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28b14" w14:textId="0b28b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жылы Краснояр селолық округіне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2013 жылғы 21 ақпандағы № С-15/6 шешімі. Ақмола облысының Әділет департаментінде 2013 жылғы 20 наурызда № 3686 болып тіркелді. Қолданылу мерзімінің аяқталуына байланысты күші жойылды - (Ақмола облысы Көкшетау қалалық мәслихатының 2014 жылғы 11 шілдедегі № 06-02-205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Көкшетау қалалық мәслихатының 11.07.2014 № 06-02/205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 тармақтарына</w:t>
      </w:r>
      <w:r>
        <w:rPr>
          <w:rFonts w:ascii="Times New Roman"/>
          <w:b w:val="false"/>
          <w:i w:val="false"/>
          <w:color w:val="000000"/>
          <w:sz w:val="28"/>
        </w:rPr>
        <w:t>,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 183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Көкшетау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Краснояр селолық округіне жұмыс істеу және тұру үшін келген денсаулық сақтау, білім беру, әлеуметтік қамсыздандыру, мәдениет, спорт және ветеринария мамандарына 2013 жылға арналған қалалық бюджетінде қарастырылған сома көлемінде келесі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Бесінші шақырылған</w:t>
      </w:r>
      <w:r>
        <w:br/>
      </w:r>
      <w:r>
        <w:rPr>
          <w:rFonts w:ascii="Times New Roman"/>
          <w:b w:val="false"/>
          <w:i w:val="false"/>
          <w:color w:val="000000"/>
          <w:sz w:val="28"/>
        </w:rPr>
        <w:t>
</w:t>
      </w:r>
      <w:r>
        <w:rPr>
          <w:rFonts w:ascii="Times New Roman"/>
          <w:b w:val="false"/>
          <w:i/>
          <w:color w:val="000000"/>
          <w:sz w:val="28"/>
        </w:rPr>
        <w:t>      Көкшетау қалалық</w:t>
      </w:r>
      <w:r>
        <w:br/>
      </w:r>
      <w:r>
        <w:rPr>
          <w:rFonts w:ascii="Times New Roman"/>
          <w:b w:val="false"/>
          <w:i w:val="false"/>
          <w:color w:val="000000"/>
          <w:sz w:val="28"/>
        </w:rPr>
        <w:t>
</w:t>
      </w:r>
      <w:r>
        <w:rPr>
          <w:rFonts w:ascii="Times New Roman"/>
          <w:b w:val="false"/>
          <w:i/>
          <w:color w:val="000000"/>
          <w:sz w:val="28"/>
        </w:rPr>
        <w:t>      мәслихатының 15 кезектен</w:t>
      </w:r>
      <w:r>
        <w:br/>
      </w:r>
      <w:r>
        <w:rPr>
          <w:rFonts w:ascii="Times New Roman"/>
          <w:b w:val="false"/>
          <w:i w:val="false"/>
          <w:color w:val="000000"/>
          <w:sz w:val="28"/>
        </w:rPr>
        <w:t>
</w:t>
      </w:r>
      <w:r>
        <w:rPr>
          <w:rFonts w:ascii="Times New Roman"/>
          <w:b w:val="false"/>
          <w:i/>
          <w:color w:val="000000"/>
          <w:sz w:val="28"/>
        </w:rPr>
        <w:t>      тыс сессиясының төрағасы                   Ж.Әбішев</w:t>
      </w:r>
    </w:p>
    <w:p>
      <w:pPr>
        <w:spacing w:after="0"/>
        <w:ind w:left="0"/>
        <w:jc w:val="both"/>
      </w:pPr>
      <w:r>
        <w:rPr>
          <w:rFonts w:ascii="Times New Roman"/>
          <w:b w:val="false"/>
          <w:i/>
          <w:color w:val="000000"/>
          <w:sz w:val="28"/>
        </w:rPr>
        <w:t>      Бесінші шақырылған</w:t>
      </w:r>
      <w:r>
        <w:br/>
      </w:r>
      <w:r>
        <w:rPr>
          <w:rFonts w:ascii="Times New Roman"/>
          <w:b w:val="false"/>
          <w:i w:val="false"/>
          <w:color w:val="000000"/>
          <w:sz w:val="28"/>
        </w:rPr>
        <w:t>
</w:t>
      </w:r>
      <w:r>
        <w:rPr>
          <w:rFonts w:ascii="Times New Roman"/>
          <w:b w:val="false"/>
          <w:i/>
          <w:color w:val="000000"/>
          <w:sz w:val="28"/>
        </w:rPr>
        <w:t>      Көкшетау қалалық</w:t>
      </w:r>
      <w:r>
        <w:br/>
      </w:r>
      <w:r>
        <w:rPr>
          <w:rFonts w:ascii="Times New Roman"/>
          <w:b w:val="false"/>
          <w:i w:val="false"/>
          <w:color w:val="000000"/>
          <w:sz w:val="28"/>
        </w:rPr>
        <w:t>
</w:t>
      </w:r>
      <w:r>
        <w:rPr>
          <w:rFonts w:ascii="Times New Roman"/>
          <w:b w:val="false"/>
          <w:i/>
          <w:color w:val="000000"/>
          <w:sz w:val="28"/>
        </w:rPr>
        <w:t>      мәслихатының хатшысы                       Б.Бегалин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Көкшетау қаласының әкімі                   М.Батырханов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