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42ef" w14:textId="9014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жылу беру маусымына дайындалу және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20 маусымдағы № 5С-147-5 шешімі. Ақмола облысының Әділет департаментінде 2013 жылғы 30 шілдеде № 3788 болып тіркелді. Күші жойылды - Ақмола облыстық мәслихатының 2014 жылғы 31 қазандағы № 5С-31-4 шешімімен</w:t>
      </w:r>
    </w:p>
    <w:p>
      <w:pPr>
        <w:spacing w:after="0"/>
        <w:ind w:left="0"/>
        <w:jc w:val="both"/>
      </w:pPr>
      <w:r>
        <w:rPr>
          <w:rFonts w:ascii="Times New Roman"/>
          <w:b w:val="false"/>
          <w:i w:val="false"/>
          <w:color w:val="ff0000"/>
          <w:sz w:val="28"/>
        </w:rPr>
        <w:t>      Ескерту. Күші жойылды - Ақмола облыстық мәслихатының 31.10.2014 № 5С-31-4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облысында жылу беру маусымына дайындалу және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мемлекеттiк тiркелген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В.Миронов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«Мемлекеттік энергетикалық</w:t>
      </w:r>
      <w:r>
        <w:br/>
      </w:r>
      <w:r>
        <w:rPr>
          <w:rFonts w:ascii="Times New Roman"/>
          <w:b w:val="false"/>
          <w:i w:val="false"/>
          <w:color w:val="000000"/>
          <w:sz w:val="28"/>
        </w:rPr>
        <w:t>
</w:t>
      </w:r>
      <w:r>
        <w:rPr>
          <w:rFonts w:ascii="Times New Roman"/>
          <w:b w:val="false"/>
          <w:i/>
          <w:color w:val="000000"/>
          <w:sz w:val="28"/>
        </w:rPr>
        <w:t>      қадағалау және бақылау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аумақтық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басшысы            К.Бақпаев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20 маусымдағы  </w:t>
      </w:r>
      <w:r>
        <w:br/>
      </w:r>
      <w:r>
        <w:rPr>
          <w:rFonts w:ascii="Times New Roman"/>
          <w:b w:val="false"/>
          <w:i w:val="false"/>
          <w:color w:val="000000"/>
          <w:sz w:val="28"/>
        </w:rPr>
        <w:t xml:space="preserve">
№ 5С-14-5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Ақмола облысында жылу беру маусымына дайындалу және өткізу қағидасы 1. Жалпы ережелер</w:t>
      </w:r>
    </w:p>
    <w:bookmarkEnd w:id="2"/>
    <w:bookmarkStart w:name="z6" w:id="3"/>
    <w:p>
      <w:pPr>
        <w:spacing w:after="0"/>
        <w:ind w:left="0"/>
        <w:jc w:val="both"/>
      </w:pPr>
      <w:r>
        <w:rPr>
          <w:rFonts w:ascii="Times New Roman"/>
          <w:b w:val="false"/>
          <w:i w:val="false"/>
          <w:color w:val="000000"/>
          <w:sz w:val="28"/>
        </w:rPr>
        <w:t>
      Осы Ақмола облысында жылу беру маусымына дайындалу мен өткізу қағидасы (бұдан әрі - Қағида)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«Энергия үнемдеу</w:t>
      </w:r>
      <w:r>
        <w:rPr>
          <w:rFonts w:ascii="Times New Roman"/>
          <w:b w:val="false"/>
          <w:i w:val="false"/>
          <w:color w:val="000000"/>
          <w:sz w:val="28"/>
        </w:rPr>
        <w:t xml:space="preserve"> және энергия тиімділігін арттыру туралы» 2012 жылғы 13 қаңтардағы Қазақстан Республикасы Заңдарының, «Электр энергетикасы саласындағы нормативтік құқықтық кесімдерді бекіту туралы» Қазақстан Республикасы Үкіметінің 2000 жылғы 7 желтоқсандағы № 1822 </w:t>
      </w:r>
      <w:r>
        <w:rPr>
          <w:rFonts w:ascii="Times New Roman"/>
          <w:b w:val="false"/>
          <w:i w:val="false"/>
          <w:color w:val="000000"/>
          <w:sz w:val="28"/>
        </w:rPr>
        <w:t>қаулысының</w:t>
      </w:r>
      <w:r>
        <w:rPr>
          <w:rFonts w:ascii="Times New Roman"/>
          <w:b w:val="false"/>
          <w:i w:val="false"/>
          <w:color w:val="000000"/>
          <w:sz w:val="28"/>
        </w:rPr>
        <w:t>, «Электр энергиясын пайдалану және Жылу энергиясын пайдалану ережелерін бекіту туралы» Қазақстан Республикасы Энергетика және минералдық ресурстар министрінің 2005 жылғы 24 қаңтардағы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3455 болып тіркелген), Қазақстан Республикасы құрылыс және тұрғын үй-коммуналдық шаруашылық істері агенттігі төрағасының 2013 жылғы 23 қаңтардағы № 76 бұйрығымен бекітілген жылыту маусымына жылумен жабдықтау жүйелерінің дайындығын анықтау жөніндегі әдістемелік нұсқалардың негізінде әзірленді және Ақмола облысында жылыту беру маусымына дайындалу мен өткізу тәртібін белгілейді.</w:t>
      </w:r>
      <w:r>
        <w:br/>
      </w:r>
      <w:r>
        <w:rPr>
          <w:rFonts w:ascii="Times New Roman"/>
          <w:b w:val="false"/>
          <w:i w:val="false"/>
          <w:color w:val="000000"/>
          <w:sz w:val="28"/>
        </w:rPr>
        <w:t>
</w:t>
      </w:r>
      <w:r>
        <w:rPr>
          <w:rFonts w:ascii="Times New Roman"/>
          <w:b w:val="false"/>
          <w:i w:val="false"/>
          <w:color w:val="000000"/>
          <w:sz w:val="28"/>
        </w:rPr>
        <w:t>
      1. Қағида Ақмола облысының жергiлiктi атқарушы органдарының, тұрғын үй-коммуналдық және отын-энергетикалық кешен ұйымдарының облыстың өндiрiстiк, әлеуметтiк, тұрғын үй-коммуналдық және отын-энергетикалық кешен объектiлерiн жылыту маусымына дайындалу және оның өтуi кезеңiнде тұрақты қызмет көрсетуiн қамтамасыз ету бойынша қызметiн үйлестiредi.</w:t>
      </w:r>
      <w:r>
        <w:br/>
      </w:r>
      <w:r>
        <w:rPr>
          <w:rFonts w:ascii="Times New Roman"/>
          <w:b w:val="false"/>
          <w:i w:val="false"/>
          <w:color w:val="000000"/>
          <w:sz w:val="28"/>
        </w:rPr>
        <w:t>
</w:t>
      </w:r>
      <w:r>
        <w:rPr>
          <w:rFonts w:ascii="Times New Roman"/>
          <w:b w:val="false"/>
          <w:i w:val="false"/>
          <w:color w:val="000000"/>
          <w:sz w:val="28"/>
        </w:rPr>
        <w:t>
      2. Осы Қағиданы:</w:t>
      </w:r>
      <w:r>
        <w:br/>
      </w:r>
      <w:r>
        <w:rPr>
          <w:rFonts w:ascii="Times New Roman"/>
          <w:b w:val="false"/>
          <w:i w:val="false"/>
          <w:color w:val="000000"/>
          <w:sz w:val="28"/>
        </w:rPr>
        <w:t>
</w:t>
      </w:r>
      <w:r>
        <w:rPr>
          <w:rFonts w:ascii="Times New Roman"/>
          <w:b w:val="false"/>
          <w:i w:val="false"/>
          <w:color w:val="000000"/>
          <w:sz w:val="28"/>
        </w:rPr>
        <w:t>
      1) облыстың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2) ведомстволық бағыныстылығы және меншiк нысанына қарамастан, балансында, жедел басқаруында, шаруашылық жүргiзуi немесе жалдауында, қызмет көрсетуiнде жылумен жабдықтау көздерi, инженерлiк құрылыстар, коммуникациялар және ғимараттар бар коммуналдық қызметтердi көрсетушiлер мен тұтынушылар;</w:t>
      </w:r>
      <w:r>
        <w:br/>
      </w:r>
      <w:r>
        <w:rPr>
          <w:rFonts w:ascii="Times New Roman"/>
          <w:b w:val="false"/>
          <w:i w:val="false"/>
          <w:color w:val="000000"/>
          <w:sz w:val="28"/>
        </w:rPr>
        <w:t>
</w:t>
      </w:r>
      <w:r>
        <w:rPr>
          <w:rFonts w:ascii="Times New Roman"/>
          <w:b w:val="false"/>
          <w:i w:val="false"/>
          <w:color w:val="000000"/>
          <w:sz w:val="28"/>
        </w:rPr>
        <w:t>
      3) Ақмола облысының тұрғын үй-коммуналдық және энергетикалық кешен объектiлерiн салу, монтаждау, реттеу және жөндеумен айналысатын құрылыс-монтаж, жөндеу және реттеушi ұйымдарымен орындауға мiндеттi.</w:t>
      </w:r>
      <w:r>
        <w:br/>
      </w:r>
      <w:r>
        <w:rPr>
          <w:rFonts w:ascii="Times New Roman"/>
          <w:b w:val="false"/>
          <w:i w:val="false"/>
          <w:color w:val="000000"/>
          <w:sz w:val="28"/>
        </w:rPr>
        <w:t>
</w:t>
      </w:r>
      <w:r>
        <w:rPr>
          <w:rFonts w:ascii="Times New Roman"/>
          <w:b w:val="false"/>
          <w:i w:val="false"/>
          <w:color w:val="000000"/>
          <w:sz w:val="28"/>
        </w:rPr>
        <w:t>
      3. Облыстың тұрғын үй-коммуналдық және отын-энергетикалық кешенiне жататын ұйымдары мен мекемелерi тұтынушыларды жылумен жабдықтау, сумен жабдықтау, электрмен жабдықтау, газбен жабдықтау, отынмен жабдықтау және су бұрумен тұрақты қамтамасыз етедi, сондай-ақ энергия тасығыштардың қажеттi параметрлерiн сақтайды және тұрғын үйлер мен ғимараттардағы қалыпты температуралық режимдi, олардың белгiленуi мен энергия тұтынудың төлемдiк тәртiбiн ескере отырып қамтамасыз етедi.</w:t>
      </w:r>
      <w:r>
        <w:br/>
      </w:r>
      <w:r>
        <w:rPr>
          <w:rFonts w:ascii="Times New Roman"/>
          <w:b w:val="false"/>
          <w:i w:val="false"/>
          <w:color w:val="000000"/>
          <w:sz w:val="28"/>
        </w:rPr>
        <w:t>
</w:t>
      </w:r>
      <w:r>
        <w:rPr>
          <w:rFonts w:ascii="Times New Roman"/>
          <w:b w:val="false"/>
          <w:i w:val="false"/>
          <w:color w:val="000000"/>
          <w:sz w:val="28"/>
        </w:rPr>
        <w:t>
      4. Облыс аумағында күзгi-қысқы жағдайлардағы жұмысқа объектiлердiң дайындығы Ақмола облысының өндiрiстiк және әлеуметтiк кешенiн күзгi-қысқы кезеңде жұмысқа дайындау туралы облыс әкiмдiгiнiң жыл сайынғы қаулысына сәйкес жүзеге асырылады.</w:t>
      </w:r>
      <w:r>
        <w:br/>
      </w:r>
      <w:r>
        <w:rPr>
          <w:rFonts w:ascii="Times New Roman"/>
          <w:b w:val="false"/>
          <w:i w:val="false"/>
          <w:color w:val="000000"/>
          <w:sz w:val="28"/>
        </w:rPr>
        <w:t>
</w:t>
      </w:r>
      <w:r>
        <w:rPr>
          <w:rFonts w:ascii="Times New Roman"/>
          <w:b w:val="false"/>
          <w:i w:val="false"/>
          <w:color w:val="000000"/>
          <w:sz w:val="28"/>
        </w:rPr>
        <w:t>
      5. Өз құзыретi шегiнде Ақмола облысын жылыту маусымына дайындау мен өткiзуiне жалпы бақылауды облыстың өндiрiстiк және әлеуметтiк кешенiн қысқы жағдайларда жұмысқа дайындалуды бағалау жөнiндегi облыстық ведомствоаралық комиссиясы жүзеге асырады.</w:t>
      </w:r>
      <w:r>
        <w:br/>
      </w:r>
      <w:r>
        <w:rPr>
          <w:rFonts w:ascii="Times New Roman"/>
          <w:b w:val="false"/>
          <w:i w:val="false"/>
          <w:color w:val="000000"/>
          <w:sz w:val="28"/>
        </w:rPr>
        <w:t>
</w:t>
      </w:r>
      <w:r>
        <w:rPr>
          <w:rFonts w:ascii="Times New Roman"/>
          <w:b w:val="false"/>
          <w:i w:val="false"/>
          <w:color w:val="000000"/>
          <w:sz w:val="28"/>
        </w:rPr>
        <w:t>
      6. Облыстың қалалары мен аудандарының елдi мекендерiнде жылыту маусымына дайындалу мен өткiзудi үйлестiруді энергетикалық кешен, тұрғын үй қоры, әлеуметтiк сала және инженерлiк-инфрақұрылым объектiлерiнiң қысқы жағдайлардағы жұмысқа дайындығын бағалау жөнiндегi қалалық немесе аудандық ведомствоаралық комиссиясы (бұдан әрi – қалалық (аудандық) комиссия) жүзеге асырады.</w:t>
      </w:r>
      <w:r>
        <w:br/>
      </w:r>
      <w:r>
        <w:rPr>
          <w:rFonts w:ascii="Times New Roman"/>
          <w:b w:val="false"/>
          <w:i w:val="false"/>
          <w:color w:val="000000"/>
          <w:sz w:val="28"/>
        </w:rPr>
        <w:t>
</w:t>
      </w:r>
      <w:r>
        <w:rPr>
          <w:rFonts w:ascii="Times New Roman"/>
          <w:b w:val="false"/>
          <w:i w:val="false"/>
          <w:color w:val="000000"/>
          <w:sz w:val="28"/>
        </w:rPr>
        <w:t>
      7. Алдағы жылыту маусымында облыс өңiрлерiнiң инженерлiк-энергетикалық кешені мен тұрғын үй-коммуналдық шаруашылық объектiлерiн қысқы жағдайларда жұмысқа дайындаудың жыл сайынғы жоспарын (бұдан әрi – жылыту маусымына дайындалу жоспары) ұсыну тәртiбi:</w:t>
      </w:r>
      <w:r>
        <w:br/>
      </w:r>
      <w:r>
        <w:rPr>
          <w:rFonts w:ascii="Times New Roman"/>
          <w:b w:val="false"/>
          <w:i w:val="false"/>
          <w:color w:val="000000"/>
          <w:sz w:val="28"/>
        </w:rPr>
        <w:t>
</w:t>
      </w:r>
      <w:r>
        <w:rPr>
          <w:rFonts w:ascii="Times New Roman"/>
          <w:b w:val="false"/>
          <w:i w:val="false"/>
          <w:color w:val="000000"/>
          <w:sz w:val="28"/>
        </w:rPr>
        <w:t>
      1) облыстың тұрғын үй-коммуналдық және отын-энергетикалық кешенiне жататын кәсiпорындар жыл сайын, жылыту маусымы аяқталғаннан кейiн жергiлiктi атқарушы органдарға (қалалар (аудандар) әкiмдiктерiнiң тұрғын үй-коммуналдық шаруашылық, жолаушылар көлiгi және автомобиль жолдары бөлiмдерiне) жылыту маусымына дайындалу жоспарларын ұсынады;</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 жергiлiктi атқарушы органдары ұсынылған жылыту маусымына дайындалу жоспарларын бiрыңғай жоспарға бiрiктiредi;</w:t>
      </w:r>
      <w:r>
        <w:br/>
      </w:r>
      <w:r>
        <w:rPr>
          <w:rFonts w:ascii="Times New Roman"/>
          <w:b w:val="false"/>
          <w:i w:val="false"/>
          <w:color w:val="000000"/>
          <w:sz w:val="28"/>
        </w:rPr>
        <w:t>
</w:t>
      </w:r>
      <w:r>
        <w:rPr>
          <w:rFonts w:ascii="Times New Roman"/>
          <w:b w:val="false"/>
          <w:i w:val="false"/>
          <w:color w:val="000000"/>
          <w:sz w:val="28"/>
        </w:rPr>
        <w:t>
      3) аудандардың (облыстық маңызы бар қалалар) жергiлiктi атқарушы органдары жылыту маусымына дайындалудың бiрыңғай жоспарларын «Ақмола облысы әкiмдiгiнiң энергетика және тұрғын үй-коммуналдық шаруашылық басқармасы» жинақ үшiн ұсынады.</w:t>
      </w:r>
      <w:r>
        <w:br/>
      </w:r>
      <w:r>
        <w:rPr>
          <w:rFonts w:ascii="Times New Roman"/>
          <w:b w:val="false"/>
          <w:i w:val="false"/>
          <w:color w:val="000000"/>
          <w:sz w:val="28"/>
        </w:rPr>
        <w:t>
</w:t>
      </w:r>
      <w:r>
        <w:rPr>
          <w:rFonts w:ascii="Times New Roman"/>
          <w:b w:val="false"/>
          <w:i w:val="false"/>
          <w:color w:val="000000"/>
          <w:sz w:val="28"/>
        </w:rPr>
        <w:t>
      8. Жылыту маусымына дайындалу бойынша жоспарларды орындау жөнiндегi есептер келесі тәртiпте:</w:t>
      </w:r>
      <w:r>
        <w:br/>
      </w:r>
      <w:r>
        <w:rPr>
          <w:rFonts w:ascii="Times New Roman"/>
          <w:b w:val="false"/>
          <w:i w:val="false"/>
          <w:color w:val="000000"/>
          <w:sz w:val="28"/>
        </w:rPr>
        <w:t>
</w:t>
      </w:r>
      <w:r>
        <w:rPr>
          <w:rFonts w:ascii="Times New Roman"/>
          <w:b w:val="false"/>
          <w:i w:val="false"/>
          <w:color w:val="000000"/>
          <w:sz w:val="28"/>
        </w:rPr>
        <w:t>
      1) тұрғын үй-коммуналдық және отын-энергетикалық кешенге жататын кәсiпорындар қалалар мен аудандардың жергiлiктi атқарушы органдарына – апта сайын;</w:t>
      </w:r>
      <w:r>
        <w:br/>
      </w:r>
      <w:r>
        <w:rPr>
          <w:rFonts w:ascii="Times New Roman"/>
          <w:b w:val="false"/>
          <w:i w:val="false"/>
          <w:color w:val="000000"/>
          <w:sz w:val="28"/>
        </w:rPr>
        <w:t>
</w:t>
      </w:r>
      <w:r>
        <w:rPr>
          <w:rFonts w:ascii="Times New Roman"/>
          <w:b w:val="false"/>
          <w:i w:val="false"/>
          <w:color w:val="000000"/>
          <w:sz w:val="28"/>
        </w:rPr>
        <w:t>
      2) қалалар мен аудандардың жергiлiктi атқарушы органдары өз өңiрi бойынша жинақ есептi – «Ақмола облысы әкiмдiгiнiң энергетика және тұрғын үй-коммуналдық шаруашылық басқармасы» мемлекеттiк мекемесiне апта сайын;</w:t>
      </w:r>
      <w:r>
        <w:br/>
      </w:r>
      <w:r>
        <w:rPr>
          <w:rFonts w:ascii="Times New Roman"/>
          <w:b w:val="false"/>
          <w:i w:val="false"/>
          <w:color w:val="000000"/>
          <w:sz w:val="28"/>
        </w:rPr>
        <w:t>
</w:t>
      </w:r>
      <w:r>
        <w:rPr>
          <w:rFonts w:ascii="Times New Roman"/>
          <w:b w:val="false"/>
          <w:i w:val="false"/>
          <w:color w:val="000000"/>
          <w:sz w:val="28"/>
        </w:rPr>
        <w:t>
      3) «Ақмола облысы әкiмдiгiнiң энергетика және тұрғын үй- коммуналдық шаруашылық басқармасы» мемлекеттiк мекемесi Ақмола облысы бойынша жинақ есептi – Ақмола облысының әкiмдiгiне апта сайын ұсынады.</w:t>
      </w:r>
      <w:r>
        <w:br/>
      </w:r>
      <w:r>
        <w:rPr>
          <w:rFonts w:ascii="Times New Roman"/>
          <w:b w:val="false"/>
          <w:i w:val="false"/>
          <w:color w:val="000000"/>
          <w:sz w:val="28"/>
        </w:rPr>
        <w:t>
</w:t>
      </w:r>
      <w:r>
        <w:rPr>
          <w:rFonts w:ascii="Times New Roman"/>
          <w:b w:val="false"/>
          <w:i w:val="false"/>
          <w:color w:val="000000"/>
          <w:sz w:val="28"/>
        </w:rPr>
        <w:t>
      9. Жылыту маусымына дайындалу кезiнде жоспарланған жұмыстар орындалмағанда есепке:</w:t>
      </w:r>
      <w:r>
        <w:br/>
      </w:r>
      <w:r>
        <w:rPr>
          <w:rFonts w:ascii="Times New Roman"/>
          <w:b w:val="false"/>
          <w:i w:val="false"/>
          <w:color w:val="000000"/>
          <w:sz w:val="28"/>
        </w:rPr>
        <w:t>
</w:t>
      </w:r>
      <w:r>
        <w:rPr>
          <w:rFonts w:ascii="Times New Roman"/>
          <w:b w:val="false"/>
          <w:i w:val="false"/>
          <w:color w:val="000000"/>
          <w:sz w:val="28"/>
        </w:rPr>
        <w:t>
      1) орындалмау себептерi көрсетiлген анықтама;</w:t>
      </w:r>
      <w:r>
        <w:br/>
      </w:r>
      <w:r>
        <w:rPr>
          <w:rFonts w:ascii="Times New Roman"/>
          <w:b w:val="false"/>
          <w:i w:val="false"/>
          <w:color w:val="000000"/>
          <w:sz w:val="28"/>
        </w:rPr>
        <w:t>
</w:t>
      </w:r>
      <w:r>
        <w:rPr>
          <w:rFonts w:ascii="Times New Roman"/>
          <w:b w:val="false"/>
          <w:i w:val="false"/>
          <w:color w:val="000000"/>
          <w:sz w:val="28"/>
        </w:rPr>
        <w:t>
      2) ахуалды түзету бойынша қабылданып жатқан шаралар;</w:t>
      </w:r>
      <w:r>
        <w:br/>
      </w:r>
      <w:r>
        <w:rPr>
          <w:rFonts w:ascii="Times New Roman"/>
          <w:b w:val="false"/>
          <w:i w:val="false"/>
          <w:color w:val="000000"/>
          <w:sz w:val="28"/>
        </w:rPr>
        <w:t>
</w:t>
      </w:r>
      <w:r>
        <w:rPr>
          <w:rFonts w:ascii="Times New Roman"/>
          <w:b w:val="false"/>
          <w:i w:val="false"/>
          <w:color w:val="000000"/>
          <w:sz w:val="28"/>
        </w:rPr>
        <w:t>
      3) жұмыстарды орындаудың жаңа мерзiмдерi қоса берiледi.</w:t>
      </w:r>
      <w:r>
        <w:br/>
      </w:r>
      <w:r>
        <w:rPr>
          <w:rFonts w:ascii="Times New Roman"/>
          <w:b w:val="false"/>
          <w:i w:val="false"/>
          <w:color w:val="000000"/>
          <w:sz w:val="28"/>
        </w:rPr>
        <w:t>
</w:t>
      </w:r>
      <w:r>
        <w:rPr>
          <w:rFonts w:ascii="Times New Roman"/>
          <w:b w:val="false"/>
          <w:i w:val="false"/>
          <w:color w:val="000000"/>
          <w:sz w:val="28"/>
        </w:rPr>
        <w:t>
      10. Кәсiпорындар мен ұйымдардың жедел-диспетчерлiк қызметтердiң қалалар мен ауданның елдi мекендерiн энергиямен қамтамасыз ету мәселелерi бойынша өзара әрекеттестiгi қолданыстағы заңнамаға сәйкес анықталады.</w:t>
      </w:r>
      <w:r>
        <w:br/>
      </w:r>
      <w:r>
        <w:rPr>
          <w:rFonts w:ascii="Times New Roman"/>
          <w:b w:val="false"/>
          <w:i w:val="false"/>
          <w:color w:val="000000"/>
          <w:sz w:val="28"/>
        </w:rPr>
        <w:t>
</w:t>
      </w:r>
      <w:r>
        <w:rPr>
          <w:rFonts w:ascii="Times New Roman"/>
          <w:b w:val="false"/>
          <w:i w:val="false"/>
          <w:color w:val="000000"/>
          <w:sz w:val="28"/>
        </w:rPr>
        <w:t>
      11. Энергиямен жабдықтаушы ұйымдардың тұтынушылармен қарым-қатынасы олардың арасында жасалған шарт пен Қазақстан Республикасының қолданыстағы заңнамасымен анықталады.</w:t>
      </w:r>
      <w:r>
        <w:br/>
      </w:r>
      <w:r>
        <w:rPr>
          <w:rFonts w:ascii="Times New Roman"/>
          <w:b w:val="false"/>
          <w:i w:val="false"/>
          <w:color w:val="000000"/>
          <w:sz w:val="28"/>
        </w:rPr>
        <w:t>
</w:t>
      </w:r>
      <w:r>
        <w:rPr>
          <w:rFonts w:ascii="Times New Roman"/>
          <w:b w:val="false"/>
          <w:i w:val="false"/>
          <w:color w:val="000000"/>
          <w:sz w:val="28"/>
        </w:rPr>
        <w:t>
      12. Осы Қағидамен реттелмеген жағдайларда, Қазақстан Республикасының қолданыстағы заңнамасы нормаларын басшылыққа алу қажет.</w:t>
      </w:r>
    </w:p>
    <w:bookmarkEnd w:id="3"/>
    <w:bookmarkStart w:name="z31" w:id="4"/>
    <w:p>
      <w:pPr>
        <w:spacing w:after="0"/>
        <w:ind w:left="0"/>
        <w:jc w:val="left"/>
      </w:pPr>
      <w:r>
        <w:rPr>
          <w:rFonts w:ascii="Times New Roman"/>
          <w:b/>
          <w:i w:val="false"/>
          <w:color w:val="000000"/>
        </w:rPr>
        <w:t xml:space="preserve"> 
2. Жылыту маусымына дайындалу</w:t>
      </w:r>
    </w:p>
    <w:bookmarkEnd w:id="4"/>
    <w:bookmarkStart w:name="z32" w:id="5"/>
    <w:p>
      <w:pPr>
        <w:spacing w:after="0"/>
        <w:ind w:left="0"/>
        <w:jc w:val="both"/>
      </w:pPr>
      <w:r>
        <w:rPr>
          <w:rFonts w:ascii="Times New Roman"/>
          <w:b w:val="false"/>
          <w:i w:val="false"/>
          <w:color w:val="000000"/>
          <w:sz w:val="28"/>
        </w:rPr>
        <w:t>
      13. Жылыту маусымының дайындығына:</w:t>
      </w:r>
      <w:r>
        <w:br/>
      </w:r>
      <w:r>
        <w:rPr>
          <w:rFonts w:ascii="Times New Roman"/>
          <w:b w:val="false"/>
          <w:i w:val="false"/>
          <w:color w:val="000000"/>
          <w:sz w:val="28"/>
        </w:rPr>
        <w:t>
</w:t>
      </w:r>
      <w:r>
        <w:rPr>
          <w:rFonts w:ascii="Times New Roman"/>
          <w:b w:val="false"/>
          <w:i w:val="false"/>
          <w:color w:val="000000"/>
          <w:sz w:val="28"/>
        </w:rPr>
        <w:t>
      1) өткен жылыту маусымында анықталған ақауларды талдау, анықталған ақаулар мен бұзушылықтарды жою бойынша iс-шараларды орындау;</w:t>
      </w:r>
      <w:r>
        <w:br/>
      </w:r>
      <w:r>
        <w:rPr>
          <w:rFonts w:ascii="Times New Roman"/>
          <w:b w:val="false"/>
          <w:i w:val="false"/>
          <w:color w:val="000000"/>
          <w:sz w:val="28"/>
        </w:rPr>
        <w:t>
</w:t>
      </w:r>
      <w:r>
        <w:rPr>
          <w:rFonts w:ascii="Times New Roman"/>
          <w:b w:val="false"/>
          <w:i w:val="false"/>
          <w:color w:val="000000"/>
          <w:sz w:val="28"/>
        </w:rPr>
        <w:t>
      2) жылыту маусымына дайындалу жоспарларын әзiрлеу;</w:t>
      </w:r>
      <w:r>
        <w:br/>
      </w:r>
      <w:r>
        <w:rPr>
          <w:rFonts w:ascii="Times New Roman"/>
          <w:b w:val="false"/>
          <w:i w:val="false"/>
          <w:color w:val="000000"/>
          <w:sz w:val="28"/>
        </w:rPr>
        <w:t>
</w:t>
      </w:r>
      <w:r>
        <w:rPr>
          <w:rFonts w:ascii="Times New Roman"/>
          <w:b w:val="false"/>
          <w:i w:val="false"/>
          <w:color w:val="000000"/>
          <w:sz w:val="28"/>
        </w:rPr>
        <w:t>
      3) мердiгер ұйымдарымен қаржыландыру және шарттар жасау, жөндеу және құрылыс-монтаж жұмыстарын материалдық-техникалық қамтамасыз ету мәселелерiн шешу;</w:t>
      </w:r>
      <w:r>
        <w:br/>
      </w:r>
      <w:r>
        <w:rPr>
          <w:rFonts w:ascii="Times New Roman"/>
          <w:b w:val="false"/>
          <w:i w:val="false"/>
          <w:color w:val="000000"/>
          <w:sz w:val="28"/>
        </w:rPr>
        <w:t>
</w:t>
      </w:r>
      <w:r>
        <w:rPr>
          <w:rFonts w:ascii="Times New Roman"/>
          <w:b w:val="false"/>
          <w:i w:val="false"/>
          <w:color w:val="000000"/>
          <w:sz w:val="28"/>
        </w:rPr>
        <w:t>
      4) жылумен жабдықтау көздерi және орталық жылу пункттерiнде қажеттi жөндеу жұмыстарын өткiзу, соның iшiнде қазандар, түтiкшелер, құбырларды қарау және сынап бiлу;</w:t>
      </w:r>
      <w:r>
        <w:br/>
      </w:r>
      <w:r>
        <w:rPr>
          <w:rFonts w:ascii="Times New Roman"/>
          <w:b w:val="false"/>
          <w:i w:val="false"/>
          <w:color w:val="000000"/>
          <w:sz w:val="28"/>
        </w:rPr>
        <w:t>
</w:t>
      </w:r>
      <w:r>
        <w:rPr>
          <w:rFonts w:ascii="Times New Roman"/>
          <w:b w:val="false"/>
          <w:i w:val="false"/>
          <w:color w:val="000000"/>
          <w:sz w:val="28"/>
        </w:rPr>
        <w:t>
      5) жылу желiлерi жұмысының жылуды беру және гидравликалық режимiнiң кестесiн әзiрлеу;</w:t>
      </w:r>
      <w:r>
        <w:br/>
      </w:r>
      <w:r>
        <w:rPr>
          <w:rFonts w:ascii="Times New Roman"/>
          <w:b w:val="false"/>
          <w:i w:val="false"/>
          <w:color w:val="000000"/>
          <w:sz w:val="28"/>
        </w:rPr>
        <w:t>
</w:t>
      </w:r>
      <w:r>
        <w:rPr>
          <w:rFonts w:ascii="Times New Roman"/>
          <w:b w:val="false"/>
          <w:i w:val="false"/>
          <w:color w:val="000000"/>
          <w:sz w:val="28"/>
        </w:rPr>
        <w:t>
      6) инженерлiк желiлерде, соның iшiнде жаңартумен, күрделi және ағымдағы жөндеулер, сынаулар және шаюмен байланысты жұмыстарды орындау;</w:t>
      </w:r>
      <w:r>
        <w:br/>
      </w:r>
      <w:r>
        <w:rPr>
          <w:rFonts w:ascii="Times New Roman"/>
          <w:b w:val="false"/>
          <w:i w:val="false"/>
          <w:color w:val="000000"/>
          <w:sz w:val="28"/>
        </w:rPr>
        <w:t>
</w:t>
      </w:r>
      <w:r>
        <w:rPr>
          <w:rFonts w:ascii="Times New Roman"/>
          <w:b w:val="false"/>
          <w:i w:val="false"/>
          <w:color w:val="000000"/>
          <w:sz w:val="28"/>
        </w:rPr>
        <w:t>
      7) электр көздерiнде, жылу көздерiнде және инженерлiк желiлерде алдын-ала қарау, жоспарлы жөндеулердi орындау;</w:t>
      </w:r>
      <w:r>
        <w:br/>
      </w:r>
      <w:r>
        <w:rPr>
          <w:rFonts w:ascii="Times New Roman"/>
          <w:b w:val="false"/>
          <w:i w:val="false"/>
          <w:color w:val="000000"/>
          <w:sz w:val="28"/>
        </w:rPr>
        <w:t>
</w:t>
      </w:r>
      <w:r>
        <w:rPr>
          <w:rFonts w:ascii="Times New Roman"/>
          <w:b w:val="false"/>
          <w:i w:val="false"/>
          <w:color w:val="000000"/>
          <w:sz w:val="28"/>
        </w:rPr>
        <w:t>
      8) ғимараттарды (үйлердi) дайындау, ғимараттардың (үйлердiң) iшiндегi инженерлiк жүйелердiң алдын-ала қаралуы, жөнделуi және ауыстырылуы бойынша жұмыстарды өткiзу;</w:t>
      </w:r>
      <w:r>
        <w:br/>
      </w:r>
      <w:r>
        <w:rPr>
          <w:rFonts w:ascii="Times New Roman"/>
          <w:b w:val="false"/>
          <w:i w:val="false"/>
          <w:color w:val="000000"/>
          <w:sz w:val="28"/>
        </w:rPr>
        <w:t>
</w:t>
      </w:r>
      <w:r>
        <w:rPr>
          <w:rFonts w:ascii="Times New Roman"/>
          <w:b w:val="false"/>
          <w:i w:val="false"/>
          <w:color w:val="000000"/>
          <w:sz w:val="28"/>
        </w:rPr>
        <w:t>
      9) энергетика және тұрғын үй-коммуналдық шаруашылық объектiлерiнде технологиялық апаттарды және табиғат апаты салдарларын жою үшiн негiзгi және резервтi отынның нормативтiк қорларын, сондай-ақ материалдық-техникалық ресурстарының апатты қорларын құру;</w:t>
      </w:r>
      <w:r>
        <w:br/>
      </w:r>
      <w:r>
        <w:rPr>
          <w:rFonts w:ascii="Times New Roman"/>
          <w:b w:val="false"/>
          <w:i w:val="false"/>
          <w:color w:val="000000"/>
          <w:sz w:val="28"/>
        </w:rPr>
        <w:t>
</w:t>
      </w:r>
      <w:r>
        <w:rPr>
          <w:rFonts w:ascii="Times New Roman"/>
          <w:b w:val="false"/>
          <w:i w:val="false"/>
          <w:color w:val="000000"/>
          <w:sz w:val="28"/>
        </w:rPr>
        <w:t>
      10) отын қоймаларын дайындау, қорлы отын шаруашылықтардың инженерлiк жабдықтарының, отын дайындау, отын беру, қоқыс және күлдердi жою жүйелерiнiң, темiржол және автомобиль кiреберiс жолдарының, өртке қарсы шаруашылықтың жөнделуiн орындау жатады.</w:t>
      </w:r>
      <w:r>
        <w:br/>
      </w:r>
      <w:r>
        <w:rPr>
          <w:rFonts w:ascii="Times New Roman"/>
          <w:b w:val="false"/>
          <w:i w:val="false"/>
          <w:color w:val="000000"/>
          <w:sz w:val="28"/>
        </w:rPr>
        <w:t>
</w:t>
      </w:r>
      <w:r>
        <w:rPr>
          <w:rFonts w:ascii="Times New Roman"/>
          <w:b w:val="false"/>
          <w:i w:val="false"/>
          <w:color w:val="000000"/>
          <w:sz w:val="28"/>
        </w:rPr>
        <w:t>
      14. Пәтер иелерiнiң кооперативi, үй-жай иелерiнiң кооперативi, кондоминиум объектiлерiн басқару органдары:</w:t>
      </w:r>
      <w:r>
        <w:br/>
      </w:r>
      <w:r>
        <w:rPr>
          <w:rFonts w:ascii="Times New Roman"/>
          <w:b w:val="false"/>
          <w:i w:val="false"/>
          <w:color w:val="000000"/>
          <w:sz w:val="28"/>
        </w:rPr>
        <w:t>
</w:t>
      </w:r>
      <w:r>
        <w:rPr>
          <w:rFonts w:ascii="Times New Roman"/>
          <w:b w:val="false"/>
          <w:i w:val="false"/>
          <w:color w:val="000000"/>
          <w:sz w:val="28"/>
        </w:rPr>
        <w:t>
      1) жылумен жабдықтау бойынша қызметтер көрсетiлетiн үйiшiлiк инженерлiк желiлер мен құрылыстар, пайдалану жауапкершiлiгi бөлiгi шегiнде ортақ үйлiк жылу энергиясын есептеу құралдарының сақталуын, қауiпсiздiгiн, тиiстi техникалық жағдайы мен пайдаланылуын қамтамасыз етедi;</w:t>
      </w:r>
      <w:r>
        <w:br/>
      </w:r>
      <w:r>
        <w:rPr>
          <w:rFonts w:ascii="Times New Roman"/>
          <w:b w:val="false"/>
          <w:i w:val="false"/>
          <w:color w:val="000000"/>
          <w:sz w:val="28"/>
        </w:rPr>
        <w:t>
</w:t>
      </w:r>
      <w:r>
        <w:rPr>
          <w:rFonts w:ascii="Times New Roman"/>
          <w:b w:val="false"/>
          <w:i w:val="false"/>
          <w:color w:val="000000"/>
          <w:sz w:val="28"/>
        </w:rPr>
        <w:t>
      2) ортақ үйлiк қажеттiлiк үшiн пайдаланылатын жылумен жабдықтау бойынша қызметтердiң тиiмдi тұтынылуын қамтамасыз етедi, үйiшiлiк желiлер мен құрылыстарда шығындарды болдырмайды;</w:t>
      </w:r>
      <w:r>
        <w:br/>
      </w:r>
      <w:r>
        <w:rPr>
          <w:rFonts w:ascii="Times New Roman"/>
          <w:b w:val="false"/>
          <w:i w:val="false"/>
          <w:color w:val="000000"/>
          <w:sz w:val="28"/>
        </w:rPr>
        <w:t>
</w:t>
      </w:r>
      <w:r>
        <w:rPr>
          <w:rFonts w:ascii="Times New Roman"/>
          <w:b w:val="false"/>
          <w:i w:val="false"/>
          <w:color w:val="000000"/>
          <w:sz w:val="28"/>
        </w:rPr>
        <w:t>
      3) жылумен жабдықтау бойынша қызметтердi көрсетушiге жылумен жабдықтау бойынша қызметтердi көрсетушiмен орнатылған пломбалардың тұтастығының бұзылу жағдайлары туралы хабарлайды;</w:t>
      </w:r>
      <w:r>
        <w:br/>
      </w:r>
      <w:r>
        <w:rPr>
          <w:rFonts w:ascii="Times New Roman"/>
          <w:b w:val="false"/>
          <w:i w:val="false"/>
          <w:color w:val="000000"/>
          <w:sz w:val="28"/>
        </w:rPr>
        <w:t>
</w:t>
      </w:r>
      <w:r>
        <w:rPr>
          <w:rFonts w:ascii="Times New Roman"/>
          <w:b w:val="false"/>
          <w:i w:val="false"/>
          <w:color w:val="000000"/>
          <w:sz w:val="28"/>
        </w:rPr>
        <w:t>
      4) мүмкiн болған жағдайда үйiшiлiк инженерлiк желiлерде және құрылыстардағы зақымдарды өз күшiмен жояды;</w:t>
      </w:r>
      <w:r>
        <w:br/>
      </w:r>
      <w:r>
        <w:rPr>
          <w:rFonts w:ascii="Times New Roman"/>
          <w:b w:val="false"/>
          <w:i w:val="false"/>
          <w:color w:val="000000"/>
          <w:sz w:val="28"/>
        </w:rPr>
        <w:t>
</w:t>
      </w:r>
      <w:r>
        <w:rPr>
          <w:rFonts w:ascii="Times New Roman"/>
          <w:b w:val="false"/>
          <w:i w:val="false"/>
          <w:color w:val="000000"/>
          <w:sz w:val="28"/>
        </w:rPr>
        <w:t>
      5) жылумен жабдықтау бойынша қызметтердi көрсетушi өкiлдерiнiң ортақ үйлiк есептеу құралдарына, үйiшiлiк инженерлiк желiлер мен құрылыстарға кедергiсiз қол жеткiзуiн қамтамасыз етедi;</w:t>
      </w:r>
      <w:r>
        <w:br/>
      </w:r>
      <w:r>
        <w:rPr>
          <w:rFonts w:ascii="Times New Roman"/>
          <w:b w:val="false"/>
          <w:i w:val="false"/>
          <w:color w:val="000000"/>
          <w:sz w:val="28"/>
        </w:rPr>
        <w:t>
</w:t>
      </w:r>
      <w:r>
        <w:rPr>
          <w:rFonts w:ascii="Times New Roman"/>
          <w:b w:val="false"/>
          <w:i w:val="false"/>
          <w:color w:val="000000"/>
          <w:sz w:val="28"/>
        </w:rPr>
        <w:t>
      6) үйiшiлiк инженерлiк желiлер мен құрылыстарды тиiстi техникалық күйде ұстау бойынша жөндеу және пайдалану жұмыстарын жүзеге асыру үшiн үшiншi тараптарды тартады, сервистiк қызмет субъектiсiмен шарттарды жасайды және орындалуын бақылайды;</w:t>
      </w:r>
      <w:r>
        <w:br/>
      </w:r>
      <w:r>
        <w:rPr>
          <w:rFonts w:ascii="Times New Roman"/>
          <w:b w:val="false"/>
          <w:i w:val="false"/>
          <w:color w:val="000000"/>
          <w:sz w:val="28"/>
        </w:rPr>
        <w:t>
</w:t>
      </w:r>
      <w:r>
        <w:rPr>
          <w:rFonts w:ascii="Times New Roman"/>
          <w:b w:val="false"/>
          <w:i w:val="false"/>
          <w:color w:val="000000"/>
          <w:sz w:val="28"/>
        </w:rPr>
        <w:t>
      7) үй-жай (пәтер) иелерiмен жиналыстар, жазбаша сауалдарды өткiзудi ұйымдастырады;</w:t>
      </w:r>
      <w:r>
        <w:br/>
      </w:r>
      <w:r>
        <w:rPr>
          <w:rFonts w:ascii="Times New Roman"/>
          <w:b w:val="false"/>
          <w:i w:val="false"/>
          <w:color w:val="000000"/>
          <w:sz w:val="28"/>
        </w:rPr>
        <w:t>
</w:t>
      </w:r>
      <w:r>
        <w:rPr>
          <w:rFonts w:ascii="Times New Roman"/>
          <w:b w:val="false"/>
          <w:i w:val="false"/>
          <w:color w:val="000000"/>
          <w:sz w:val="28"/>
        </w:rPr>
        <w:t>
      8) барлық пәтер (үй-жай) иелерi үшiн барлық қол жетiмдi орындарда ақпарат тақталарында үй-жай, сондай-ақ ортақ мүлiкке қызмет көрсету мен жөндеудi жүзеге асыратын ұйымдар туралы, сондай-ақ жылумен жабдықтау бойынша қызметтердi көрсетушi ұйымдар (атауы, байланыс телефондары, апатты қызметтердiң телефондары) туралы ақпараттың орналастырылуын қамтамасыз етедi;</w:t>
      </w:r>
      <w:r>
        <w:br/>
      </w:r>
      <w:r>
        <w:rPr>
          <w:rFonts w:ascii="Times New Roman"/>
          <w:b w:val="false"/>
          <w:i w:val="false"/>
          <w:color w:val="000000"/>
          <w:sz w:val="28"/>
        </w:rPr>
        <w:t>
</w:t>
      </w:r>
      <w:r>
        <w:rPr>
          <w:rFonts w:ascii="Times New Roman"/>
          <w:b w:val="false"/>
          <w:i w:val="false"/>
          <w:color w:val="000000"/>
          <w:sz w:val="28"/>
        </w:rPr>
        <w:t>
      9) кондоминиум объектiсiнiң санитарлық-техникалық және инженерлiк жабдықтардың үздiксiз жұмысын қамтамасыз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10) апатты жағдайлардың туындау жағдайларынан басқа, пәтер (үй-жай) иелерiн инженерлiк желiлер жұмысы режимiнiң сөндiрiлуi, сыналуы немесе басқа да өзгерiстерi туралы екi тәулiкке дейiн хабарлайды.</w:t>
      </w:r>
      <w:r>
        <w:br/>
      </w:r>
      <w:r>
        <w:rPr>
          <w:rFonts w:ascii="Times New Roman"/>
          <w:b w:val="false"/>
          <w:i w:val="false"/>
          <w:color w:val="000000"/>
          <w:sz w:val="28"/>
        </w:rPr>
        <w:t>
</w:t>
      </w:r>
      <w:r>
        <w:rPr>
          <w:rFonts w:ascii="Times New Roman"/>
          <w:b w:val="false"/>
          <w:i w:val="false"/>
          <w:color w:val="000000"/>
          <w:sz w:val="28"/>
        </w:rPr>
        <w:t>
      15. Жылу желiлерiнiң күзет аймағы шекарасында осы желiлерге иелiк ететiн ұйымдардың жазбаша рұқсатсыз:</w:t>
      </w:r>
      <w:r>
        <w:br/>
      </w:r>
      <w:r>
        <w:rPr>
          <w:rFonts w:ascii="Times New Roman"/>
          <w:b w:val="false"/>
          <w:i w:val="false"/>
          <w:color w:val="000000"/>
          <w:sz w:val="28"/>
        </w:rPr>
        <w:t>
</w:t>
      </w:r>
      <w:r>
        <w:rPr>
          <w:rFonts w:ascii="Times New Roman"/>
          <w:b w:val="false"/>
          <w:i w:val="false"/>
          <w:color w:val="000000"/>
          <w:sz w:val="28"/>
        </w:rPr>
        <w:t>
      1) кез келген объектiлер мен құрылыстарда құрылыс, монтаждау және жер жұмыстарын жүргiзуге;</w:t>
      </w:r>
      <w:r>
        <w:br/>
      </w:r>
      <w:r>
        <w:rPr>
          <w:rFonts w:ascii="Times New Roman"/>
          <w:b w:val="false"/>
          <w:i w:val="false"/>
          <w:color w:val="000000"/>
          <w:sz w:val="28"/>
        </w:rPr>
        <w:t>
</w:t>
      </w:r>
      <w:r>
        <w:rPr>
          <w:rFonts w:ascii="Times New Roman"/>
          <w:b w:val="false"/>
          <w:i w:val="false"/>
          <w:color w:val="000000"/>
          <w:sz w:val="28"/>
        </w:rPr>
        <w:t>
      2) тиеу-түсiру жұмыстарын жүзеге асыруға, әртүрлi алаңдар, автомобиль көлiктерiнiң тұрақтарын жасауға, әртүрлi материалдарды қаттауға;</w:t>
      </w:r>
      <w:r>
        <w:br/>
      </w:r>
      <w:r>
        <w:rPr>
          <w:rFonts w:ascii="Times New Roman"/>
          <w:b w:val="false"/>
          <w:i w:val="false"/>
          <w:color w:val="000000"/>
          <w:sz w:val="28"/>
        </w:rPr>
        <w:t>
</w:t>
      </w:r>
      <w:r>
        <w:rPr>
          <w:rFonts w:ascii="Times New Roman"/>
          <w:b w:val="false"/>
          <w:i w:val="false"/>
          <w:color w:val="000000"/>
          <w:sz w:val="28"/>
        </w:rPr>
        <w:t>
      3) қоршаулар мен шарбақтар салуға;</w:t>
      </w:r>
      <w:r>
        <w:br/>
      </w:r>
      <w:r>
        <w:rPr>
          <w:rFonts w:ascii="Times New Roman"/>
          <w:b w:val="false"/>
          <w:i w:val="false"/>
          <w:color w:val="000000"/>
          <w:sz w:val="28"/>
        </w:rPr>
        <w:t>
</w:t>
      </w:r>
      <w:r>
        <w:rPr>
          <w:rFonts w:ascii="Times New Roman"/>
          <w:b w:val="false"/>
          <w:i w:val="false"/>
          <w:color w:val="000000"/>
          <w:sz w:val="28"/>
        </w:rPr>
        <w:t>
      4) ұңғымалар мен шурфтарды орнатуға байланысты iздестiру және басқа да жұмыстар жүргiзуге;</w:t>
      </w:r>
      <w:r>
        <w:br/>
      </w:r>
      <w:r>
        <w:rPr>
          <w:rFonts w:ascii="Times New Roman"/>
          <w:b w:val="false"/>
          <w:i w:val="false"/>
          <w:color w:val="000000"/>
          <w:sz w:val="28"/>
        </w:rPr>
        <w:t>
</w:t>
      </w:r>
      <w:r>
        <w:rPr>
          <w:rFonts w:ascii="Times New Roman"/>
          <w:b w:val="false"/>
          <w:i w:val="false"/>
          <w:color w:val="000000"/>
          <w:sz w:val="28"/>
        </w:rPr>
        <w:t>
      5) биiк жүгi бар немесе жүксiз машиналар мен механизмдердiң жол немесе жер бетiнен 4,5 метрден жақын өтуге (эстакадтарда автожолдар астында төселген жерүстi құбырларының астында) жол берiлмейдi.</w:t>
      </w:r>
      <w:r>
        <w:br/>
      </w:r>
      <w:r>
        <w:rPr>
          <w:rFonts w:ascii="Times New Roman"/>
          <w:b w:val="false"/>
          <w:i w:val="false"/>
          <w:color w:val="000000"/>
          <w:sz w:val="28"/>
        </w:rPr>
        <w:t>
</w:t>
      </w:r>
      <w:r>
        <w:rPr>
          <w:rFonts w:ascii="Times New Roman"/>
          <w:b w:val="false"/>
          <w:i w:val="false"/>
          <w:color w:val="000000"/>
          <w:sz w:val="28"/>
        </w:rPr>
        <w:t>
      Жылу желiлерiнiң күзет аймақтарының темiржол және автомобиль жолдары тармақтарының алқаптарымен, басқа құбырлардың күзет аймақтарымен, байланыс, телекоммуникациялар желiлерiмен және басқа объектілермен түйiсуi кезiнде түйiсу аумақ учаскелерiнде осы объектiлердi пайдаланумен байланысты жұмыстарды өткiзу мүдделi ұйымдармен олар арасында келiсу бойынша жүзеге асырылады.</w:t>
      </w:r>
      <w:r>
        <w:br/>
      </w:r>
      <w:r>
        <w:rPr>
          <w:rFonts w:ascii="Times New Roman"/>
          <w:b w:val="false"/>
          <w:i w:val="false"/>
          <w:color w:val="000000"/>
          <w:sz w:val="28"/>
        </w:rPr>
        <w:t>
</w:t>
      </w:r>
      <w:r>
        <w:rPr>
          <w:rFonts w:ascii="Times New Roman"/>
          <w:b w:val="false"/>
          <w:i w:val="false"/>
          <w:color w:val="000000"/>
          <w:sz w:val="28"/>
        </w:rPr>
        <w:t>
      Жылу желiлерiнiң және оның маңындағы күзет аймақтарындағы ұйымдар, заңды және жеке тұлғалар жылу желiлерiне иелiк етушi ұйымдардың қызметкерлерiнiң жылу желiлерiнiң сақталуын және жазым жағдайларды болдырмауды қамтамасыз етуге бағытталған талаптарын орындайды.</w:t>
      </w:r>
      <w:r>
        <w:br/>
      </w:r>
      <w:r>
        <w:rPr>
          <w:rFonts w:ascii="Times New Roman"/>
          <w:b w:val="false"/>
          <w:i w:val="false"/>
          <w:color w:val="000000"/>
          <w:sz w:val="28"/>
        </w:rPr>
        <w:t>
</w:t>
      </w:r>
      <w:r>
        <w:rPr>
          <w:rFonts w:ascii="Times New Roman"/>
          <w:b w:val="false"/>
          <w:i w:val="false"/>
          <w:color w:val="000000"/>
          <w:sz w:val="28"/>
        </w:rPr>
        <w:t>
      Жылу желiлерiне иелiк етушi ұйымдар осы желiлердiң күзет аймақтарында «1000-ға дейiн және 1000 В асатын электр желiлерiн және жылу желiлерiн қорғау ережелерi туралы» Қазақстан Республикасы Үкiметiнiң 1997 жылғы 10 қазандағы № 1436 қаулысымен бекiтiлген Жылу желiлерi объектiлерiнiң күзет ережесi (бұдан әрi – Күзет ережесi) талаптарының бұзылуына байланысты басқа ұйымдар, заңды және жеке тұлғалармен орындалатын жұмыстарды тоқтатады.</w:t>
      </w:r>
      <w:r>
        <w:br/>
      </w:r>
      <w:r>
        <w:rPr>
          <w:rFonts w:ascii="Times New Roman"/>
          <w:b w:val="false"/>
          <w:i w:val="false"/>
          <w:color w:val="000000"/>
          <w:sz w:val="28"/>
        </w:rPr>
        <w:t>
</w:t>
      </w:r>
      <w:r>
        <w:rPr>
          <w:rFonts w:ascii="Times New Roman"/>
          <w:b w:val="false"/>
          <w:i w:val="false"/>
          <w:color w:val="000000"/>
          <w:sz w:val="28"/>
        </w:rPr>
        <w:t>
      16. Тұрғын үй-коммуналдық шаруашылық және әлеуметтiк сала объектiлерiнде апаттарды жою апатты жағдайларды жою тәртiбiне сәйкес және жылумен жабдықтаушы, жылу берушi және жылу тұтынушы, жөндеу-құрылыс, көлiк ұйымдары және басқа қызметтердiң өзара iс-әрекет регламентi ескерiле отырып жүзеге асырылады.</w:t>
      </w:r>
      <w:r>
        <w:br/>
      </w:r>
      <w:r>
        <w:rPr>
          <w:rFonts w:ascii="Times New Roman"/>
          <w:b w:val="false"/>
          <w:i w:val="false"/>
          <w:color w:val="000000"/>
          <w:sz w:val="28"/>
        </w:rPr>
        <w:t>
</w:t>
      </w:r>
      <w:r>
        <w:rPr>
          <w:rFonts w:ascii="Times New Roman"/>
          <w:b w:val="false"/>
          <w:i w:val="false"/>
          <w:color w:val="000000"/>
          <w:sz w:val="28"/>
        </w:rPr>
        <w:t>
      17. Жылу желiлерiн пайдаланушы ұйымдар осы желiлердiң қорғау зоналарында Күзет ережелерiнiң талаптарына сәйкес жылу желiлерiн жөндеу үшiн қажеттi жұмыстарды жүргiзедi.</w:t>
      </w:r>
      <w:r>
        <w:br/>
      </w:r>
      <w:r>
        <w:rPr>
          <w:rFonts w:ascii="Times New Roman"/>
          <w:b w:val="false"/>
          <w:i w:val="false"/>
          <w:color w:val="000000"/>
          <w:sz w:val="28"/>
        </w:rPr>
        <w:t>
</w:t>
      </w:r>
      <w:r>
        <w:rPr>
          <w:rFonts w:ascii="Times New Roman"/>
          <w:b w:val="false"/>
          <w:i w:val="false"/>
          <w:color w:val="000000"/>
          <w:sz w:val="28"/>
        </w:rPr>
        <w:t>
      Жылу желiлерiндегi апаттардың алдын-алу немесе олардың салдарларын жою бойынша жұмыстар жылдың кез-келген уақытында жер пайдаланушының келiсiмiсiз, бiрақ осы жұмыстарды өткiзу туралы ескерте отырып жүргiзiледi.</w:t>
      </w:r>
      <w:r>
        <w:br/>
      </w:r>
      <w:r>
        <w:rPr>
          <w:rFonts w:ascii="Times New Roman"/>
          <w:b w:val="false"/>
          <w:i w:val="false"/>
          <w:color w:val="000000"/>
          <w:sz w:val="28"/>
        </w:rPr>
        <w:t>
</w:t>
      </w:r>
      <w:r>
        <w:rPr>
          <w:rFonts w:ascii="Times New Roman"/>
          <w:b w:val="false"/>
          <w:i w:val="false"/>
          <w:color w:val="000000"/>
          <w:sz w:val="28"/>
        </w:rPr>
        <w:t>
      Аталған жұмыстарды орындағаннан кейiн жылу желiлерiне иелiк етушi ұйымдар жер учаскелерiн мақсатты қолданылуы үшiн жарамды күйге келтiредi.</w:t>
      </w:r>
      <w:r>
        <w:br/>
      </w:r>
      <w:r>
        <w:rPr>
          <w:rFonts w:ascii="Times New Roman"/>
          <w:b w:val="false"/>
          <w:i w:val="false"/>
          <w:color w:val="000000"/>
          <w:sz w:val="28"/>
        </w:rPr>
        <w:t>
</w:t>
      </w:r>
      <w:r>
        <w:rPr>
          <w:rFonts w:ascii="Times New Roman"/>
          <w:b w:val="false"/>
          <w:i w:val="false"/>
          <w:color w:val="000000"/>
          <w:sz w:val="28"/>
        </w:rPr>
        <w:t>
      Жол жабынының бұзылуын туғызатын жылу желiлерiн жөндеу және жаңарту бойынша жоспарлы жұмыстар автомобиль жолдарын басқарушы жол органдары, жол полициясы бөлiмшелерi және жергiлiктi атқарушы органдармен келiсiлгеннен кейiн жүргiзiледi.</w:t>
      </w:r>
      <w:r>
        <w:br/>
      </w:r>
      <w:r>
        <w:rPr>
          <w:rFonts w:ascii="Times New Roman"/>
          <w:b w:val="false"/>
          <w:i w:val="false"/>
          <w:color w:val="000000"/>
          <w:sz w:val="28"/>
        </w:rPr>
        <w:t>
</w:t>
      </w:r>
      <w:r>
        <w:rPr>
          <w:rFonts w:ascii="Times New Roman"/>
          <w:b w:val="false"/>
          <w:i w:val="false"/>
          <w:color w:val="000000"/>
          <w:sz w:val="28"/>
        </w:rPr>
        <w:t>
      Жолдарда жұмыстарды жүргiзуге автомобиль жолдарын басқарушымен берiлген және жол полициясы органдарымен келiсiлген жұмыстарды жүргiзу құқығына арналған рұқсат (ордер) болған жағдайда ғана жол берiледi.</w:t>
      </w:r>
      <w:r>
        <w:br/>
      </w:r>
      <w:r>
        <w:rPr>
          <w:rFonts w:ascii="Times New Roman"/>
          <w:b w:val="false"/>
          <w:i w:val="false"/>
          <w:color w:val="000000"/>
          <w:sz w:val="28"/>
        </w:rPr>
        <w:t>
</w:t>
      </w:r>
      <w:r>
        <w:rPr>
          <w:rFonts w:ascii="Times New Roman"/>
          <w:b w:val="false"/>
          <w:i w:val="false"/>
          <w:color w:val="000000"/>
          <w:sz w:val="28"/>
        </w:rPr>
        <w:t>
      Жол органдары мен жол полициясы бөлiмшелерi келiсудi жетi жұмыс күннен кешiктiрмей жүргiзедi.</w:t>
      </w:r>
      <w:r>
        <w:br/>
      </w:r>
      <w:r>
        <w:rPr>
          <w:rFonts w:ascii="Times New Roman"/>
          <w:b w:val="false"/>
          <w:i w:val="false"/>
          <w:color w:val="000000"/>
          <w:sz w:val="28"/>
        </w:rPr>
        <w:t>
</w:t>
      </w:r>
      <w:r>
        <w:rPr>
          <w:rFonts w:ascii="Times New Roman"/>
          <w:b w:val="false"/>
          <w:i w:val="false"/>
          <w:color w:val="000000"/>
          <w:sz w:val="28"/>
        </w:rPr>
        <w:t>
      Шұғыл апатты қалпына келтiру жұмыстары жол органы мен автомобиль жолдарын басқарушы өкiлiнiң қатысуымен орындалады.</w:t>
      </w:r>
      <w:r>
        <w:br/>
      </w:r>
      <w:r>
        <w:rPr>
          <w:rFonts w:ascii="Times New Roman"/>
          <w:b w:val="false"/>
          <w:i w:val="false"/>
          <w:color w:val="000000"/>
          <w:sz w:val="28"/>
        </w:rPr>
        <w:t>
</w:t>
      </w:r>
      <w:r>
        <w:rPr>
          <w:rFonts w:ascii="Times New Roman"/>
          <w:b w:val="false"/>
          <w:i w:val="false"/>
          <w:color w:val="000000"/>
          <w:sz w:val="28"/>
        </w:rPr>
        <w:t>
      Жол қозғалысы қауiпсiздiгiн қамтамасыз ету бөлiгiнде жол органдары өкiлiнiң нұсқаулары мiндеттi болып табылады.</w:t>
      </w:r>
      <w:r>
        <w:br/>
      </w:r>
      <w:r>
        <w:rPr>
          <w:rFonts w:ascii="Times New Roman"/>
          <w:b w:val="false"/>
          <w:i w:val="false"/>
          <w:color w:val="000000"/>
          <w:sz w:val="28"/>
        </w:rPr>
        <w:t>
</w:t>
      </w:r>
      <w:r>
        <w:rPr>
          <w:rFonts w:ascii="Times New Roman"/>
          <w:b w:val="false"/>
          <w:i w:val="false"/>
          <w:color w:val="000000"/>
          <w:sz w:val="28"/>
        </w:rPr>
        <w:t>
      Жұмыстар аяқталғаннан кейiн жөндеу жұмыстарын жүргiзушi ұйым барлық механизмдердi, материалдарды, уақытша белгiлердi, конустарды, тосқауылдарды алып тастайды, жол киiмiн және жолдың инженерлiк орналасуын қалпына келтiредi.</w:t>
      </w:r>
      <w:r>
        <w:br/>
      </w:r>
      <w:r>
        <w:rPr>
          <w:rFonts w:ascii="Times New Roman"/>
          <w:b w:val="false"/>
          <w:i w:val="false"/>
          <w:color w:val="000000"/>
          <w:sz w:val="28"/>
        </w:rPr>
        <w:t>
</w:t>
      </w:r>
      <w:r>
        <w:rPr>
          <w:rFonts w:ascii="Times New Roman"/>
          <w:b w:val="false"/>
          <w:i w:val="false"/>
          <w:color w:val="000000"/>
          <w:sz w:val="28"/>
        </w:rPr>
        <w:t>
      Жолдарда орындалған қалпына келтiру жұмыстарын қабылдау жол органдарымен мердiгер ұйымының қатысуымен жүзеге асырылады және екi жақты актiмен ресiмделедi.</w:t>
      </w:r>
      <w:r>
        <w:br/>
      </w:r>
      <w:r>
        <w:rPr>
          <w:rFonts w:ascii="Times New Roman"/>
          <w:b w:val="false"/>
          <w:i w:val="false"/>
          <w:color w:val="000000"/>
          <w:sz w:val="28"/>
        </w:rPr>
        <w:t>
</w:t>
      </w:r>
      <w:r>
        <w:rPr>
          <w:rFonts w:ascii="Times New Roman"/>
          <w:b w:val="false"/>
          <w:i w:val="false"/>
          <w:color w:val="000000"/>
          <w:sz w:val="28"/>
        </w:rPr>
        <w:t>
      18. Жылу көздерi мен жылу желiлерiн пайдалану және жөндеу жұмыстарын өткiзу қолданыстағы нормативтiк-техникалық құжаттамаға сәйкес жүзеге асырылады.</w:t>
      </w:r>
      <w:r>
        <w:br/>
      </w:r>
      <w:r>
        <w:rPr>
          <w:rFonts w:ascii="Times New Roman"/>
          <w:b w:val="false"/>
          <w:i w:val="false"/>
          <w:color w:val="000000"/>
          <w:sz w:val="28"/>
        </w:rPr>
        <w:t>
</w:t>
      </w:r>
      <w:r>
        <w:rPr>
          <w:rFonts w:ascii="Times New Roman"/>
          <w:b w:val="false"/>
          <w:i w:val="false"/>
          <w:color w:val="000000"/>
          <w:sz w:val="28"/>
        </w:rPr>
        <w:t>
      19. Жылу көздерi мен жылу желiлерiн жаңарту және күрделi жөндеу жұмыстары жылытуаралық кезеңiнде жергiлiктi атқарушы органдармен келiсiлген жұмыстарды жүргiзу кестесi бойынша жүргiзiледi. Бұл ретте ғимараттарды (тұрғын үйлердi) электрмен жабдықтау, жылумен жабдықтау, газбен жабдықтау және сумен жабдықтауды қамтамасыз ету бойынша жылу энергиясын пайдалануға арналған үлгiлiк шарттың талаптарына сәйкес шаралар қабылданады.</w:t>
      </w:r>
      <w:r>
        <w:br/>
      </w:r>
      <w:r>
        <w:rPr>
          <w:rFonts w:ascii="Times New Roman"/>
          <w:b w:val="false"/>
          <w:i w:val="false"/>
          <w:color w:val="000000"/>
          <w:sz w:val="28"/>
        </w:rPr>
        <w:t>
</w:t>
      </w:r>
      <w:r>
        <w:rPr>
          <w:rFonts w:ascii="Times New Roman"/>
          <w:b w:val="false"/>
          <w:i w:val="false"/>
          <w:color w:val="000000"/>
          <w:sz w:val="28"/>
        </w:rPr>
        <w:t>
      20. Жылумен жабдықтау көздерiн және жылу желiлерiн жоспарлы жөндеу, сондай-ақ жылу желiлерiнiң сынауларын өткiзу жергiлiктi атқарушы органдармен келiсiлген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21. Жылумен жабдықтау көздерi мен орталық жылу пункттерiнде жұмыстар келесі мерзiмдерде:</w:t>
      </w:r>
      <w:r>
        <w:br/>
      </w:r>
      <w:r>
        <w:rPr>
          <w:rFonts w:ascii="Times New Roman"/>
          <w:b w:val="false"/>
          <w:i w:val="false"/>
          <w:color w:val="000000"/>
          <w:sz w:val="28"/>
        </w:rPr>
        <w:t>
</w:t>
      </w:r>
      <w:r>
        <w:rPr>
          <w:rFonts w:ascii="Times New Roman"/>
          <w:b w:val="false"/>
          <w:i w:val="false"/>
          <w:color w:val="000000"/>
          <w:sz w:val="28"/>
        </w:rPr>
        <w:t>
      1) күзгi кезеңдегi жылыту қажеттiлiгiн қамтамасыз ету үшiн қажеттiлерi – жыл сайын 1 қыркүйекке дейiнгi мерзiмде;</w:t>
      </w:r>
      <w:r>
        <w:br/>
      </w:r>
      <w:r>
        <w:rPr>
          <w:rFonts w:ascii="Times New Roman"/>
          <w:b w:val="false"/>
          <w:i w:val="false"/>
          <w:color w:val="000000"/>
          <w:sz w:val="28"/>
        </w:rPr>
        <w:t>
</w:t>
      </w:r>
      <w:r>
        <w:rPr>
          <w:rFonts w:ascii="Times New Roman"/>
          <w:b w:val="false"/>
          <w:i w:val="false"/>
          <w:color w:val="000000"/>
          <w:sz w:val="28"/>
        </w:rPr>
        <w:t>
      2) жүктелiмнiң қысқы максимумын өту кезеңiнде жылыту қажеттiлiгiн қамтамасыз ету үшiн қажеттiлерi – жыл сайын 1 қазанға дейiнгi мерзiмде орындау ұсынылады.</w:t>
      </w:r>
      <w:r>
        <w:br/>
      </w:r>
      <w:r>
        <w:rPr>
          <w:rFonts w:ascii="Times New Roman"/>
          <w:b w:val="false"/>
          <w:i w:val="false"/>
          <w:color w:val="000000"/>
          <w:sz w:val="28"/>
        </w:rPr>
        <w:t>
</w:t>
      </w:r>
      <w:r>
        <w:rPr>
          <w:rFonts w:ascii="Times New Roman"/>
          <w:b w:val="false"/>
          <w:i w:val="false"/>
          <w:color w:val="000000"/>
          <w:sz w:val="28"/>
        </w:rPr>
        <w:t>
      Жылумен жабдықтау көздерiн қамтамасыз етушi электр, су құбырлы және газ коммуникацияларын жөндеу және алдын-ала қарау жұмыстарын 1 қыркүйекке дейiн аяқтау ұсынылады.</w:t>
      </w:r>
      <w:r>
        <w:br/>
      </w:r>
      <w:r>
        <w:rPr>
          <w:rFonts w:ascii="Times New Roman"/>
          <w:b w:val="false"/>
          <w:i w:val="false"/>
          <w:color w:val="000000"/>
          <w:sz w:val="28"/>
        </w:rPr>
        <w:t>
</w:t>
      </w:r>
      <w:r>
        <w:rPr>
          <w:rFonts w:ascii="Times New Roman"/>
          <w:b w:val="false"/>
          <w:i w:val="false"/>
          <w:color w:val="000000"/>
          <w:sz w:val="28"/>
        </w:rPr>
        <w:t>
      22. Қор отын шаруашылығын жоспарлы алдын-алу жөндеу жұмыстарын 1 қыркүйекке дейiн аяқтау ұсынылады.</w:t>
      </w:r>
      <w:r>
        <w:br/>
      </w:r>
      <w:r>
        <w:rPr>
          <w:rFonts w:ascii="Times New Roman"/>
          <w:b w:val="false"/>
          <w:i w:val="false"/>
          <w:color w:val="000000"/>
          <w:sz w:val="28"/>
        </w:rPr>
        <w:t>
</w:t>
      </w:r>
      <w:r>
        <w:rPr>
          <w:rFonts w:ascii="Times New Roman"/>
          <w:b w:val="false"/>
          <w:i w:val="false"/>
          <w:color w:val="000000"/>
          <w:sz w:val="28"/>
        </w:rPr>
        <w:t>
      23. Күзгi-қысқы кезеңде энергетикалық көздерiндегi отынның пайдалану қорының нормасы меншiк формасына қарамастан:</w:t>
      </w:r>
      <w:r>
        <w:br/>
      </w:r>
      <w:r>
        <w:rPr>
          <w:rFonts w:ascii="Times New Roman"/>
          <w:b w:val="false"/>
          <w:i w:val="false"/>
          <w:color w:val="000000"/>
          <w:sz w:val="28"/>
        </w:rPr>
        <w:t>
</w:t>
      </w:r>
      <w:r>
        <w:rPr>
          <w:rFonts w:ascii="Times New Roman"/>
          <w:b w:val="false"/>
          <w:i w:val="false"/>
          <w:color w:val="000000"/>
          <w:sz w:val="28"/>
        </w:rPr>
        <w:t>
      жеткiзiлуi 100 километрге дейiн қашықтықта – 15 тәулiктi;</w:t>
      </w:r>
      <w:r>
        <w:br/>
      </w:r>
      <w:r>
        <w:rPr>
          <w:rFonts w:ascii="Times New Roman"/>
          <w:b w:val="false"/>
          <w:i w:val="false"/>
          <w:color w:val="000000"/>
          <w:sz w:val="28"/>
        </w:rPr>
        <w:t>
</w:t>
      </w:r>
      <w:r>
        <w:rPr>
          <w:rFonts w:ascii="Times New Roman"/>
          <w:b w:val="false"/>
          <w:i w:val="false"/>
          <w:color w:val="000000"/>
          <w:sz w:val="28"/>
        </w:rPr>
        <w:t>
      жеткiзiлуi 100 километрден асатын қашықтықта – 30 тәулiктi құрайды.</w:t>
      </w:r>
      <w:r>
        <w:br/>
      </w:r>
      <w:r>
        <w:rPr>
          <w:rFonts w:ascii="Times New Roman"/>
          <w:b w:val="false"/>
          <w:i w:val="false"/>
          <w:color w:val="000000"/>
          <w:sz w:val="28"/>
        </w:rPr>
        <w:t>
</w:t>
      </w:r>
      <w:r>
        <w:rPr>
          <w:rFonts w:ascii="Times New Roman"/>
          <w:b w:val="false"/>
          <w:i w:val="false"/>
          <w:color w:val="000000"/>
          <w:sz w:val="28"/>
        </w:rPr>
        <w:t>
      24. Тұтынушы мен энергия берушi немесе энергиямен жабдықтаушы ұйымдар арасындағы жылу пайдалану жүйелерiнiң күйi мен қызмет көрсету жауапкершiлiгiнiң шегi баланстық тиесiлiгi немесе келiсiм бойынша анықталады және жылумен жабдықтауға арналған шартқа қоса берiлген тараптардың пайдалану жауапкершiлiгi актiсiнде тiркеледi.</w:t>
      </w:r>
      <w:r>
        <w:br/>
      </w:r>
      <w:r>
        <w:rPr>
          <w:rFonts w:ascii="Times New Roman"/>
          <w:b w:val="false"/>
          <w:i w:val="false"/>
          <w:color w:val="000000"/>
          <w:sz w:val="28"/>
        </w:rPr>
        <w:t>
</w:t>
      </w:r>
      <w:r>
        <w:rPr>
          <w:rFonts w:ascii="Times New Roman"/>
          <w:b w:val="false"/>
          <w:i w:val="false"/>
          <w:color w:val="000000"/>
          <w:sz w:val="28"/>
        </w:rPr>
        <w:t>
      25. Тұтынушылардың жылу тұтыну қондырғыларын пайдалануға жiберу кезiнде мыналар ескерiледi:</w:t>
      </w:r>
      <w:r>
        <w:br/>
      </w:r>
      <w:r>
        <w:rPr>
          <w:rFonts w:ascii="Times New Roman"/>
          <w:b w:val="false"/>
          <w:i w:val="false"/>
          <w:color w:val="000000"/>
          <w:sz w:val="28"/>
        </w:rPr>
        <w:t>
</w:t>
      </w:r>
      <w:r>
        <w:rPr>
          <w:rFonts w:ascii="Times New Roman"/>
          <w:b w:val="false"/>
          <w:i w:val="false"/>
          <w:color w:val="000000"/>
          <w:sz w:val="28"/>
        </w:rPr>
        <w:t>
      1) жаңадан қосылатын және жаңартылатын барлық жылу тұтыну жүйелерi энергия берушi және (немесе) энергия өндiрушi ұйымдармен келiсiлген жобалау құжаттамасына сәйкес орындалады;</w:t>
      </w:r>
      <w:r>
        <w:br/>
      </w:r>
      <w:r>
        <w:rPr>
          <w:rFonts w:ascii="Times New Roman"/>
          <w:b w:val="false"/>
          <w:i w:val="false"/>
          <w:color w:val="000000"/>
          <w:sz w:val="28"/>
        </w:rPr>
        <w:t>
</w:t>
      </w:r>
      <w:r>
        <w:rPr>
          <w:rFonts w:ascii="Times New Roman"/>
          <w:b w:val="false"/>
          <w:i w:val="false"/>
          <w:color w:val="000000"/>
          <w:sz w:val="28"/>
        </w:rPr>
        <w:t>
      2) пайдалануға қосуға дейiн және әрбiр жылыту маусымының алдында жылу тұтыну қондырғылары қабылдау-тапсыру сынауларынан (техникалық дайындық актiсiмен көзделген техникалық) </w:t>
      </w:r>
      <w:r>
        <w:rPr>
          <w:rFonts w:ascii="Times New Roman"/>
          <w:b w:val="false"/>
          <w:i w:val="false"/>
          <w:color w:val="000000"/>
          <w:sz w:val="28"/>
        </w:rPr>
        <w:t>қосымшаға</w:t>
      </w:r>
      <w:r>
        <w:rPr>
          <w:rFonts w:ascii="Times New Roman"/>
          <w:b w:val="false"/>
          <w:i w:val="false"/>
          <w:color w:val="000000"/>
          <w:sz w:val="28"/>
        </w:rPr>
        <w:t xml:space="preserve"> сәйкес өтедi.</w:t>
      </w:r>
      <w:r>
        <w:br/>
      </w:r>
      <w:r>
        <w:rPr>
          <w:rFonts w:ascii="Times New Roman"/>
          <w:b w:val="false"/>
          <w:i w:val="false"/>
          <w:color w:val="000000"/>
          <w:sz w:val="28"/>
        </w:rPr>
        <w:t>
</w:t>
      </w:r>
      <w:r>
        <w:rPr>
          <w:rFonts w:ascii="Times New Roman"/>
          <w:b w:val="false"/>
          <w:i w:val="false"/>
          <w:color w:val="000000"/>
          <w:sz w:val="28"/>
        </w:rPr>
        <w:t>
      Жылу тұтыну жүйелерiн пайдалануға енгiзу тек қана тұтынушыда жылу тұтынудың сенiмдi әрi қауiпсiз жұмысына жауапты, дайындалған лайықты қызметшiлер мен тұлғалардың бар болуы немесе осы қызмет түрiне рұқсаты бар мамандандырылған ұйыммен қызмет көрсетуге арналған шарттың болуы жағдайында мүмкiн.</w:t>
      </w:r>
      <w:r>
        <w:br/>
      </w:r>
      <w:r>
        <w:rPr>
          <w:rFonts w:ascii="Times New Roman"/>
          <w:b w:val="false"/>
          <w:i w:val="false"/>
          <w:color w:val="000000"/>
          <w:sz w:val="28"/>
        </w:rPr>
        <w:t>
</w:t>
      </w:r>
      <w:r>
        <w:rPr>
          <w:rFonts w:ascii="Times New Roman"/>
          <w:b w:val="false"/>
          <w:i w:val="false"/>
          <w:color w:val="000000"/>
          <w:sz w:val="28"/>
        </w:rPr>
        <w:t>
      Энергия берушi және (немесе) энергия өндiрушi ұйым жылу тұтыну жүйелерiн үнемi пайдалануға тек оларды сынаудан кейiн, анықталған ақауларды жойғаннан кейiн, сараптау ұйымынан қорытындыны және жылумен жабдықтау шартының қорытындысын алғаннан кейiн рұқсат бередi.</w:t>
      </w:r>
      <w:r>
        <w:br/>
      </w:r>
      <w:r>
        <w:rPr>
          <w:rFonts w:ascii="Times New Roman"/>
          <w:b w:val="false"/>
          <w:i w:val="false"/>
          <w:color w:val="000000"/>
          <w:sz w:val="28"/>
        </w:rPr>
        <w:t>
</w:t>
      </w:r>
      <w:r>
        <w:rPr>
          <w:rFonts w:ascii="Times New Roman"/>
          <w:b w:val="false"/>
          <w:i w:val="false"/>
          <w:color w:val="000000"/>
          <w:sz w:val="28"/>
        </w:rPr>
        <w:t>
      3) жұмыс iстеушi объектiлердi және отын-энергетикалық ресурстарды жылдық тұтынуы 500 тонна және шартты отын одан асатын кәсiпорындардың жаңасын салу және қолданыстағысын кеңейту жобалары және техникалық-экономикалық негiздемесi мiндеттi түрде энергия үнемдеу сараптамасынан өтуi тиiс.</w:t>
      </w:r>
      <w:r>
        <w:br/>
      </w:r>
      <w:r>
        <w:rPr>
          <w:rFonts w:ascii="Times New Roman"/>
          <w:b w:val="false"/>
          <w:i w:val="false"/>
          <w:color w:val="000000"/>
          <w:sz w:val="28"/>
        </w:rPr>
        <w:t>
</w:t>
      </w:r>
      <w:r>
        <w:rPr>
          <w:rFonts w:ascii="Times New Roman"/>
          <w:b w:val="false"/>
          <w:i w:val="false"/>
          <w:color w:val="000000"/>
          <w:sz w:val="28"/>
        </w:rPr>
        <w:t>
      26. Жылу желiлердiң құбырлары пайдалануға енгiзгенге дейiн монтаждалуы, күрделi жөнделуi мен жаңартылудан кейiн тазартуға тартылады.</w:t>
      </w:r>
      <w:r>
        <w:br/>
      </w:r>
      <w:r>
        <w:rPr>
          <w:rFonts w:ascii="Times New Roman"/>
          <w:b w:val="false"/>
          <w:i w:val="false"/>
          <w:color w:val="000000"/>
          <w:sz w:val="28"/>
        </w:rPr>
        <w:t>
</w:t>
      </w:r>
      <w:r>
        <w:rPr>
          <w:rFonts w:ascii="Times New Roman"/>
          <w:b w:val="false"/>
          <w:i w:val="false"/>
          <w:color w:val="000000"/>
          <w:sz w:val="28"/>
        </w:rPr>
        <w:t>
      27. Жылумен жабдықтау көздерi, орталық жылу пункттерi, жылу желiлерi және жалпы жылумен жабдықтау ұйымдарының жылыту маусымына дайындығы қалалық (аудандық) комиссияның отырысында анықталады. Магистральді желілердің сағатына 100 гигакалориядан жоғары жылу көздерінің, сондай-ақ 0,4 киловольт және жоғары электр желілерінің дайындығын Қазақстан Республикасы Үкіметінің қаулысымен бекітілген және Энергетикалық бақылау және қадағалау комитетімен берілген күзгі-қысқы кезеңде жұмысқа әзірлігінің паспортын алғаннан кейін комиссия қабылдайды.</w:t>
      </w:r>
      <w:r>
        <w:br/>
      </w:r>
      <w:r>
        <w:rPr>
          <w:rFonts w:ascii="Times New Roman"/>
          <w:b w:val="false"/>
          <w:i w:val="false"/>
          <w:color w:val="000000"/>
          <w:sz w:val="28"/>
        </w:rPr>
        <w:t>
</w:t>
      </w:r>
      <w:r>
        <w:rPr>
          <w:rFonts w:ascii="Times New Roman"/>
          <w:b w:val="false"/>
          <w:i w:val="false"/>
          <w:color w:val="000000"/>
          <w:sz w:val="28"/>
        </w:rPr>
        <w:t>
      Жылумен жабдықтау көздерiнiң дайындығы мына шарттар кезiнде расталады:</w:t>
      </w:r>
      <w:r>
        <w:br/>
      </w:r>
      <w:r>
        <w:rPr>
          <w:rFonts w:ascii="Times New Roman"/>
          <w:b w:val="false"/>
          <w:i w:val="false"/>
          <w:color w:val="000000"/>
          <w:sz w:val="28"/>
        </w:rPr>
        <w:t>
</w:t>
      </w:r>
      <w:r>
        <w:rPr>
          <w:rFonts w:ascii="Times New Roman"/>
          <w:b w:val="false"/>
          <w:i w:val="false"/>
          <w:color w:val="000000"/>
          <w:sz w:val="28"/>
        </w:rPr>
        <w:t>
      1) негiзгi және қосалқы жабдықтардың жоспарлы жөндеуiн орындау;</w:t>
      </w:r>
      <w:r>
        <w:br/>
      </w:r>
      <w:r>
        <w:rPr>
          <w:rFonts w:ascii="Times New Roman"/>
          <w:b w:val="false"/>
          <w:i w:val="false"/>
          <w:color w:val="000000"/>
          <w:sz w:val="28"/>
        </w:rPr>
        <w:t>
</w:t>
      </w:r>
      <w:r>
        <w:rPr>
          <w:rFonts w:ascii="Times New Roman"/>
          <w:b w:val="false"/>
          <w:i w:val="false"/>
          <w:color w:val="000000"/>
          <w:sz w:val="28"/>
        </w:rPr>
        <w:t>
      2) жылу желiлерi мен жылу көздерiнiң есептi режимдегi жұмысқа дайындығы;</w:t>
      </w:r>
      <w:r>
        <w:br/>
      </w:r>
      <w:r>
        <w:rPr>
          <w:rFonts w:ascii="Times New Roman"/>
          <w:b w:val="false"/>
          <w:i w:val="false"/>
          <w:color w:val="000000"/>
          <w:sz w:val="28"/>
        </w:rPr>
        <w:t>
</w:t>
      </w:r>
      <w:r>
        <w:rPr>
          <w:rFonts w:ascii="Times New Roman"/>
          <w:b w:val="false"/>
          <w:i w:val="false"/>
          <w:color w:val="000000"/>
          <w:sz w:val="28"/>
        </w:rPr>
        <w:t>
      3) электрмен жабдықтаудың резервтi кiрмелерiн сынау;</w:t>
      </w:r>
      <w:r>
        <w:br/>
      </w:r>
      <w:r>
        <w:rPr>
          <w:rFonts w:ascii="Times New Roman"/>
          <w:b w:val="false"/>
          <w:i w:val="false"/>
          <w:color w:val="000000"/>
          <w:sz w:val="28"/>
        </w:rPr>
        <w:t>
</w:t>
      </w:r>
      <w:r>
        <w:rPr>
          <w:rFonts w:ascii="Times New Roman"/>
          <w:b w:val="false"/>
          <w:i w:val="false"/>
          <w:color w:val="000000"/>
          <w:sz w:val="28"/>
        </w:rPr>
        <w:t>
      4) өндiрiстiк ғимараттар мен жұмыс орындарын жылыту, жылылау және жарықтандыру бойынша барлық жұмыстарының аяқталуы;</w:t>
      </w:r>
      <w:r>
        <w:br/>
      </w:r>
      <w:r>
        <w:rPr>
          <w:rFonts w:ascii="Times New Roman"/>
          <w:b w:val="false"/>
          <w:i w:val="false"/>
          <w:color w:val="000000"/>
          <w:sz w:val="28"/>
        </w:rPr>
        <w:t>
</w:t>
      </w: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iс-шараларды орындау;</w:t>
      </w:r>
      <w:r>
        <w:br/>
      </w:r>
      <w:r>
        <w:rPr>
          <w:rFonts w:ascii="Times New Roman"/>
          <w:b w:val="false"/>
          <w:i w:val="false"/>
          <w:color w:val="000000"/>
          <w:sz w:val="28"/>
        </w:rPr>
        <w:t>
</w:t>
      </w:r>
      <w:r>
        <w:rPr>
          <w:rFonts w:ascii="Times New Roman"/>
          <w:b w:val="false"/>
          <w:i w:val="false"/>
          <w:color w:val="000000"/>
          <w:sz w:val="28"/>
        </w:rPr>
        <w:t>
      6) релейлi қорғаныс және апатқа қарсы автоматика құрылғыларын тексеру жоспарларын орындау;</w:t>
      </w:r>
      <w:r>
        <w:br/>
      </w:r>
      <w:r>
        <w:rPr>
          <w:rFonts w:ascii="Times New Roman"/>
          <w:b w:val="false"/>
          <w:i w:val="false"/>
          <w:color w:val="000000"/>
          <w:sz w:val="28"/>
        </w:rPr>
        <w:t>
</w:t>
      </w:r>
      <w:r>
        <w:rPr>
          <w:rFonts w:ascii="Times New Roman"/>
          <w:b w:val="false"/>
          <w:i w:val="false"/>
          <w:color w:val="000000"/>
          <w:sz w:val="28"/>
        </w:rPr>
        <w:t>
      7) жұмыс орындарын оқытылған және аттестатталған қызметшiлермен толықтырылуы;</w:t>
      </w:r>
      <w:r>
        <w:br/>
      </w:r>
      <w:r>
        <w:rPr>
          <w:rFonts w:ascii="Times New Roman"/>
          <w:b w:val="false"/>
          <w:i w:val="false"/>
          <w:color w:val="000000"/>
          <w:sz w:val="28"/>
        </w:rPr>
        <w:t>
</w:t>
      </w:r>
      <w:r>
        <w:rPr>
          <w:rFonts w:ascii="Times New Roman"/>
          <w:b w:val="false"/>
          <w:i w:val="false"/>
          <w:color w:val="000000"/>
          <w:sz w:val="28"/>
        </w:rPr>
        <w:t>
      8) жылумен жабдықтау көздерiне арналған жобаға сәйкес негiзгi отын қорларын және резервтi отын қорларын құру бойынша жоспарды орындау, резервтi отын шаруашылығын жұмысқа дайындау бойынша кешендi жұмыстарды өткiзу;</w:t>
      </w:r>
      <w:r>
        <w:br/>
      </w:r>
      <w:r>
        <w:rPr>
          <w:rFonts w:ascii="Times New Roman"/>
          <w:b w:val="false"/>
          <w:i w:val="false"/>
          <w:color w:val="000000"/>
          <w:sz w:val="28"/>
        </w:rPr>
        <w:t>
</w:t>
      </w:r>
      <w:r>
        <w:rPr>
          <w:rFonts w:ascii="Times New Roman"/>
          <w:b w:val="false"/>
          <w:i w:val="false"/>
          <w:color w:val="000000"/>
          <w:sz w:val="28"/>
        </w:rPr>
        <w:t>
      9) техникалық куәландыру және жабдықтарды сынау актiсiн алу;</w:t>
      </w:r>
      <w:r>
        <w:br/>
      </w:r>
      <w:r>
        <w:rPr>
          <w:rFonts w:ascii="Times New Roman"/>
          <w:b w:val="false"/>
          <w:i w:val="false"/>
          <w:color w:val="000000"/>
          <w:sz w:val="28"/>
        </w:rPr>
        <w:t>
</w:t>
      </w:r>
      <w:r>
        <w:rPr>
          <w:rFonts w:ascii="Times New Roman"/>
          <w:b w:val="false"/>
          <w:i w:val="false"/>
          <w:color w:val="000000"/>
          <w:sz w:val="28"/>
        </w:rPr>
        <w:t>
      10) күзгi–қысқы кезеңдегi кезектi жұмысқа объектiлер мен жабдықтардың жылыту маусымына дайындығының техникалық актiсiн алу.</w:t>
      </w:r>
      <w:r>
        <w:br/>
      </w:r>
      <w:r>
        <w:rPr>
          <w:rFonts w:ascii="Times New Roman"/>
          <w:b w:val="false"/>
          <w:i w:val="false"/>
          <w:color w:val="000000"/>
          <w:sz w:val="28"/>
        </w:rPr>
        <w:t>
</w:t>
      </w:r>
      <w:r>
        <w:rPr>
          <w:rFonts w:ascii="Times New Roman"/>
          <w:b w:val="false"/>
          <w:i w:val="false"/>
          <w:color w:val="000000"/>
          <w:sz w:val="28"/>
        </w:rPr>
        <w:t>
      28. Тапсырыс берушiлермен (тұтынушылармен) және жылумен жабдықтаушы ұйымдармен пайдалануға қабылданбаған салынған қазандықтар, жылу желiлерi, орталық жылу пунктерi, сорғы станциялары, орталық жылыту жүйелерiн жылыту маусымына дайындау және жаңа үйлердi ыстық сумен жабдықтауды құрылыс ұйымдары қамтамасыз етедi.</w:t>
      </w:r>
      <w:r>
        <w:br/>
      </w:r>
      <w:r>
        <w:rPr>
          <w:rFonts w:ascii="Times New Roman"/>
          <w:b w:val="false"/>
          <w:i w:val="false"/>
          <w:color w:val="000000"/>
          <w:sz w:val="28"/>
        </w:rPr>
        <w:t>
</w:t>
      </w:r>
      <w:r>
        <w:rPr>
          <w:rFonts w:ascii="Times New Roman"/>
          <w:b w:val="false"/>
          <w:i w:val="false"/>
          <w:color w:val="000000"/>
          <w:sz w:val="28"/>
        </w:rPr>
        <w:t>
      29. Жылыту маусымына тұтынушылардың инженерлiк желiлерiн дайындау бойынша ұйымдастыру iс-шаралар тiзбесiне:</w:t>
      </w:r>
      <w:r>
        <w:br/>
      </w:r>
      <w:r>
        <w:rPr>
          <w:rFonts w:ascii="Times New Roman"/>
          <w:b w:val="false"/>
          <w:i w:val="false"/>
          <w:color w:val="000000"/>
          <w:sz w:val="28"/>
        </w:rPr>
        <w:t>
</w:t>
      </w:r>
      <w:r>
        <w:rPr>
          <w:rFonts w:ascii="Times New Roman"/>
          <w:b w:val="false"/>
          <w:i w:val="false"/>
          <w:color w:val="000000"/>
          <w:sz w:val="28"/>
        </w:rPr>
        <w:t>
      1) инженерлiк желiлердi пайдаланылуына жауапты тұлғаны тағайындау;</w:t>
      </w:r>
      <w:r>
        <w:br/>
      </w:r>
      <w:r>
        <w:rPr>
          <w:rFonts w:ascii="Times New Roman"/>
          <w:b w:val="false"/>
          <w:i w:val="false"/>
          <w:color w:val="000000"/>
          <w:sz w:val="28"/>
        </w:rPr>
        <w:t>
</w:t>
      </w:r>
      <w:r>
        <w:rPr>
          <w:rFonts w:ascii="Times New Roman"/>
          <w:b w:val="false"/>
          <w:i w:val="false"/>
          <w:color w:val="000000"/>
          <w:sz w:val="28"/>
        </w:rPr>
        <w:t>
      2) инженерлiк желiлердi пайдалануына жауапты тұлғаларды дайындау: энергиямен жабдықтау ұйымдары өкiлiнiң мiндеттi түрде қатысуымен, инженерлiк желiлердi техникалық пайдалану ережелерiн, инженерлiк желiлердi пайдалану кезiнде техникалық қауiпсiздiк ережелерiн оқыту және бiлiмiн тексерудi жүргiзу;</w:t>
      </w:r>
      <w:r>
        <w:br/>
      </w:r>
      <w:r>
        <w:rPr>
          <w:rFonts w:ascii="Times New Roman"/>
          <w:b w:val="false"/>
          <w:i w:val="false"/>
          <w:color w:val="000000"/>
          <w:sz w:val="28"/>
        </w:rPr>
        <w:t>
</w:t>
      </w:r>
      <w:r>
        <w:rPr>
          <w:rFonts w:ascii="Times New Roman"/>
          <w:b w:val="false"/>
          <w:i w:val="false"/>
          <w:color w:val="000000"/>
          <w:sz w:val="28"/>
        </w:rPr>
        <w:t>
      3) техникалық құжаттаманың толық пакетiн дайындау;</w:t>
      </w:r>
      <w:r>
        <w:br/>
      </w:r>
      <w:r>
        <w:rPr>
          <w:rFonts w:ascii="Times New Roman"/>
          <w:b w:val="false"/>
          <w:i w:val="false"/>
          <w:color w:val="000000"/>
          <w:sz w:val="28"/>
        </w:rPr>
        <w:t>
</w:t>
      </w:r>
      <w:r>
        <w:rPr>
          <w:rFonts w:ascii="Times New Roman"/>
          <w:b w:val="false"/>
          <w:i w:val="false"/>
          <w:color w:val="000000"/>
          <w:sz w:val="28"/>
        </w:rPr>
        <w:t>
      4) бақылау-өлшеу құралдарын және коммерциялық есептеу құралдарының тексеруiн өткiзу;</w:t>
      </w:r>
      <w:r>
        <w:br/>
      </w:r>
      <w:r>
        <w:rPr>
          <w:rFonts w:ascii="Times New Roman"/>
          <w:b w:val="false"/>
          <w:i w:val="false"/>
          <w:color w:val="000000"/>
          <w:sz w:val="28"/>
        </w:rPr>
        <w:t>
</w:t>
      </w:r>
      <w:r>
        <w:rPr>
          <w:rFonts w:ascii="Times New Roman"/>
          <w:b w:val="false"/>
          <w:i w:val="false"/>
          <w:color w:val="000000"/>
          <w:sz w:val="28"/>
        </w:rPr>
        <w:t>
      5) жертөле және шатыр жайларының барлық жылумен жабдықтау және ыстық су құбырларының жылу оқшаулауын орындау;</w:t>
      </w:r>
      <w:r>
        <w:br/>
      </w:r>
      <w:r>
        <w:rPr>
          <w:rFonts w:ascii="Times New Roman"/>
          <w:b w:val="false"/>
          <w:i w:val="false"/>
          <w:color w:val="000000"/>
          <w:sz w:val="28"/>
        </w:rPr>
        <w:t>
</w:t>
      </w:r>
      <w:r>
        <w:rPr>
          <w:rFonts w:ascii="Times New Roman"/>
          <w:b w:val="false"/>
          <w:i w:val="false"/>
          <w:color w:val="000000"/>
          <w:sz w:val="28"/>
        </w:rPr>
        <w:t>
      6) кiреберiстер мен жертөлелердiң сыртқы есiктерiн жөндеу;</w:t>
      </w:r>
      <w:r>
        <w:br/>
      </w:r>
      <w:r>
        <w:rPr>
          <w:rFonts w:ascii="Times New Roman"/>
          <w:b w:val="false"/>
          <w:i w:val="false"/>
          <w:color w:val="000000"/>
          <w:sz w:val="28"/>
        </w:rPr>
        <w:t>
</w:t>
      </w:r>
      <w:r>
        <w:rPr>
          <w:rFonts w:ascii="Times New Roman"/>
          <w:b w:val="false"/>
          <w:i w:val="false"/>
          <w:color w:val="000000"/>
          <w:sz w:val="28"/>
        </w:rPr>
        <w:t>
      7) шатырлар мен жертөлелердiң терезелерiн жабу;</w:t>
      </w:r>
      <w:r>
        <w:br/>
      </w:r>
      <w:r>
        <w:rPr>
          <w:rFonts w:ascii="Times New Roman"/>
          <w:b w:val="false"/>
          <w:i w:val="false"/>
          <w:color w:val="000000"/>
          <w:sz w:val="28"/>
        </w:rPr>
        <w:t>
</w:t>
      </w:r>
      <w:r>
        <w:rPr>
          <w:rFonts w:ascii="Times New Roman"/>
          <w:b w:val="false"/>
          <w:i w:val="false"/>
          <w:color w:val="000000"/>
          <w:sz w:val="28"/>
        </w:rPr>
        <w:t>
      8) саты шаршық терезелерiн қос шынылануын қалпына келтiру;</w:t>
      </w:r>
      <w:r>
        <w:br/>
      </w:r>
      <w:r>
        <w:rPr>
          <w:rFonts w:ascii="Times New Roman"/>
          <w:b w:val="false"/>
          <w:i w:val="false"/>
          <w:color w:val="000000"/>
          <w:sz w:val="28"/>
        </w:rPr>
        <w:t>
</w:t>
      </w:r>
      <w:r>
        <w:rPr>
          <w:rFonts w:ascii="Times New Roman"/>
          <w:b w:val="false"/>
          <w:i w:val="false"/>
          <w:color w:val="000000"/>
          <w:sz w:val="28"/>
        </w:rPr>
        <w:t>
      9) саты шаршықты жылытуды қалпына келтiру және жұмыстарға қосу;</w:t>
      </w:r>
      <w:r>
        <w:br/>
      </w:r>
      <w:r>
        <w:rPr>
          <w:rFonts w:ascii="Times New Roman"/>
          <w:b w:val="false"/>
          <w:i w:val="false"/>
          <w:color w:val="000000"/>
          <w:sz w:val="28"/>
        </w:rPr>
        <w:t>
</w:t>
      </w:r>
      <w:r>
        <w:rPr>
          <w:rFonts w:ascii="Times New Roman"/>
          <w:b w:val="false"/>
          <w:i w:val="false"/>
          <w:color w:val="000000"/>
          <w:sz w:val="28"/>
        </w:rPr>
        <w:t>
      10) тұрғындардың пәтерлерiн жылылауды қамтамасыз етуi бойынша ұйымдастыру;</w:t>
      </w:r>
      <w:r>
        <w:br/>
      </w:r>
      <w:r>
        <w:rPr>
          <w:rFonts w:ascii="Times New Roman"/>
          <w:b w:val="false"/>
          <w:i w:val="false"/>
          <w:color w:val="000000"/>
          <w:sz w:val="28"/>
        </w:rPr>
        <w:t>
</w:t>
      </w:r>
      <w:r>
        <w:rPr>
          <w:rFonts w:ascii="Times New Roman"/>
          <w:b w:val="false"/>
          <w:i w:val="false"/>
          <w:color w:val="000000"/>
          <w:sz w:val="28"/>
        </w:rPr>
        <w:t>
      11) жылу пунктiнiң үй-жайларын жөндеу: ақтау, сырлау, қажеттi жарықтандыруды және берiк бекiтiлуiн қамтамасыз ету;</w:t>
      </w:r>
      <w:r>
        <w:br/>
      </w:r>
      <w:r>
        <w:rPr>
          <w:rFonts w:ascii="Times New Roman"/>
          <w:b w:val="false"/>
          <w:i w:val="false"/>
          <w:color w:val="000000"/>
          <w:sz w:val="28"/>
        </w:rPr>
        <w:t>
</w:t>
      </w:r>
      <w:r>
        <w:rPr>
          <w:rFonts w:ascii="Times New Roman"/>
          <w:b w:val="false"/>
          <w:i w:val="false"/>
          <w:color w:val="000000"/>
          <w:sz w:val="28"/>
        </w:rPr>
        <w:t>
      12) сыртқы құбырлар мен арматуралардың жылу оқшаулағышын қалпына келтiру;</w:t>
      </w:r>
      <w:r>
        <w:br/>
      </w:r>
      <w:r>
        <w:rPr>
          <w:rFonts w:ascii="Times New Roman"/>
          <w:b w:val="false"/>
          <w:i w:val="false"/>
          <w:color w:val="000000"/>
          <w:sz w:val="28"/>
        </w:rPr>
        <w:t>
</w:t>
      </w:r>
      <w:r>
        <w:rPr>
          <w:rFonts w:ascii="Times New Roman"/>
          <w:b w:val="false"/>
          <w:i w:val="false"/>
          <w:color w:val="000000"/>
          <w:sz w:val="28"/>
        </w:rPr>
        <w:t>
      13) жылу пайдаланушы қондырғылардың орнатылған барлық тиектi, реттеушi арматуралардың тексеруiн және жөндеуiн өткiзу;</w:t>
      </w:r>
      <w:r>
        <w:br/>
      </w:r>
      <w:r>
        <w:rPr>
          <w:rFonts w:ascii="Times New Roman"/>
          <w:b w:val="false"/>
          <w:i w:val="false"/>
          <w:color w:val="000000"/>
          <w:sz w:val="28"/>
        </w:rPr>
        <w:t>
</w:t>
      </w:r>
      <w:r>
        <w:rPr>
          <w:rFonts w:ascii="Times New Roman"/>
          <w:b w:val="false"/>
          <w:i w:val="false"/>
          <w:color w:val="000000"/>
          <w:sz w:val="28"/>
        </w:rPr>
        <w:t>
      14) техникалық термометрлердi тексеру, кейiннен техникалық майды құя отырып гильзаны тазарту;</w:t>
      </w:r>
      <w:r>
        <w:br/>
      </w:r>
      <w:r>
        <w:rPr>
          <w:rFonts w:ascii="Times New Roman"/>
          <w:b w:val="false"/>
          <w:i w:val="false"/>
          <w:color w:val="000000"/>
          <w:sz w:val="28"/>
        </w:rPr>
        <w:t>
</w:t>
      </w:r>
      <w:r>
        <w:rPr>
          <w:rFonts w:ascii="Times New Roman"/>
          <w:b w:val="false"/>
          <w:i w:val="false"/>
          <w:color w:val="000000"/>
          <w:sz w:val="28"/>
        </w:rPr>
        <w:t>
      15) жылыту маусымын аяқтау бойынша жылу тұтыну жүйелерiнiң элементтерiн механикалық тазарта отырып, гидропневматикалық шаюды жүргiзу;</w:t>
      </w:r>
      <w:r>
        <w:br/>
      </w:r>
      <w:r>
        <w:rPr>
          <w:rFonts w:ascii="Times New Roman"/>
          <w:b w:val="false"/>
          <w:i w:val="false"/>
          <w:color w:val="000000"/>
          <w:sz w:val="28"/>
        </w:rPr>
        <w:t>
</w:t>
      </w:r>
      <w:r>
        <w:rPr>
          <w:rFonts w:ascii="Times New Roman"/>
          <w:b w:val="false"/>
          <w:i w:val="false"/>
          <w:color w:val="000000"/>
          <w:sz w:val="28"/>
        </w:rPr>
        <w:t>
      16) жөндеу iс-шараларын өткiзу;</w:t>
      </w:r>
      <w:r>
        <w:br/>
      </w:r>
      <w:r>
        <w:rPr>
          <w:rFonts w:ascii="Times New Roman"/>
          <w:b w:val="false"/>
          <w:i w:val="false"/>
          <w:color w:val="000000"/>
          <w:sz w:val="28"/>
        </w:rPr>
        <w:t>
</w:t>
      </w:r>
      <w:r>
        <w:rPr>
          <w:rFonts w:ascii="Times New Roman"/>
          <w:b w:val="false"/>
          <w:i w:val="false"/>
          <w:color w:val="000000"/>
          <w:sz w:val="28"/>
        </w:rPr>
        <w:t>
      17) пломбыланған, тексерiлген монометрлердi орнату;</w:t>
      </w:r>
      <w:r>
        <w:br/>
      </w:r>
      <w:r>
        <w:rPr>
          <w:rFonts w:ascii="Times New Roman"/>
          <w:b w:val="false"/>
          <w:i w:val="false"/>
          <w:color w:val="000000"/>
          <w:sz w:val="28"/>
        </w:rPr>
        <w:t>
</w:t>
      </w:r>
      <w:r>
        <w:rPr>
          <w:rFonts w:ascii="Times New Roman"/>
          <w:b w:val="false"/>
          <w:i w:val="false"/>
          <w:color w:val="000000"/>
          <w:sz w:val="28"/>
        </w:rPr>
        <w:t>
      18) жылу тұтыну жүйелерiнiң барлық элементтерiн механикалық бекемдiлiгi және жылу тұтыну жүйелерiнiң гидравликалық тығыздығын (гидравликалық сығымдау) гидравликалық сынауын өткiзу;</w:t>
      </w:r>
      <w:r>
        <w:br/>
      </w:r>
      <w:r>
        <w:rPr>
          <w:rFonts w:ascii="Times New Roman"/>
          <w:b w:val="false"/>
          <w:i w:val="false"/>
          <w:color w:val="000000"/>
          <w:sz w:val="28"/>
        </w:rPr>
        <w:t>
</w:t>
      </w:r>
      <w:r>
        <w:rPr>
          <w:rFonts w:ascii="Times New Roman"/>
          <w:b w:val="false"/>
          <w:i w:val="false"/>
          <w:color w:val="000000"/>
          <w:sz w:val="28"/>
        </w:rPr>
        <w:t>
      19) ғимараттардың (үйлердiң) электр сымдарының оқшауларының кедергiлерiн тексеру жатады.</w:t>
      </w:r>
      <w:r>
        <w:br/>
      </w:r>
      <w:r>
        <w:rPr>
          <w:rFonts w:ascii="Times New Roman"/>
          <w:b w:val="false"/>
          <w:i w:val="false"/>
          <w:color w:val="000000"/>
          <w:sz w:val="28"/>
        </w:rPr>
        <w:t>
</w:t>
      </w:r>
      <w:r>
        <w:rPr>
          <w:rFonts w:ascii="Times New Roman"/>
          <w:b w:val="false"/>
          <w:i w:val="false"/>
          <w:color w:val="000000"/>
          <w:sz w:val="28"/>
        </w:rPr>
        <w:t>
      30. Транзитпен инженерлi коммуникациялар өтетiн жертөле үй-жайларын жалға алушы немесе иесi пайдаланушы ұйым қызметкерлерiнiң инженерлiк желiлердi жөндеу жұмыстарын орындау және қызмет көрсету үшiн инженерлiк құрылыстарға өтуi және еркiн қол жеткiзуiн (апатты-қалпына келтiру жұмыстарын өндiру үшiн тәулiктiң кез-келген уақытында) қамтамасыз етедi.</w:t>
      </w:r>
      <w:r>
        <w:br/>
      </w:r>
      <w:r>
        <w:rPr>
          <w:rFonts w:ascii="Times New Roman"/>
          <w:b w:val="false"/>
          <w:i w:val="false"/>
          <w:color w:val="000000"/>
          <w:sz w:val="28"/>
        </w:rPr>
        <w:t>
</w:t>
      </w:r>
      <w:r>
        <w:rPr>
          <w:rFonts w:ascii="Times New Roman"/>
          <w:b w:val="false"/>
          <w:i w:val="false"/>
          <w:color w:val="000000"/>
          <w:sz w:val="28"/>
        </w:rPr>
        <w:t>
      31. Жұмыстар орындалғаннан кейiн жылу тұтыну жүйесiн қабылдау жылумен жабдықтаушы ұйыммен жүзеге асырылады және екi жақты техникалық дайындық актiсiмен </w:t>
      </w:r>
      <w:r>
        <w:rPr>
          <w:rFonts w:ascii="Times New Roman"/>
          <w:b w:val="false"/>
          <w:i w:val="false"/>
          <w:color w:val="000000"/>
          <w:sz w:val="28"/>
        </w:rPr>
        <w:t>қосымшаға</w:t>
      </w:r>
      <w:r>
        <w:rPr>
          <w:rFonts w:ascii="Times New Roman"/>
          <w:b w:val="false"/>
          <w:i w:val="false"/>
          <w:color w:val="000000"/>
          <w:sz w:val="28"/>
        </w:rPr>
        <w:t xml:space="preserve"> сәйкес рәсiмделедi.</w:t>
      </w:r>
      <w:r>
        <w:br/>
      </w:r>
      <w:r>
        <w:rPr>
          <w:rFonts w:ascii="Times New Roman"/>
          <w:b w:val="false"/>
          <w:i w:val="false"/>
          <w:color w:val="000000"/>
          <w:sz w:val="28"/>
        </w:rPr>
        <w:t>
</w:t>
      </w:r>
      <w:r>
        <w:rPr>
          <w:rFonts w:ascii="Times New Roman"/>
          <w:b w:val="false"/>
          <w:i w:val="false"/>
          <w:color w:val="000000"/>
          <w:sz w:val="28"/>
        </w:rPr>
        <w:t>
      Техникалық дайындық актiсi бойынша қабылданбаған жылу тұтыну жүйесi жылыту маусымына дайындалмады деп есептеледi және қайтадан техникалық тексеруден өтуi тиiс.</w:t>
      </w:r>
      <w:r>
        <w:br/>
      </w:r>
      <w:r>
        <w:rPr>
          <w:rFonts w:ascii="Times New Roman"/>
          <w:b w:val="false"/>
          <w:i w:val="false"/>
          <w:color w:val="000000"/>
          <w:sz w:val="28"/>
        </w:rPr>
        <w:t>
</w:t>
      </w:r>
      <w:r>
        <w:rPr>
          <w:rFonts w:ascii="Times New Roman"/>
          <w:b w:val="false"/>
          <w:i w:val="false"/>
          <w:color w:val="000000"/>
          <w:sz w:val="28"/>
        </w:rPr>
        <w:t>
      Жылумен жабдықтаушы ұйыммен объектiнiң техникалық дайындық актiсi ресiмделмесе, жылу тұтыну жүйесiн қосуға жол берiлмейдi.</w:t>
      </w:r>
      <w:r>
        <w:br/>
      </w:r>
      <w:r>
        <w:rPr>
          <w:rFonts w:ascii="Times New Roman"/>
          <w:b w:val="false"/>
          <w:i w:val="false"/>
          <w:color w:val="000000"/>
          <w:sz w:val="28"/>
        </w:rPr>
        <w:t>
</w:t>
      </w:r>
      <w:r>
        <w:rPr>
          <w:rFonts w:ascii="Times New Roman"/>
          <w:b w:val="false"/>
          <w:i w:val="false"/>
          <w:color w:val="000000"/>
          <w:sz w:val="28"/>
        </w:rPr>
        <w:t>
      32. Егер энергиямен жабдықтаушы және (немесе) энергия берушi ұйымдардың қолданыстағы нормативтiк-техникалық құжаттамаға сәйкес жылумен жабдықтауды қамтамасыз етуге мүмкiндiгi болмаса, жылу энергиясын тұтынушыларын жылумен жабдықтау жүйелерiне қосуға жол берiлмейдi.</w:t>
      </w:r>
      <w:r>
        <w:br/>
      </w:r>
      <w:r>
        <w:rPr>
          <w:rFonts w:ascii="Times New Roman"/>
          <w:b w:val="false"/>
          <w:i w:val="false"/>
          <w:color w:val="000000"/>
          <w:sz w:val="28"/>
        </w:rPr>
        <w:t>
</w:t>
      </w:r>
      <w:r>
        <w:rPr>
          <w:rFonts w:ascii="Times New Roman"/>
          <w:b w:val="false"/>
          <w:i w:val="false"/>
          <w:color w:val="000000"/>
          <w:sz w:val="28"/>
        </w:rPr>
        <w:t>
      Жылу энергиясын тұтынушы белгiсi және ұсыну режимi тұтынушымен жылыту маусымына дайындау және энергиямен жабдықтаушы және (немесе) энергия берушi ұйымдармен берiлген техникалық дайындық актiсiнiң ресiмделуi және сараптама ұйымының қорытындысын алу бойынша iс-шаралар кешенiн орындау жағдайында, жоспарлы жөндеу, апатты қалпына келтiру жұмыстары жағдайын қоспағанда қолданыстағы нормативтiк-техникалық құжаттамамен бекiтiлген талаптарға сәйкес келедi.</w:t>
      </w:r>
    </w:p>
    <w:bookmarkEnd w:id="5"/>
    <w:bookmarkStart w:name="z132" w:id="6"/>
    <w:p>
      <w:pPr>
        <w:spacing w:after="0"/>
        <w:ind w:left="0"/>
        <w:jc w:val="left"/>
      </w:pPr>
      <w:r>
        <w:rPr>
          <w:rFonts w:ascii="Times New Roman"/>
          <w:b/>
          <w:i w:val="false"/>
          <w:color w:val="000000"/>
        </w:rPr>
        <w:t xml:space="preserve"> 
3. Жылумен жабдықтау жүйесiн байқап көру</w:t>
      </w:r>
    </w:p>
    <w:bookmarkEnd w:id="6"/>
    <w:bookmarkStart w:name="z133" w:id="7"/>
    <w:p>
      <w:pPr>
        <w:spacing w:after="0"/>
        <w:ind w:left="0"/>
        <w:jc w:val="both"/>
      </w:pPr>
      <w:r>
        <w:rPr>
          <w:rFonts w:ascii="Times New Roman"/>
          <w:b w:val="false"/>
          <w:i w:val="false"/>
          <w:color w:val="000000"/>
          <w:sz w:val="28"/>
        </w:rPr>
        <w:t>
      33. Жылыту маусымының басталуына жылумен жабдықтау көздерiн, жылу желiлерiнiң дайындығын тексеру және жасырынған ақауларды анықтау үшiн жылумен жабдықтау жүйелерiн байқап көру жүргiзiледi.</w:t>
      </w:r>
      <w:r>
        <w:br/>
      </w:r>
      <w:r>
        <w:rPr>
          <w:rFonts w:ascii="Times New Roman"/>
          <w:b w:val="false"/>
          <w:i w:val="false"/>
          <w:color w:val="000000"/>
          <w:sz w:val="28"/>
        </w:rPr>
        <w:t>
</w:t>
      </w:r>
      <w:r>
        <w:rPr>
          <w:rFonts w:ascii="Times New Roman"/>
          <w:b w:val="false"/>
          <w:i w:val="false"/>
          <w:color w:val="000000"/>
          <w:sz w:val="28"/>
        </w:rPr>
        <w:t>
      34. Жылу көздерi жабдықтарын қосу және ғимараттарды (үйлердi) қосу мына тәртiпте жүргiзiледi:</w:t>
      </w:r>
      <w:r>
        <w:br/>
      </w:r>
      <w:r>
        <w:rPr>
          <w:rFonts w:ascii="Times New Roman"/>
          <w:b w:val="false"/>
          <w:i w:val="false"/>
          <w:color w:val="000000"/>
          <w:sz w:val="28"/>
        </w:rPr>
        <w:t>
</w:t>
      </w:r>
      <w:r>
        <w:rPr>
          <w:rFonts w:ascii="Times New Roman"/>
          <w:b w:val="false"/>
          <w:i w:val="false"/>
          <w:color w:val="000000"/>
          <w:sz w:val="28"/>
        </w:rPr>
        <w:t>
      Жылу көздер жабдықтары мен ғимараттардың жабдықтарын қосу үшiн:</w:t>
      </w:r>
      <w:r>
        <w:br/>
      </w:r>
      <w:r>
        <w:rPr>
          <w:rFonts w:ascii="Times New Roman"/>
          <w:b w:val="false"/>
          <w:i w:val="false"/>
          <w:color w:val="000000"/>
          <w:sz w:val="28"/>
        </w:rPr>
        <w:t>
</w:t>
      </w:r>
      <w:r>
        <w:rPr>
          <w:rFonts w:ascii="Times New Roman"/>
          <w:b w:val="false"/>
          <w:i w:val="false"/>
          <w:color w:val="000000"/>
          <w:sz w:val="28"/>
        </w:rPr>
        <w:t>
      1) бiрiншi тәулiкте:</w:t>
      </w:r>
      <w:r>
        <w:br/>
      </w:r>
      <w:r>
        <w:rPr>
          <w:rFonts w:ascii="Times New Roman"/>
          <w:b w:val="false"/>
          <w:i w:val="false"/>
          <w:color w:val="000000"/>
          <w:sz w:val="28"/>
        </w:rPr>
        <w:t>
</w:t>
      </w:r>
      <w:r>
        <w:rPr>
          <w:rFonts w:ascii="Times New Roman"/>
          <w:b w:val="false"/>
          <w:i w:val="false"/>
          <w:color w:val="000000"/>
          <w:sz w:val="28"/>
        </w:rPr>
        <w:t>
      жылу көздерiнде жылыту жабдықтарының сызбасын жинақтау, жабдықтарды қайта iске қосу және байқап көру, бактарды-аккумуляторларды мүмкiнше барынша толтыру, жылу желiлерiн сумен толтыру және берiлетiн және қайтарымды құбыр қысымына қою және циркуляцияны орнату бойынша жұмыстар орындалады;</w:t>
      </w:r>
      <w:r>
        <w:br/>
      </w:r>
      <w:r>
        <w:rPr>
          <w:rFonts w:ascii="Times New Roman"/>
          <w:b w:val="false"/>
          <w:i w:val="false"/>
          <w:color w:val="000000"/>
          <w:sz w:val="28"/>
        </w:rPr>
        <w:t>
</w:t>
      </w:r>
      <w:r>
        <w:rPr>
          <w:rFonts w:ascii="Times New Roman"/>
          <w:b w:val="false"/>
          <w:i w:val="false"/>
          <w:color w:val="000000"/>
          <w:sz w:val="28"/>
        </w:rPr>
        <w:t>
      үйiшiлiк жүйелерде арматураның iске қосу ережесiн орнату, таратушы құбырлар мен жылумен жабдықтау жүйелерiн сумен толтыру, сенiмдi бақылау-өлшеу құралдары мен реттегiштерiнiң болуын тексеру жөнiнде жұмыстар жүргiзiледi;</w:t>
      </w:r>
      <w:r>
        <w:br/>
      </w:r>
      <w:r>
        <w:rPr>
          <w:rFonts w:ascii="Times New Roman"/>
          <w:b w:val="false"/>
          <w:i w:val="false"/>
          <w:color w:val="000000"/>
          <w:sz w:val="28"/>
        </w:rPr>
        <w:t>
</w:t>
      </w:r>
      <w:r>
        <w:rPr>
          <w:rFonts w:ascii="Times New Roman"/>
          <w:b w:val="false"/>
          <w:i w:val="false"/>
          <w:color w:val="000000"/>
          <w:sz w:val="28"/>
        </w:rPr>
        <w:t>
      2) екiншi тәулiктен бастап кестеге сәйкес қатаң түрде ғимараттарды қосу жүргiзiледi.</w:t>
      </w:r>
      <w:r>
        <w:br/>
      </w:r>
      <w:r>
        <w:rPr>
          <w:rFonts w:ascii="Times New Roman"/>
          <w:b w:val="false"/>
          <w:i w:val="false"/>
          <w:color w:val="000000"/>
          <w:sz w:val="28"/>
        </w:rPr>
        <w:t>
</w:t>
      </w:r>
      <w:r>
        <w:rPr>
          <w:rFonts w:ascii="Times New Roman"/>
          <w:b w:val="false"/>
          <w:i w:val="false"/>
          <w:color w:val="000000"/>
          <w:sz w:val="28"/>
        </w:rPr>
        <w:t>
      35. Магистральдi және таратушы жылу желiлерiн iске қосу және байқап көру iске қосу-жөндеу бригадасымен жүргiзiледi.</w:t>
      </w:r>
      <w:r>
        <w:br/>
      </w:r>
      <w:r>
        <w:rPr>
          <w:rFonts w:ascii="Times New Roman"/>
          <w:b w:val="false"/>
          <w:i w:val="false"/>
          <w:color w:val="000000"/>
          <w:sz w:val="28"/>
        </w:rPr>
        <w:t>
</w:t>
      </w:r>
      <w:r>
        <w:rPr>
          <w:rFonts w:ascii="Times New Roman"/>
          <w:b w:val="false"/>
          <w:i w:val="false"/>
          <w:color w:val="000000"/>
          <w:sz w:val="28"/>
        </w:rPr>
        <w:t>
      Iске қосуға дейiн желiнiң iске қосылатын учаскесiнiң жабдықтарының жарамдылығы тексерiледi, сынау, шаю және қабылдау актiлерi қаралады.</w:t>
      </w:r>
      <w:r>
        <w:br/>
      </w:r>
      <w:r>
        <w:rPr>
          <w:rFonts w:ascii="Times New Roman"/>
          <w:b w:val="false"/>
          <w:i w:val="false"/>
          <w:color w:val="000000"/>
          <w:sz w:val="28"/>
        </w:rPr>
        <w:t>
</w:t>
      </w:r>
      <w:r>
        <w:rPr>
          <w:rFonts w:ascii="Times New Roman"/>
          <w:b w:val="false"/>
          <w:i w:val="false"/>
          <w:color w:val="000000"/>
          <w:sz w:val="28"/>
        </w:rPr>
        <w:t>
      36. Байқап көру үрдiсiнде жылу желiлерi, жылумен жабдықтау көздерi және тұтынушылар бойынша айқындалған ескертулер жылыту маусымының басына дейiн жойылады.</w:t>
      </w:r>
    </w:p>
    <w:bookmarkEnd w:id="7"/>
    <w:bookmarkStart w:name="z143" w:id="8"/>
    <w:p>
      <w:pPr>
        <w:spacing w:after="0"/>
        <w:ind w:left="0"/>
        <w:jc w:val="left"/>
      </w:pPr>
      <w:r>
        <w:rPr>
          <w:rFonts w:ascii="Times New Roman"/>
          <w:b/>
          <w:i w:val="false"/>
          <w:color w:val="000000"/>
        </w:rPr>
        <w:t xml:space="preserve"> 
4. Жылыту режимi</w:t>
      </w:r>
    </w:p>
    <w:bookmarkEnd w:id="8"/>
    <w:bookmarkStart w:name="z144" w:id="9"/>
    <w:p>
      <w:pPr>
        <w:spacing w:after="0"/>
        <w:ind w:left="0"/>
        <w:jc w:val="both"/>
      </w:pPr>
      <w:r>
        <w:rPr>
          <w:rFonts w:ascii="Times New Roman"/>
          <w:b w:val="false"/>
          <w:i w:val="false"/>
          <w:color w:val="000000"/>
          <w:sz w:val="28"/>
        </w:rPr>
        <w:t>
      37. Жылумен жабдықтаушы ұйымдарға 1 қыркүйекке дейiн қаланың және ауданның жылумен жабдықтау жүйелерiн байқап көру, қосу кестелерiн және гидравликалық және температуралық көрсеткiштердiң есептiк кестелерiн әзiрлеу және жергiлiктi атқарушы органдарымен келiстiру ұсынылады. Жылу желiлерiнiң құбырлары тұтынушыларға берiлген кестеге сәйкес бекiтiлген көрсеткiштi жылу тасығышты (су және бу) берудi қамтамасыз етедi.</w:t>
      </w:r>
      <w:r>
        <w:br/>
      </w:r>
      <w:r>
        <w:rPr>
          <w:rFonts w:ascii="Times New Roman"/>
          <w:b w:val="false"/>
          <w:i w:val="false"/>
          <w:color w:val="000000"/>
          <w:sz w:val="28"/>
        </w:rPr>
        <w:t>
</w:t>
      </w:r>
      <w:r>
        <w:rPr>
          <w:rFonts w:ascii="Times New Roman"/>
          <w:b w:val="false"/>
          <w:i w:val="false"/>
          <w:color w:val="000000"/>
          <w:sz w:val="28"/>
        </w:rPr>
        <w:t>
      Қосу кестелерiнде тұтынушыларды қосудың мына кезектiлiгi сақталуы тиiс:</w:t>
      </w:r>
      <w:r>
        <w:br/>
      </w:r>
      <w:r>
        <w:rPr>
          <w:rFonts w:ascii="Times New Roman"/>
          <w:b w:val="false"/>
          <w:i w:val="false"/>
          <w:color w:val="000000"/>
          <w:sz w:val="28"/>
        </w:rPr>
        <w:t>
</w:t>
      </w:r>
      <w:r>
        <w:rPr>
          <w:rFonts w:ascii="Times New Roman"/>
          <w:b w:val="false"/>
          <w:i w:val="false"/>
          <w:color w:val="000000"/>
          <w:sz w:val="28"/>
        </w:rPr>
        <w:t>
      1) бала, емдiк және мектеп мекемелерi, басқа оқу орындары;</w:t>
      </w:r>
      <w:r>
        <w:br/>
      </w:r>
      <w:r>
        <w:rPr>
          <w:rFonts w:ascii="Times New Roman"/>
          <w:b w:val="false"/>
          <w:i w:val="false"/>
          <w:color w:val="000000"/>
          <w:sz w:val="28"/>
        </w:rPr>
        <w:t>
</w:t>
      </w:r>
      <w:r>
        <w:rPr>
          <w:rFonts w:ascii="Times New Roman"/>
          <w:b w:val="false"/>
          <w:i w:val="false"/>
          <w:color w:val="000000"/>
          <w:sz w:val="28"/>
        </w:rPr>
        <w:t>
      2) тұрғын үйлер, қонақүйлер, жатақханалар;</w:t>
      </w:r>
      <w:r>
        <w:br/>
      </w:r>
      <w:r>
        <w:rPr>
          <w:rFonts w:ascii="Times New Roman"/>
          <w:b w:val="false"/>
          <w:i w:val="false"/>
          <w:color w:val="000000"/>
          <w:sz w:val="28"/>
        </w:rPr>
        <w:t>
</w:t>
      </w:r>
      <w:r>
        <w:rPr>
          <w:rFonts w:ascii="Times New Roman"/>
          <w:b w:val="false"/>
          <w:i w:val="false"/>
          <w:color w:val="000000"/>
          <w:sz w:val="28"/>
        </w:rPr>
        <w:t>
      3) қоғамдық және тұрмыстық ғимараттар, театрлар, мәдениет үйлерi, әкiмшiлiк ғимараттар, өнеркәсiп кәсiпорындары және басқа ғимараттар.</w:t>
      </w:r>
      <w:r>
        <w:br/>
      </w:r>
      <w:r>
        <w:rPr>
          <w:rFonts w:ascii="Times New Roman"/>
          <w:b w:val="false"/>
          <w:i w:val="false"/>
          <w:color w:val="000000"/>
          <w:sz w:val="28"/>
        </w:rPr>
        <w:t>
</w:t>
      </w:r>
      <w:r>
        <w:rPr>
          <w:rFonts w:ascii="Times New Roman"/>
          <w:b w:val="false"/>
          <w:i w:val="false"/>
          <w:color w:val="000000"/>
          <w:sz w:val="28"/>
        </w:rPr>
        <w:t>
      Бiр уақытта толтырылатын үйiшiлiк желiлердiң санын анықтау кезiнде жылумен жабдықтау көздерiнiң шаруашылық-ауыз сумен қамтылуын, су дайындау және сiңдiру құрылғыларының өнiмдiлiгiн ескеру қажет.</w:t>
      </w:r>
      <w:r>
        <w:br/>
      </w:r>
      <w:r>
        <w:rPr>
          <w:rFonts w:ascii="Times New Roman"/>
          <w:b w:val="false"/>
          <w:i w:val="false"/>
          <w:color w:val="000000"/>
          <w:sz w:val="28"/>
        </w:rPr>
        <w:t>
</w:t>
      </w:r>
      <w:r>
        <w:rPr>
          <w:rFonts w:ascii="Times New Roman"/>
          <w:b w:val="false"/>
          <w:i w:val="false"/>
          <w:color w:val="000000"/>
          <w:sz w:val="28"/>
        </w:rPr>
        <w:t>
      38. Барлық ғимараттарды (үйлердi) қосқаннан кейiн пайдаланушы ұйымдар жабдықтардың күйiнiң тексеруiн және үйiшiлiк жүйелердiң бастапқы реттелуiн өткiзедi.</w:t>
      </w:r>
      <w:r>
        <w:br/>
      </w:r>
      <w:r>
        <w:rPr>
          <w:rFonts w:ascii="Times New Roman"/>
          <w:b w:val="false"/>
          <w:i w:val="false"/>
          <w:color w:val="000000"/>
          <w:sz w:val="28"/>
        </w:rPr>
        <w:t>
</w:t>
      </w:r>
      <w:r>
        <w:rPr>
          <w:rFonts w:ascii="Times New Roman"/>
          <w:b w:val="false"/>
          <w:i w:val="false"/>
          <w:color w:val="000000"/>
          <w:sz w:val="28"/>
        </w:rPr>
        <w:t>
      39. Пайдалану үрдiсiнде анықталған жылумен жабдықтау көздерiнiң, жылу желiлерi мен үйiшiлiк жүйелердiң жұмысындағы кемшiлiктер жылыту маусымының басына дейiн жойылады.</w:t>
      </w:r>
      <w:r>
        <w:br/>
      </w:r>
      <w:r>
        <w:rPr>
          <w:rFonts w:ascii="Times New Roman"/>
          <w:b w:val="false"/>
          <w:i w:val="false"/>
          <w:color w:val="000000"/>
          <w:sz w:val="28"/>
        </w:rPr>
        <w:t>
</w:t>
      </w:r>
      <w:r>
        <w:rPr>
          <w:rFonts w:ascii="Times New Roman"/>
          <w:b w:val="false"/>
          <w:i w:val="false"/>
          <w:color w:val="000000"/>
          <w:sz w:val="28"/>
        </w:rPr>
        <w:t>
      40. Жылыту маусымы кезiнде жылумен жабдықтаушы ұйым жылу энергиясын беру және (немесе) тарату бойынша қызметтердi көрсетуге арналған шартқа сәйкес мынаны қамтамасыз етедi:</w:t>
      </w:r>
      <w:r>
        <w:br/>
      </w:r>
      <w:r>
        <w:rPr>
          <w:rFonts w:ascii="Times New Roman"/>
          <w:b w:val="false"/>
          <w:i w:val="false"/>
          <w:color w:val="000000"/>
          <w:sz w:val="28"/>
        </w:rPr>
        <w:t>
</w:t>
      </w:r>
      <w:r>
        <w:rPr>
          <w:rFonts w:ascii="Times New Roman"/>
          <w:b w:val="false"/>
          <w:i w:val="false"/>
          <w:color w:val="000000"/>
          <w:sz w:val="28"/>
        </w:rPr>
        <w:t>
      1) жылу энергиясын беру және (немесе) тарату бойынша қызметтердi барлық тұтынушылар үшiн тең жағдайларды көрсету;</w:t>
      </w:r>
      <w:r>
        <w:br/>
      </w:r>
      <w:r>
        <w:rPr>
          <w:rFonts w:ascii="Times New Roman"/>
          <w:b w:val="false"/>
          <w:i w:val="false"/>
          <w:color w:val="000000"/>
          <w:sz w:val="28"/>
        </w:rPr>
        <w:t>
</w:t>
      </w:r>
      <w:r>
        <w:rPr>
          <w:rFonts w:ascii="Times New Roman"/>
          <w:b w:val="false"/>
          <w:i w:val="false"/>
          <w:color w:val="000000"/>
          <w:sz w:val="28"/>
        </w:rPr>
        <w:t>
      2) жылу желiлерiнiң баланстық тиесiлiгi бөлiгiнiң шекарасында Шартпен белгiленген жылу энергиясы көрсеткiштерiн қолдайды;</w:t>
      </w:r>
      <w:r>
        <w:br/>
      </w:r>
      <w:r>
        <w:rPr>
          <w:rFonts w:ascii="Times New Roman"/>
          <w:b w:val="false"/>
          <w:i w:val="false"/>
          <w:color w:val="000000"/>
          <w:sz w:val="28"/>
        </w:rPr>
        <w:t>
</w:t>
      </w:r>
      <w:r>
        <w:rPr>
          <w:rFonts w:ascii="Times New Roman"/>
          <w:b w:val="false"/>
          <w:i w:val="false"/>
          <w:color w:val="000000"/>
          <w:sz w:val="28"/>
        </w:rPr>
        <w:t>
      3) тұтынушымен жылу энергиясын беру және (немесе) тарату бойынша қызметтердi көрсетуге шарт жасайды;</w:t>
      </w:r>
      <w:r>
        <w:br/>
      </w:r>
      <w:r>
        <w:rPr>
          <w:rFonts w:ascii="Times New Roman"/>
          <w:b w:val="false"/>
          <w:i w:val="false"/>
          <w:color w:val="000000"/>
          <w:sz w:val="28"/>
        </w:rPr>
        <w:t>
</w:t>
      </w:r>
      <w:r>
        <w:rPr>
          <w:rFonts w:ascii="Times New Roman"/>
          <w:b w:val="false"/>
          <w:i w:val="false"/>
          <w:color w:val="000000"/>
          <w:sz w:val="28"/>
        </w:rPr>
        <w:t>
      4) тұтынушыға Шарт талаптарымен анықталған тәртiпте және мерзiмде тиiстi сапада жылу энергиясын беру және (немесе) тарату бойынша қызметтердi көрсетедi.</w:t>
      </w:r>
      <w:r>
        <w:br/>
      </w:r>
      <w:r>
        <w:rPr>
          <w:rFonts w:ascii="Times New Roman"/>
          <w:b w:val="false"/>
          <w:i w:val="false"/>
          <w:color w:val="000000"/>
          <w:sz w:val="28"/>
        </w:rPr>
        <w:t>
</w:t>
      </w:r>
      <w:r>
        <w:rPr>
          <w:rFonts w:ascii="Times New Roman"/>
          <w:b w:val="false"/>
          <w:i w:val="false"/>
          <w:color w:val="000000"/>
          <w:sz w:val="28"/>
        </w:rPr>
        <w:t>
      41.Жылыту маусымы жарияланғаннан кейiн:</w:t>
      </w:r>
      <w:r>
        <w:br/>
      </w:r>
      <w:r>
        <w:rPr>
          <w:rFonts w:ascii="Times New Roman"/>
          <w:b w:val="false"/>
          <w:i w:val="false"/>
          <w:color w:val="000000"/>
          <w:sz w:val="28"/>
        </w:rPr>
        <w:t>
</w:t>
      </w:r>
      <w:r>
        <w:rPr>
          <w:rFonts w:ascii="Times New Roman"/>
          <w:b w:val="false"/>
          <w:i w:val="false"/>
          <w:color w:val="000000"/>
          <w:sz w:val="28"/>
        </w:rPr>
        <w:t>
      1) хабарландыру сызбасы белгiленедi, облыстың тұрғын үй-коммуналдық және энергетикалық кешен объектiлерiнiң жауапты қызметшiлерiнiң кезекшiлiгi бекiтiледi;</w:t>
      </w:r>
      <w:r>
        <w:br/>
      </w:r>
      <w:r>
        <w:rPr>
          <w:rFonts w:ascii="Times New Roman"/>
          <w:b w:val="false"/>
          <w:i w:val="false"/>
          <w:color w:val="000000"/>
          <w:sz w:val="28"/>
        </w:rPr>
        <w:t>
</w:t>
      </w:r>
      <w:r>
        <w:rPr>
          <w:rFonts w:ascii="Times New Roman"/>
          <w:b w:val="false"/>
          <w:i w:val="false"/>
          <w:color w:val="000000"/>
          <w:sz w:val="28"/>
        </w:rPr>
        <w:t>
      2) кәсiпорындарда апатты-қалпына келтiру бригадалары дайындалады;</w:t>
      </w:r>
      <w:r>
        <w:br/>
      </w:r>
      <w:r>
        <w:rPr>
          <w:rFonts w:ascii="Times New Roman"/>
          <w:b w:val="false"/>
          <w:i w:val="false"/>
          <w:color w:val="000000"/>
          <w:sz w:val="28"/>
        </w:rPr>
        <w:t>
</w:t>
      </w:r>
      <w:r>
        <w:rPr>
          <w:rFonts w:ascii="Times New Roman"/>
          <w:b w:val="false"/>
          <w:i w:val="false"/>
          <w:color w:val="000000"/>
          <w:sz w:val="28"/>
        </w:rPr>
        <w:t>
      3) ғимаратты (үйдi) пайдаланушы ұйым қызметкерiмен ғимараттың жылу тасығыш жүйесi жұмысын және жылылау күйiн кезеңмен тексеру және бақылау ұйымдастырылады;</w:t>
      </w:r>
      <w:r>
        <w:br/>
      </w:r>
      <w:r>
        <w:rPr>
          <w:rFonts w:ascii="Times New Roman"/>
          <w:b w:val="false"/>
          <w:i w:val="false"/>
          <w:color w:val="000000"/>
          <w:sz w:val="28"/>
        </w:rPr>
        <w:t>
</w:t>
      </w:r>
      <w:r>
        <w:rPr>
          <w:rFonts w:ascii="Times New Roman"/>
          <w:b w:val="false"/>
          <w:i w:val="false"/>
          <w:color w:val="000000"/>
          <w:sz w:val="28"/>
        </w:rPr>
        <w:t>
      4) жылумен жабдықтау көздерiнде қор және апатты жабдықтардың жұмысы, негiзгi және қор отынының, құралдардың, материалдар мен қосалқы бөлшектерiнiң болуы тексерiледi.</w:t>
      </w:r>
      <w:r>
        <w:br/>
      </w:r>
      <w:r>
        <w:rPr>
          <w:rFonts w:ascii="Times New Roman"/>
          <w:b w:val="false"/>
          <w:i w:val="false"/>
          <w:color w:val="000000"/>
          <w:sz w:val="28"/>
        </w:rPr>
        <w:t>
</w:t>
      </w:r>
      <w:r>
        <w:rPr>
          <w:rFonts w:ascii="Times New Roman"/>
          <w:b w:val="false"/>
          <w:i w:val="false"/>
          <w:color w:val="000000"/>
          <w:sz w:val="28"/>
        </w:rPr>
        <w:t>
      42. Жылу көздерiнде және жылу желiлерiнде апатты жағдай жарияланса:</w:t>
      </w:r>
      <w:r>
        <w:br/>
      </w:r>
      <w:r>
        <w:rPr>
          <w:rFonts w:ascii="Times New Roman"/>
          <w:b w:val="false"/>
          <w:i w:val="false"/>
          <w:color w:val="000000"/>
          <w:sz w:val="28"/>
        </w:rPr>
        <w:t>
</w:t>
      </w:r>
      <w:r>
        <w:rPr>
          <w:rFonts w:ascii="Times New Roman"/>
          <w:b w:val="false"/>
          <w:i w:val="false"/>
          <w:color w:val="000000"/>
          <w:sz w:val="28"/>
        </w:rPr>
        <w:t>
      1) барлық тұрғын үй-коммуналдық және энергетикалық кешен объектiлерiнде күнi-түнi кезекшiлiк енгiзiледi;</w:t>
      </w:r>
      <w:r>
        <w:br/>
      </w:r>
      <w:r>
        <w:rPr>
          <w:rFonts w:ascii="Times New Roman"/>
          <w:b w:val="false"/>
          <w:i w:val="false"/>
          <w:color w:val="000000"/>
          <w:sz w:val="28"/>
        </w:rPr>
        <w:t>
</w:t>
      </w:r>
      <w:r>
        <w:rPr>
          <w:rFonts w:ascii="Times New Roman"/>
          <w:b w:val="false"/>
          <w:i w:val="false"/>
          <w:color w:val="000000"/>
          <w:sz w:val="28"/>
        </w:rPr>
        <w:t>
      2) қала (аудан) әкiмiнiң өкiмi бойынша кәсiпорындар мен ұйымдарда апатты жағдайларда пайдалану үшiн тетiктермен және материалдармен қамтамасыз етiлген қосымша апатты-жаңғырту бригадалардың күшейтiлген дайындығы енгiзiледi.</w:t>
      </w:r>
      <w:r>
        <w:br/>
      </w:r>
      <w:r>
        <w:rPr>
          <w:rFonts w:ascii="Times New Roman"/>
          <w:b w:val="false"/>
          <w:i w:val="false"/>
          <w:color w:val="000000"/>
          <w:sz w:val="28"/>
        </w:rPr>
        <w:t>
</w:t>
      </w:r>
      <w:r>
        <w:rPr>
          <w:rFonts w:ascii="Times New Roman"/>
          <w:b w:val="false"/>
          <w:i w:val="false"/>
          <w:color w:val="000000"/>
          <w:sz w:val="28"/>
        </w:rPr>
        <w:t>
      43. Күшейтiлген және есептеуден тыс режимдерi кезiндегi ғимаратты (үйдi) пайдаланушы ұйымның қызметшiлерiнiң қажеттi iс-шаралары мен әрекеттерi ұйымдардың тиiстi нұсқаулықтарында көрсетiлуi тиiс.</w:t>
      </w:r>
    </w:p>
    <w:bookmarkEnd w:id="9"/>
    <w:bookmarkStart w:name="z166" w:id="10"/>
    <w:p>
      <w:pPr>
        <w:spacing w:after="0"/>
        <w:ind w:left="0"/>
        <w:jc w:val="left"/>
      </w:pPr>
      <w:r>
        <w:rPr>
          <w:rFonts w:ascii="Times New Roman"/>
          <w:b/>
          <w:i w:val="false"/>
          <w:color w:val="000000"/>
        </w:rPr>
        <w:t xml:space="preserve"> 
5. Жылыту маусымының аяқталуы және жылытуаралық кезеңде ыстық сумен жабдықтауды қамтамасыз ету</w:t>
      </w:r>
    </w:p>
    <w:bookmarkEnd w:id="10"/>
    <w:bookmarkStart w:name="z167" w:id="11"/>
    <w:p>
      <w:pPr>
        <w:spacing w:after="0"/>
        <w:ind w:left="0"/>
        <w:jc w:val="both"/>
      </w:pPr>
      <w:r>
        <w:rPr>
          <w:rFonts w:ascii="Times New Roman"/>
          <w:b w:val="false"/>
          <w:i w:val="false"/>
          <w:color w:val="000000"/>
          <w:sz w:val="28"/>
        </w:rPr>
        <w:t>
      44. Жылыту маусымының аяқталуы жыл сайын аудан (облыстық маңызы бар қала) әкiмiнiң өкiмiмен хабарланады.</w:t>
      </w:r>
      <w:r>
        <w:br/>
      </w:r>
      <w:r>
        <w:rPr>
          <w:rFonts w:ascii="Times New Roman"/>
          <w:b w:val="false"/>
          <w:i w:val="false"/>
          <w:color w:val="000000"/>
          <w:sz w:val="28"/>
        </w:rPr>
        <w:t>
</w:t>
      </w:r>
      <w:r>
        <w:rPr>
          <w:rFonts w:ascii="Times New Roman"/>
          <w:b w:val="false"/>
          <w:i w:val="false"/>
          <w:color w:val="000000"/>
          <w:sz w:val="28"/>
        </w:rPr>
        <w:t>
      45. Жылыту маусымы аяқталғаннан кейiн ғимаратты (үйдi) пайдаланушы ұйымдар орталық жылыту жүйесiн сөндiредi және ыстық сумен жабдықтау жүйелерiнiң жұмысын жазғы сызба бойынша қамтамасыз етедi.</w:t>
      </w:r>
      <w:r>
        <w:br/>
      </w:r>
      <w:r>
        <w:rPr>
          <w:rFonts w:ascii="Times New Roman"/>
          <w:b w:val="false"/>
          <w:i w:val="false"/>
          <w:color w:val="000000"/>
          <w:sz w:val="28"/>
        </w:rPr>
        <w:t>
</w:t>
      </w:r>
      <w:r>
        <w:rPr>
          <w:rFonts w:ascii="Times New Roman"/>
          <w:b w:val="false"/>
          <w:i w:val="false"/>
          <w:color w:val="000000"/>
          <w:sz w:val="28"/>
        </w:rPr>
        <w:t>
      46. Жылытуаралық кезеңде жылумен жабдықтаушы ұйымдар тұтынушыларды жылу көздерi мен жылу желiлерiнiң жабдықтарының жұмысының бекiтiлген сызбасы бойынша ыстық сумен жабдықтаумен қамтамасыз етедi. Су бөлетiн нүктелерге (шүмектер, араластырғыштарға) берiлетiн судың температурасы техникалық және санитарлық норма талаптарына жауап бередi. Ыстық суды беруде жылумен жабдықтау көздерiнде ыстық сумен жабдықтау қондырғыларын жөндеу, элеваторлы тораптарды, автоматтандырылған жылу пункттерi мен үйiшiлiк жүйелердi дайындау үшiн қажеттi уақытқа жергiлiктi атқарушы органдармен келiсiлген кестелермен бекiтiлген мерзiмiнен асатын үзiлiстерге жол берiлмейдi.</w:t>
      </w:r>
      <w:r>
        <w:br/>
      </w:r>
      <w:r>
        <w:rPr>
          <w:rFonts w:ascii="Times New Roman"/>
          <w:b w:val="false"/>
          <w:i w:val="false"/>
          <w:color w:val="000000"/>
          <w:sz w:val="28"/>
        </w:rPr>
        <w:t>
</w:t>
      </w:r>
      <w:r>
        <w:rPr>
          <w:rFonts w:ascii="Times New Roman"/>
          <w:b w:val="false"/>
          <w:i w:val="false"/>
          <w:color w:val="000000"/>
          <w:sz w:val="28"/>
        </w:rPr>
        <w:t>
      47. Жылу желiлерiн, жылу пункттерiн және жылу тұтыну жүйелерiн жөндеудi бiр уақытта 1 қыркүйекке дейiн жүргiзу ұсынылады. Ыстық сумен жабдықтаудың тоқтатылуымен байланысты жөндеудiң ұсынылатын мерзiмi – 14 күн.</w:t>
      </w:r>
    </w:p>
    <w:bookmarkEnd w:id="11"/>
    <w:bookmarkStart w:name="z171" w:id="12"/>
    <w:p>
      <w:pPr>
        <w:spacing w:after="0"/>
        <w:ind w:left="0"/>
        <w:jc w:val="left"/>
      </w:pPr>
      <w:r>
        <w:rPr>
          <w:rFonts w:ascii="Times New Roman"/>
          <w:b/>
          <w:i w:val="false"/>
          <w:color w:val="000000"/>
        </w:rPr>
        <w:t xml:space="preserve"> 
6. Энергиямен жабдықтаушы ұйымдар мен тұтынушылардың жауапкершiлiгi</w:t>
      </w:r>
    </w:p>
    <w:bookmarkEnd w:id="12"/>
    <w:bookmarkStart w:name="z172" w:id="13"/>
    <w:p>
      <w:pPr>
        <w:spacing w:after="0"/>
        <w:ind w:left="0"/>
        <w:jc w:val="both"/>
      </w:pPr>
      <w:r>
        <w:rPr>
          <w:rFonts w:ascii="Times New Roman"/>
          <w:b w:val="false"/>
          <w:i w:val="false"/>
          <w:color w:val="000000"/>
          <w:sz w:val="28"/>
        </w:rPr>
        <w:t>
      48. Қағиданы бұзғаны үшiн қызмет берушiлер мен тұтынушылардың жауапкершiлiгi Қазақстан Республикасының қолданыстағы заңнамасына және жылу энергиясын беру және (немесе) тарату бойынша қызметтердi көрсетуге арналған шартқа сәйкес анықталады.</w:t>
      </w:r>
    </w:p>
    <w:bookmarkEnd w:id="13"/>
    <w:bookmarkStart w:name="z173" w:id="14"/>
    <w:p>
      <w:pPr>
        <w:spacing w:after="0"/>
        <w:ind w:left="0"/>
        <w:jc w:val="both"/>
      </w:pPr>
      <w:r>
        <w:rPr>
          <w:rFonts w:ascii="Times New Roman"/>
          <w:b w:val="false"/>
          <w:i w:val="false"/>
          <w:color w:val="000000"/>
          <w:sz w:val="28"/>
        </w:rPr>
        <w:t>
Ақмола облысында Жылу беру</w:t>
      </w:r>
      <w:r>
        <w:br/>
      </w:r>
      <w:r>
        <w:rPr>
          <w:rFonts w:ascii="Times New Roman"/>
          <w:b w:val="false"/>
          <w:i w:val="false"/>
          <w:color w:val="000000"/>
          <w:sz w:val="28"/>
        </w:rPr>
        <w:t xml:space="preserve">
маусымына дайындалу және </w:t>
      </w:r>
      <w:r>
        <w:br/>
      </w:r>
      <w:r>
        <w:rPr>
          <w:rFonts w:ascii="Times New Roman"/>
          <w:b w:val="false"/>
          <w:i w:val="false"/>
          <w:color w:val="000000"/>
          <w:sz w:val="28"/>
        </w:rPr>
        <w:t xml:space="preserve">
өткізу қағидасына     </w:t>
      </w:r>
      <w:r>
        <w:br/>
      </w:r>
      <w:r>
        <w:rPr>
          <w:rFonts w:ascii="Times New Roman"/>
          <w:b w:val="false"/>
          <w:i w:val="false"/>
          <w:color w:val="000000"/>
          <w:sz w:val="28"/>
        </w:rPr>
        <w:t xml:space="preserve">
қосымша          </w:t>
      </w:r>
    </w:p>
    <w:bookmarkEnd w:id="14"/>
    <w:bookmarkStart w:name="z174" w:id="15"/>
    <w:p>
      <w:pPr>
        <w:spacing w:after="0"/>
        <w:ind w:left="0"/>
        <w:jc w:val="both"/>
      </w:pPr>
      <w:r>
        <w:rPr>
          <w:rFonts w:ascii="Times New Roman"/>
          <w:b w:val="false"/>
          <w:i w:val="false"/>
          <w:color w:val="000000"/>
          <w:sz w:val="28"/>
        </w:rPr>
        <w:t>
20__ – 20__ж. жылу беру кезеңіне</w:t>
      </w:r>
      <w:r>
        <w:br/>
      </w:r>
      <w:r>
        <w:rPr>
          <w:rFonts w:ascii="Times New Roman"/>
          <w:b w:val="false"/>
          <w:i w:val="false"/>
          <w:color w:val="000000"/>
          <w:sz w:val="28"/>
        </w:rPr>
        <w:t>
тұтынушының жылу желілері мен жылытатын қондырғылары</w:t>
      </w:r>
      <w:r>
        <w:br/>
      </w:r>
      <w:r>
        <w:rPr>
          <w:rFonts w:ascii="Times New Roman"/>
          <w:b w:val="false"/>
          <w:i w:val="false"/>
          <w:color w:val="000000"/>
          <w:sz w:val="28"/>
        </w:rPr>
        <w:t>
жылу беру кезеңіне техникалық дайындығы</w:t>
      </w:r>
      <w:r>
        <w:br/>
      </w:r>
      <w:r>
        <w:rPr>
          <w:rFonts w:ascii="Times New Roman"/>
          <w:b w:val="false"/>
          <w:i w:val="false"/>
          <w:color w:val="000000"/>
          <w:sz w:val="28"/>
        </w:rPr>
        <w:t>
АКТІСІНІҢ НҰСҚАСЫ</w:t>
      </w:r>
    </w:p>
    <w:bookmarkEnd w:id="15"/>
    <w:p>
      <w:pPr>
        <w:spacing w:after="0"/>
        <w:ind w:left="0"/>
        <w:jc w:val="both"/>
      </w:pPr>
      <w:r>
        <w:rPr>
          <w:rFonts w:ascii="Times New Roman"/>
          <w:b w:val="false"/>
          <w:i w:val="false"/>
          <w:color w:val="000000"/>
          <w:sz w:val="28"/>
        </w:rPr>
        <w:t>Елді мекеннің атауы _________________________________________________</w:t>
      </w:r>
      <w:r>
        <w:br/>
      </w:r>
      <w:r>
        <w:rPr>
          <w:rFonts w:ascii="Times New Roman"/>
          <w:b w:val="false"/>
          <w:i w:val="false"/>
          <w:color w:val="000000"/>
          <w:sz w:val="28"/>
        </w:rPr>
        <w:t>
Тұтынушының атауы ___________________________________________________</w:t>
      </w:r>
      <w:r>
        <w:br/>
      </w:r>
      <w:r>
        <w:rPr>
          <w:rFonts w:ascii="Times New Roman"/>
          <w:b w:val="false"/>
          <w:i w:val="false"/>
          <w:color w:val="000000"/>
          <w:sz w:val="28"/>
        </w:rPr>
        <w:t>
Объектінің мекенжайы ________________________________________________</w:t>
      </w:r>
      <w:r>
        <w:br/>
      </w:r>
      <w:r>
        <w:rPr>
          <w:rFonts w:ascii="Times New Roman"/>
          <w:b w:val="false"/>
          <w:i w:val="false"/>
          <w:color w:val="000000"/>
          <w:sz w:val="28"/>
        </w:rPr>
        <w:t>
Энергоресурстар беруге келісімнің № _________________________________</w:t>
      </w:r>
      <w:r>
        <w:br/>
      </w:r>
      <w:r>
        <w:rPr>
          <w:rFonts w:ascii="Times New Roman"/>
          <w:b w:val="false"/>
          <w:i w:val="false"/>
          <w:color w:val="000000"/>
          <w:sz w:val="28"/>
        </w:rPr>
        <w:t>
Тіркелген мекенжайы _________________________________________________</w:t>
      </w:r>
      <w:r>
        <w:br/>
      </w:r>
      <w:r>
        <w:rPr>
          <w:rFonts w:ascii="Times New Roman"/>
          <w:b w:val="false"/>
          <w:i w:val="false"/>
          <w:color w:val="000000"/>
          <w:sz w:val="28"/>
        </w:rPr>
        <w:t>
Басшының Т.А.Ә. _____________________________________________________</w:t>
      </w:r>
      <w:r>
        <w:br/>
      </w:r>
      <w:r>
        <w:rPr>
          <w:rFonts w:ascii="Times New Roman"/>
          <w:b w:val="false"/>
          <w:i w:val="false"/>
          <w:color w:val="000000"/>
          <w:sz w:val="28"/>
        </w:rPr>
        <w:t>
Қызметтік, ұялы телефон №____________________________________________</w:t>
      </w:r>
      <w:r>
        <w:br/>
      </w:r>
      <w:r>
        <w:rPr>
          <w:rFonts w:ascii="Times New Roman"/>
          <w:b w:val="false"/>
          <w:i w:val="false"/>
          <w:color w:val="000000"/>
          <w:sz w:val="28"/>
        </w:rPr>
        <w:t>
Жылу беру шаруашылығының жалпы жағдайына жауапты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 қызметтік, ұялы телефоны)_________________________</w:t>
      </w:r>
      <w:r>
        <w:br/>
      </w:r>
      <w:r>
        <w:rPr>
          <w:rFonts w:ascii="Times New Roman"/>
          <w:b w:val="false"/>
          <w:i w:val="false"/>
          <w:color w:val="000000"/>
          <w:sz w:val="28"/>
        </w:rPr>
        <w:t>
Жылу энергиясын есептеу аспаптары____________________________________</w:t>
      </w:r>
      <w:r>
        <w:br/>
      </w:r>
      <w:r>
        <w:rPr>
          <w:rFonts w:ascii="Times New Roman"/>
          <w:b w:val="false"/>
          <w:i w:val="false"/>
          <w:color w:val="000000"/>
          <w:sz w:val="28"/>
        </w:rPr>
        <w:t>
20___жылғы « » қарағанда берешектері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20___жылғы « » қарағанда максималдық-сағаттық жылу жүктемелері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654"/>
        <w:gridCol w:w="1313"/>
        <w:gridCol w:w="1808"/>
        <w:gridCol w:w="1602"/>
        <w:gridCol w:w="1581"/>
        <w:gridCol w:w="1829"/>
        <w:gridCol w:w="1583"/>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жүктемелер, Ккал/сағ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 20___ж. жылыту беру кезеңінде ағытылған жүктемелер Ккал/сағ.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Жылуға қосу нүктелері саны __________________________________________</w:t>
      </w:r>
      <w:r>
        <w:br/>
      </w:r>
      <w:r>
        <w:rPr>
          <w:rFonts w:ascii="Times New Roman"/>
          <w:b w:val="false"/>
          <w:i w:val="false"/>
          <w:color w:val="000000"/>
          <w:sz w:val="28"/>
        </w:rPr>
        <w:t>
Жылу тораптарының саны ______________________________________________</w:t>
      </w:r>
      <w:r>
        <w:br/>
      </w:r>
      <w:r>
        <w:rPr>
          <w:rFonts w:ascii="Times New Roman"/>
          <w:b w:val="false"/>
          <w:i w:val="false"/>
          <w:color w:val="000000"/>
          <w:sz w:val="28"/>
        </w:rPr>
        <w:t>
Жылу беру қондырғыларын реттеу қызметінің ескертулері: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Пайдалану қызметтерінің ескертулері:_________________________________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Үй ішілік жылу жүйесі және ыстық сумен жабдықтау жүйесі бойынша ескертулер:_______________________________________________________________________________________________________________________________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ЕСКЕРТУ: Жылумен қамту жүйелерін жұмысқа енгізу тек қана рәсімделген 20__–20__ж. жылу беру кезеңіне тұтынушының жылу желілері мен жылытатын қондырғылары жылу беру кезеңіне «техникалық дайындығы актісі» болғанда жүргізіледі.</w:t>
      </w:r>
      <w:r>
        <w:br/>
      </w:r>
      <w:r>
        <w:rPr>
          <w:rFonts w:ascii="Times New Roman"/>
          <w:b w:val="false"/>
          <w:i w:val="false"/>
          <w:color w:val="000000"/>
          <w:sz w:val="28"/>
        </w:rPr>
        <w:t>
Тұтынушы өкілі 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Энергосараптама 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Жылумен жабдықтаушы ұжымның өкілі____________________________________</w:t>
      </w:r>
      <w:r>
        <w:br/>
      </w:r>
      <w:r>
        <w:rPr>
          <w:rFonts w:ascii="Times New Roman"/>
          <w:b w:val="false"/>
          <w:i w:val="false"/>
          <w:color w:val="000000"/>
          <w:sz w:val="28"/>
        </w:rPr>
        <w:t>
                                 (Т.А.Ә., қолы)</w:t>
      </w:r>
    </w:p>
    <w:bookmarkStart w:name="z175" w:id="16"/>
    <w:p>
      <w:pPr>
        <w:spacing w:after="0"/>
        <w:ind w:left="0"/>
        <w:jc w:val="both"/>
      </w:pPr>
      <w:r>
        <w:rPr>
          <w:rFonts w:ascii="Times New Roman"/>
          <w:b w:val="false"/>
          <w:i w:val="false"/>
          <w:color w:val="000000"/>
          <w:sz w:val="28"/>
        </w:rPr>
        <w:t>
20__-20__ж. жылу беру кезеңіне дайындық бойынша</w:t>
      </w:r>
      <w:r>
        <w:br/>
      </w:r>
      <w:r>
        <w:rPr>
          <w:rFonts w:ascii="Times New Roman"/>
          <w:b w:val="false"/>
          <w:i w:val="false"/>
          <w:color w:val="000000"/>
          <w:sz w:val="28"/>
        </w:rPr>
        <w:t>
орындалған жұмыстарға</w:t>
      </w:r>
      <w:r>
        <w:br/>
      </w:r>
      <w:r>
        <w:rPr>
          <w:rFonts w:ascii="Times New Roman"/>
          <w:b w:val="false"/>
          <w:i w:val="false"/>
          <w:color w:val="000000"/>
          <w:sz w:val="28"/>
        </w:rPr>
        <w:t>
АКТІСІНІҢ НҰСҚАСЫ</w:t>
      </w:r>
    </w:p>
    <w:bookmarkEnd w:id="16"/>
    <w:p>
      <w:pPr>
        <w:spacing w:after="0"/>
        <w:ind w:left="0"/>
        <w:jc w:val="both"/>
      </w:pPr>
      <w:r>
        <w:rPr>
          <w:rFonts w:ascii="Times New Roman"/>
          <w:b w:val="false"/>
          <w:i w:val="false"/>
          <w:color w:val="000000"/>
          <w:sz w:val="28"/>
        </w:rPr>
        <w:t>Объект атауы ________________________________________________________</w:t>
      </w:r>
      <w:r>
        <w:br/>
      </w:r>
      <w:r>
        <w:rPr>
          <w:rFonts w:ascii="Times New Roman"/>
          <w:b w:val="false"/>
          <w:i w:val="false"/>
          <w:color w:val="000000"/>
          <w:sz w:val="28"/>
        </w:rPr>
        <w:t>
Объект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8359"/>
        <w:gridCol w:w="2065"/>
        <w:gridCol w:w="2225"/>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күні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қамтушы ұжым өкілінің қолы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желілері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 мен қосылу нүктесінің тежегіш арматурасын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қысыммен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жуып шаю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қымтау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Үйішілік жылу жүйелерін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торабының тежегіш арматурасын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ұстағыштарды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жүйесінің тежегіш арматурасын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торабы бақылау-есептеу аспаптарының толықтығы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торабын қысыммен сынақтау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жылытқышты қысыммен сынақтау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жылытқышты тексеру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жүйесін жуып-шаю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Есептеліп Диаметрі мм, сопло орнатылған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сопло № пломбамен пломбыланған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желісінде клапан болуы (суық су құбырында)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шаралар орындалуы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Жұмыстар 20__ жылғы «____» ______________ аяқталған</w:t>
      </w:r>
      <w:r>
        <w:br/>
      </w:r>
      <w:r>
        <w:rPr>
          <w:rFonts w:ascii="Times New Roman"/>
          <w:b w:val="false"/>
          <w:i w:val="false"/>
          <w:color w:val="000000"/>
          <w:sz w:val="28"/>
        </w:rPr>
        <w:t>
Тұтынушы өкілі ______________________________________________________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Жылумен қамтушы ұжымның өкілі _______________________________________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ЕСКЕРТУ: Акт тұтынушының жылу желілері мен жылытатын қондырғылары жылу беру кезеңіне Техникалық дайындығы актісінің бөлігі болып табылады және 2 данада толтырылады: 1 дана – тұтынушы үшін 2 дана – жылумен қамтушы ұжым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