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eaa4" w14:textId="945e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 мен Ақкөл ауданының шекараларын өзгерту туралы</w:t>
      </w:r>
    </w:p>
    <w:p>
      <w:pPr>
        <w:spacing w:after="0"/>
        <w:ind w:left="0"/>
        <w:jc w:val="both"/>
      </w:pPr>
      <w:r>
        <w:rPr>
          <w:rFonts w:ascii="Times New Roman"/>
          <w:b w:val="false"/>
          <w:i w:val="false"/>
          <w:color w:val="000000"/>
          <w:sz w:val="28"/>
        </w:rPr>
        <w:t>Ақмола облысы әкімдігінің 2013 жылғы 8 мамырдағы № А-4/194 қаулысы және Ақмола облыстық мәслихатының 2013 жылғы 8 мамырдағы № 5С-13-2 шешімі. Ақмола облысының Әділет департаментінде 2013 жылғы 28 мамырда № 3754 болып тіркелді.</w:t>
      </w:r>
    </w:p>
    <w:p>
      <w:pPr>
        <w:spacing w:after="0"/>
        <w:ind w:left="0"/>
        <w:jc w:val="both"/>
      </w:pPr>
      <w:r>
        <w:rPr>
          <w:rFonts w:ascii="Times New Roman"/>
          <w:b w:val="false"/>
          <w:i w:val="false"/>
          <w:color w:val="ff0000"/>
          <w:sz w:val="28"/>
        </w:rPr>
        <w:t xml:space="preserve">
      Ескерту. Бүкіл мәтін бойынша "селолық", "селосының" деген сөздер "ауылдық", "ауылының"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және "Қазақстан Республикасы аудандарының және облыстық маңызы бар қалаларының әкімшілік шекараларын өзгерту туралы" Қазақстан Республикасы Үкіметінің 2013 жылғы 6 мамырдағы № 455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Ақкөл ауданы Бөгенбай ауылдық округінің жалпы көлемі 10711 гектар жерлерін, оның ішінде Бөгенбай ауылының 5363 гектар жерлері, Байқоныс ауылының 5348 гектар жерлері, сонымен қатар Бөгенбай ауылдық округінің әкімшілік шекараларындағы Ақкөл ауданының басқа санаттағы жалпы көлемі 112289 гектар жерлерін Степногорск қаласының шекарасына беру арқылы Степногорск қаласы мен Ақкөл ауданының шекаралары қосымшаға сәйкес өзгертілсін.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18.06.2020 </w:t>
      </w:r>
      <w:r>
        <w:rPr>
          <w:rFonts w:ascii="Times New Roman"/>
          <w:b w:val="false"/>
          <w:i w:val="false"/>
          <w:color w:val="000000"/>
          <w:sz w:val="28"/>
        </w:rPr>
        <w:t>№ А-6/316</w:t>
      </w:r>
      <w:r>
        <w:rPr>
          <w:rFonts w:ascii="Times New Roman"/>
          <w:b w:val="false"/>
          <w:i w:val="false"/>
          <w:color w:val="ff0000"/>
          <w:sz w:val="28"/>
        </w:rPr>
        <w:t xml:space="preserve"> қаулысымен және Ақмола облыстық мәслихатының 18.06.2020 № 6С-45-7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Степногорск қаласы және Ақкөл ауданы жерді-есепке алу құжаттамасына тиісті өзгерістер енгізсін.</w:t>
      </w:r>
    </w:p>
    <w:bookmarkEnd w:id="2"/>
    <w:bookmarkStart w:name="z4" w:id="3"/>
    <w:p>
      <w:pPr>
        <w:spacing w:after="0"/>
        <w:ind w:left="0"/>
        <w:jc w:val="both"/>
      </w:pPr>
      <w:r>
        <w:rPr>
          <w:rFonts w:ascii="Times New Roman"/>
          <w:b w:val="false"/>
          <w:i w:val="false"/>
          <w:color w:val="000000"/>
          <w:sz w:val="28"/>
        </w:rPr>
        <w:t>
      3.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Қ.Айтмұхаметов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мәслихаты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В.Миронов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Н.Дьячек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2013 жылғы 8 мамырдағы</w:t>
            </w:r>
            <w:r>
              <w:br/>
            </w:r>
            <w:r>
              <w:rPr>
                <w:rFonts w:ascii="Times New Roman"/>
                <w:b w:val="false"/>
                <w:i w:val="false"/>
                <w:color w:val="000000"/>
                <w:sz w:val="20"/>
              </w:rPr>
              <w:t>№ А-4/194 қаулысына</w:t>
            </w:r>
            <w:r>
              <w:br/>
            </w:r>
            <w:r>
              <w:rPr>
                <w:rFonts w:ascii="Times New Roman"/>
                <w:b w:val="false"/>
                <w:i w:val="false"/>
                <w:color w:val="000000"/>
                <w:sz w:val="20"/>
              </w:rPr>
              <w:t>қосымша</w:t>
            </w:r>
            <w:r>
              <w:br/>
            </w:r>
            <w:r>
              <w:rPr>
                <w:rFonts w:ascii="Times New Roman"/>
                <w:b w:val="false"/>
                <w:i w:val="false"/>
                <w:color w:val="000000"/>
                <w:sz w:val="20"/>
              </w:rPr>
              <w:t>Ақмола облыстық мәслихатының</w:t>
            </w:r>
            <w:r>
              <w:br/>
            </w:r>
            <w:r>
              <w:rPr>
                <w:rFonts w:ascii="Times New Roman"/>
                <w:b w:val="false"/>
                <w:i w:val="false"/>
                <w:color w:val="000000"/>
                <w:sz w:val="20"/>
              </w:rPr>
              <w:t>2013 жылғы 8 мамырдағы</w:t>
            </w:r>
            <w:r>
              <w:br/>
            </w:r>
            <w:r>
              <w:rPr>
                <w:rFonts w:ascii="Times New Roman"/>
                <w:b w:val="false"/>
                <w:i w:val="false"/>
                <w:color w:val="000000"/>
                <w:sz w:val="20"/>
              </w:rPr>
              <w:t>№ 5С-13-2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Степногорск қаласының шекарасына енгізілетін Ақкөл ауданы жерлерінің экспликациясы</w:t>
      </w:r>
    </w:p>
    <w:bookmarkEnd w:id="4"/>
    <w:p>
      <w:pPr>
        <w:spacing w:after="0"/>
        <w:ind w:left="0"/>
        <w:jc w:val="both"/>
      </w:pPr>
      <w:r>
        <w:rPr>
          <w:rFonts w:ascii="Times New Roman"/>
          <w:b w:val="false"/>
          <w:i w:val="false"/>
          <w:color w:val="ff0000"/>
          <w:sz w:val="28"/>
        </w:rPr>
        <w:t xml:space="preserve">
      Ескерту. Қосымшаға өзгеріс енгізілді - Ақмола облысы әкімдігінің 18.06.2020 </w:t>
      </w:r>
      <w:r>
        <w:rPr>
          <w:rFonts w:ascii="Times New Roman"/>
          <w:b w:val="false"/>
          <w:i w:val="false"/>
          <w:color w:val="ff0000"/>
          <w:sz w:val="28"/>
        </w:rPr>
        <w:t>№ А-6/316</w:t>
      </w:r>
      <w:r>
        <w:rPr>
          <w:rFonts w:ascii="Times New Roman"/>
          <w:b w:val="false"/>
          <w:i w:val="false"/>
          <w:color w:val="ff0000"/>
          <w:sz w:val="28"/>
        </w:rPr>
        <w:t xml:space="preserve"> қаулысымен және Ақмола облыстық мәслихатының 18.06.2020 № 6С-45-7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931"/>
        <w:gridCol w:w="1649"/>
        <w:gridCol w:w="795"/>
        <w:gridCol w:w="1649"/>
        <w:gridCol w:w="1364"/>
        <w:gridCol w:w="1081"/>
        <w:gridCol w:w="1081"/>
        <w:gridCol w:w="1650"/>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 соның ішінде: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санаттағы жерлер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