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4084" w14:textId="bc340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2010 жылғы 13 желтоқсандағы № 410/54-ІV "Астана қаласындағы мұқтаж азаматтардың жекелеген санаттарына әлеуметтік көмек көрсету қағидасы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2013 жылғы 28 наурыздағы № 118/14-V шешімі. Астана қаласының Әділет департаментінде 2013 жылғы 24 сәуірде нормативтік құқықтық кесімдерді Мемлекеттік тіркеудің тізіліміне № 774 болып енгізілді. Күші жойылды - Астана қаласы мәслихатының 2014 жылғы 27 маусымдағы № 250/36-V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Астана қаласы мәслихатының 27.06.2014 </w:t>
      </w:r>
      <w:r>
        <w:rPr>
          <w:rFonts w:ascii="Times New Roman"/>
          <w:b w:val="false"/>
          <w:i w:val="false"/>
          <w:color w:val="ff0000"/>
          <w:sz w:val="28"/>
        </w:rPr>
        <w:t>№ 250/36-V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тақырыбында және бүкіл мәтін бойынша «Ережесі», «ережесіне», деген сөздер «Қағидасы», «қағидасына» деген сөздермен ауыстырылды - Астана қаласы мәслихатының 27.03.2014 </w:t>
      </w:r>
      <w:r>
        <w:rPr>
          <w:rFonts w:ascii="Times New Roman"/>
          <w:b w:val="false"/>
          <w:i w:val="false"/>
          <w:color w:val="ff0000"/>
          <w:sz w:val="28"/>
        </w:rPr>
        <w:t>№ 225/31-V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күннен бастап он күнтізбелік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астанасының мәртебесі туралы» Қазақстан Республикасының 2007 жылғы 21 шілдедегі Заңының </w:t>
      </w:r>
      <w:r>
        <w:rPr>
          <w:rFonts w:ascii="Times New Roman"/>
          <w:b w:val="false"/>
          <w:i w:val="false"/>
          <w:color w:val="000000"/>
          <w:sz w:val="28"/>
        </w:rPr>
        <w:t>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2010 жылғы 13 желтоқсандағы № 410/54-ІV «Астана қаласындағы мұқтаж азаматтардың жекелеген санаттарына әлеуметтік көмек көрсету қағидасы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24 қаңтарда № 666 болып тіркелген, 2011 жылғы 27 қаңтардағы № 11 «Вечерняя Астана», 2011 жылғы 27-29 қаңтардағы № 10, 11 «Астана ақшамы»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 Астана қаласындағы мұқтаж азаматтардың жекелеген санаттарына әлеуметтік көмек көрсету </w:t>
      </w:r>
      <w:r>
        <w:rPr>
          <w:rFonts w:ascii="Times New Roman"/>
          <w:b w:val="false"/>
          <w:i w:val="false"/>
          <w:color w:val="000000"/>
          <w:sz w:val="28"/>
        </w:rPr>
        <w:t>қағидасына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49-тармақтың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азаматтарды тіркеу кітабы немесе мекенжай анықтамасы;»;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азаматтарды тіркеу кітабы немесе мекенжай анықтамасы;»;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азаматтарды тіркеу кітабы немесе мекенжай анықтамасы;».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Э. Суханбердиева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Есілов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