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45a7" w14:textId="2a54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қызметтің барлық салалары үшін ортақ қызметшілер лауазымдарының кәсіби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31 желтоқсандағы № 691 бұйрығы. Қазақстан Республикасының Әділет министрлігінде 2014 жылы 14 ақпанда № 9152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«Жұртшылықпен байланыс қызметі» кәсіби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2) «Құжаттамалық қамтамасыз ету және іс қағаздарын жүргізу» кәсіби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3) 3) «Басшылардың қызметін ұйымдық қамтамасыз ету» кәсіби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«Персоналды басқару («Менеджмент» бизнес бағыттары бойынша)» кәсіби стандарты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5) «Кадрларды іріктеу және кадрларды даярлау» кәсіби стандарты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6) «Адам ресурстарын дамыту саласындағы еңбек жөніндегі ғылыми-зерттеу жұмыстары» кәсіби стандарты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7) «Аударма ісі» кәсіби стандарты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8) «Кадрларды әлеуметтік-психологиялық қолдау» кәсіби стандарты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«Еңбек қауіпсіздігі және еңбекті қорғауды қамтамасыз ету жөніндегі қызмет» кәсіби стандарты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10) «Ғимаратта рұқсаттамалық жүйені және қауіпсіздікті қамтамасыз ету саласындағы қызмет» кәсіби стандарты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«Заң қызметі» кәсіби стандарты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12) «Өндірісте зертханалық зерттеулер жүргізу саласындағы қызмет» кәсіби стандарты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13) «Экономикалық қызмет» кәсіби стандарты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 Еңбек және әлеуметтік әріптестік департаменті (А.Ә. Оспанов) осы бұйрықтың заңнамада белгіленген тәртіппен Қазақстан Республикасы Әділет министрлігінде мемлекеттік тіркелуін және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1-қосымша           </w:t>
      </w:r>
    </w:p>
    <w:bookmarkEnd w:id="1"/>
    <w:bookmarkStart w:name="z20" w:id="2"/>
    <w:p>
      <w:pPr>
        <w:spacing w:after="0"/>
        <w:ind w:left="0"/>
        <w:jc w:val="left"/>
      </w:pPr>
      <w:r>
        <w:rPr>
          <w:rFonts w:ascii="Times New Roman"/>
          <w:b/>
          <w:i w:val="false"/>
          <w:color w:val="000000"/>
        </w:rPr>
        <w:t xml:space="preserve"> 
«Жұртшылықпен байланыс қызметі»</w:t>
      </w:r>
      <w:r>
        <w:br/>
      </w:r>
      <w:r>
        <w:rPr>
          <w:rFonts w:ascii="Times New Roman"/>
          <w:b/>
          <w:i w:val="false"/>
          <w:color w:val="000000"/>
        </w:rPr>
        <w:t>
кәсіби стандарты</w:t>
      </w:r>
    </w:p>
    <w:bookmarkEnd w:id="2"/>
    <w:bookmarkStart w:name="z21" w:id="3"/>
    <w:p>
      <w:pPr>
        <w:spacing w:after="0"/>
        <w:ind w:left="0"/>
        <w:jc w:val="left"/>
      </w:pPr>
      <w:r>
        <w:rPr>
          <w:rFonts w:ascii="Times New Roman"/>
          <w:b/>
          <w:i w:val="false"/>
          <w:color w:val="000000"/>
        </w:rPr>
        <w:t xml:space="preserve"> 
1. Жалпы ережелер</w:t>
      </w:r>
    </w:p>
    <w:bookmarkEnd w:id="3"/>
    <w:bookmarkStart w:name="z22" w:id="4"/>
    <w:p>
      <w:pPr>
        <w:spacing w:after="0"/>
        <w:ind w:left="0"/>
        <w:jc w:val="both"/>
      </w:pPr>
      <w:r>
        <w:rPr>
          <w:rFonts w:ascii="Times New Roman"/>
          <w:b w:val="false"/>
          <w:i w:val="false"/>
          <w:color w:val="000000"/>
          <w:sz w:val="28"/>
        </w:rPr>
        <w:t>
      1. «Жұртшылықпен байланыс қызметі»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(міндеті, объектілері, технологиялары, оның ішінде еңбек құралдары ұқсас немесе жақын) және енбек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xml:space="preserve">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4"/>
    <w:bookmarkStart w:name="z38" w:id="5"/>
    <w:p>
      <w:pPr>
        <w:spacing w:after="0"/>
        <w:ind w:left="0"/>
        <w:jc w:val="left"/>
      </w:pPr>
      <w:r>
        <w:rPr>
          <w:rFonts w:ascii="Times New Roman"/>
          <w:b/>
          <w:i w:val="false"/>
          <w:color w:val="000000"/>
        </w:rPr>
        <w:t xml:space="preserve"> 
2. КС паспорты</w:t>
      </w:r>
    </w:p>
    <w:bookmarkEnd w:id="5"/>
    <w:bookmarkStart w:name="z39" w:id="6"/>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w:t>
      </w:r>
      <w:r>
        <w:rPr>
          <w:rFonts w:ascii="Times New Roman"/>
          <w:b w:val="false"/>
          <w:i w:val="false"/>
          <w:color w:val="000000"/>
          <w:sz w:val="28"/>
        </w:rPr>
        <w:t>
      Экономикалық қызмет түрлерінің жалпы сыныптауышы (бұдан әрі – 03-2007 ҚР МС) «70.21 Жұртшылықпен байланыс қызметі»;</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ұйым мен оның жұртшылық арасындағы өзара түсіністікті орнату және қолдауды көздейді;</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 КС талаптары осы саладағы мынадай кәсіптерге қатысты: </w:t>
      </w:r>
      <w:r>
        <w:br/>
      </w:r>
      <w:r>
        <w:rPr>
          <w:rFonts w:ascii="Times New Roman"/>
          <w:b w:val="false"/>
          <w:i w:val="false"/>
          <w:color w:val="000000"/>
          <w:sz w:val="28"/>
        </w:rPr>
        <w:t>
</w:t>
      </w:r>
      <w:r>
        <w:rPr>
          <w:rFonts w:ascii="Times New Roman"/>
          <w:b w:val="false"/>
          <w:i w:val="false"/>
          <w:color w:val="000000"/>
          <w:sz w:val="28"/>
        </w:rPr>
        <w:t xml:space="preserve">
      жұртшылықпен байланыс менеджері; </w:t>
      </w:r>
      <w:r>
        <w:br/>
      </w:r>
      <w:r>
        <w:rPr>
          <w:rFonts w:ascii="Times New Roman"/>
          <w:b w:val="false"/>
          <w:i w:val="false"/>
          <w:color w:val="000000"/>
          <w:sz w:val="28"/>
        </w:rPr>
        <w:t>
</w:t>
      </w:r>
      <w:r>
        <w:rPr>
          <w:rFonts w:ascii="Times New Roman"/>
          <w:b w:val="false"/>
          <w:i w:val="false"/>
          <w:color w:val="000000"/>
          <w:sz w:val="28"/>
        </w:rPr>
        <w:t>
      жұртшылықпен байланыс бөлімінің бастығы;</w:t>
      </w:r>
      <w:r>
        <w:br/>
      </w:r>
      <w:r>
        <w:rPr>
          <w:rFonts w:ascii="Times New Roman"/>
          <w:b w:val="false"/>
          <w:i w:val="false"/>
          <w:color w:val="000000"/>
          <w:sz w:val="28"/>
        </w:rPr>
        <w:t>
</w:t>
      </w:r>
      <w:r>
        <w:rPr>
          <w:rFonts w:ascii="Times New Roman"/>
          <w:b w:val="false"/>
          <w:i w:val="false"/>
          <w:color w:val="000000"/>
          <w:sz w:val="28"/>
        </w:rPr>
        <w:t>
      жұртшылықпен байланыс директорының орынбасары.</w:t>
      </w:r>
    </w:p>
    <w:bookmarkEnd w:id="6"/>
    <w:bookmarkStart w:name="z48" w:id="7"/>
    <w:p>
      <w:pPr>
        <w:spacing w:after="0"/>
        <w:ind w:left="0"/>
        <w:jc w:val="left"/>
      </w:pPr>
      <w:r>
        <w:rPr>
          <w:rFonts w:ascii="Times New Roman"/>
          <w:b/>
          <w:i w:val="false"/>
          <w:color w:val="000000"/>
        </w:rPr>
        <w:t xml:space="preserve"> 
Еңбек қызметі түрлерінің (кәсібінің) карточкасы</w:t>
      </w:r>
    </w:p>
    <w:bookmarkEnd w:id="7"/>
    <w:bookmarkStart w:name="z49" w:id="8"/>
    <w:p>
      <w:pPr>
        <w:spacing w:after="0"/>
        <w:ind w:left="0"/>
        <w:jc w:val="left"/>
      </w:pPr>
      <w:r>
        <w:rPr>
          <w:rFonts w:ascii="Times New Roman"/>
          <w:b/>
          <w:i w:val="false"/>
          <w:color w:val="000000"/>
        </w:rPr>
        <w:t xml:space="preserve"> 
1-параграф «Жұртшылықпен байланыс менеджері»</w:t>
      </w:r>
    </w:p>
    <w:bookmarkEnd w:id="8"/>
    <w:bookmarkStart w:name="z50" w:id="9"/>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2419 – «Жұртшылықпен байланыс қызметінің маманы»;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жұртшылықпен байланыс қызметінің менеджері; пиар-менеджер;</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сипаттамасы:ұйымның қолайлы имиджін әзірлуді және қалыптастыруды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Жұртшылықпен байланыс менеджерінің еңбек жағдайына, білімі және жұмыс тәжірибесіне қойылатын талаптар» келтірілген.</w:t>
      </w:r>
    </w:p>
    <w:bookmarkEnd w:id="9"/>
    <w:bookmarkStart w:name="z56" w:id="10"/>
    <w:p>
      <w:pPr>
        <w:spacing w:after="0"/>
        <w:ind w:left="0"/>
        <w:jc w:val="left"/>
      </w:pPr>
      <w:r>
        <w:rPr>
          <w:rFonts w:ascii="Times New Roman"/>
          <w:b/>
          <w:i w:val="false"/>
          <w:color w:val="000000"/>
        </w:rPr>
        <w:t xml:space="preserve"> 
2-параграф «Жұртшылықпен байланыс бөлімінің бастығы»</w:t>
      </w:r>
    </w:p>
    <w:bookmarkEnd w:id="10"/>
    <w:bookmarkStart w:name="z57" w:id="11"/>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1234 – «Жарнамалық-ақпараттық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жұртшылықпен байланыс қызметінің бастығы;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бұқаралық ақпарат құралдарымен өз ұйымының арасындағы қатынастарды басқаруын және ақпараттық алмасудың қолдауын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Жұртшылықпен байланыс бөлім бастығының еңбек жағдайына, білімі және жұмыс тәжірибесіне қойылатын талаптар» келтірілген.</w:t>
      </w:r>
    </w:p>
    <w:bookmarkEnd w:id="11"/>
    <w:bookmarkStart w:name="z63" w:id="12"/>
    <w:p>
      <w:pPr>
        <w:spacing w:after="0"/>
        <w:ind w:left="0"/>
        <w:jc w:val="left"/>
      </w:pPr>
      <w:r>
        <w:rPr>
          <w:rFonts w:ascii="Times New Roman"/>
          <w:b/>
          <w:i w:val="false"/>
          <w:color w:val="000000"/>
        </w:rPr>
        <w:t xml:space="preserve"> 
3-параграф «Жұртшылықпен байланыс директорының орынбасары»</w:t>
      </w:r>
    </w:p>
    <w:bookmarkEnd w:id="12"/>
    <w:bookmarkStart w:name="z64" w:id="13"/>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7;</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1210 – «Ұйымдардың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жұртшылықпен байланыс жөніндегі вице-президент, жұртшылықпен байланыс жөніндегі бас директордың орынбасары;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жұртшылықпен байланыс саласындағы ұйымның саясатын қалыптастыруда, іске асыруда және дамытуда басшылықты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Жұртшылықпен байланыс директоры орынбасарының еңбек жағдайына, білімі және жұмыс тәжірибесіне қойылатын талаптар» келтірілген.</w:t>
      </w:r>
    </w:p>
    <w:bookmarkEnd w:id="13"/>
    <w:bookmarkStart w:name="z70" w:id="14"/>
    <w:p>
      <w:pPr>
        <w:spacing w:after="0"/>
        <w:ind w:left="0"/>
        <w:jc w:val="left"/>
      </w:pPr>
      <w:r>
        <w:rPr>
          <w:rFonts w:ascii="Times New Roman"/>
          <w:b/>
          <w:i w:val="false"/>
          <w:color w:val="000000"/>
        </w:rPr>
        <w:t xml:space="preserve"> 
4. КС бірліктерінің тізімі</w:t>
      </w:r>
    </w:p>
    <w:bookmarkEnd w:id="14"/>
    <w:bookmarkStart w:name="z71" w:id="15"/>
    <w:p>
      <w:pPr>
        <w:spacing w:after="0"/>
        <w:ind w:left="0"/>
        <w:jc w:val="both"/>
      </w:pPr>
      <w:r>
        <w:rPr>
          <w:rFonts w:ascii="Times New Roman"/>
          <w:b w:val="false"/>
          <w:i w:val="false"/>
          <w:color w:val="000000"/>
          <w:sz w:val="28"/>
        </w:rPr>
        <w:t>
      9. КС бірліктерінің тізімі осы КС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КС бірліктерінің шифр мен атауынан тұрады.</w:t>
      </w:r>
    </w:p>
    <w:bookmarkEnd w:id="15"/>
    <w:bookmarkStart w:name="z72" w:id="16"/>
    <w:p>
      <w:pPr>
        <w:spacing w:after="0"/>
        <w:ind w:left="0"/>
        <w:jc w:val="left"/>
      </w:pPr>
      <w:r>
        <w:rPr>
          <w:rFonts w:ascii="Times New Roman"/>
          <w:b/>
          <w:i w:val="false"/>
          <w:color w:val="000000"/>
        </w:rPr>
        <w:t xml:space="preserve"> 
5. КС бірліктерінің сипаттамасы</w:t>
      </w:r>
    </w:p>
    <w:bookmarkEnd w:id="16"/>
    <w:bookmarkStart w:name="z73" w:id="17"/>
    <w:p>
      <w:pPr>
        <w:spacing w:after="0"/>
        <w:ind w:left="0"/>
        <w:jc w:val="both"/>
      </w:pPr>
      <w:r>
        <w:rPr>
          <w:rFonts w:ascii="Times New Roman"/>
          <w:b w:val="false"/>
          <w:i w:val="false"/>
          <w:color w:val="000000"/>
          <w:sz w:val="28"/>
        </w:rPr>
        <w:t>
      10.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7"/>
    <w:bookmarkStart w:name="z74" w:id="18"/>
    <w:p>
      <w:pPr>
        <w:spacing w:after="0"/>
        <w:ind w:left="0"/>
        <w:jc w:val="left"/>
      </w:pPr>
      <w:r>
        <w:rPr>
          <w:rFonts w:ascii="Times New Roman"/>
          <w:b/>
          <w:i w:val="false"/>
          <w:color w:val="000000"/>
        </w:rPr>
        <w:t xml:space="preserve"> 
6. Осы КС негізінде берілетін сертификаттардың түрлері</w:t>
      </w:r>
    </w:p>
    <w:bookmarkEnd w:id="18"/>
    <w:bookmarkStart w:name="z75" w:id="19"/>
    <w:p>
      <w:pPr>
        <w:spacing w:after="0"/>
        <w:ind w:left="0"/>
        <w:jc w:val="both"/>
      </w:pPr>
      <w:r>
        <w:rPr>
          <w:rFonts w:ascii="Times New Roman"/>
          <w:b w:val="false"/>
          <w:i w:val="false"/>
          <w:color w:val="000000"/>
          <w:sz w:val="28"/>
        </w:rPr>
        <w:t>
      11.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12.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19"/>
    <w:bookmarkStart w:name="z77" w:id="20"/>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20"/>
    <w:bookmarkStart w:name="z78" w:id="21"/>
    <w:p>
      <w:pPr>
        <w:spacing w:after="0"/>
        <w:ind w:left="0"/>
        <w:jc w:val="both"/>
      </w:pPr>
      <w:r>
        <w:rPr>
          <w:rFonts w:ascii="Times New Roman"/>
          <w:b w:val="false"/>
          <w:i w:val="false"/>
          <w:color w:val="000000"/>
          <w:sz w:val="28"/>
        </w:rPr>
        <w:t>
      13.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21"/>
    <w:bookmarkStart w:name="z80" w:id="22"/>
    <w:p>
      <w:pPr>
        <w:spacing w:after="0"/>
        <w:ind w:left="0"/>
        <w:jc w:val="both"/>
      </w:pPr>
      <w:r>
        <w:rPr>
          <w:rFonts w:ascii="Times New Roman"/>
          <w:b w:val="false"/>
          <w:i w:val="false"/>
          <w:color w:val="000000"/>
          <w:sz w:val="28"/>
        </w:rPr>
        <w:t xml:space="preserve">
«Жұртшылықпен байланыс қызметі»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2"/>
    <w:bookmarkStart w:name="z81" w:id="23"/>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2604"/>
        <w:gridCol w:w="3327"/>
        <w:gridCol w:w="2894"/>
        <w:gridCol w:w="2026"/>
        <w:gridCol w:w="2026"/>
      </w:tblGrid>
      <w:tr>
        <w:trPr>
          <w:trHeight w:val="20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13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және бұқаралық ақпаратпен қарым-қатынас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менеджері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қызметінің маманы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бөлімінің бастығы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Бөлімінің бастығы (жарнамалық-ақпараттық)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директорының орынбасары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 (директор)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2" w:id="24"/>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24"/>
    <w:bookmarkStart w:name="z83" w:id="25"/>
    <w:p>
      <w:pPr>
        <w:spacing w:after="0"/>
        <w:ind w:left="0"/>
        <w:jc w:val="both"/>
      </w:pPr>
      <w:r>
        <w:rPr>
          <w:rFonts w:ascii="Times New Roman"/>
          <w:b w:val="false"/>
          <w:i w:val="false"/>
          <w:color w:val="000000"/>
          <w:sz w:val="28"/>
        </w:rPr>
        <w:t xml:space="preserve">
«Жұртшылықпен байланыс қызметі»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5"/>
    <w:bookmarkStart w:name="z84" w:id="26"/>
    <w:p>
      <w:pPr>
        <w:spacing w:after="0"/>
        <w:ind w:left="0"/>
        <w:jc w:val="left"/>
      </w:pPr>
      <w:r>
        <w:rPr>
          <w:rFonts w:ascii="Times New Roman"/>
          <w:b/>
          <w:i w:val="false"/>
          <w:color w:val="000000"/>
        </w:rPr>
        <w:t xml:space="preserve"> 
1. Ықтимал жұмыс орындары. Жұртшылықпен байланыс менеджерінің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кейінгі)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тәжірибесу талап етілмейді</w:t>
            </w:r>
          </w:p>
        </w:tc>
      </w:tr>
    </w:tbl>
    <w:bookmarkStart w:name="z85" w:id="27"/>
    <w:p>
      <w:pPr>
        <w:spacing w:after="0"/>
        <w:ind w:left="0"/>
        <w:jc w:val="left"/>
      </w:pPr>
      <w:r>
        <w:rPr>
          <w:rFonts w:ascii="Times New Roman"/>
          <w:b/>
          <w:i w:val="false"/>
          <w:color w:val="000000"/>
        </w:rPr>
        <w:t xml:space="preserve"> 
2. Ықтимал жұмыс орындары. Жұртшылықпен байланыс бөлім</w:t>
      </w:r>
      <w:r>
        <w:br/>
      </w:r>
      <w:r>
        <w:rPr>
          <w:rFonts w:ascii="Times New Roman"/>
          <w:b/>
          <w:i w:val="false"/>
          <w:color w:val="000000"/>
        </w:rPr>
        <w:t>
бастығының еңбек жағдайларына, біліміне және жұмыс тәжірибесіне</w:t>
      </w:r>
      <w:r>
        <w:br/>
      </w:r>
      <w:r>
        <w:rPr>
          <w:rFonts w:ascii="Times New Roman"/>
          <w:b/>
          <w:i w:val="false"/>
          <w:color w:val="000000"/>
        </w:rPr>
        <w:t>
қойылатын талаптар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жөніндегі жұмыс тәжірибесі кемінде 3 жыл</w:t>
            </w:r>
          </w:p>
        </w:tc>
      </w:tr>
    </w:tbl>
    <w:bookmarkStart w:name="z86" w:id="28"/>
    <w:p>
      <w:pPr>
        <w:spacing w:after="0"/>
        <w:ind w:left="0"/>
        <w:jc w:val="left"/>
      </w:pPr>
      <w:r>
        <w:rPr>
          <w:rFonts w:ascii="Times New Roman"/>
          <w:b/>
          <w:i w:val="false"/>
          <w:color w:val="000000"/>
        </w:rPr>
        <w:t xml:space="preserve"> 
3. Ықтимал жұмыс орындары. Жұртшылықпен байланыс директоры</w:t>
      </w:r>
      <w:r>
        <w:br/>
      </w:r>
      <w:r>
        <w:rPr>
          <w:rFonts w:ascii="Times New Roman"/>
          <w:b/>
          <w:i w:val="false"/>
          <w:color w:val="000000"/>
        </w:rPr>
        <w:t>
орынбасарының еңбек жағдайларына, біліміне және жұмыс</w:t>
      </w:r>
      <w:r>
        <w:br/>
      </w:r>
      <w:r>
        <w:rPr>
          <w:rFonts w:ascii="Times New Roman"/>
          <w:b/>
          <w:i w:val="false"/>
          <w:color w:val="000000"/>
        </w:rPr>
        <w:t>
тәжірибесіне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 саласында басшы қызметінде жұмыс тәжірбиесі кемінде 5 жыл</w:t>
            </w:r>
          </w:p>
        </w:tc>
      </w:tr>
    </w:tbl>
    <w:bookmarkStart w:name="z87" w:id="29"/>
    <w:p>
      <w:pPr>
        <w:spacing w:after="0"/>
        <w:ind w:left="0"/>
        <w:jc w:val="both"/>
      </w:pPr>
      <w:r>
        <w:rPr>
          <w:rFonts w:ascii="Times New Roman"/>
          <w:b w:val="false"/>
          <w:i w:val="false"/>
          <w:color w:val="000000"/>
          <w:sz w:val="28"/>
        </w:rPr>
        <w:t xml:space="preserve">
«Жұртшылықпен байланыс қызметі»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9"/>
    <w:bookmarkStart w:name="z88" w:id="30"/>
    <w:p>
      <w:pPr>
        <w:spacing w:after="0"/>
        <w:ind w:left="0"/>
        <w:jc w:val="left"/>
      </w:pPr>
      <w:r>
        <w:rPr>
          <w:rFonts w:ascii="Times New Roman"/>
          <w:b/>
          <w:i w:val="false"/>
          <w:color w:val="000000"/>
        </w:rPr>
        <w:t xml:space="preserve"> 
КС бірліктерінің тізбесі</w:t>
      </w:r>
    </w:p>
    <w:bookmarkEnd w:id="30"/>
    <w:bookmarkStart w:name="z89" w:id="31"/>
    <w:p>
      <w:pPr>
        <w:spacing w:after="0"/>
        <w:ind w:left="0"/>
        <w:jc w:val="left"/>
      </w:pPr>
      <w:r>
        <w:rPr>
          <w:rFonts w:ascii="Times New Roman"/>
          <w:b/>
          <w:i w:val="false"/>
          <w:color w:val="000000"/>
        </w:rPr>
        <w:t xml:space="preserve"> 
1. «Жұртшылықпен байланыс</w:t>
      </w:r>
      <w:r>
        <w:br/>
      </w:r>
      <w:r>
        <w:rPr>
          <w:rFonts w:ascii="Times New Roman"/>
          <w:b/>
          <w:i w:val="false"/>
          <w:color w:val="000000"/>
        </w:rPr>
        <w:t>
менеджері» еңбек қызметінің түрі (кәсібі)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құралдармен және қоғамдық құрылымдармен өзара әрекеттесу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 ұйымдастыру және бұқаралық ақпарат құралдарына ақпараттық материалдар дайындау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 әзірлеу, оларды қаржылық және ұйымдық қамтамасыз ету</w:t>
            </w:r>
          </w:p>
        </w:tc>
      </w:tr>
    </w:tbl>
    <w:bookmarkStart w:name="z90" w:id="32"/>
    <w:p>
      <w:pPr>
        <w:spacing w:after="0"/>
        <w:ind w:left="0"/>
        <w:jc w:val="both"/>
      </w:pPr>
      <w:r>
        <w:rPr>
          <w:rFonts w:ascii="Times New Roman"/>
          <w:b w:val="false"/>
          <w:i w:val="false"/>
          <w:color w:val="000000"/>
          <w:sz w:val="28"/>
        </w:rPr>
        <w:t>
Ескертпе: Ф-функция</w:t>
      </w:r>
    </w:p>
    <w:bookmarkEnd w:id="32"/>
    <w:bookmarkStart w:name="z91" w:id="33"/>
    <w:p>
      <w:pPr>
        <w:spacing w:after="0"/>
        <w:ind w:left="0"/>
        <w:jc w:val="left"/>
      </w:pPr>
      <w:r>
        <w:rPr>
          <w:rFonts w:ascii="Times New Roman"/>
          <w:b/>
          <w:i w:val="false"/>
          <w:color w:val="000000"/>
        </w:rPr>
        <w:t xml:space="preserve"> 
2. «Жұртшылықпен байланыс бөлімінің</w:t>
      </w:r>
      <w:r>
        <w:br/>
      </w:r>
      <w:r>
        <w:rPr>
          <w:rFonts w:ascii="Times New Roman"/>
          <w:b/>
          <w:i w:val="false"/>
          <w:color w:val="000000"/>
        </w:rPr>
        <w:t>
бастығы» еңбек қызметінің түрі (кәсібі)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жұртшылықпен байланыс саласындағы саясатының тұжырымдамасын әзiрлеу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қызметкерлерiнің, жұртшылықпен байланыс жөніндегі менеджерлердің, штаттық социологтардың жұмысын басшылыққа алу және үйлестiру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құралдарымен және қоғамдық құрылымдармен байланысты қамтамасыз ету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саласындағы ұйым қызметінің тиімділігін бақылау</w:t>
            </w:r>
          </w:p>
        </w:tc>
      </w:tr>
    </w:tbl>
    <w:bookmarkStart w:name="z92" w:id="34"/>
    <w:p>
      <w:pPr>
        <w:spacing w:after="0"/>
        <w:ind w:left="0"/>
        <w:jc w:val="left"/>
      </w:pPr>
      <w:r>
        <w:rPr>
          <w:rFonts w:ascii="Times New Roman"/>
          <w:b/>
          <w:i w:val="false"/>
          <w:color w:val="000000"/>
        </w:rPr>
        <w:t xml:space="preserve"> 
3. «Жұртшылықпен байланыс</w:t>
      </w:r>
      <w:r>
        <w:br/>
      </w:r>
      <w:r>
        <w:rPr>
          <w:rFonts w:ascii="Times New Roman"/>
          <w:b/>
          <w:i w:val="false"/>
          <w:color w:val="000000"/>
        </w:rPr>
        <w:t>
директорының орынбасары» еңбек қызметінің түрі (кәсібі)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саласында ұйым саясатын қалыптастыру, іске асыру және дамуына басшылық</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және қоғамдық құрылымдармен өзара әрекеттері бойынша ұйымның өкілдік функцияларын орындау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саласындағы қоғамдық пiкiрдің кешендi зерттеулерiн жүргiзу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саласындағы озық технологияларды енгізу жөніндегі қызмет</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жөніндегі ұйымның құрылымдық бөлiмшелерінің жұмысын үйлестiру және басшылық</w:t>
            </w:r>
          </w:p>
        </w:tc>
      </w:tr>
    </w:tbl>
    <w:bookmarkStart w:name="z93" w:id="35"/>
    <w:p>
      <w:pPr>
        <w:spacing w:after="0"/>
        <w:ind w:left="0"/>
        <w:jc w:val="both"/>
      </w:pPr>
      <w:r>
        <w:rPr>
          <w:rFonts w:ascii="Times New Roman"/>
          <w:b w:val="false"/>
          <w:i w:val="false"/>
          <w:color w:val="000000"/>
          <w:sz w:val="28"/>
        </w:rPr>
        <w:t xml:space="preserve">
«Жұртшылықпен байланыс қызметі»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5"/>
    <w:bookmarkStart w:name="z94" w:id="36"/>
    <w:p>
      <w:pPr>
        <w:spacing w:after="0"/>
        <w:ind w:left="0"/>
        <w:jc w:val="left"/>
      </w:pPr>
      <w:r>
        <w:rPr>
          <w:rFonts w:ascii="Times New Roman"/>
          <w:b/>
          <w:i w:val="false"/>
          <w:color w:val="000000"/>
        </w:rPr>
        <w:t xml:space="preserve"> 
КС бірліктерінің сипаттамасы (функционалдық картасы)</w:t>
      </w:r>
    </w:p>
    <w:bookmarkEnd w:id="36"/>
    <w:bookmarkStart w:name="z95" w:id="37"/>
    <w:p>
      <w:pPr>
        <w:spacing w:after="0"/>
        <w:ind w:left="0"/>
        <w:jc w:val="left"/>
      </w:pPr>
      <w:r>
        <w:rPr>
          <w:rFonts w:ascii="Times New Roman"/>
          <w:b/>
          <w:i w:val="false"/>
          <w:color w:val="000000"/>
        </w:rPr>
        <w:t xml:space="preserve"> 
1. «Жұртшылықпен байланыс</w:t>
      </w:r>
      <w:r>
        <w:br/>
      </w:r>
      <w:r>
        <w:rPr>
          <w:rFonts w:ascii="Times New Roman"/>
          <w:b/>
          <w:i w:val="false"/>
          <w:color w:val="000000"/>
        </w:rPr>
        <w:t>
менеджері» еңбек қызметінің түрі (кәсібі)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4767"/>
        <w:gridCol w:w="3785"/>
        <w:gridCol w:w="3506"/>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42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құралдармен, ақпараттық, жарнамалық, консалтингтік агенттіктерімен, жұртшылықпен байланыс жөніндегі агенттіктермен, баспалармен, басқа да кәсіпорындар және ұйымдармен, мемлекеттік және қоғамдық құрылымдармен байланысты ұйымдастыру және қолдау.</w:t>
            </w:r>
            <w:r>
              <w:br/>
            </w:r>
            <w:r>
              <w:rPr>
                <w:rFonts w:ascii="Times New Roman"/>
                <w:b w:val="false"/>
                <w:i w:val="false"/>
                <w:color w:val="000000"/>
                <w:sz w:val="20"/>
              </w:rPr>
              <w:t>
</w:t>
            </w:r>
            <w:r>
              <w:rPr>
                <w:rFonts w:ascii="Times New Roman"/>
                <w:b w:val="false"/>
                <w:i w:val="false"/>
                <w:color w:val="000000"/>
                <w:sz w:val="20"/>
              </w:rPr>
              <w:t>Ұйымнан шығатын ақпараттық хабарлардың тасымалдауыштарын, мазмұнын, сипатын анықтау.</w:t>
            </w:r>
            <w:r>
              <w:br/>
            </w:r>
            <w:r>
              <w:rPr>
                <w:rFonts w:ascii="Times New Roman"/>
                <w:b w:val="false"/>
                <w:i w:val="false"/>
                <w:color w:val="000000"/>
                <w:sz w:val="20"/>
              </w:rPr>
              <w:t>
</w:t>
            </w:r>
            <w:r>
              <w:rPr>
                <w:rFonts w:ascii="Times New Roman"/>
                <w:b w:val="false"/>
                <w:i w:val="false"/>
                <w:color w:val="000000"/>
                <w:sz w:val="20"/>
              </w:rPr>
              <w:t>Тұтынушылармен, әріптестермен, бәсекелестермен және жұртшылықтың тағы басқа топтарымен екіжақты байланысын қамтамасыз ету.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туралы заңнамасы.</w:t>
            </w:r>
            <w:r>
              <w:br/>
            </w:r>
            <w:r>
              <w:rPr>
                <w:rFonts w:ascii="Times New Roman"/>
                <w:b w:val="false"/>
                <w:i w:val="false"/>
                <w:color w:val="000000"/>
                <w:sz w:val="20"/>
              </w:rPr>
              <w:t>
</w:t>
            </w:r>
            <w:r>
              <w:rPr>
                <w:rFonts w:ascii="Times New Roman"/>
                <w:b w:val="false"/>
                <w:i w:val="false"/>
                <w:color w:val="000000"/>
                <w:sz w:val="20"/>
              </w:rPr>
              <w:t>Жұртшылықпен байланыс саласындағы кәсiби және этикалық қағидалардың халықаралық және қазақстандық кодекстері.</w:t>
            </w:r>
            <w:r>
              <w:br/>
            </w:r>
            <w:r>
              <w:rPr>
                <w:rFonts w:ascii="Times New Roman"/>
                <w:b w:val="false"/>
                <w:i w:val="false"/>
                <w:color w:val="000000"/>
                <w:sz w:val="20"/>
              </w:rPr>
              <w:t>
</w:t>
            </w:r>
            <w:r>
              <w:rPr>
                <w:rFonts w:ascii="Times New Roman"/>
                <w:b w:val="false"/>
                <w:i w:val="false"/>
                <w:color w:val="000000"/>
                <w:sz w:val="20"/>
              </w:rPr>
              <w:t>Ғылыми-әдiстемелiк материалдар, технологиялардың даму бағыттары және перспективалары. Экономика, кәсiпкерлiк, политология, социология, психология, маркетинг және менеджменттің негіздері, сапалық және сандық социологиялық зерттеулерді бағалау әдiстерi және жүргiзу технологиясы.</w:t>
            </w:r>
            <w:r>
              <w:br/>
            </w:r>
            <w:r>
              <w:rPr>
                <w:rFonts w:ascii="Times New Roman"/>
                <w:b w:val="false"/>
                <w:i w:val="false"/>
                <w:color w:val="000000"/>
                <w:sz w:val="20"/>
              </w:rPr>
              <w:t>
</w:t>
            </w:r>
            <w:r>
              <w:rPr>
                <w:rFonts w:ascii="Times New Roman"/>
                <w:b w:val="false"/>
                <w:i w:val="false"/>
                <w:color w:val="000000"/>
                <w:sz w:val="20"/>
              </w:rPr>
              <w:t>Жұрт алдында сөз сөйлеулердің техникасы және риториканың негiздерi.</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және қалыпсыз ойлау қабілеттілігі, жұмыстың тиімділігін және шығармашылық атмосфераны қалыптастыру.</w:t>
            </w:r>
            <w:r>
              <w:br/>
            </w:r>
            <w:r>
              <w:rPr>
                <w:rFonts w:ascii="Times New Roman"/>
                <w:b w:val="false"/>
                <w:i w:val="false"/>
                <w:color w:val="000000"/>
                <w:sz w:val="20"/>
              </w:rPr>
              <w:t>
</w:t>
            </w:r>
            <w:r>
              <w:rPr>
                <w:rFonts w:ascii="Times New Roman"/>
                <w:b w:val="false"/>
                <w:i w:val="false"/>
                <w:color w:val="000000"/>
                <w:sz w:val="20"/>
              </w:rPr>
              <w:t>Өз ойларын сауатты бiлдiру.</w:t>
            </w:r>
            <w:r>
              <w:br/>
            </w:r>
            <w:r>
              <w:rPr>
                <w:rFonts w:ascii="Times New Roman"/>
                <w:b w:val="false"/>
                <w:i w:val="false"/>
                <w:color w:val="000000"/>
                <w:sz w:val="20"/>
              </w:rPr>
              <w:t>
</w:t>
            </w:r>
            <w:r>
              <w:rPr>
                <w:rFonts w:ascii="Times New Roman"/>
                <w:b w:val="false"/>
                <w:i w:val="false"/>
                <w:color w:val="000000"/>
                <w:sz w:val="20"/>
              </w:rPr>
              <w:t>Сабырлық.</w:t>
            </w:r>
            <w:r>
              <w:br/>
            </w:r>
            <w:r>
              <w:rPr>
                <w:rFonts w:ascii="Times New Roman"/>
                <w:b w:val="false"/>
                <w:i w:val="false"/>
                <w:color w:val="000000"/>
                <w:sz w:val="20"/>
              </w:rPr>
              <w:t>
</w:t>
            </w:r>
            <w:r>
              <w:rPr>
                <w:rFonts w:ascii="Times New Roman"/>
                <w:b w:val="false"/>
                <w:i w:val="false"/>
                <w:color w:val="000000"/>
                <w:sz w:val="20"/>
              </w:rPr>
              <w:t>Командада жұмыс істей білу және орындаушылық тәртiпке қабiлеттiлiгі. Өз эмоциясын бақылау қабілеттілігі.</w:t>
            </w:r>
            <w:r>
              <w:br/>
            </w:r>
            <w:r>
              <w:rPr>
                <w:rFonts w:ascii="Times New Roman"/>
                <w:b w:val="false"/>
                <w:i w:val="false"/>
                <w:color w:val="000000"/>
                <w:sz w:val="20"/>
              </w:rPr>
              <w:t>
</w:t>
            </w:r>
            <w:r>
              <w:rPr>
                <w:rFonts w:ascii="Times New Roman"/>
                <w:b w:val="false"/>
                <w:i w:val="false"/>
                <w:color w:val="000000"/>
                <w:sz w:val="20"/>
              </w:rPr>
              <w:t>Адамдармен тіл табысу қабiлеттiлiгі.</w:t>
            </w:r>
            <w:r>
              <w:br/>
            </w:r>
            <w:r>
              <w:rPr>
                <w:rFonts w:ascii="Times New Roman"/>
                <w:b w:val="false"/>
                <w:i w:val="false"/>
                <w:color w:val="000000"/>
                <w:sz w:val="20"/>
              </w:rPr>
              <w:t>
</w:t>
            </w:r>
            <w:r>
              <w:rPr>
                <w:rFonts w:ascii="Times New Roman"/>
                <w:b w:val="false"/>
                <w:i w:val="false"/>
                <w:color w:val="000000"/>
                <w:sz w:val="20"/>
              </w:rPr>
              <w:t>Сөйлеу аппаратының қарқынды және ұзақ жұмысқа қабiлеттiлiгі.</w:t>
            </w:r>
            <w:r>
              <w:br/>
            </w:r>
            <w:r>
              <w:rPr>
                <w:rFonts w:ascii="Times New Roman"/>
                <w:b w:val="false"/>
                <w:i w:val="false"/>
                <w:color w:val="000000"/>
                <w:sz w:val="20"/>
              </w:rPr>
              <w:t>
</w:t>
            </w:r>
            <w:r>
              <w:rPr>
                <w:rFonts w:ascii="Times New Roman"/>
                <w:b w:val="false"/>
                <w:i w:val="false"/>
                <w:color w:val="000000"/>
                <w:sz w:val="20"/>
              </w:rPr>
              <w:t>Әңгiмелесушi үшін қызықты болу.</w:t>
            </w:r>
            <w:r>
              <w:br/>
            </w:r>
            <w:r>
              <w:rPr>
                <w:rFonts w:ascii="Times New Roman"/>
                <w:b w:val="false"/>
                <w:i w:val="false"/>
                <w:color w:val="000000"/>
                <w:sz w:val="20"/>
              </w:rPr>
              <w:t>
</w:t>
            </w:r>
            <w:r>
              <w:rPr>
                <w:rFonts w:ascii="Times New Roman"/>
                <w:b w:val="false"/>
                <w:i w:val="false"/>
                <w:color w:val="000000"/>
                <w:sz w:val="20"/>
              </w:rPr>
              <w:t>Өз қызметін уақыт бойынша жоспарлау қабiлеттiлiгі.</w:t>
            </w:r>
            <w:r>
              <w:br/>
            </w:r>
            <w:r>
              <w:rPr>
                <w:rFonts w:ascii="Times New Roman"/>
                <w:b w:val="false"/>
                <w:i w:val="false"/>
                <w:color w:val="000000"/>
                <w:sz w:val="20"/>
              </w:rPr>
              <w:t>
</w:t>
            </w:r>
            <w:r>
              <w:rPr>
                <w:rFonts w:ascii="Times New Roman"/>
                <w:b w:val="false"/>
                <w:i w:val="false"/>
                <w:color w:val="000000"/>
                <w:sz w:val="20"/>
              </w:rPr>
              <w:t>Оқиғаларға, айналадағы жағдайларға бағдар.</w:t>
            </w:r>
            <w:r>
              <w:br/>
            </w:r>
            <w:r>
              <w:rPr>
                <w:rFonts w:ascii="Times New Roman"/>
                <w:b w:val="false"/>
                <w:i w:val="false"/>
                <w:color w:val="000000"/>
                <w:sz w:val="20"/>
              </w:rPr>
              <w:t>
</w:t>
            </w:r>
            <w:r>
              <w:rPr>
                <w:rFonts w:ascii="Times New Roman"/>
                <w:b w:val="false"/>
                <w:i w:val="false"/>
                <w:color w:val="000000"/>
                <w:sz w:val="20"/>
              </w:rPr>
              <w:t>Қысқа мерзімдерде күрделі проблемаларды шешу қабiлеттiлiгі.</w:t>
            </w:r>
            <w:r>
              <w:br/>
            </w:r>
            <w:r>
              <w:rPr>
                <w:rFonts w:ascii="Times New Roman"/>
                <w:b w:val="false"/>
                <w:i w:val="false"/>
                <w:color w:val="000000"/>
                <w:sz w:val="20"/>
              </w:rPr>
              <w:t>
</w:t>
            </w:r>
            <w:r>
              <w:rPr>
                <w:rFonts w:ascii="Times New Roman"/>
                <w:b w:val="false"/>
                <w:i w:val="false"/>
                <w:color w:val="000000"/>
                <w:sz w:val="20"/>
              </w:rPr>
              <w:t>Кәсіби кемеліне талпынысы.</w:t>
            </w:r>
          </w:p>
        </w:tc>
      </w:tr>
      <w:tr>
        <w:trPr>
          <w:trHeight w:val="34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ұйымның басшыларымен сұхбатты, баспасөз конференцияларын, брифингтерді, медиа - шараларды, бэкграундтарды ұйымдастыру.</w:t>
            </w:r>
            <w:r>
              <w:br/>
            </w:r>
            <w:r>
              <w:rPr>
                <w:rFonts w:ascii="Times New Roman"/>
                <w:b w:val="false"/>
                <w:i w:val="false"/>
                <w:color w:val="000000"/>
                <w:sz w:val="20"/>
              </w:rPr>
              <w:t>
</w:t>
            </w:r>
            <w:r>
              <w:rPr>
                <w:rFonts w:ascii="Times New Roman"/>
                <w:b w:val="false"/>
                <w:i w:val="false"/>
                <w:color w:val="000000"/>
                <w:sz w:val="20"/>
              </w:rPr>
              <w:t>Бұқаралық ақпарат құралдары үшін ұйымның қызметі туралы баспасөз хабарламаларын, корпоративтік бюллетендерді және басқа да ақпараттық материалдарды дайындау.</w:t>
            </w:r>
            <w:r>
              <w:br/>
            </w:r>
            <w:r>
              <w:rPr>
                <w:rFonts w:ascii="Times New Roman"/>
                <w:b w:val="false"/>
                <w:i w:val="false"/>
                <w:color w:val="000000"/>
                <w:sz w:val="20"/>
              </w:rPr>
              <w:t>
</w:t>
            </w:r>
            <w:r>
              <w:rPr>
                <w:rFonts w:ascii="Times New Roman"/>
                <w:b w:val="false"/>
                <w:i w:val="false"/>
                <w:color w:val="000000"/>
                <w:sz w:val="20"/>
              </w:rPr>
              <w:t>Ақпарат көздеріне мониторинг жүргiзу.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 негіздері мен дәлелдеме теориясы.</w:t>
            </w:r>
            <w:r>
              <w:br/>
            </w:r>
            <w:r>
              <w:rPr>
                <w:rFonts w:ascii="Times New Roman"/>
                <w:b w:val="false"/>
                <w:i w:val="false"/>
                <w:color w:val="000000"/>
                <w:sz w:val="20"/>
              </w:rPr>
              <w:t>
</w:t>
            </w:r>
            <w:r>
              <w:rPr>
                <w:rFonts w:ascii="Times New Roman"/>
                <w:b w:val="false"/>
                <w:i w:val="false"/>
                <w:color w:val="000000"/>
                <w:sz w:val="20"/>
              </w:rPr>
              <w:t>Коммуникация теориясының негіздері.</w:t>
            </w:r>
            <w:r>
              <w:br/>
            </w:r>
            <w:r>
              <w:rPr>
                <w:rFonts w:ascii="Times New Roman"/>
                <w:b w:val="false"/>
                <w:i w:val="false"/>
                <w:color w:val="000000"/>
                <w:sz w:val="20"/>
              </w:rPr>
              <w:t>
</w:t>
            </w:r>
            <w:r>
              <w:rPr>
                <w:rFonts w:ascii="Times New Roman"/>
                <w:b w:val="false"/>
                <w:i w:val="false"/>
                <w:color w:val="000000"/>
                <w:sz w:val="20"/>
              </w:rPr>
              <w:t>Ақпараттық процестер мен бұқаралық комуникация саласының даму болжамдары.</w:t>
            </w:r>
            <w:r>
              <w:br/>
            </w:r>
            <w:r>
              <w:rPr>
                <w:rFonts w:ascii="Times New Roman"/>
                <w:b w:val="false"/>
                <w:i w:val="false"/>
                <w:color w:val="000000"/>
                <w:sz w:val="20"/>
              </w:rPr>
              <w:t>
</w:t>
            </w:r>
            <w:r>
              <w:rPr>
                <w:rFonts w:ascii="Times New Roman"/>
                <w:b w:val="false"/>
                <w:i w:val="false"/>
                <w:color w:val="000000"/>
                <w:sz w:val="20"/>
              </w:rPr>
              <w:t>Ақпараттық нарықтың конъюнктурасын білу.</w:t>
            </w:r>
          </w:p>
        </w:tc>
        <w:tc>
          <w:tcPr>
            <w:tcW w:w="0" w:type="auto"/>
            <w:vMerge/>
            <w:tcBorders>
              <w:top w:val="nil"/>
              <w:left w:val="single" w:color="cfcfcf" w:sz="5"/>
              <w:bottom w:val="single" w:color="cfcfcf" w:sz="5"/>
              <w:right w:val="single" w:color="cfcfcf" w:sz="5"/>
            </w:tcBorders>
          </w:tcPr>
          <w:p/>
        </w:tc>
      </w:tr>
      <w:tr>
        <w:trPr>
          <w:trHeight w:val="42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техникалық байланыс құралдары мен компьютерлік технологияларды қолдана отырып, ақпараттарды өңдеу.</w:t>
            </w:r>
            <w:r>
              <w:br/>
            </w:r>
            <w:r>
              <w:rPr>
                <w:rFonts w:ascii="Times New Roman"/>
                <w:b w:val="false"/>
                <w:i w:val="false"/>
                <w:color w:val="000000"/>
                <w:sz w:val="20"/>
              </w:rPr>
              <w:t>
</w:t>
            </w:r>
            <w:r>
              <w:rPr>
                <w:rFonts w:ascii="Times New Roman"/>
                <w:b w:val="false"/>
                <w:i w:val="false"/>
                <w:color w:val="000000"/>
                <w:sz w:val="20"/>
              </w:rPr>
              <w:t>Жұртшылықпен бірлескен қызмет кезінде ұйымның құрылымдық бөлімшелерінің өзара әрекеттесуін қамтамасыз ету.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ақпаратты талдау әдістері.</w:t>
            </w:r>
            <w:r>
              <w:br/>
            </w:r>
            <w:r>
              <w:rPr>
                <w:rFonts w:ascii="Times New Roman"/>
                <w:b w:val="false"/>
                <w:i w:val="false"/>
                <w:color w:val="000000"/>
                <w:sz w:val="20"/>
              </w:rPr>
              <w:t>
</w:t>
            </w:r>
            <w:r>
              <w:rPr>
                <w:rFonts w:ascii="Times New Roman"/>
                <w:b w:val="false"/>
                <w:i w:val="false"/>
                <w:color w:val="000000"/>
                <w:sz w:val="20"/>
              </w:rPr>
              <w:t>Жұртшылықпен байланыс саласындағы халықаралық сапа стандарттары.</w:t>
            </w:r>
            <w:r>
              <w:br/>
            </w:r>
            <w:r>
              <w:rPr>
                <w:rFonts w:ascii="Times New Roman"/>
                <w:b w:val="false"/>
                <w:i w:val="false"/>
                <w:color w:val="000000"/>
                <w:sz w:val="20"/>
              </w:rPr>
              <w:t>
</w:t>
            </w:r>
            <w:r>
              <w:rPr>
                <w:rFonts w:ascii="Times New Roman"/>
                <w:b w:val="false"/>
                <w:i w:val="false"/>
                <w:color w:val="000000"/>
                <w:sz w:val="20"/>
              </w:rPr>
              <w:t>Ұйымның даму стратегиясы және бизнес-жоспары.</w:t>
            </w:r>
            <w:r>
              <w:br/>
            </w:r>
            <w:r>
              <w:rPr>
                <w:rFonts w:ascii="Times New Roman"/>
                <w:b w:val="false"/>
                <w:i w:val="false"/>
                <w:color w:val="000000"/>
                <w:sz w:val="20"/>
              </w:rPr>
              <w:t>
</w:t>
            </w:r>
            <w:r>
              <w:rPr>
                <w:rFonts w:ascii="Times New Roman"/>
                <w:b w:val="false"/>
                <w:i w:val="false"/>
                <w:color w:val="000000"/>
                <w:sz w:val="20"/>
              </w:rPr>
              <w:t>Бағдарламалар мен іс-шараларды ақпаратпен қамтамасыз ету жөніндегі шарттарды (келісімшарттарды) әзірлеу және жасасу тәртібі.</w:t>
            </w:r>
            <w:r>
              <w:br/>
            </w:r>
            <w:r>
              <w:rPr>
                <w:rFonts w:ascii="Times New Roman"/>
                <w:b w:val="false"/>
                <w:i w:val="false"/>
                <w:color w:val="000000"/>
                <w:sz w:val="20"/>
              </w:rPr>
              <w:t>
</w:t>
            </w:r>
            <w:r>
              <w:rPr>
                <w:rFonts w:ascii="Times New Roman"/>
                <w:b w:val="false"/>
                <w:i w:val="false"/>
                <w:color w:val="000000"/>
                <w:sz w:val="20"/>
              </w:rPr>
              <w:t>Техникалық ақпарат құралдары мен компьютерлік технологияларды қолдана отырып, ақпараттарды жинау және өңдеу әдістері.</w:t>
            </w:r>
          </w:p>
        </w:tc>
        <w:tc>
          <w:tcPr>
            <w:tcW w:w="0" w:type="auto"/>
            <w:vMerge/>
            <w:tcBorders>
              <w:top w:val="nil"/>
              <w:left w:val="single" w:color="cfcfcf" w:sz="5"/>
              <w:bottom w:val="single" w:color="cfcfcf" w:sz="5"/>
              <w:right w:val="single" w:color="cfcfcf" w:sz="5"/>
            </w:tcBorders>
          </w:tcPr>
          <w:p/>
        </w:tc>
      </w:tr>
    </w:tbl>
    <w:bookmarkStart w:name="z96" w:id="38"/>
    <w:p>
      <w:pPr>
        <w:spacing w:after="0"/>
        <w:ind w:left="0"/>
        <w:jc w:val="left"/>
      </w:pPr>
      <w:r>
        <w:rPr>
          <w:rFonts w:ascii="Times New Roman"/>
          <w:b/>
          <w:i w:val="false"/>
          <w:color w:val="000000"/>
        </w:rPr>
        <w:t xml:space="preserve"> 
2. «Жұртшылықпен байланыс</w:t>
      </w:r>
      <w:r>
        <w:br/>
      </w:r>
      <w:r>
        <w:rPr>
          <w:rFonts w:ascii="Times New Roman"/>
          <w:b/>
          <w:i w:val="false"/>
          <w:color w:val="000000"/>
        </w:rPr>
        <w:t>
бөлімінің бастығы» еңбек қызметінің түрі (кәсібі)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747"/>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8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Ұйымың iшкi және сыртқы саясатының тұжырымдамасын әзiрлеу және ұйым қызметiнiң ағымдағы жоспарларын түзету үшiн талдамалық материалдарын үнемі дайындау.</w:t>
            </w:r>
            <w:r>
              <w:br/>
            </w:r>
            <w:r>
              <w:rPr>
                <w:rFonts w:ascii="Times New Roman"/>
                <w:b w:val="false"/>
                <w:i w:val="false"/>
                <w:color w:val="000000"/>
                <w:sz w:val="20"/>
              </w:rPr>
              <w:t>
</w:t>
            </w:r>
            <w:r>
              <w:rPr>
                <w:rFonts w:ascii="Times New Roman"/>
                <w:b w:val="false"/>
                <w:i w:val="false"/>
                <w:color w:val="000000"/>
                <w:sz w:val="20"/>
              </w:rPr>
              <w:t xml:space="preserve">Ұйымның жұртшылықпен байланыс саласындағы саясатын жүзеге асыруға шығыстар сметасын әзiрлеу және қажеттi қаржылық есепке алуды жүргiзудi ұйымдастыру.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бұқаралық ақпарат құралдары мен жарнама туралы заңнамалық және өзге де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Жұртшылықпен байланыс саласындағы кәсiби және этикалық қағидалардың халықаралық және қазақстандық кодекстері.</w:t>
            </w:r>
            <w:r>
              <w:br/>
            </w:r>
            <w:r>
              <w:rPr>
                <w:rFonts w:ascii="Times New Roman"/>
                <w:b w:val="false"/>
                <w:i w:val="false"/>
                <w:color w:val="000000"/>
                <w:sz w:val="20"/>
              </w:rPr>
              <w:t>
</w:t>
            </w:r>
            <w:r>
              <w:rPr>
                <w:rFonts w:ascii="Times New Roman"/>
                <w:b w:val="false"/>
                <w:i w:val="false"/>
                <w:color w:val="000000"/>
                <w:sz w:val="20"/>
              </w:rPr>
              <w:t>Жұртшылықпен байланыс саласындағы халықаралық сапа стандарттары.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қызметін жүзеге асыру жөніндегі міндеттер мен әдістерді өздігінше таңдау қабілеті.</w:t>
            </w:r>
            <w:r>
              <w:br/>
            </w:r>
            <w:r>
              <w:rPr>
                <w:rFonts w:ascii="Times New Roman"/>
                <w:b w:val="false"/>
                <w:i w:val="false"/>
                <w:color w:val="000000"/>
                <w:sz w:val="20"/>
              </w:rPr>
              <w:t>
</w:t>
            </w:r>
            <w:r>
              <w:rPr>
                <w:rFonts w:ascii="Times New Roman"/>
                <w:b w:val="false"/>
                <w:i w:val="false"/>
                <w:color w:val="000000"/>
                <w:sz w:val="20"/>
              </w:rPr>
              <w:t>Бөлімнің қызметін ұйымның жарнама және жұртшылықпен байланыс саласындағы саясатын іске асыру жөніндегі міндеттерді шешуге бағыттау қабілеті;</w:t>
            </w:r>
            <w:r>
              <w:br/>
            </w:r>
            <w:r>
              <w:rPr>
                <w:rFonts w:ascii="Times New Roman"/>
                <w:b w:val="false"/>
                <w:i w:val="false"/>
                <w:color w:val="000000"/>
                <w:sz w:val="20"/>
              </w:rPr>
              <w:t>
</w:t>
            </w:r>
            <w:r>
              <w:rPr>
                <w:rFonts w:ascii="Times New Roman"/>
                <w:b w:val="false"/>
                <w:i w:val="false"/>
                <w:color w:val="000000"/>
                <w:sz w:val="20"/>
              </w:rPr>
              <w:t>Басшылық және ұжымда жұмыс істеу қабілеті.</w:t>
            </w:r>
            <w:r>
              <w:br/>
            </w:r>
            <w:r>
              <w:rPr>
                <w:rFonts w:ascii="Times New Roman"/>
                <w:b w:val="false"/>
                <w:i w:val="false"/>
                <w:color w:val="000000"/>
                <w:sz w:val="20"/>
              </w:rPr>
              <w:t>
</w:t>
            </w:r>
            <w:r>
              <w:rPr>
                <w:rFonts w:ascii="Times New Roman"/>
                <w:b w:val="false"/>
                <w:i w:val="false"/>
                <w:color w:val="000000"/>
                <w:sz w:val="20"/>
              </w:rPr>
              <w:t>Бұқаралық ақпарат құралдарымен, қоғамдық және коммерциялық ұйымдармен, жеке тұлғалармен өзара әрекеттесу кезіндегі өкілдіктік функциялары.</w:t>
            </w:r>
            <w:r>
              <w:br/>
            </w:r>
            <w:r>
              <w:rPr>
                <w:rFonts w:ascii="Times New Roman"/>
                <w:b w:val="false"/>
                <w:i w:val="false"/>
                <w:color w:val="000000"/>
                <w:sz w:val="20"/>
              </w:rPr>
              <w:t>
</w:t>
            </w:r>
            <w:r>
              <w:rPr>
                <w:rFonts w:ascii="Times New Roman"/>
                <w:b w:val="false"/>
                <w:i w:val="false"/>
                <w:color w:val="000000"/>
                <w:sz w:val="20"/>
              </w:rPr>
              <w:t>Іскерлік қарым-қатынас этикасы.</w:t>
            </w:r>
            <w:r>
              <w:br/>
            </w:r>
            <w:r>
              <w:rPr>
                <w:rFonts w:ascii="Times New Roman"/>
                <w:b w:val="false"/>
                <w:i w:val="false"/>
                <w:color w:val="000000"/>
                <w:sz w:val="20"/>
              </w:rPr>
              <w:t>
</w:t>
            </w:r>
            <w:r>
              <w:rPr>
                <w:rFonts w:ascii="Times New Roman"/>
                <w:b w:val="false"/>
                <w:i w:val="false"/>
                <w:color w:val="000000"/>
                <w:sz w:val="20"/>
              </w:rPr>
              <w:t>Риторика негіздері мен жұрт алдында сөз сөйлеу техникасы.</w:t>
            </w:r>
            <w:r>
              <w:br/>
            </w:r>
            <w:r>
              <w:rPr>
                <w:rFonts w:ascii="Times New Roman"/>
                <w:b w:val="false"/>
                <w:i w:val="false"/>
                <w:color w:val="000000"/>
                <w:sz w:val="20"/>
              </w:rPr>
              <w:t>
</w:t>
            </w:r>
            <w:r>
              <w:rPr>
                <w:rFonts w:ascii="Times New Roman"/>
                <w:b w:val="false"/>
                <w:i w:val="false"/>
                <w:color w:val="000000"/>
                <w:sz w:val="20"/>
              </w:rPr>
              <w:t>Өткізілген зерттеу нәтижелеріне жауапкершілік.</w:t>
            </w:r>
            <w:r>
              <w:br/>
            </w:r>
            <w:r>
              <w:rPr>
                <w:rFonts w:ascii="Times New Roman"/>
                <w:b w:val="false"/>
                <w:i w:val="false"/>
                <w:color w:val="000000"/>
                <w:sz w:val="20"/>
              </w:rPr>
              <w:t>
</w:t>
            </w:r>
            <w:r>
              <w:rPr>
                <w:rFonts w:ascii="Times New Roman"/>
                <w:b w:val="false"/>
                <w:i w:val="false"/>
                <w:color w:val="000000"/>
                <w:sz w:val="20"/>
              </w:rPr>
              <w:t>Ақпараттарды қорғау және оңтайлы ақпараттық байланыстарды құру жөніндегі жұмыстарды ұйымның құрылымдық бөлімшелерімен келісу.</w:t>
            </w:r>
            <w:r>
              <w:br/>
            </w:r>
            <w:r>
              <w:rPr>
                <w:rFonts w:ascii="Times New Roman"/>
                <w:b w:val="false"/>
                <w:i w:val="false"/>
                <w:color w:val="000000"/>
                <w:sz w:val="20"/>
              </w:rPr>
              <w:t>
</w:t>
            </w:r>
            <w:r>
              <w:rPr>
                <w:rFonts w:ascii="Times New Roman"/>
                <w:b w:val="false"/>
                <w:i w:val="false"/>
                <w:color w:val="000000"/>
                <w:sz w:val="20"/>
              </w:rPr>
              <w:t>Қысқа мерзімдерде проблемалық жағдайларды шешу қабілеті.</w:t>
            </w:r>
            <w:r>
              <w:br/>
            </w:r>
            <w:r>
              <w:rPr>
                <w:rFonts w:ascii="Times New Roman"/>
                <w:b w:val="false"/>
                <w:i w:val="false"/>
                <w:color w:val="000000"/>
                <w:sz w:val="20"/>
              </w:rPr>
              <w:t>
</w:t>
            </w:r>
            <w:r>
              <w:rPr>
                <w:rFonts w:ascii="Times New Roman"/>
                <w:b w:val="false"/>
                <w:i w:val="false"/>
                <w:color w:val="000000"/>
                <w:sz w:val="20"/>
              </w:rPr>
              <w:t>Кәсіби кемеліне талпынысы.</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Бөлiмнiң қызметкерлерiне міндеттер қою.</w:t>
            </w:r>
            <w:r>
              <w:br/>
            </w:r>
            <w:r>
              <w:rPr>
                <w:rFonts w:ascii="Times New Roman"/>
                <w:b w:val="false"/>
                <w:i w:val="false"/>
                <w:color w:val="000000"/>
                <w:sz w:val="20"/>
              </w:rPr>
              <w:t>
</w:t>
            </w:r>
            <w:r>
              <w:rPr>
                <w:rFonts w:ascii="Times New Roman"/>
                <w:b w:val="false"/>
                <w:i w:val="false"/>
                <w:color w:val="000000"/>
                <w:sz w:val="20"/>
              </w:rPr>
              <w:t>Қызметкерлер қызметінің тиiмдiлiгін бағалау және ынталандыру.</w:t>
            </w:r>
            <w:r>
              <w:br/>
            </w:r>
            <w:r>
              <w:rPr>
                <w:rFonts w:ascii="Times New Roman"/>
                <w:b w:val="false"/>
                <w:i w:val="false"/>
                <w:color w:val="000000"/>
                <w:sz w:val="20"/>
              </w:rPr>
              <w:t>
</w:t>
            </w:r>
            <w:r>
              <w:rPr>
                <w:rFonts w:ascii="Times New Roman"/>
                <w:b w:val="false"/>
                <w:i w:val="false"/>
                <w:color w:val="000000"/>
                <w:sz w:val="20"/>
              </w:rPr>
              <w:t>Кәсiби деңгейдi арттыруға қызметкерлердi уәждеу.</w:t>
            </w:r>
            <w:r>
              <w:br/>
            </w:r>
            <w:r>
              <w:rPr>
                <w:rFonts w:ascii="Times New Roman"/>
                <w:b w:val="false"/>
                <w:i w:val="false"/>
                <w:color w:val="000000"/>
                <w:sz w:val="20"/>
              </w:rPr>
              <w:t>
</w:t>
            </w:r>
            <w:r>
              <w:rPr>
                <w:rFonts w:ascii="Times New Roman"/>
                <w:b w:val="false"/>
                <w:i w:val="false"/>
                <w:color w:val="000000"/>
                <w:sz w:val="20"/>
              </w:rPr>
              <w:t>Бұқаралық ақпарат құралдары үшін ұйымның қызметі туралы баспасөз хабарламаларын, корпоративтік бюллетендерді және басқа да ақпараттық материалдарды дайындау бойынша басшылық..</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w:t>
            </w:r>
            <w:r>
              <w:br/>
            </w:r>
            <w:r>
              <w:rPr>
                <w:rFonts w:ascii="Times New Roman"/>
                <w:b w:val="false"/>
                <w:i w:val="false"/>
                <w:color w:val="000000"/>
                <w:sz w:val="20"/>
              </w:rPr>
              <w:t>
</w:t>
            </w:r>
            <w:r>
              <w:rPr>
                <w:rFonts w:ascii="Times New Roman"/>
                <w:b w:val="false"/>
                <w:i w:val="false"/>
                <w:color w:val="000000"/>
                <w:sz w:val="20"/>
              </w:rPr>
              <w:t>Өндiрiс бейін, мамандандырылуы, технологиясы және ұйым құрылымының ерекшелiгі.</w:t>
            </w:r>
            <w:r>
              <w:br/>
            </w:r>
            <w:r>
              <w:rPr>
                <w:rFonts w:ascii="Times New Roman"/>
                <w:b w:val="false"/>
                <w:i w:val="false"/>
                <w:color w:val="000000"/>
                <w:sz w:val="20"/>
              </w:rPr>
              <w:t>
</w:t>
            </w:r>
            <w:r>
              <w:rPr>
                <w:rFonts w:ascii="Times New Roman"/>
                <w:b w:val="false"/>
                <w:i w:val="false"/>
                <w:color w:val="000000"/>
                <w:sz w:val="20"/>
              </w:rPr>
              <w:t>Политология, социология, психология, маркетинг және менеджмент негiздерi. Сапалық және сандық социологиялық зерттеулерді бағалау әдiстерi және жүргiзу технологиясы.</w:t>
            </w:r>
            <w:r>
              <w:br/>
            </w:r>
            <w:r>
              <w:rPr>
                <w:rFonts w:ascii="Times New Roman"/>
                <w:b w:val="false"/>
                <w:i w:val="false"/>
                <w:color w:val="000000"/>
                <w:sz w:val="20"/>
              </w:rPr>
              <w:t>
</w:t>
            </w:r>
            <w:r>
              <w:rPr>
                <w:rFonts w:ascii="Times New Roman"/>
                <w:b w:val="false"/>
                <w:i w:val="false"/>
                <w:color w:val="000000"/>
                <w:sz w:val="20"/>
              </w:rPr>
              <w:t>Ұйымның мақсаттары, даму стратегиясы және бизнес-жоспары.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басшылығын бұқаралық ақпарат құралдарымен, қоғамның әр түрлi топтарымен, бәсекелестермен, әріптестермен тиiмдi және тұрақты екіжақты байланысын, ұйымның қызметi туралы ақпараттық-жарнамалық материалдардың таралуын қамтамасыз ету.</w:t>
            </w:r>
            <w:r>
              <w:br/>
            </w:r>
            <w:r>
              <w:rPr>
                <w:rFonts w:ascii="Times New Roman"/>
                <w:b w:val="false"/>
                <w:i w:val="false"/>
                <w:color w:val="000000"/>
                <w:sz w:val="20"/>
              </w:rPr>
              <w:t>
</w:t>
            </w:r>
            <w:r>
              <w:rPr>
                <w:rFonts w:ascii="Times New Roman"/>
                <w:b w:val="false"/>
                <w:i w:val="false"/>
                <w:color w:val="000000"/>
                <w:sz w:val="20"/>
              </w:rPr>
              <w:t>Ұйым шығаратын корпоративтiк басылым, ресми WEB - ресурс және басқа да ақпараттық материалдар тұжырымдамасын әзiрлеу.</w:t>
            </w:r>
            <w:r>
              <w:br/>
            </w:r>
            <w:r>
              <w:rPr>
                <w:rFonts w:ascii="Times New Roman"/>
                <w:b w:val="false"/>
                <w:i w:val="false"/>
                <w:color w:val="000000"/>
                <w:sz w:val="20"/>
              </w:rPr>
              <w:t>
</w:t>
            </w:r>
            <w:r>
              <w:rPr>
                <w:rFonts w:ascii="Times New Roman"/>
                <w:b w:val="false"/>
                <w:i w:val="false"/>
                <w:color w:val="000000"/>
                <w:sz w:val="20"/>
              </w:rPr>
              <w:t>Бұқаралық ақпарат құралдарында ұйымның басшыларымен сұхбатты, баспасөз конференцияларын, брифингтерді, медиа-шараларды, бэкграундтарды ұйымдастыру.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саласындағы озық технологиялар, отандық және шетелдiк тәжiрибе.</w:t>
            </w:r>
            <w:r>
              <w:br/>
            </w:r>
            <w:r>
              <w:rPr>
                <w:rFonts w:ascii="Times New Roman"/>
                <w:b w:val="false"/>
                <w:i w:val="false"/>
                <w:color w:val="000000"/>
                <w:sz w:val="20"/>
              </w:rPr>
              <w:t>
</w:t>
            </w:r>
            <w:r>
              <w:rPr>
                <w:rFonts w:ascii="Times New Roman"/>
                <w:b w:val="false"/>
                <w:i w:val="false"/>
                <w:color w:val="000000"/>
                <w:sz w:val="20"/>
              </w:rPr>
              <w:t>Ақпараттық нарықтың конъюнктурасын білу.</w:t>
            </w:r>
          </w:p>
        </w:tc>
        <w:tc>
          <w:tcPr>
            <w:tcW w:w="0" w:type="auto"/>
            <w:vMerge/>
            <w:tcBorders>
              <w:top w:val="nil"/>
              <w:left w:val="single" w:color="cfcfcf" w:sz="5"/>
              <w:bottom w:val="single" w:color="cfcfcf" w:sz="5"/>
              <w:right w:val="single" w:color="cfcfcf" w:sz="5"/>
            </w:tcBorders>
          </w:tcPr>
          <w:p/>
        </w:tc>
      </w:tr>
      <w:tr>
        <w:trPr>
          <w:trHeight w:val="8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қызметiнiң тиiмдiлiгiн арттыру мақсатында қоғамдық пiкiрiнiң кешендi зерттеулерiн жүргiзу. Жұртшылықпен байланыс қызметтері, ақпараттық-жарнамалық саясаты, тауарлар мен қызметтерді нарыққа шығару бағдарламалары салаларының барлық мәселесі жөнінде басшыға жедел хабарлау.</w:t>
            </w:r>
            <w:r>
              <w:br/>
            </w:r>
            <w:r>
              <w:rPr>
                <w:rFonts w:ascii="Times New Roman"/>
                <w:b w:val="false"/>
                <w:i w:val="false"/>
                <w:color w:val="000000"/>
                <w:sz w:val="20"/>
              </w:rPr>
              <w:t>
</w:t>
            </w:r>
            <w:r>
              <w:rPr>
                <w:rFonts w:ascii="Times New Roman"/>
                <w:b w:val="false"/>
                <w:i w:val="false"/>
                <w:color w:val="000000"/>
                <w:sz w:val="20"/>
              </w:rPr>
              <w:t xml:space="preserve">Қауіпсіздік техникасының талаптарын орындау.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жоспарлау және ақпараттық процестерді болжау және жаппай коммуникация салаларының әдістері.</w:t>
            </w:r>
            <w:r>
              <w:br/>
            </w:r>
            <w:r>
              <w:rPr>
                <w:rFonts w:ascii="Times New Roman"/>
                <w:b w:val="false"/>
                <w:i w:val="false"/>
                <w:color w:val="000000"/>
                <w:sz w:val="20"/>
              </w:rPr>
              <w:t>
</w:t>
            </w:r>
            <w:r>
              <w:rPr>
                <w:rFonts w:ascii="Times New Roman"/>
                <w:b w:val="false"/>
                <w:i w:val="false"/>
                <w:color w:val="000000"/>
                <w:sz w:val="20"/>
              </w:rPr>
              <w:t>Ғылыми-әдістемелік материалдар, социологиялық зерттеулерді жүргізу әдістері.</w:t>
            </w:r>
          </w:p>
        </w:tc>
        <w:tc>
          <w:tcPr>
            <w:tcW w:w="0" w:type="auto"/>
            <w:vMerge/>
            <w:tcBorders>
              <w:top w:val="nil"/>
              <w:left w:val="single" w:color="cfcfcf" w:sz="5"/>
              <w:bottom w:val="single" w:color="cfcfcf" w:sz="5"/>
              <w:right w:val="single" w:color="cfcfcf" w:sz="5"/>
            </w:tcBorders>
          </w:tcPr>
          <w:p/>
        </w:tc>
      </w:tr>
    </w:tbl>
    <w:bookmarkStart w:name="z97" w:id="39"/>
    <w:p>
      <w:pPr>
        <w:spacing w:after="0"/>
        <w:ind w:left="0"/>
        <w:jc w:val="left"/>
      </w:pPr>
      <w:r>
        <w:rPr>
          <w:rFonts w:ascii="Times New Roman"/>
          <w:b/>
          <w:i w:val="false"/>
          <w:color w:val="000000"/>
        </w:rPr>
        <w:t xml:space="preserve"> 
3. «Жұртшылықпен байланыс директорының орынбасары» еңбек</w:t>
      </w:r>
      <w:r>
        <w:br/>
      </w:r>
      <w:r>
        <w:rPr>
          <w:rFonts w:ascii="Times New Roman"/>
          <w:b/>
          <w:i w:val="false"/>
          <w:color w:val="000000"/>
        </w:rPr>
        <w:t>
қызметінің түрі (кәсібі)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808"/>
        <w:gridCol w:w="3709"/>
        <w:gridCol w:w="3435"/>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0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саласында ұйым саясатын қалыптастыру, іске асыру және дамуына басшылықты жүзеге асыру.</w:t>
            </w:r>
            <w:r>
              <w:br/>
            </w:r>
            <w:r>
              <w:rPr>
                <w:rFonts w:ascii="Times New Roman"/>
                <w:b w:val="false"/>
                <w:i w:val="false"/>
                <w:color w:val="000000"/>
                <w:sz w:val="20"/>
              </w:rPr>
              <w:t>
</w:t>
            </w:r>
            <w:r>
              <w:rPr>
                <w:rFonts w:ascii="Times New Roman"/>
                <w:b w:val="false"/>
                <w:i w:val="false"/>
                <w:color w:val="000000"/>
                <w:sz w:val="20"/>
              </w:rPr>
              <w:t xml:space="preserve">Жұртшылықпен байланыс саласында ұйымың iшкi және сыртқы саясатының тұжырымдамасын әзiрлеу. </w:t>
            </w:r>
            <w:r>
              <w:br/>
            </w:r>
            <w:r>
              <w:rPr>
                <w:rFonts w:ascii="Times New Roman"/>
                <w:b w:val="false"/>
                <w:i w:val="false"/>
                <w:color w:val="000000"/>
                <w:sz w:val="20"/>
              </w:rPr>
              <w:t>
</w:t>
            </w:r>
            <w:r>
              <w:rPr>
                <w:rFonts w:ascii="Times New Roman"/>
                <w:b w:val="false"/>
                <w:i w:val="false"/>
                <w:color w:val="000000"/>
                <w:sz w:val="20"/>
              </w:rPr>
              <w:t>Жұртшылықпен байланыс саласындағы қызметтi ынталандыруын және тиiмдiлiгін бағалау.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 реттеу мәселелеріне жататын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Қазақстан Республикасының бұқаралық ақпарат құралдары туралы заңнамасы.</w:t>
            </w:r>
            <w:r>
              <w:br/>
            </w:r>
            <w:r>
              <w:rPr>
                <w:rFonts w:ascii="Times New Roman"/>
                <w:b w:val="false"/>
                <w:i w:val="false"/>
                <w:color w:val="000000"/>
                <w:sz w:val="20"/>
              </w:rPr>
              <w:t>
</w:t>
            </w:r>
            <w:r>
              <w:rPr>
                <w:rFonts w:ascii="Times New Roman"/>
                <w:b w:val="false"/>
                <w:i w:val="false"/>
                <w:color w:val="000000"/>
                <w:sz w:val="20"/>
              </w:rPr>
              <w:t>Қазақстан Республикасының Еңбек туралы заңнамасы.</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саласында маңызды өзгерiстерге әкелетін қызмет процестерiн жоспарлау және әзiрлеу үшін жауапкершiлiк.</w:t>
            </w:r>
            <w:r>
              <w:br/>
            </w:r>
            <w:r>
              <w:rPr>
                <w:rFonts w:ascii="Times New Roman"/>
                <w:b w:val="false"/>
                <w:i w:val="false"/>
                <w:color w:val="000000"/>
                <w:sz w:val="20"/>
              </w:rPr>
              <w:t>
</w:t>
            </w:r>
            <w:r>
              <w:rPr>
                <w:rFonts w:ascii="Times New Roman"/>
                <w:b w:val="false"/>
                <w:i w:val="false"/>
                <w:color w:val="000000"/>
                <w:sz w:val="20"/>
              </w:rPr>
              <w:t xml:space="preserve">Жұртшылықпен байланыс жөніндегі кәсiпорын қызметiнiң стратегиясы шеңберiнде дербестiк. </w:t>
            </w:r>
            <w:r>
              <w:br/>
            </w:r>
            <w:r>
              <w:rPr>
                <w:rFonts w:ascii="Times New Roman"/>
                <w:b w:val="false"/>
                <w:i w:val="false"/>
                <w:color w:val="000000"/>
                <w:sz w:val="20"/>
              </w:rPr>
              <w:t>
</w:t>
            </w:r>
            <w:r>
              <w:rPr>
                <w:rFonts w:ascii="Times New Roman"/>
                <w:b w:val="false"/>
                <w:i w:val="false"/>
                <w:color w:val="000000"/>
                <w:sz w:val="20"/>
              </w:rPr>
              <w:t>Жұртшылықпен ұйым коммуникациясының тиiмдiлiгін арттыру мақсатында қоғамдық пiкiрге зерттеу жүргiзуді таңдау және оның тәсiлдерi туралы шешiмді қабылдау үшін жауапкершiлiк.</w:t>
            </w:r>
            <w:r>
              <w:br/>
            </w:r>
            <w:r>
              <w:rPr>
                <w:rFonts w:ascii="Times New Roman"/>
                <w:b w:val="false"/>
                <w:i w:val="false"/>
                <w:color w:val="000000"/>
                <w:sz w:val="20"/>
              </w:rPr>
              <w:t>
</w:t>
            </w:r>
            <w:r>
              <w:rPr>
                <w:rFonts w:ascii="Times New Roman"/>
                <w:b w:val="false"/>
                <w:i w:val="false"/>
                <w:color w:val="000000"/>
                <w:sz w:val="20"/>
              </w:rPr>
              <w:t>Жаңа ақпараттық үдерiстердi және коммуникацияларды енгiзу және талдау нәтижелерi бойынша шешiмдер қабылдау.</w:t>
            </w:r>
            <w:r>
              <w:br/>
            </w:r>
            <w:r>
              <w:rPr>
                <w:rFonts w:ascii="Times New Roman"/>
                <w:b w:val="false"/>
                <w:i w:val="false"/>
                <w:color w:val="000000"/>
                <w:sz w:val="20"/>
              </w:rPr>
              <w:t>
</w:t>
            </w:r>
            <w:r>
              <w:rPr>
                <w:rFonts w:ascii="Times New Roman"/>
                <w:b w:val="false"/>
                <w:i w:val="false"/>
                <w:color w:val="000000"/>
                <w:sz w:val="20"/>
              </w:rPr>
              <w:t>Басқару кәсіби ісін арттыру.</w:t>
            </w:r>
            <w:r>
              <w:br/>
            </w:r>
            <w:r>
              <w:rPr>
                <w:rFonts w:ascii="Times New Roman"/>
                <w:b w:val="false"/>
                <w:i w:val="false"/>
                <w:color w:val="000000"/>
                <w:sz w:val="20"/>
              </w:rPr>
              <w:t>
</w:t>
            </w:r>
            <w:r>
              <w:rPr>
                <w:rFonts w:ascii="Times New Roman"/>
                <w:b w:val="false"/>
                <w:i w:val="false"/>
                <w:color w:val="000000"/>
                <w:sz w:val="20"/>
              </w:rPr>
              <w:t>Жұртшылықпен байланыс саласындағы iс-шараларды жоспарлауға және әзiрлеуге жауапкершiлiк.</w:t>
            </w:r>
            <w:r>
              <w:br/>
            </w:r>
            <w:r>
              <w:rPr>
                <w:rFonts w:ascii="Times New Roman"/>
                <w:b w:val="false"/>
                <w:i w:val="false"/>
                <w:color w:val="000000"/>
                <w:sz w:val="20"/>
              </w:rPr>
              <w:t>
</w:t>
            </w:r>
            <w:r>
              <w:rPr>
                <w:rFonts w:ascii="Times New Roman"/>
                <w:b w:val="false"/>
                <w:i w:val="false"/>
                <w:color w:val="000000"/>
                <w:sz w:val="20"/>
              </w:rPr>
              <w:t>Қысқа мерзiмдерде проблемалық жағдайларды шешу қабiлеттiлiгі.</w:t>
            </w:r>
            <w:r>
              <w:br/>
            </w:r>
            <w:r>
              <w:rPr>
                <w:rFonts w:ascii="Times New Roman"/>
                <w:b w:val="false"/>
                <w:i w:val="false"/>
                <w:color w:val="000000"/>
                <w:sz w:val="20"/>
              </w:rPr>
              <w:t>
</w:t>
            </w:r>
            <w:r>
              <w:rPr>
                <w:rFonts w:ascii="Times New Roman"/>
                <w:b w:val="false"/>
                <w:i w:val="false"/>
                <w:color w:val="000000"/>
                <w:sz w:val="20"/>
              </w:rPr>
              <w:t>Кәсiби жетiлуге талпыныс.</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қызметiнiң әрекеттерi аспектiлерiне түсініктемелер және түсiндірулер.</w:t>
            </w:r>
            <w:r>
              <w:br/>
            </w:r>
            <w:r>
              <w:rPr>
                <w:rFonts w:ascii="Times New Roman"/>
                <w:b w:val="false"/>
                <w:i w:val="false"/>
                <w:color w:val="000000"/>
                <w:sz w:val="20"/>
              </w:rPr>
              <w:t>
</w:t>
            </w:r>
            <w:r>
              <w:rPr>
                <w:rFonts w:ascii="Times New Roman"/>
                <w:b w:val="false"/>
                <w:i w:val="false"/>
                <w:color w:val="000000"/>
                <w:sz w:val="20"/>
              </w:rPr>
              <w:t>Бұқаралық ақпарат құралдарында баспасөз-конференциялар, брифингтер, медиа-шаралар, сұхбаттар өткізу.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саласындағы кәсiби және этика қағидаттарының кодекстері.</w:t>
            </w:r>
            <w:r>
              <w:br/>
            </w:r>
            <w:r>
              <w:rPr>
                <w:rFonts w:ascii="Times New Roman"/>
                <w:b w:val="false"/>
                <w:i w:val="false"/>
                <w:color w:val="000000"/>
                <w:sz w:val="20"/>
              </w:rPr>
              <w:t>
</w:t>
            </w:r>
            <w:r>
              <w:rPr>
                <w:rFonts w:ascii="Times New Roman"/>
                <w:b w:val="false"/>
                <w:i w:val="false"/>
                <w:color w:val="000000"/>
                <w:sz w:val="20"/>
              </w:rPr>
              <w:t>Жұртшылықпен байланыс саласындағы жұмыстың халықаралық сапа стандарттары.</w:t>
            </w:r>
          </w:p>
        </w:tc>
        <w:tc>
          <w:tcPr>
            <w:tcW w:w="0" w:type="auto"/>
            <w:vMerge/>
            <w:tcBorders>
              <w:top w:val="nil"/>
              <w:left w:val="single" w:color="cfcfcf" w:sz="5"/>
              <w:bottom w:val="single" w:color="cfcfcf" w:sz="5"/>
              <w:right w:val="single" w:color="cfcfcf" w:sz="5"/>
            </w:tcBorders>
          </w:tcPr>
          <w:p/>
        </w:tc>
      </w:tr>
      <w:tr>
        <w:trPr>
          <w:trHeight w:val="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қызметіне кеңiстiктегі әлеуметтiк қоғамдық пiкiрдi зерделеу бойынша әлеуметтік зерттеулердi жүргiзуге басшылық ету.</w:t>
            </w:r>
            <w:r>
              <w:br/>
            </w:r>
            <w:r>
              <w:rPr>
                <w:rFonts w:ascii="Times New Roman"/>
                <w:b w:val="false"/>
                <w:i w:val="false"/>
                <w:color w:val="000000"/>
                <w:sz w:val="20"/>
              </w:rPr>
              <w:t>
</w:t>
            </w:r>
            <w:r>
              <w:rPr>
                <w:rFonts w:ascii="Times New Roman"/>
                <w:b w:val="false"/>
                <w:i w:val="false"/>
                <w:color w:val="000000"/>
                <w:sz w:val="20"/>
              </w:rPr>
              <w:t>Әлеуметтік зерттеулердің нәтижелері бойынша ұйымның сыртқы және iшкi саясатының тұжырымдамасын, бағдарламасын түзету.</w:t>
            </w:r>
            <w:r>
              <w:br/>
            </w:r>
            <w:r>
              <w:rPr>
                <w:rFonts w:ascii="Times New Roman"/>
                <w:b w:val="false"/>
                <w:i w:val="false"/>
                <w:color w:val="000000"/>
                <w:sz w:val="20"/>
              </w:rPr>
              <w:t>
</w:t>
            </w:r>
            <w:r>
              <w:rPr>
                <w:rFonts w:ascii="Times New Roman"/>
                <w:b w:val="false"/>
                <w:i w:val="false"/>
                <w:color w:val="000000"/>
                <w:sz w:val="20"/>
              </w:rPr>
              <w:t>Ұйымның жұртшылықпен байланыс саласындағы қызметі тиімділігінің мониторингі.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саласындағы жүргізілетін әлеуметтік зерттеулердің жүйелiк талдау әдiстемелiгi.</w:t>
            </w:r>
            <w:r>
              <w:br/>
            </w:r>
            <w:r>
              <w:rPr>
                <w:rFonts w:ascii="Times New Roman"/>
                <w:b w:val="false"/>
                <w:i w:val="false"/>
                <w:color w:val="000000"/>
                <w:sz w:val="20"/>
              </w:rPr>
              <w:t>
</w:t>
            </w:r>
            <w:r>
              <w:rPr>
                <w:rFonts w:ascii="Times New Roman"/>
                <w:b w:val="false"/>
                <w:i w:val="false"/>
                <w:color w:val="000000"/>
                <w:sz w:val="20"/>
              </w:rPr>
              <w:t>Ұйымның қызметi туралы қоғамның пiкiрiн зерделеу және анықтау бойынша бағдарламалар.</w:t>
            </w:r>
            <w:r>
              <w:br/>
            </w:r>
            <w:r>
              <w:rPr>
                <w:rFonts w:ascii="Times New Roman"/>
                <w:b w:val="false"/>
                <w:i w:val="false"/>
                <w:color w:val="000000"/>
                <w:sz w:val="20"/>
              </w:rPr>
              <w:t>
</w:t>
            </w:r>
            <w:r>
              <w:rPr>
                <w:rFonts w:ascii="Times New Roman"/>
                <w:b w:val="false"/>
                <w:i w:val="false"/>
                <w:color w:val="000000"/>
                <w:sz w:val="20"/>
              </w:rPr>
              <w:t>Жұртшылықпен байланыс жөніндегі талдамалы материалдың тұсаукесері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ұйымдармен, бұқаралық ақпарат құралдарымен өзара іс-әрекет нысандары мен әдістерін таңдау.</w:t>
            </w:r>
            <w:r>
              <w:br/>
            </w:r>
            <w:r>
              <w:rPr>
                <w:rFonts w:ascii="Times New Roman"/>
                <w:b w:val="false"/>
                <w:i w:val="false"/>
                <w:color w:val="000000"/>
                <w:sz w:val="20"/>
              </w:rPr>
              <w:t>
</w:t>
            </w:r>
            <w:r>
              <w:rPr>
                <w:rFonts w:ascii="Times New Roman"/>
                <w:b w:val="false"/>
                <w:i w:val="false"/>
                <w:color w:val="000000"/>
                <w:sz w:val="20"/>
              </w:rPr>
              <w:t>Мынадай техникалық құрылғыларды жұмыста пайдалану: диктофон, микрофон, фотоаппарат, бейнекамера, кеңсе оргтехникасы.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саласындағы озық технологиялар, отандық және шетелдiк тәжiрибе.</w:t>
            </w:r>
            <w:r>
              <w:br/>
            </w:r>
            <w:r>
              <w:rPr>
                <w:rFonts w:ascii="Times New Roman"/>
                <w:b w:val="false"/>
                <w:i w:val="false"/>
                <w:color w:val="000000"/>
                <w:sz w:val="20"/>
              </w:rPr>
              <w:t>
</w:t>
            </w:r>
            <w:r>
              <w:rPr>
                <w:rFonts w:ascii="Times New Roman"/>
                <w:b w:val="false"/>
                <w:i w:val="false"/>
                <w:color w:val="000000"/>
                <w:sz w:val="20"/>
              </w:rPr>
              <w:t>Инновациялық тәсiлдердi қолдану арқылы жұртшылықпен байланыс саласындағы міндеттер мен проблемаларды жүйелi шешу.</w:t>
            </w:r>
          </w:p>
        </w:tc>
        <w:tc>
          <w:tcPr>
            <w:tcW w:w="0" w:type="auto"/>
            <w:vMerge/>
            <w:tcBorders>
              <w:top w:val="nil"/>
              <w:left w:val="single" w:color="cfcfcf" w:sz="5"/>
              <w:bottom w:val="single" w:color="cfcfcf" w:sz="5"/>
              <w:right w:val="single" w:color="cfcfcf" w:sz="5"/>
            </w:tcBorders>
          </w:tcPr>
          <w:p/>
        </w:tc>
      </w:tr>
      <w:tr>
        <w:trPr>
          <w:trHeight w:val="10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қоғамның өкiлдерiмен өзара iс-қимыл бойынша ұйымның басшылығымен тренингтер жүргiзу.</w:t>
            </w:r>
            <w:r>
              <w:br/>
            </w:r>
            <w:r>
              <w:rPr>
                <w:rFonts w:ascii="Times New Roman"/>
                <w:b w:val="false"/>
                <w:i w:val="false"/>
                <w:color w:val="000000"/>
                <w:sz w:val="20"/>
              </w:rPr>
              <w:t>
</w:t>
            </w:r>
            <w:r>
              <w:rPr>
                <w:rFonts w:ascii="Times New Roman"/>
                <w:b w:val="false"/>
                <w:i w:val="false"/>
                <w:color w:val="000000"/>
                <w:sz w:val="20"/>
              </w:rPr>
              <w:t>Ұйым қызметінің жекелеген бағыттары шеңберіндегі бағдарламалар мен іс-шараларды ақпараттық, жарнамалық, ұйымдастырушылық және қаржылық қамтамасыз ету жөніндегі шарттар мен келісімшарттардың әзірленуі мен орындалуын бақылау.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бейіні, мамандандырылуы, өндіріс технологиясы және құрылымының ерекшеліктері.</w:t>
            </w:r>
          </w:p>
        </w:tc>
        <w:tc>
          <w:tcPr>
            <w:tcW w:w="0" w:type="auto"/>
            <w:vMerge/>
            <w:tcBorders>
              <w:top w:val="nil"/>
              <w:left w:val="single" w:color="cfcfcf" w:sz="5"/>
              <w:bottom w:val="single" w:color="cfcfcf" w:sz="5"/>
              <w:right w:val="single" w:color="cfcfcf" w:sz="5"/>
            </w:tcBorders>
          </w:tcPr>
          <w:p/>
        </w:tc>
      </w:tr>
    </w:tbl>
    <w:bookmarkStart w:name="z98" w:id="40"/>
    <w:p>
      <w:pPr>
        <w:spacing w:after="0"/>
        <w:ind w:left="0"/>
        <w:jc w:val="both"/>
      </w:pPr>
      <w:r>
        <w:rPr>
          <w:rFonts w:ascii="Times New Roman"/>
          <w:b w:val="false"/>
          <w:i w:val="false"/>
          <w:color w:val="000000"/>
          <w:sz w:val="28"/>
        </w:rPr>
        <w:t xml:space="preserve">
«Жұртшылықпен байланыс қызметі»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40"/>
    <w:bookmarkStart w:name="z99" w:id="41"/>
    <w:p>
      <w:pPr>
        <w:spacing w:after="0"/>
        <w:ind w:left="0"/>
        <w:jc w:val="left"/>
      </w:pPr>
      <w:r>
        <w:rPr>
          <w:rFonts w:ascii="Times New Roman"/>
          <w:b/>
          <w:i w:val="false"/>
          <w:color w:val="000000"/>
        </w:rPr>
        <w:t xml:space="preserve"> 
Келісу парағы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w:t>
      </w:r>
      <w:r>
        <w:br/>
      </w:r>
      <w:r>
        <w:rPr>
          <w:rFonts w:ascii="Times New Roman"/>
          <w:b w:val="false"/>
          <w:i w:val="false"/>
          <w:color w:val="000000"/>
          <w:sz w:val="28"/>
        </w:rPr>
        <w:t>
Хат (хаттама) № ___________       Күні ___________________</w:t>
      </w:r>
    </w:p>
    <w:bookmarkStart w:name="z100"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2-қосымша           </w:t>
      </w:r>
    </w:p>
    <w:bookmarkEnd w:id="42"/>
    <w:bookmarkStart w:name="z101" w:id="43"/>
    <w:p>
      <w:pPr>
        <w:spacing w:after="0"/>
        <w:ind w:left="0"/>
        <w:jc w:val="left"/>
      </w:pPr>
      <w:r>
        <w:rPr>
          <w:rFonts w:ascii="Times New Roman"/>
          <w:b/>
          <w:i w:val="false"/>
          <w:color w:val="000000"/>
        </w:rPr>
        <w:t xml:space="preserve"> 
«Құжаттамалық қамтамасыз ету және іс қағаздарын жүргізу»</w:t>
      </w:r>
      <w:r>
        <w:br/>
      </w:r>
      <w:r>
        <w:rPr>
          <w:rFonts w:ascii="Times New Roman"/>
          <w:b/>
          <w:i w:val="false"/>
          <w:color w:val="000000"/>
        </w:rPr>
        <w:t>
кәсіби стандарты 1. Жалпы ережелер</w:t>
      </w:r>
    </w:p>
    <w:bookmarkEnd w:id="43"/>
    <w:bookmarkStart w:name="z102" w:id="44"/>
    <w:p>
      <w:pPr>
        <w:spacing w:after="0"/>
        <w:ind w:left="0"/>
        <w:jc w:val="both"/>
      </w:pPr>
      <w:r>
        <w:rPr>
          <w:rFonts w:ascii="Times New Roman"/>
          <w:b w:val="false"/>
          <w:i w:val="false"/>
          <w:color w:val="000000"/>
          <w:sz w:val="28"/>
        </w:rPr>
        <w:t>
      1. «Құжаттамалық қамтамасыз ету және іс қағаздарын жүргізу»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бағалауды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xml:space="preserve">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 </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44"/>
    <w:bookmarkStart w:name="z118" w:id="45"/>
    <w:p>
      <w:pPr>
        <w:spacing w:after="0"/>
        <w:ind w:left="0"/>
        <w:jc w:val="left"/>
      </w:pPr>
      <w:r>
        <w:rPr>
          <w:rFonts w:ascii="Times New Roman"/>
          <w:b/>
          <w:i w:val="false"/>
          <w:color w:val="000000"/>
        </w:rPr>
        <w:t xml:space="preserve"> 
2. КС паспорты</w:t>
      </w:r>
    </w:p>
    <w:bookmarkEnd w:id="45"/>
    <w:bookmarkStart w:name="z119" w:id="46"/>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xml:space="preserve">
      Экономикалық қызмет түрлерінің жалпы сыныптауышы (бұдан әрі – 03-2007 ҚР МС) «82.19 Фотокөшірмелеу жұмыстары, құжаттамалар дайындау және мамандандырылған кеңселік қызмет көрсетудің өзге де түрлері»; </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кәсіпорынның құжаттамалық қамтамасыз ету жөніндегі жұмыстарын ұйымдастыру, басқару, үйлестіру, бақылау және іске асыру;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 КС талаптары осы саладағы мынадай кәсіптерге қатысты: </w:t>
      </w:r>
      <w:r>
        <w:br/>
      </w:r>
      <w:r>
        <w:rPr>
          <w:rFonts w:ascii="Times New Roman"/>
          <w:b w:val="false"/>
          <w:i w:val="false"/>
          <w:color w:val="000000"/>
          <w:sz w:val="28"/>
        </w:rPr>
        <w:t>
      машинистка;</w:t>
      </w:r>
      <w:r>
        <w:br/>
      </w:r>
      <w:r>
        <w:rPr>
          <w:rFonts w:ascii="Times New Roman"/>
          <w:b w:val="false"/>
          <w:i w:val="false"/>
          <w:color w:val="000000"/>
          <w:sz w:val="28"/>
        </w:rPr>
        <w:t>
      іс қағаздарын жүргізуші;</w:t>
      </w:r>
      <w:r>
        <w:br/>
      </w:r>
      <w:r>
        <w:rPr>
          <w:rFonts w:ascii="Times New Roman"/>
          <w:b w:val="false"/>
          <w:i w:val="false"/>
          <w:color w:val="000000"/>
          <w:sz w:val="28"/>
        </w:rPr>
        <w:t xml:space="preserve">
      тапсырмалардың орындалуын бақылау жөніндегі инспектор; </w:t>
      </w:r>
      <w:r>
        <w:br/>
      </w:r>
      <w:r>
        <w:rPr>
          <w:rFonts w:ascii="Times New Roman"/>
          <w:b w:val="false"/>
          <w:i w:val="false"/>
          <w:color w:val="000000"/>
          <w:sz w:val="28"/>
        </w:rPr>
        <w:t xml:space="preserve">
      экспедиция меңгерушісі; </w:t>
      </w:r>
      <w:r>
        <w:br/>
      </w:r>
      <w:r>
        <w:rPr>
          <w:rFonts w:ascii="Times New Roman"/>
          <w:b w:val="false"/>
          <w:i w:val="false"/>
          <w:color w:val="000000"/>
          <w:sz w:val="28"/>
        </w:rPr>
        <w:t>
      құжаттанушы;</w:t>
      </w:r>
      <w:r>
        <w:br/>
      </w:r>
      <w:r>
        <w:rPr>
          <w:rFonts w:ascii="Times New Roman"/>
          <w:b w:val="false"/>
          <w:i w:val="false"/>
          <w:color w:val="000000"/>
          <w:sz w:val="28"/>
        </w:rPr>
        <w:t xml:space="preserve">
      машинкамен басу бюросының меңгерушісі; </w:t>
      </w:r>
      <w:r>
        <w:br/>
      </w:r>
      <w:r>
        <w:rPr>
          <w:rFonts w:ascii="Times New Roman"/>
          <w:b w:val="false"/>
          <w:i w:val="false"/>
          <w:color w:val="000000"/>
          <w:sz w:val="28"/>
        </w:rPr>
        <w:t xml:space="preserve">
      көшіру-көбейту бюросының меңгерушісі; </w:t>
      </w:r>
      <w:r>
        <w:br/>
      </w:r>
      <w:r>
        <w:rPr>
          <w:rFonts w:ascii="Times New Roman"/>
          <w:b w:val="false"/>
          <w:i w:val="false"/>
          <w:color w:val="000000"/>
          <w:sz w:val="28"/>
        </w:rPr>
        <w:t>
      кеңсе меңгерушісі.</w:t>
      </w:r>
    </w:p>
    <w:bookmarkEnd w:id="46"/>
    <w:bookmarkStart w:name="z124" w:id="47"/>
    <w:p>
      <w:pPr>
        <w:spacing w:after="0"/>
        <w:ind w:left="0"/>
        <w:jc w:val="left"/>
      </w:pPr>
      <w:r>
        <w:rPr>
          <w:rFonts w:ascii="Times New Roman"/>
          <w:b/>
          <w:i w:val="false"/>
          <w:color w:val="000000"/>
        </w:rPr>
        <w:t xml:space="preserve"> 
3. Еңбек қызметі түрлерінің (кәсібінің) карточкасы</w:t>
      </w:r>
    </w:p>
    <w:bookmarkEnd w:id="47"/>
    <w:bookmarkStart w:name="z125" w:id="48"/>
    <w:p>
      <w:pPr>
        <w:spacing w:after="0"/>
        <w:ind w:left="0"/>
        <w:jc w:val="left"/>
      </w:pPr>
      <w:r>
        <w:rPr>
          <w:rFonts w:ascii="Times New Roman"/>
          <w:b/>
          <w:i w:val="false"/>
          <w:color w:val="000000"/>
        </w:rPr>
        <w:t xml:space="preserve"> 
1-параграф «Машинистка»</w:t>
      </w:r>
    </w:p>
    <w:bookmarkEnd w:id="48"/>
    <w:bookmarkStart w:name="z126" w:id="49"/>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4111 – «Стенографисткалар мен машинисткалар»;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машинистка;</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әртүрлі жүйелердің жазу машиналарында немесе дербес компьютерде қолжазба, машинкамен басылған және баспа түпнұсқалардан тұратын машинкамен басу жұмыстарын орындауды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Машинистканың еңбек жағдайына, білімі және жұмыс тәжірибесіне қойылатын талаптар» келтірілген.</w:t>
      </w:r>
    </w:p>
    <w:bookmarkEnd w:id="49"/>
    <w:bookmarkStart w:name="z133" w:id="50"/>
    <w:p>
      <w:pPr>
        <w:spacing w:after="0"/>
        <w:ind w:left="0"/>
        <w:jc w:val="left"/>
      </w:pPr>
      <w:r>
        <w:rPr>
          <w:rFonts w:ascii="Times New Roman"/>
          <w:b/>
          <w:i w:val="false"/>
          <w:color w:val="000000"/>
        </w:rPr>
        <w:t xml:space="preserve"> 
2-параграф «Іс қағаздарын жүргізуші»</w:t>
      </w:r>
    </w:p>
    <w:bookmarkEnd w:id="50"/>
    <w:bookmarkStart w:name="z134" w:id="51"/>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4115 – «Хатшылар, офис-менеджерлер»;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іс қағаздарын жүргізуші;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құжаттық материалдардың өтуін есепке алуды жүргізуді, олардың орындалуын бақылауды жүзеге асыруды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Іс қағаздарын жүргізушісінің еңбек жағдайына, білімі және жұмыс тәжірибесіне қойылатын талаптар» келтірілген.</w:t>
      </w:r>
    </w:p>
    <w:bookmarkEnd w:id="51"/>
    <w:bookmarkStart w:name="z140" w:id="52"/>
    <w:p>
      <w:pPr>
        <w:spacing w:after="0"/>
        <w:ind w:left="0"/>
        <w:jc w:val="left"/>
      </w:pPr>
      <w:r>
        <w:rPr>
          <w:rFonts w:ascii="Times New Roman"/>
          <w:b/>
          <w:i w:val="false"/>
          <w:color w:val="000000"/>
        </w:rPr>
        <w:t xml:space="preserve"> 
3-параграф «Тапсырмалардың орындалуын бақылау жөніндегі</w:t>
      </w:r>
      <w:r>
        <w:br/>
      </w:r>
      <w:r>
        <w:rPr>
          <w:rFonts w:ascii="Times New Roman"/>
          <w:b/>
          <w:i w:val="false"/>
          <w:color w:val="000000"/>
        </w:rPr>
        <w:t>
инспектор»</w:t>
      </w:r>
    </w:p>
    <w:bookmarkEnd w:id="52"/>
    <w:bookmarkStart w:name="z141" w:id="53"/>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4190 – «Әкімшілік-басқару персоналы»;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тапсырмалардың орындалуын бақылау жөніндегі инспектор;</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басшының бұйрықтары, тапсырмалары мен өкімдерінің уақтылы орындалуын бақылауды жүзеге асыруды, құжаттардың өтуін есепке алуды жүргізуді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Тапсырмалардың орындалуын бақылау жөніндегі инспекторының еңбек жағдайына, білімі және жұмыс тәжірибесіне қойылатын талаптар» келтірілген.</w:t>
      </w:r>
    </w:p>
    <w:bookmarkEnd w:id="53"/>
    <w:bookmarkStart w:name="z148" w:id="54"/>
    <w:p>
      <w:pPr>
        <w:spacing w:after="0"/>
        <w:ind w:left="0"/>
        <w:jc w:val="left"/>
      </w:pPr>
      <w:r>
        <w:rPr>
          <w:rFonts w:ascii="Times New Roman"/>
          <w:b/>
          <w:i w:val="false"/>
          <w:color w:val="000000"/>
        </w:rPr>
        <w:t xml:space="preserve"> 
4-параграф «Экспедиция меңгерушісі»</w:t>
      </w:r>
    </w:p>
    <w:bookmarkEnd w:id="54"/>
    <w:bookmarkStart w:name="z149" w:id="55"/>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1239 – «Басқа топтарға еңбеген бөлімшелер (қызметтер)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экспедиция меңгерушісі;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құжаттар мен корреспонденцияның сақталуын қамтамасыз етуді, оларды адресаттарға уақытылы жеткізілуін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Экспедиция меңгерушісінің еңбек жағдайына, білімі және жұмыс тәжірибесіне қойылатын талаптар» келтірілген.</w:t>
      </w:r>
    </w:p>
    <w:bookmarkEnd w:id="55"/>
    <w:bookmarkStart w:name="z156" w:id="56"/>
    <w:p>
      <w:pPr>
        <w:spacing w:after="0"/>
        <w:ind w:left="0"/>
        <w:jc w:val="left"/>
      </w:pPr>
      <w:r>
        <w:rPr>
          <w:rFonts w:ascii="Times New Roman"/>
          <w:b/>
          <w:i w:val="false"/>
          <w:color w:val="000000"/>
        </w:rPr>
        <w:t xml:space="preserve"> 
5-параграф «Құжаттанушы»</w:t>
      </w:r>
    </w:p>
    <w:bookmarkEnd w:id="56"/>
    <w:bookmarkStart w:name="z157" w:id="57"/>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2432 – «Кітапханашылар, библиографтар, құжаттанушылар мен тектес кәсіптер мамандары»;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құжаттанушы;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ұйымдық және есептеу техникасын пайдалану негізінде құжаттармен және құжаттық ақпаратпен жұмыстардың технологиялық процесін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Құжаттанушының еңбек жағдайына, білімі және жұмыс тәжірибесіне қойылатын талаптар» келтірілген.</w:t>
      </w:r>
    </w:p>
    <w:bookmarkEnd w:id="57"/>
    <w:bookmarkStart w:name="z163" w:id="58"/>
    <w:p>
      <w:pPr>
        <w:spacing w:after="0"/>
        <w:ind w:left="0"/>
        <w:jc w:val="left"/>
      </w:pPr>
      <w:r>
        <w:rPr>
          <w:rFonts w:ascii="Times New Roman"/>
          <w:b/>
          <w:i w:val="false"/>
          <w:color w:val="000000"/>
        </w:rPr>
        <w:t xml:space="preserve"> 
6-параграф «Машинкамен басу бюросының меңгерушісі»</w:t>
      </w:r>
    </w:p>
    <w:bookmarkEnd w:id="58"/>
    <w:bookmarkStart w:name="z164" w:id="59"/>
    <w:p>
      <w:pPr>
        <w:spacing w:after="0"/>
        <w:ind w:left="0"/>
        <w:jc w:val="both"/>
      </w:pPr>
      <w:r>
        <w:rPr>
          <w:rFonts w:ascii="Times New Roman"/>
          <w:b w:val="false"/>
          <w:i w:val="false"/>
          <w:color w:val="000000"/>
          <w:sz w:val="28"/>
        </w:rPr>
        <w:t>
      11.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1239 – «Басқа топтарға енбеген бөлімшелер (қызметтер)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машинкамен басу бюросының меңгерушісі;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машинкамен басу жұмыстарының орындалу мерзімі мен сапасына бақылауды жүзеге асыруды, қабылданатын құжаттар мен фонограммалардың сақталуын қамтамасыз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Машинкамен басу бюросы меңгерушісінің еңбек жағдайына, білімі және жұмыс тәжірибесіне қойылатын талаптар» келтірілген.</w:t>
      </w:r>
    </w:p>
    <w:bookmarkEnd w:id="59"/>
    <w:bookmarkStart w:name="z170" w:id="60"/>
    <w:p>
      <w:pPr>
        <w:spacing w:after="0"/>
        <w:ind w:left="0"/>
        <w:jc w:val="left"/>
      </w:pPr>
      <w:r>
        <w:rPr>
          <w:rFonts w:ascii="Times New Roman"/>
          <w:b/>
          <w:i w:val="false"/>
          <w:color w:val="000000"/>
        </w:rPr>
        <w:t xml:space="preserve"> 
7-параграф «Көшіру-көбейту бюросының меңгерушісі»</w:t>
      </w:r>
    </w:p>
    <w:bookmarkEnd w:id="60"/>
    <w:bookmarkStart w:name="z171" w:id="61"/>
    <w:p>
      <w:pPr>
        <w:spacing w:after="0"/>
        <w:ind w:left="0"/>
        <w:jc w:val="both"/>
      </w:pPr>
      <w:r>
        <w:rPr>
          <w:rFonts w:ascii="Times New Roman"/>
          <w:b w:val="false"/>
          <w:i w:val="false"/>
          <w:color w:val="000000"/>
          <w:sz w:val="28"/>
        </w:rPr>
        <w:t>
      12.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1239 – «Басқа топтарға енбеген бөлімшелер (қызметтер)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көшіру-көбейту бюросының меңгерушісі;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көшіру және көбейту жұмыстарын орындалу мерзімі мен сапасына, сондай-ақ тапсырыс берушілерге тапсырылатын материалдың жинақтылығына бақылауды жүзеге асыруды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Көшіру-көбейту бюросы меңгерушісінің еңбек жағдайына, білімі және жұмыс тәжірибесіне қойылатын талаптар» келтірілген.</w:t>
      </w:r>
    </w:p>
    <w:bookmarkEnd w:id="61"/>
    <w:bookmarkStart w:name="z177" w:id="62"/>
    <w:p>
      <w:pPr>
        <w:spacing w:after="0"/>
        <w:ind w:left="0"/>
        <w:jc w:val="left"/>
      </w:pPr>
      <w:r>
        <w:rPr>
          <w:rFonts w:ascii="Times New Roman"/>
          <w:b/>
          <w:i w:val="false"/>
          <w:color w:val="000000"/>
        </w:rPr>
        <w:t xml:space="preserve"> 
8-параграф «Кеңсе меңгерушісі»</w:t>
      </w:r>
    </w:p>
    <w:bookmarkEnd w:id="62"/>
    <w:bookmarkStart w:name="z178" w:id="63"/>
    <w:p>
      <w:pPr>
        <w:spacing w:after="0"/>
        <w:ind w:left="0"/>
        <w:jc w:val="both"/>
      </w:pPr>
      <w:r>
        <w:rPr>
          <w:rFonts w:ascii="Times New Roman"/>
          <w:b w:val="false"/>
          <w:i w:val="false"/>
          <w:color w:val="000000"/>
          <w:sz w:val="28"/>
        </w:rPr>
        <w:t>
      13.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6;</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кәсіптер сыныптауышы бойынша базалық топ (бұдан әрі – 01-2005 ҚР МС): 1239 – «Басқа топтарға енбеген бөлімшелер (қызметтер) басшылары»; </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кеңсе меңгерушісі;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кеңсе жұмысын ұйымдастыруды, келіп түсетін және жіберілетін корреспонденцияларды уақтылы өңдеуді, оны тағайындалған орнына жеткізуді қамтамасыз етуді, құжаттардың орындалу мерзімі мен олардың дұрыс ресімделуіне бақылауды жүзеге асыруды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Кеңсе меңгерушісінің еңбек жағдайына, білімі және жұмыс тәжірибесіне қойылатын талаптар» келтірілген.</w:t>
      </w:r>
    </w:p>
    <w:bookmarkEnd w:id="63"/>
    <w:bookmarkStart w:name="z184" w:id="64"/>
    <w:p>
      <w:pPr>
        <w:spacing w:after="0"/>
        <w:ind w:left="0"/>
        <w:jc w:val="left"/>
      </w:pPr>
      <w:r>
        <w:rPr>
          <w:rFonts w:ascii="Times New Roman"/>
          <w:b/>
          <w:i w:val="false"/>
          <w:color w:val="000000"/>
        </w:rPr>
        <w:t xml:space="preserve"> 
4. КС бірліктерінің тізімі</w:t>
      </w:r>
    </w:p>
    <w:bookmarkEnd w:id="64"/>
    <w:bookmarkStart w:name="z185" w:id="65"/>
    <w:p>
      <w:pPr>
        <w:spacing w:after="0"/>
        <w:ind w:left="0"/>
        <w:jc w:val="both"/>
      </w:pPr>
      <w:r>
        <w:rPr>
          <w:rFonts w:ascii="Times New Roman"/>
          <w:b w:val="false"/>
          <w:i w:val="false"/>
          <w:color w:val="000000"/>
          <w:sz w:val="28"/>
        </w:rPr>
        <w:t>
      14. КС бірліктерінің тізімі осы КС 2-қосымшасында көрсетілген және КС бірліктерінің шифр мен атауынан тұрады.</w:t>
      </w:r>
    </w:p>
    <w:bookmarkEnd w:id="65"/>
    <w:bookmarkStart w:name="z186" w:id="66"/>
    <w:p>
      <w:pPr>
        <w:spacing w:after="0"/>
        <w:ind w:left="0"/>
        <w:jc w:val="left"/>
      </w:pPr>
      <w:r>
        <w:rPr>
          <w:rFonts w:ascii="Times New Roman"/>
          <w:b/>
          <w:i w:val="false"/>
          <w:color w:val="000000"/>
        </w:rPr>
        <w:t xml:space="preserve"> 
5. КС бірліктерінің сипаттамасы</w:t>
      </w:r>
    </w:p>
    <w:bookmarkEnd w:id="66"/>
    <w:bookmarkStart w:name="z187" w:id="67"/>
    <w:p>
      <w:pPr>
        <w:spacing w:after="0"/>
        <w:ind w:left="0"/>
        <w:jc w:val="both"/>
      </w:pPr>
      <w:r>
        <w:rPr>
          <w:rFonts w:ascii="Times New Roman"/>
          <w:b w:val="false"/>
          <w:i w:val="false"/>
          <w:color w:val="000000"/>
          <w:sz w:val="28"/>
        </w:rPr>
        <w:t>
      15.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67"/>
    <w:bookmarkStart w:name="z188" w:id="68"/>
    <w:p>
      <w:pPr>
        <w:spacing w:after="0"/>
        <w:ind w:left="0"/>
        <w:jc w:val="left"/>
      </w:pPr>
      <w:r>
        <w:rPr>
          <w:rFonts w:ascii="Times New Roman"/>
          <w:b/>
          <w:i w:val="false"/>
          <w:color w:val="000000"/>
        </w:rPr>
        <w:t xml:space="preserve"> 
6. Осы КС негізінде берілетін сертификаттардың түрлері</w:t>
      </w:r>
    </w:p>
    <w:bookmarkEnd w:id="68"/>
    <w:bookmarkStart w:name="z189" w:id="69"/>
    <w:p>
      <w:pPr>
        <w:spacing w:after="0"/>
        <w:ind w:left="0"/>
        <w:jc w:val="both"/>
      </w:pPr>
      <w:r>
        <w:rPr>
          <w:rFonts w:ascii="Times New Roman"/>
          <w:b w:val="false"/>
          <w:i w:val="false"/>
          <w:color w:val="000000"/>
          <w:sz w:val="28"/>
        </w:rPr>
        <w:t>
      16.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17.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69"/>
    <w:bookmarkStart w:name="z191" w:id="70"/>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70"/>
    <w:bookmarkStart w:name="z192" w:id="71"/>
    <w:p>
      <w:pPr>
        <w:spacing w:after="0"/>
        <w:ind w:left="0"/>
        <w:jc w:val="both"/>
      </w:pPr>
      <w:r>
        <w:rPr>
          <w:rFonts w:ascii="Times New Roman"/>
          <w:b w:val="false"/>
          <w:i w:val="false"/>
          <w:color w:val="000000"/>
          <w:sz w:val="28"/>
        </w:rPr>
        <w:t>
      18.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19.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71"/>
    <w:bookmarkStart w:name="z194" w:id="72"/>
    <w:p>
      <w:pPr>
        <w:spacing w:after="0"/>
        <w:ind w:left="0"/>
        <w:jc w:val="both"/>
      </w:pPr>
      <w:r>
        <w:rPr>
          <w:rFonts w:ascii="Times New Roman"/>
          <w:b w:val="false"/>
          <w:i w:val="false"/>
          <w:color w:val="000000"/>
          <w:sz w:val="28"/>
        </w:rPr>
        <w:t xml:space="preserve">
«Құжаттамалық қамтамасыз ету </w:t>
      </w:r>
      <w:r>
        <w:br/>
      </w:r>
      <w:r>
        <w:rPr>
          <w:rFonts w:ascii="Times New Roman"/>
          <w:b w:val="false"/>
          <w:i w:val="false"/>
          <w:color w:val="000000"/>
          <w:sz w:val="28"/>
        </w:rPr>
        <w:t xml:space="preserve">
және іс қағаздарын жүргізу»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72"/>
    <w:bookmarkStart w:name="z195" w:id="73"/>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2383"/>
        <w:gridCol w:w="3645"/>
        <w:gridCol w:w="2944"/>
        <w:gridCol w:w="1963"/>
        <w:gridCol w:w="1684"/>
      </w:tblGrid>
      <w:tr>
        <w:trPr>
          <w:trHeight w:val="9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43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қамтамасыз ету және іс қағаздарын жүргізу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Машинистка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Машинистка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жүргізуші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жүргізуші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Тапсырмалардың орындалуын бақылау жөніндегі инспектор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Тапсырмалардың орындалуын бақылау жөніндегі инспектор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 меңгерушісі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 меңгерушісі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Құжаттанушы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Құжаттанушы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Машинкамен басу бюросының меңгерушісі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Машинкамен басу бюросының меңгерушісі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Көшіру-көбейту бюросының меңгерушісі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Көшірме-көбейткіш бюросының меңгерушісі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меңгерушісі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меңгерушісі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6" w:id="74"/>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74"/>
    <w:bookmarkStart w:name="z197" w:id="75"/>
    <w:p>
      <w:pPr>
        <w:spacing w:after="0"/>
        <w:ind w:left="0"/>
        <w:jc w:val="both"/>
      </w:pPr>
      <w:r>
        <w:rPr>
          <w:rFonts w:ascii="Times New Roman"/>
          <w:b w:val="false"/>
          <w:i w:val="false"/>
          <w:color w:val="000000"/>
          <w:sz w:val="28"/>
        </w:rPr>
        <w:t xml:space="preserve">
«Құжаттамалық қамтамасыз ету </w:t>
      </w:r>
      <w:r>
        <w:br/>
      </w:r>
      <w:r>
        <w:rPr>
          <w:rFonts w:ascii="Times New Roman"/>
          <w:b w:val="false"/>
          <w:i w:val="false"/>
          <w:color w:val="000000"/>
          <w:sz w:val="28"/>
        </w:rPr>
        <w:t xml:space="preserve">
және іс қағаздарын жүргізу»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75"/>
    <w:bookmarkStart w:name="z198" w:id="76"/>
    <w:p>
      <w:pPr>
        <w:spacing w:after="0"/>
        <w:ind w:left="0"/>
        <w:jc w:val="left"/>
      </w:pPr>
      <w:r>
        <w:rPr>
          <w:rFonts w:ascii="Times New Roman"/>
          <w:b/>
          <w:i w:val="false"/>
          <w:color w:val="000000"/>
        </w:rPr>
        <w:t xml:space="preserve"> 
1. Ықтимал жұмыс орындары. Машинистканың еңбек жағдайларына,</w:t>
      </w:r>
      <w:r>
        <w:br/>
      </w:r>
      <w:r>
        <w:rPr>
          <w:rFonts w:ascii="Times New Roman"/>
          <w:b/>
          <w:i w:val="false"/>
          <w:color w:val="000000"/>
        </w:rPr>
        <w:t>
біліміне және жұмыс тәжірибесіне қойылатын талаптар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837"/>
        <w:gridCol w:w="1838"/>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(II санаттағы машинистка)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орта техникалық және кәсіптік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талап қойылмайды, басу жылдамдығы минутына 200 соғуға дейін</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 санаттағы машинистка)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 бойынша орта техникалық және кәсіптік білім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қағаздарын жүргізу саласындағы еңбек өтілі кемінде 1 жыл, басу жылдамдығы минутына 200-ден астам соғу </w:t>
            </w:r>
          </w:p>
        </w:tc>
      </w:tr>
    </w:tbl>
    <w:bookmarkStart w:name="z199" w:id="77"/>
    <w:p>
      <w:pPr>
        <w:spacing w:after="0"/>
        <w:ind w:left="0"/>
        <w:jc w:val="left"/>
      </w:pPr>
      <w:r>
        <w:rPr>
          <w:rFonts w:ascii="Times New Roman"/>
          <w:b/>
          <w:i w:val="false"/>
          <w:color w:val="000000"/>
        </w:rPr>
        <w:t xml:space="preserve"> 
2. Ықтимал жұмыс орындары. Іс қағаздарын жүргізушінің еңбек</w:t>
      </w:r>
      <w:r>
        <w:br/>
      </w:r>
      <w:r>
        <w:rPr>
          <w:rFonts w:ascii="Times New Roman"/>
          <w:b/>
          <w:i w:val="false"/>
          <w:color w:val="000000"/>
        </w:rPr>
        <w:t>
жағдайларына, біліміне және жұмыс тәжірибесіне</w:t>
      </w:r>
      <w:r>
        <w:br/>
      </w:r>
      <w:r>
        <w:rPr>
          <w:rFonts w:ascii="Times New Roman"/>
          <w:b/>
          <w:i w:val="false"/>
          <w:color w:val="000000"/>
        </w:rPr>
        <w:t>
қойылатын талаптар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кәсіптік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талап қойылмайды.</w:t>
            </w:r>
          </w:p>
        </w:tc>
      </w:tr>
    </w:tbl>
    <w:bookmarkStart w:name="z200" w:id="78"/>
    <w:p>
      <w:pPr>
        <w:spacing w:after="0"/>
        <w:ind w:left="0"/>
        <w:jc w:val="left"/>
      </w:pPr>
      <w:r>
        <w:rPr>
          <w:rFonts w:ascii="Times New Roman"/>
          <w:b/>
          <w:i w:val="false"/>
          <w:color w:val="000000"/>
        </w:rPr>
        <w:t xml:space="preserve"> 
3. Ықтимал жұмыс орындары. Тапсырмалардың орындалуын бақылау</w:t>
      </w:r>
      <w:r>
        <w:br/>
      </w:r>
      <w:r>
        <w:rPr>
          <w:rFonts w:ascii="Times New Roman"/>
          <w:b/>
          <w:i w:val="false"/>
          <w:color w:val="000000"/>
        </w:rPr>
        <w:t>
жөніндегі инспектордың еңбек жағдайларына, біліміне және жұмыс</w:t>
      </w:r>
      <w:r>
        <w:br/>
      </w:r>
      <w:r>
        <w:rPr>
          <w:rFonts w:ascii="Times New Roman"/>
          <w:b/>
          <w:i w:val="false"/>
          <w:color w:val="000000"/>
        </w:rPr>
        <w:t>
тәжірибесіне қойылатын талаптар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980"/>
        <w:gridCol w:w="1490"/>
        <w:gridCol w:w="596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 бойынша жұмыс тәжірибесі кемінде 3 жыл</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жоғары білім</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bl>
    <w:bookmarkStart w:name="z201" w:id="79"/>
    <w:p>
      <w:pPr>
        <w:spacing w:after="0"/>
        <w:ind w:left="0"/>
        <w:jc w:val="left"/>
      </w:pPr>
      <w:r>
        <w:rPr>
          <w:rFonts w:ascii="Times New Roman"/>
          <w:b/>
          <w:i w:val="false"/>
          <w:color w:val="000000"/>
        </w:rPr>
        <w:t xml:space="preserve"> 
4. Ықтимал жұмыс орындары. Экспедиция меңгерушісінің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 лауазымында жұмыс тәжірибесі кемінде 1 жыл</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жоғары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bl>
    <w:bookmarkStart w:name="z202" w:id="80"/>
    <w:p>
      <w:pPr>
        <w:spacing w:after="0"/>
        <w:ind w:left="0"/>
        <w:jc w:val="left"/>
      </w:pPr>
      <w:r>
        <w:rPr>
          <w:rFonts w:ascii="Times New Roman"/>
          <w:b/>
          <w:i w:val="false"/>
          <w:color w:val="000000"/>
        </w:rPr>
        <w:t xml:space="preserve"> 
5. Ықтимал жұмыс орындары. Құжаттанушының еңбек жағдайларына,</w:t>
      </w:r>
      <w:r>
        <w:br/>
      </w:r>
      <w:r>
        <w:rPr>
          <w:rFonts w:ascii="Times New Roman"/>
          <w:b/>
          <w:i w:val="false"/>
          <w:color w:val="000000"/>
        </w:rPr>
        <w:t>
біліміне және жұмыс тәжірибесіне қойылатын талаптар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837"/>
        <w:gridCol w:w="1838"/>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 немесе тиісті мамандық бойынша жоғары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құжаттанушы лауазымында жұмыс тәжірибесі кемінде 3 жыл</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санаттағы құжаттанушы лауазымында жұмыс тәжірибесі кемінде 2 жыл</w:t>
            </w:r>
          </w:p>
        </w:tc>
      </w:tr>
    </w:tbl>
    <w:bookmarkStart w:name="z203" w:id="81"/>
    <w:p>
      <w:pPr>
        <w:spacing w:after="0"/>
        <w:ind w:left="0"/>
        <w:jc w:val="left"/>
      </w:pPr>
      <w:r>
        <w:rPr>
          <w:rFonts w:ascii="Times New Roman"/>
          <w:b/>
          <w:i w:val="false"/>
          <w:color w:val="000000"/>
        </w:rPr>
        <w:t xml:space="preserve"> 
6. Ықтимал жұмыс орындары. Машинкамен басу бюросы</w:t>
      </w:r>
      <w:r>
        <w:br/>
      </w:r>
      <w:r>
        <w:rPr>
          <w:rFonts w:ascii="Times New Roman"/>
          <w:b/>
          <w:i w:val="false"/>
          <w:color w:val="000000"/>
        </w:rPr>
        <w:t>
меңгерушісінің еңбек жағдайларына, біліміне және жұмыс</w:t>
      </w:r>
      <w:r>
        <w:br/>
      </w:r>
      <w:r>
        <w:rPr>
          <w:rFonts w:ascii="Times New Roman"/>
          <w:b/>
          <w:i w:val="false"/>
          <w:color w:val="000000"/>
        </w:rPr>
        <w:t>
тәжірибесіне қойылатын талаптар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 бойынша жұмыс тәжірибесі кемінде 3 жыл</w:t>
            </w:r>
          </w:p>
        </w:tc>
      </w:tr>
    </w:tbl>
    <w:bookmarkStart w:name="z204" w:id="82"/>
    <w:p>
      <w:pPr>
        <w:spacing w:after="0"/>
        <w:ind w:left="0"/>
        <w:jc w:val="left"/>
      </w:pPr>
      <w:r>
        <w:rPr>
          <w:rFonts w:ascii="Times New Roman"/>
          <w:b/>
          <w:i w:val="false"/>
          <w:color w:val="000000"/>
        </w:rPr>
        <w:t xml:space="preserve"> 
7. Ықтимал жұмыс орындары. Көшіру-көбейту бюросының</w:t>
      </w:r>
      <w:r>
        <w:br/>
      </w:r>
      <w:r>
        <w:rPr>
          <w:rFonts w:ascii="Times New Roman"/>
          <w:b/>
          <w:i w:val="false"/>
          <w:color w:val="000000"/>
        </w:rPr>
        <w:t>
меңгерушісінің еңбек жағдайларына, біліміне және жұмыс</w:t>
      </w:r>
      <w:r>
        <w:br/>
      </w:r>
      <w:r>
        <w:rPr>
          <w:rFonts w:ascii="Times New Roman"/>
          <w:b/>
          <w:i w:val="false"/>
          <w:color w:val="000000"/>
        </w:rPr>
        <w:t>
тәжірибесіне қойылатын талаптар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 бойынша жұмыс тәжірибесі кемінде 3 жыл</w:t>
            </w:r>
          </w:p>
        </w:tc>
      </w:tr>
    </w:tbl>
    <w:bookmarkStart w:name="z205" w:id="83"/>
    <w:p>
      <w:pPr>
        <w:spacing w:after="0"/>
        <w:ind w:left="0"/>
        <w:jc w:val="left"/>
      </w:pPr>
      <w:r>
        <w:rPr>
          <w:rFonts w:ascii="Times New Roman"/>
          <w:b/>
          <w:i w:val="false"/>
          <w:color w:val="000000"/>
        </w:rPr>
        <w:t xml:space="preserve"> 
8. Ықтимал жұмыс орындары. Кеңсе меңгерушісінің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455"/>
        <w:gridCol w:w="1322"/>
        <w:gridCol w:w="6990"/>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 бойынша жоғары білім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саласында жұмыс тәжірибесі кемінде 3 жыл</w:t>
            </w:r>
          </w:p>
        </w:tc>
      </w:tr>
    </w:tbl>
    <w:bookmarkStart w:name="z206" w:id="84"/>
    <w:p>
      <w:pPr>
        <w:spacing w:after="0"/>
        <w:ind w:left="0"/>
        <w:jc w:val="both"/>
      </w:pPr>
      <w:r>
        <w:rPr>
          <w:rFonts w:ascii="Times New Roman"/>
          <w:b w:val="false"/>
          <w:i w:val="false"/>
          <w:color w:val="000000"/>
          <w:sz w:val="28"/>
        </w:rPr>
        <w:t xml:space="preserve">
«Құжаттамалық қамтамасыз ету  </w:t>
      </w:r>
      <w:r>
        <w:br/>
      </w:r>
      <w:r>
        <w:rPr>
          <w:rFonts w:ascii="Times New Roman"/>
          <w:b w:val="false"/>
          <w:i w:val="false"/>
          <w:color w:val="000000"/>
          <w:sz w:val="28"/>
        </w:rPr>
        <w:t xml:space="preserve">
және іс қағаздарын жүргізу»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84"/>
    <w:bookmarkStart w:name="z207" w:id="85"/>
    <w:p>
      <w:pPr>
        <w:spacing w:after="0"/>
        <w:ind w:left="0"/>
        <w:jc w:val="left"/>
      </w:pPr>
      <w:r>
        <w:rPr>
          <w:rFonts w:ascii="Times New Roman"/>
          <w:b/>
          <w:i w:val="false"/>
          <w:color w:val="000000"/>
        </w:rPr>
        <w:t xml:space="preserve"> 
КС бірліктерінің тізбесі</w:t>
      </w:r>
    </w:p>
    <w:bookmarkEnd w:id="85"/>
    <w:bookmarkStart w:name="z208" w:id="86"/>
    <w:p>
      <w:pPr>
        <w:spacing w:after="0"/>
        <w:ind w:left="0"/>
        <w:jc w:val="left"/>
      </w:pPr>
      <w:r>
        <w:rPr>
          <w:rFonts w:ascii="Times New Roman"/>
          <w:b/>
          <w:i w:val="false"/>
          <w:color w:val="000000"/>
        </w:rPr>
        <w:t xml:space="preserve"> 
1. «Машинистка» еңбек қызметінің түрі (кәсібі)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компьютерде машинкамен басу жұмыстары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Жазбаларды компьютерде жаңғырту және айтумен жатқа басу</w:t>
            </w:r>
          </w:p>
        </w:tc>
      </w:tr>
    </w:tbl>
    <w:bookmarkStart w:name="z209" w:id="87"/>
    <w:p>
      <w:pPr>
        <w:spacing w:after="0"/>
        <w:ind w:left="0"/>
        <w:jc w:val="left"/>
      </w:pPr>
      <w:r>
        <w:rPr>
          <w:rFonts w:ascii="Times New Roman"/>
          <w:b/>
          <w:i w:val="false"/>
          <w:color w:val="000000"/>
        </w:rPr>
        <w:t xml:space="preserve"> 
2. «Іс қағаздарын жүргізуші» еңбек қызметінің түрі (кәсібі)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жүргізуді ұйымдастыру</w:t>
            </w:r>
          </w:p>
        </w:tc>
      </w:tr>
    </w:tbl>
    <w:bookmarkStart w:name="z210" w:id="88"/>
    <w:p>
      <w:pPr>
        <w:spacing w:after="0"/>
        <w:ind w:left="0"/>
        <w:jc w:val="left"/>
      </w:pPr>
      <w:r>
        <w:rPr>
          <w:rFonts w:ascii="Times New Roman"/>
          <w:b/>
          <w:i w:val="false"/>
          <w:color w:val="000000"/>
        </w:rPr>
        <w:t xml:space="preserve"> 
3. «Тапсырмалардың орындалуын бақылау</w:t>
      </w:r>
      <w:r>
        <w:br/>
      </w:r>
      <w:r>
        <w:rPr>
          <w:rFonts w:ascii="Times New Roman"/>
          <w:b/>
          <w:i w:val="false"/>
          <w:color w:val="000000"/>
        </w:rPr>
        <w:t>
жөніндегі инспектор» еңбек қызметінің түрі (кәсібі)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басшылығының директиваларын есепке алу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тәртіптің жағдайын бақылау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айналымын рационалдау жөніндегі iс-шараларды әзiрлеу </w:t>
            </w:r>
          </w:p>
        </w:tc>
      </w:tr>
    </w:tbl>
    <w:bookmarkStart w:name="z211" w:id="89"/>
    <w:p>
      <w:pPr>
        <w:spacing w:after="0"/>
        <w:ind w:left="0"/>
        <w:jc w:val="left"/>
      </w:pPr>
      <w:r>
        <w:rPr>
          <w:rFonts w:ascii="Times New Roman"/>
          <w:b/>
          <w:i w:val="false"/>
          <w:color w:val="000000"/>
        </w:rPr>
        <w:t xml:space="preserve"> 
4. «Экспедиция меңгерушісі» еңбек қызметінің түрі (кәсібі)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экспедициясы және корреспонденция бойынша жұмысты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еңбекті механикаландыру құралдарымен қамтамасыз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құжаттаманың сақталуын қамтамасыз ету бойынша жұмысты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 жұмысын есепке алуды жүргізу, есептілігін құру бойынша бақылау</w:t>
            </w:r>
          </w:p>
        </w:tc>
      </w:tr>
    </w:tbl>
    <w:bookmarkStart w:name="z212" w:id="90"/>
    <w:p>
      <w:pPr>
        <w:spacing w:after="0"/>
        <w:ind w:left="0"/>
        <w:jc w:val="left"/>
      </w:pPr>
      <w:r>
        <w:rPr>
          <w:rFonts w:ascii="Times New Roman"/>
          <w:b/>
          <w:i w:val="false"/>
          <w:color w:val="000000"/>
        </w:rPr>
        <w:t xml:space="preserve"> 
5. «Құжаттанушы» еңбек қызметінің түрі (кәсібі)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жүргізуді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Құжатамалық ақпаратпен жұмыс жасағанда жаңа ақпараттық (соның ішінде компьютерлік) технологияларды қолдану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мұрағатына тапсыру үшін деректі материалдарды жүйелеу</w:t>
            </w:r>
          </w:p>
        </w:tc>
      </w:tr>
    </w:tbl>
    <w:bookmarkStart w:name="z213" w:id="91"/>
    <w:p>
      <w:pPr>
        <w:spacing w:after="0"/>
        <w:ind w:left="0"/>
        <w:jc w:val="left"/>
      </w:pPr>
      <w:r>
        <w:rPr>
          <w:rFonts w:ascii="Times New Roman"/>
          <w:b/>
          <w:i w:val="false"/>
          <w:color w:val="000000"/>
        </w:rPr>
        <w:t xml:space="preserve"> 
6. «Машинкамен басу бюросының</w:t>
      </w:r>
      <w:r>
        <w:br/>
      </w:r>
      <w:r>
        <w:rPr>
          <w:rFonts w:ascii="Times New Roman"/>
          <w:b/>
          <w:i w:val="false"/>
          <w:color w:val="000000"/>
        </w:rPr>
        <w:t>
меңгерушісі» еңбек қызметінің түрі (кәсібі)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Машинкамен басу бюросы персоналының жұмысын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орындалуын бақылау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жабдықтың сақталуын қамтамасыз ету</w:t>
            </w:r>
          </w:p>
        </w:tc>
      </w:tr>
    </w:tbl>
    <w:bookmarkStart w:name="z214" w:id="92"/>
    <w:p>
      <w:pPr>
        <w:spacing w:after="0"/>
        <w:ind w:left="0"/>
        <w:jc w:val="left"/>
      </w:pPr>
      <w:r>
        <w:rPr>
          <w:rFonts w:ascii="Times New Roman"/>
          <w:b/>
          <w:i w:val="false"/>
          <w:color w:val="000000"/>
        </w:rPr>
        <w:t xml:space="preserve"> 
7. «Көшіру-көбейту бюросының</w:t>
      </w:r>
      <w:r>
        <w:br/>
      </w:r>
      <w:r>
        <w:rPr>
          <w:rFonts w:ascii="Times New Roman"/>
          <w:b/>
          <w:i w:val="false"/>
          <w:color w:val="000000"/>
        </w:rPr>
        <w:t>
меңгерушісі» еңбек қызметінің түрі (кәсібі)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Көшіру-көбейту бюросы персоналының жұмыстарын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орындалуын бақылау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жабдықтың сақталуын қамтамасыз ету</w:t>
            </w:r>
          </w:p>
        </w:tc>
      </w:tr>
    </w:tbl>
    <w:bookmarkStart w:name="z215" w:id="93"/>
    <w:p>
      <w:pPr>
        <w:spacing w:after="0"/>
        <w:ind w:left="0"/>
        <w:jc w:val="left"/>
      </w:pPr>
      <w:r>
        <w:rPr>
          <w:rFonts w:ascii="Times New Roman"/>
          <w:b/>
          <w:i w:val="false"/>
          <w:color w:val="000000"/>
        </w:rPr>
        <w:t xml:space="preserve"> 
8. «Кеңсе меңгерушісі» еңбек қызметінің түрі (кәсібі)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жұмысын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жүргізуді бақылау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қызметін жетілдіру</w:t>
            </w:r>
          </w:p>
        </w:tc>
      </w:tr>
    </w:tbl>
    <w:bookmarkStart w:name="z216" w:id="94"/>
    <w:p>
      <w:pPr>
        <w:spacing w:after="0"/>
        <w:ind w:left="0"/>
        <w:jc w:val="both"/>
      </w:pPr>
      <w:r>
        <w:rPr>
          <w:rFonts w:ascii="Times New Roman"/>
          <w:b w:val="false"/>
          <w:i w:val="false"/>
          <w:color w:val="000000"/>
          <w:sz w:val="28"/>
        </w:rPr>
        <w:t xml:space="preserve">
«Құжаттамалық қамтамасыз ету  </w:t>
      </w:r>
      <w:r>
        <w:br/>
      </w:r>
      <w:r>
        <w:rPr>
          <w:rFonts w:ascii="Times New Roman"/>
          <w:b w:val="false"/>
          <w:i w:val="false"/>
          <w:color w:val="000000"/>
          <w:sz w:val="28"/>
        </w:rPr>
        <w:t xml:space="preserve">
және іс қағаздарын жүргізу»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94"/>
    <w:bookmarkStart w:name="z217" w:id="95"/>
    <w:p>
      <w:pPr>
        <w:spacing w:after="0"/>
        <w:ind w:left="0"/>
        <w:jc w:val="left"/>
      </w:pPr>
      <w:r>
        <w:rPr>
          <w:rFonts w:ascii="Times New Roman"/>
          <w:b/>
          <w:i w:val="false"/>
          <w:color w:val="000000"/>
        </w:rPr>
        <w:t xml:space="preserve"> 
КС бірліктерінің сипаттамасы (функционалдық картасы)</w:t>
      </w:r>
    </w:p>
    <w:bookmarkEnd w:id="95"/>
    <w:bookmarkStart w:name="z218" w:id="96"/>
    <w:p>
      <w:pPr>
        <w:spacing w:after="0"/>
        <w:ind w:left="0"/>
        <w:jc w:val="left"/>
      </w:pPr>
      <w:r>
        <w:rPr>
          <w:rFonts w:ascii="Times New Roman"/>
          <w:b/>
          <w:i w:val="false"/>
          <w:color w:val="000000"/>
        </w:rPr>
        <w:t xml:space="preserve"> 
1. «Машинистка» еңбек қызметінің түрі (кәсібі)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747"/>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6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компьютерде қолжазба, машинкамен басылған және баспа түпнұсқалардан машинкамен басу жұмыстарын орындау.</w:t>
            </w:r>
          </w:p>
        </w:tc>
        <w:tc>
          <w:tcPr>
            <w:tcW w:w="3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Машинамен басу негіздері. Орфография және пунктуация ережелері. Ұйымдық-өкімдік құжаттаманың бiрыңғайланған жүйесінің салалық стандарттары (бұдан әрі - ҰӨҚБЖ).</w:t>
            </w:r>
            <w:r>
              <w:br/>
            </w:r>
            <w:r>
              <w:rPr>
                <w:rFonts w:ascii="Times New Roman"/>
                <w:b w:val="false"/>
                <w:i w:val="false"/>
                <w:color w:val="000000"/>
                <w:sz w:val="20"/>
              </w:rPr>
              <w:t>
</w:t>
            </w:r>
            <w:r>
              <w:rPr>
                <w:rFonts w:ascii="Times New Roman"/>
                <w:b w:val="false"/>
                <w:i w:val="false"/>
                <w:color w:val="000000"/>
                <w:sz w:val="20"/>
              </w:rPr>
              <w:t>Әр түрлі құжаттарды басып шығару кезіндегі материалдың орналасу тәртiбі.</w:t>
            </w:r>
            <w:r>
              <w:br/>
            </w:r>
            <w:r>
              <w:rPr>
                <w:rFonts w:ascii="Times New Roman"/>
                <w:b w:val="false"/>
                <w:i w:val="false"/>
                <w:color w:val="000000"/>
                <w:sz w:val="20"/>
              </w:rPr>
              <w:t>
</w:t>
            </w:r>
            <w:r>
              <w:rPr>
                <w:rFonts w:ascii="Times New Roman"/>
                <w:b w:val="false"/>
                <w:i w:val="false"/>
                <w:color w:val="000000"/>
                <w:sz w:val="20"/>
              </w:rPr>
              <w:t>Үлгiлік нысандарды пайдалана отырып қызметтік құжаттарды басып шығару ережесi.</w:t>
            </w:r>
            <w:r>
              <w:br/>
            </w:r>
            <w:r>
              <w:rPr>
                <w:rFonts w:ascii="Times New Roman"/>
                <w:b w:val="false"/>
                <w:i w:val="false"/>
                <w:color w:val="000000"/>
                <w:sz w:val="20"/>
              </w:rPr>
              <w:t>
</w:t>
            </w:r>
            <w:r>
              <w:rPr>
                <w:rFonts w:ascii="Times New Roman"/>
                <w:b w:val="false"/>
                <w:i w:val="false"/>
                <w:color w:val="000000"/>
                <w:sz w:val="20"/>
              </w:rPr>
              <w:t>Машинкаман басу жұмыстарының өндiрiсінде еңбектi ғылыми ұйымдастырудың негiздерi. Дербес компьютерлерді, принтерлерді, сканерлерді, диктофондарды, магнитофондарды пайдалану ережесі.</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нәтижелеріне жауаптылық.</w:t>
            </w:r>
            <w:r>
              <w:br/>
            </w:r>
            <w:r>
              <w:rPr>
                <w:rFonts w:ascii="Times New Roman"/>
                <w:b w:val="false"/>
                <w:i w:val="false"/>
                <w:color w:val="000000"/>
                <w:sz w:val="20"/>
              </w:rPr>
              <w:t>
</w:t>
            </w:r>
            <w:r>
              <w:rPr>
                <w:rFonts w:ascii="Times New Roman"/>
                <w:b w:val="false"/>
                <w:i w:val="false"/>
                <w:color w:val="000000"/>
                <w:sz w:val="20"/>
              </w:rPr>
              <w:t>Баспа материалының ұқыптылығы.</w:t>
            </w:r>
            <w:r>
              <w:br/>
            </w:r>
            <w:r>
              <w:rPr>
                <w:rFonts w:ascii="Times New Roman"/>
                <w:b w:val="false"/>
                <w:i w:val="false"/>
                <w:color w:val="000000"/>
                <w:sz w:val="20"/>
              </w:rPr>
              <w:t>
</w:t>
            </w:r>
            <w:r>
              <w:rPr>
                <w:rFonts w:ascii="Times New Roman"/>
                <w:b w:val="false"/>
                <w:i w:val="false"/>
                <w:color w:val="000000"/>
                <w:sz w:val="20"/>
              </w:rPr>
              <w:t>Басшылықпен және командада жұмыс.</w:t>
            </w:r>
            <w:r>
              <w:br/>
            </w:r>
            <w:r>
              <w:rPr>
                <w:rFonts w:ascii="Times New Roman"/>
                <w:b w:val="false"/>
                <w:i w:val="false"/>
                <w:color w:val="000000"/>
                <w:sz w:val="20"/>
              </w:rPr>
              <w:t>
</w:t>
            </w:r>
            <w:r>
              <w:rPr>
                <w:rFonts w:ascii="Times New Roman"/>
                <w:b w:val="false"/>
                <w:i w:val="false"/>
                <w:color w:val="000000"/>
                <w:sz w:val="20"/>
              </w:rPr>
              <w:t>Қарым-қатынасқа беймділік.</w:t>
            </w:r>
            <w:r>
              <w:br/>
            </w:r>
            <w:r>
              <w:rPr>
                <w:rFonts w:ascii="Times New Roman"/>
                <w:b w:val="false"/>
                <w:i w:val="false"/>
                <w:color w:val="000000"/>
                <w:sz w:val="20"/>
              </w:rPr>
              <w:t>
</w:t>
            </w:r>
            <w:r>
              <w:rPr>
                <w:rFonts w:ascii="Times New Roman"/>
                <w:b w:val="false"/>
                <w:i w:val="false"/>
                <w:color w:val="000000"/>
                <w:sz w:val="20"/>
              </w:rPr>
              <w:t>Нормаланбаған кесте жағдайларында жұмыс iстеу қабiлетi.</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мерзiмдерде шешу қабiлетi.</w:t>
            </w:r>
            <w:r>
              <w:br/>
            </w:r>
            <w:r>
              <w:rPr>
                <w:rFonts w:ascii="Times New Roman"/>
                <w:b w:val="false"/>
                <w:i w:val="false"/>
                <w:color w:val="000000"/>
                <w:sz w:val="20"/>
              </w:rPr>
              <w:t>
</w:t>
            </w:r>
            <w:r>
              <w:rPr>
                <w:rFonts w:ascii="Times New Roman"/>
                <w:b w:val="false"/>
                <w:i w:val="false"/>
                <w:color w:val="000000"/>
                <w:sz w:val="20"/>
              </w:rPr>
              <w:t>Кәсiби тұрғыдан жетiлуге талпыныс.</w:t>
            </w:r>
          </w:p>
        </w:tc>
      </w:tr>
      <w:tr>
        <w:trPr>
          <w:trHeight w:val="16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тасымалдауыштарда (диктофондарды, магнитофондарды қолдана отырып) жасалған жазбаларды компьютерде жаңғырту және айтумен жатқа басу.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9" w:id="97"/>
    <w:p>
      <w:pPr>
        <w:spacing w:after="0"/>
        <w:ind w:left="0"/>
        <w:jc w:val="left"/>
      </w:pPr>
      <w:r>
        <w:rPr>
          <w:rFonts w:ascii="Times New Roman"/>
          <w:b/>
          <w:i w:val="false"/>
          <w:color w:val="000000"/>
        </w:rPr>
        <w:t xml:space="preserve"> 
2. «Іс қағаздарын жүргізуші» еңбек қызметінің түрі (кәсібі)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747"/>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Корреспонденцияны қабылдау және тiркеу, оны құрылымдық бөлiмшелерге жолдау.</w:t>
            </w:r>
            <w:r>
              <w:br/>
            </w:r>
            <w:r>
              <w:rPr>
                <w:rFonts w:ascii="Times New Roman"/>
                <w:b w:val="false"/>
                <w:i w:val="false"/>
                <w:color w:val="000000"/>
                <w:sz w:val="20"/>
              </w:rPr>
              <w:t>
</w:t>
            </w:r>
            <w:r>
              <w:rPr>
                <w:rFonts w:ascii="Times New Roman"/>
                <w:b w:val="false"/>
                <w:i w:val="false"/>
                <w:color w:val="000000"/>
                <w:sz w:val="20"/>
              </w:rPr>
              <w:t>Кәсiпорын басшыларының бұрыштамасына сәйкес құжаттарды орындауға беру.</w:t>
            </w:r>
            <w:r>
              <w:br/>
            </w:r>
            <w:r>
              <w:rPr>
                <w:rFonts w:ascii="Times New Roman"/>
                <w:b w:val="false"/>
                <w:i w:val="false"/>
                <w:color w:val="000000"/>
                <w:sz w:val="20"/>
              </w:rPr>
              <w:t>
</w:t>
            </w:r>
            <w:r>
              <w:rPr>
                <w:rFonts w:ascii="Times New Roman"/>
                <w:b w:val="false"/>
                <w:i w:val="false"/>
                <w:color w:val="000000"/>
                <w:sz w:val="20"/>
              </w:rPr>
              <w:t>Деректi материалдардың өтуін есепке алу картотекасын жүргiзу, олардың орындалуына бақылауды жүзеге асыру, тіркелген құжаттар бойынша қажетті анықтамалар беру.</w:t>
            </w:r>
            <w:r>
              <w:br/>
            </w:r>
            <w:r>
              <w:rPr>
                <w:rFonts w:ascii="Times New Roman"/>
                <w:b w:val="false"/>
                <w:i w:val="false"/>
                <w:color w:val="000000"/>
                <w:sz w:val="20"/>
              </w:rPr>
              <w:t>
</w:t>
            </w:r>
            <w:r>
              <w:rPr>
                <w:rFonts w:ascii="Times New Roman"/>
                <w:b w:val="false"/>
                <w:i w:val="false"/>
                <w:color w:val="000000"/>
                <w:sz w:val="20"/>
              </w:rPr>
              <w:t>Орындалған құжаттаманы адресаттар бойынша жіберу.</w:t>
            </w:r>
            <w:r>
              <w:br/>
            </w:r>
            <w:r>
              <w:rPr>
                <w:rFonts w:ascii="Times New Roman"/>
                <w:b w:val="false"/>
                <w:i w:val="false"/>
                <w:color w:val="000000"/>
                <w:sz w:val="20"/>
              </w:rPr>
              <w:t>
</w:t>
            </w:r>
            <w:r>
              <w:rPr>
                <w:rFonts w:ascii="Times New Roman"/>
                <w:b w:val="false"/>
                <w:i w:val="false"/>
                <w:color w:val="000000"/>
                <w:sz w:val="20"/>
              </w:rPr>
              <w:t>Қабылданған және жіберілген корреспонденцияны есепке алу, ағымдағы мұрағат құжаттарын жүйелеу және сақтау.</w:t>
            </w:r>
            <w:r>
              <w:br/>
            </w:r>
            <w:r>
              <w:rPr>
                <w:rFonts w:ascii="Times New Roman"/>
                <w:b w:val="false"/>
                <w:i w:val="false"/>
                <w:color w:val="000000"/>
                <w:sz w:val="20"/>
              </w:rPr>
              <w:t>
</w:t>
            </w:r>
            <w:r>
              <w:rPr>
                <w:rFonts w:ascii="Times New Roman"/>
                <w:b w:val="false"/>
                <w:i w:val="false"/>
                <w:color w:val="000000"/>
                <w:sz w:val="20"/>
              </w:rPr>
              <w:t>Құжаттар бойынша анықтама аппаратын жасау, оларды ыңғайлы және тез iздестiруді қамтамасыз ету. Іс қағаздарын жүргiзумен аяқталған деректi материалдарды, тiркеу картотекаларын, компьютер банктерi деректерін кәсiпорынның мұрағатына тапсыру.</w:t>
            </w:r>
            <w:r>
              <w:br/>
            </w:r>
            <w:r>
              <w:rPr>
                <w:rFonts w:ascii="Times New Roman"/>
                <w:b w:val="false"/>
                <w:i w:val="false"/>
                <w:color w:val="000000"/>
                <w:sz w:val="20"/>
              </w:rPr>
              <w:t>
</w:t>
            </w:r>
            <w:r>
              <w:rPr>
                <w:rFonts w:ascii="Times New Roman"/>
                <w:b w:val="false"/>
                <w:i w:val="false"/>
                <w:color w:val="000000"/>
                <w:sz w:val="20"/>
              </w:rPr>
              <w:t>Мұрағатқа сақтауға берiлетiн істердің тiзімдемесін құрастыру.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Ұйымды құжаттамалық қамтамасыз етуге қатысты жоғары тұрған органдардың нормативтік құқықтық актілері, қаулылары, өкімдері, бұйрықтары, басқа да басшылыққа алатын және нормативтік құжаттары.</w:t>
            </w:r>
            <w:r>
              <w:br/>
            </w:r>
            <w:r>
              <w:rPr>
                <w:rFonts w:ascii="Times New Roman"/>
                <w:b w:val="false"/>
                <w:i w:val="false"/>
                <w:color w:val="000000"/>
                <w:sz w:val="20"/>
              </w:rPr>
              <w:t>
</w:t>
            </w:r>
            <w:r>
              <w:rPr>
                <w:rFonts w:ascii="Times New Roman"/>
                <w:b w:val="false"/>
                <w:i w:val="false"/>
                <w:color w:val="000000"/>
                <w:sz w:val="20"/>
              </w:rPr>
              <w:t>Жоспарлау, жобалау тәртiбi және құжаттамалық қамтамасыз ету қызметтерiнің ұйымдастыру және есептеу техникасының базасындағы жұмыс технологиясы.</w:t>
            </w:r>
            <w:r>
              <w:br/>
            </w:r>
            <w:r>
              <w:rPr>
                <w:rFonts w:ascii="Times New Roman"/>
                <w:b w:val="false"/>
                <w:i w:val="false"/>
                <w:color w:val="000000"/>
                <w:sz w:val="20"/>
              </w:rPr>
              <w:t>
</w:t>
            </w:r>
            <w:r>
              <w:rPr>
                <w:rFonts w:ascii="Times New Roman"/>
                <w:b w:val="false"/>
                <w:i w:val="false"/>
                <w:color w:val="000000"/>
                <w:sz w:val="20"/>
              </w:rPr>
              <w:t>Эргономика, әлеуметтік психология, социология негіздері.</w:t>
            </w:r>
            <w:r>
              <w:br/>
            </w:r>
            <w:r>
              <w:rPr>
                <w:rFonts w:ascii="Times New Roman"/>
                <w:b w:val="false"/>
                <w:i w:val="false"/>
                <w:color w:val="000000"/>
                <w:sz w:val="20"/>
              </w:rPr>
              <w:t>
</w:t>
            </w:r>
            <w:r>
              <w:rPr>
                <w:rFonts w:ascii="Times New Roman"/>
                <w:b w:val="false"/>
                <w:i w:val="false"/>
                <w:color w:val="000000"/>
                <w:sz w:val="20"/>
              </w:rPr>
              <w:t>Ұйымның құрылымы және оның бөлiмшелері.</w:t>
            </w:r>
            <w:r>
              <w:br/>
            </w:r>
            <w:r>
              <w:rPr>
                <w:rFonts w:ascii="Times New Roman"/>
                <w:b w:val="false"/>
                <w:i w:val="false"/>
                <w:color w:val="000000"/>
                <w:sz w:val="20"/>
              </w:rPr>
              <w:t>
</w:t>
            </w:r>
            <w:r>
              <w:rPr>
                <w:rFonts w:ascii="Times New Roman"/>
                <w:b w:val="false"/>
                <w:i w:val="false"/>
                <w:color w:val="000000"/>
                <w:sz w:val="20"/>
              </w:rPr>
              <w:t>Мұрағаттық iстi ұйымдастыру. Құжаттарды ресiмдеу, сыныптау, сақтау, құндылығын сараптау тәртiбі.</w:t>
            </w:r>
            <w:r>
              <w:br/>
            </w:r>
            <w:r>
              <w:rPr>
                <w:rFonts w:ascii="Times New Roman"/>
                <w:b w:val="false"/>
                <w:i w:val="false"/>
                <w:color w:val="000000"/>
                <w:sz w:val="20"/>
              </w:rPr>
              <w:t>
</w:t>
            </w:r>
            <w:r>
              <w:rPr>
                <w:rFonts w:ascii="Times New Roman"/>
                <w:b w:val="false"/>
                <w:i w:val="false"/>
                <w:color w:val="000000"/>
                <w:sz w:val="20"/>
              </w:rPr>
              <w:t>Iшкi еңбек тәртiбiнiң ережесi.</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нәтижелеріне жауаптылық.</w:t>
            </w:r>
            <w:r>
              <w:br/>
            </w:r>
            <w:r>
              <w:rPr>
                <w:rFonts w:ascii="Times New Roman"/>
                <w:b w:val="false"/>
                <w:i w:val="false"/>
                <w:color w:val="000000"/>
                <w:sz w:val="20"/>
              </w:rPr>
              <w:t>
</w:t>
            </w:r>
            <w:r>
              <w:rPr>
                <w:rFonts w:ascii="Times New Roman"/>
                <w:b w:val="false"/>
                <w:i w:val="false"/>
                <w:color w:val="000000"/>
                <w:sz w:val="20"/>
              </w:rPr>
              <w:t>Кәсіптілікті жетілдіру қабілеті.</w:t>
            </w:r>
            <w:r>
              <w:br/>
            </w:r>
            <w:r>
              <w:rPr>
                <w:rFonts w:ascii="Times New Roman"/>
                <w:b w:val="false"/>
                <w:i w:val="false"/>
                <w:color w:val="000000"/>
                <w:sz w:val="20"/>
              </w:rPr>
              <w:t>
</w:t>
            </w:r>
            <w:r>
              <w:rPr>
                <w:rFonts w:ascii="Times New Roman"/>
                <w:b w:val="false"/>
                <w:i w:val="false"/>
                <w:color w:val="000000"/>
                <w:sz w:val="20"/>
              </w:rPr>
              <w:t>Орындаушылық тәртіп пен командада жұмыс iстеу дағдыларының болуы.</w:t>
            </w:r>
            <w:r>
              <w:br/>
            </w:r>
            <w:r>
              <w:rPr>
                <w:rFonts w:ascii="Times New Roman"/>
                <w:b w:val="false"/>
                <w:i w:val="false"/>
                <w:color w:val="000000"/>
                <w:sz w:val="20"/>
              </w:rPr>
              <w:t>
</w:t>
            </w:r>
            <w:r>
              <w:rPr>
                <w:rFonts w:ascii="Times New Roman"/>
                <w:b w:val="false"/>
                <w:i w:val="false"/>
                <w:color w:val="000000"/>
                <w:sz w:val="20"/>
              </w:rPr>
              <w:t>Мақсатқа ұмтылу.</w:t>
            </w:r>
            <w:r>
              <w:br/>
            </w:r>
            <w:r>
              <w:rPr>
                <w:rFonts w:ascii="Times New Roman"/>
                <w:b w:val="false"/>
                <w:i w:val="false"/>
                <w:color w:val="000000"/>
                <w:sz w:val="20"/>
              </w:rPr>
              <w:t>
</w:t>
            </w:r>
            <w:r>
              <w:rPr>
                <w:rFonts w:ascii="Times New Roman"/>
                <w:b w:val="false"/>
                <w:i w:val="false"/>
                <w:color w:val="000000"/>
                <w:sz w:val="20"/>
              </w:rPr>
              <w:t>Көпшілдік.</w:t>
            </w:r>
            <w:r>
              <w:br/>
            </w:r>
            <w:r>
              <w:rPr>
                <w:rFonts w:ascii="Times New Roman"/>
                <w:b w:val="false"/>
                <w:i w:val="false"/>
                <w:color w:val="000000"/>
                <w:sz w:val="20"/>
              </w:rPr>
              <w:t>
</w:t>
            </w:r>
            <w:r>
              <w:rPr>
                <w:rFonts w:ascii="Times New Roman"/>
                <w:b w:val="false"/>
                <w:i w:val="false"/>
                <w:color w:val="000000"/>
                <w:sz w:val="20"/>
              </w:rPr>
              <w:t>Қарым-қатынасқа бейімділік.</w:t>
            </w:r>
            <w:r>
              <w:br/>
            </w:r>
            <w:r>
              <w:rPr>
                <w:rFonts w:ascii="Times New Roman"/>
                <w:b w:val="false"/>
                <w:i w:val="false"/>
                <w:color w:val="000000"/>
                <w:sz w:val="20"/>
              </w:rPr>
              <w:t>
</w:t>
            </w:r>
            <w:r>
              <w:rPr>
                <w:rFonts w:ascii="Times New Roman"/>
                <w:b w:val="false"/>
                <w:i w:val="false"/>
                <w:color w:val="000000"/>
                <w:sz w:val="20"/>
              </w:rPr>
              <w:t>Ақпартпен жұмыс жасағанда заманауи құралдар мен технологияны пайдалана білу.</w:t>
            </w:r>
            <w:r>
              <w:br/>
            </w:r>
            <w:r>
              <w:rPr>
                <w:rFonts w:ascii="Times New Roman"/>
                <w:b w:val="false"/>
                <w:i w:val="false"/>
                <w:color w:val="000000"/>
                <w:sz w:val="20"/>
              </w:rPr>
              <w:t>
</w:t>
            </w:r>
            <w:r>
              <w:rPr>
                <w:rFonts w:ascii="Times New Roman"/>
                <w:b w:val="false"/>
                <w:i w:val="false"/>
                <w:color w:val="000000"/>
                <w:sz w:val="20"/>
              </w:rPr>
              <w:t>Күйзеліске шыдамдылығы.</w:t>
            </w:r>
            <w:r>
              <w:br/>
            </w:r>
            <w:r>
              <w:rPr>
                <w:rFonts w:ascii="Times New Roman"/>
                <w:b w:val="false"/>
                <w:i w:val="false"/>
                <w:color w:val="000000"/>
                <w:sz w:val="20"/>
              </w:rPr>
              <w:t>
</w:t>
            </w:r>
            <w:r>
              <w:rPr>
                <w:rFonts w:ascii="Times New Roman"/>
                <w:b w:val="false"/>
                <w:i w:val="false"/>
                <w:color w:val="000000"/>
                <w:sz w:val="20"/>
              </w:rPr>
              <w:t>Қойылған мақсатқа жету үшін әріптестермен өзара әрекеттесу.</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мерзiмдерде шешу қабiлетi.</w:t>
            </w:r>
            <w:r>
              <w:br/>
            </w:r>
            <w:r>
              <w:rPr>
                <w:rFonts w:ascii="Times New Roman"/>
                <w:b w:val="false"/>
                <w:i w:val="false"/>
                <w:color w:val="000000"/>
                <w:sz w:val="20"/>
              </w:rPr>
              <w:t>
</w:t>
            </w:r>
            <w:r>
              <w:rPr>
                <w:rFonts w:ascii="Times New Roman"/>
                <w:b w:val="false"/>
                <w:i w:val="false"/>
                <w:color w:val="000000"/>
                <w:sz w:val="20"/>
              </w:rPr>
              <w:t>Кәсiби тұрғыдан жетiлуге талпыныс.</w:t>
            </w:r>
          </w:p>
        </w:tc>
      </w:tr>
    </w:tbl>
    <w:bookmarkStart w:name="z220" w:id="98"/>
    <w:p>
      <w:pPr>
        <w:spacing w:after="0"/>
        <w:ind w:left="0"/>
        <w:jc w:val="left"/>
      </w:pPr>
      <w:r>
        <w:rPr>
          <w:rFonts w:ascii="Times New Roman"/>
          <w:b/>
          <w:i w:val="false"/>
          <w:color w:val="000000"/>
        </w:rPr>
        <w:t xml:space="preserve"> 
3. «Тапсырмалардың орындалуын бақылау</w:t>
      </w:r>
      <w:r>
        <w:br/>
      </w:r>
      <w:r>
        <w:rPr>
          <w:rFonts w:ascii="Times New Roman"/>
          <w:b/>
          <w:i w:val="false"/>
          <w:color w:val="000000"/>
        </w:rPr>
        <w:t>
жөніндегі инспектор» еңбек қызметінің түрі (кәсібі)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747"/>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шешiмдерін, бұйрықтарын, өкімдерін және басқа да директиваларын есепке алу картотекасын жүргiзу. Уақытылы орындалуына бақылауды талап ететiн директиваларға карточкаларды толтыру.</w:t>
            </w:r>
            <w:r>
              <w:br/>
            </w:r>
            <w:r>
              <w:rPr>
                <w:rFonts w:ascii="Times New Roman"/>
                <w:b w:val="false"/>
                <w:i w:val="false"/>
                <w:color w:val="000000"/>
                <w:sz w:val="20"/>
              </w:rPr>
              <w:t>
</w:t>
            </w:r>
            <w:r>
              <w:rPr>
                <w:rFonts w:ascii="Times New Roman"/>
                <w:b w:val="false"/>
                <w:i w:val="false"/>
                <w:color w:val="000000"/>
                <w:sz w:val="20"/>
              </w:rPr>
              <w:t xml:space="preserve">Жоғары тұрған ұйымдардың құжаттарына, олардың негiзiнде шығарылатын басшылықтың бұйрықтарының және өкімдерінің жобаларын сәйкестiкке тексеру.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Іс қағаздарын жүргізуді ұйымдастыруға қатысты Қазақстан Республикасының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Іс қағаздарын жүргізуді ұйымдастыру жөніндегі әдістемелік және нормативтік-техникалық материалдар. Іс қағаздарын жүргізудің бiрыңғайланған жүйесінің стандарттары.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ұйымдастыру.</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жауаптылық.</w:t>
            </w:r>
            <w:r>
              <w:br/>
            </w:r>
            <w:r>
              <w:rPr>
                <w:rFonts w:ascii="Times New Roman"/>
                <w:b w:val="false"/>
                <w:i w:val="false"/>
                <w:color w:val="000000"/>
                <w:sz w:val="20"/>
              </w:rPr>
              <w:t>
</w:t>
            </w:r>
            <w:r>
              <w:rPr>
                <w:rFonts w:ascii="Times New Roman"/>
                <w:b w:val="false"/>
                <w:i w:val="false"/>
                <w:color w:val="000000"/>
                <w:sz w:val="20"/>
              </w:rPr>
              <w:t>Кәсіби міндеттерді тиімді орындау үшін қажетті ақпаратты іздеу.</w:t>
            </w:r>
            <w:r>
              <w:br/>
            </w:r>
            <w:r>
              <w:rPr>
                <w:rFonts w:ascii="Times New Roman"/>
                <w:b w:val="false"/>
                <w:i w:val="false"/>
                <w:color w:val="000000"/>
                <w:sz w:val="20"/>
              </w:rPr>
              <w:t>
</w:t>
            </w:r>
            <w:r>
              <w:rPr>
                <w:rFonts w:ascii="Times New Roman"/>
                <w:b w:val="false"/>
                <w:i w:val="false"/>
                <w:color w:val="000000"/>
                <w:sz w:val="20"/>
              </w:rPr>
              <w:t>Кәсіби қызметте ақпараттық-коммуникациялық технологияларды пайдалану.</w:t>
            </w:r>
            <w:r>
              <w:br/>
            </w:r>
            <w:r>
              <w:rPr>
                <w:rFonts w:ascii="Times New Roman"/>
                <w:b w:val="false"/>
                <w:i w:val="false"/>
                <w:color w:val="000000"/>
                <w:sz w:val="20"/>
              </w:rPr>
              <w:t>
</w:t>
            </w:r>
            <w:r>
              <w:rPr>
                <w:rFonts w:ascii="Times New Roman"/>
                <w:b w:val="false"/>
                <w:i w:val="false"/>
                <w:color w:val="000000"/>
                <w:sz w:val="20"/>
              </w:rPr>
              <w:t>Командада жұмыс істеу, әріптестермен, басшылықпен, клиенттермен тиiмдi қатынаста болу.</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мерзiмдерде шешу қабiлеті.</w:t>
            </w:r>
            <w:r>
              <w:br/>
            </w:r>
            <w:r>
              <w:rPr>
                <w:rFonts w:ascii="Times New Roman"/>
                <w:b w:val="false"/>
                <w:i w:val="false"/>
                <w:color w:val="000000"/>
                <w:sz w:val="20"/>
              </w:rPr>
              <w:t>
</w:t>
            </w:r>
            <w:r>
              <w:rPr>
                <w:rFonts w:ascii="Times New Roman"/>
                <w:b w:val="false"/>
                <w:i w:val="false"/>
                <w:color w:val="000000"/>
                <w:sz w:val="20"/>
              </w:rPr>
              <w:t>Бір қызметтен басқа қызметке қосылу қабілеті.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орындауды есепке алуды жүргiзу және орындаушылық тәртіптің жай-күйі туралы мәлiметтердi (есептер, анықтамалар) дайындау.</w:t>
            </w:r>
            <w:r>
              <w:br/>
            </w:r>
            <w:r>
              <w:rPr>
                <w:rFonts w:ascii="Times New Roman"/>
                <w:b w:val="false"/>
                <w:i w:val="false"/>
                <w:color w:val="000000"/>
                <w:sz w:val="20"/>
              </w:rPr>
              <w:t>
</w:t>
            </w:r>
            <w:r>
              <w:rPr>
                <w:rFonts w:ascii="Times New Roman"/>
                <w:b w:val="false"/>
                <w:i w:val="false"/>
                <w:color w:val="000000"/>
                <w:sz w:val="20"/>
              </w:rPr>
              <w:t xml:space="preserve">Директивалардың орындалуын және оларды орындау мерзiмін кешіктіру себептерi туралы ұйым басшысын жүйелi хабардар ету. </w:t>
            </w:r>
            <w:r>
              <w:br/>
            </w:r>
            <w:r>
              <w:rPr>
                <w:rFonts w:ascii="Times New Roman"/>
                <w:b w:val="false"/>
                <w:i w:val="false"/>
                <w:color w:val="000000"/>
                <w:sz w:val="20"/>
              </w:rPr>
              <w:t>
</w:t>
            </w:r>
            <w:r>
              <w:rPr>
                <w:rFonts w:ascii="Times New Roman"/>
                <w:b w:val="false"/>
                <w:i w:val="false"/>
                <w:color w:val="000000"/>
                <w:sz w:val="20"/>
              </w:rPr>
              <w:t>Басшылыққа шешiмдердi бақылаудан алу туралы берілген ұсыныстардың негізділігін тексеру.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орындалуын бақылау түрлері мен әдiстерi.</w:t>
            </w:r>
            <w:r>
              <w:br/>
            </w:r>
            <w:r>
              <w:rPr>
                <w:rFonts w:ascii="Times New Roman"/>
                <w:b w:val="false"/>
                <w:i w:val="false"/>
                <w:color w:val="000000"/>
                <w:sz w:val="20"/>
              </w:rPr>
              <w:t>
</w:t>
            </w:r>
            <w:r>
              <w:rPr>
                <w:rFonts w:ascii="Times New Roman"/>
                <w:b w:val="false"/>
                <w:i w:val="false"/>
                <w:color w:val="000000"/>
                <w:sz w:val="20"/>
              </w:rPr>
              <w:t>Еңбек экономикасы, еңбектi ұйымдастыру және басқару негiздерi.</w:t>
            </w:r>
            <w:r>
              <w:br/>
            </w:r>
            <w:r>
              <w:rPr>
                <w:rFonts w:ascii="Times New Roman"/>
                <w:b w:val="false"/>
                <w:i w:val="false"/>
                <w:color w:val="000000"/>
                <w:sz w:val="20"/>
              </w:rPr>
              <w:t>
</w:t>
            </w:r>
            <w:r>
              <w:rPr>
                <w:rFonts w:ascii="Times New Roman"/>
                <w:b w:val="false"/>
                <w:i w:val="false"/>
                <w:color w:val="000000"/>
                <w:sz w:val="20"/>
              </w:rPr>
              <w:t>Есептеу техникасы, коммуникациялар және байланыс құралдары. Iшкi еңбек тәртiбiнiң ережесi.</w:t>
            </w:r>
          </w:p>
        </w:tc>
        <w:tc>
          <w:tcPr>
            <w:tcW w:w="0" w:type="auto"/>
            <w:vMerge/>
            <w:tcBorders>
              <w:top w:val="nil"/>
              <w:left w:val="single" w:color="cfcfcf" w:sz="5"/>
              <w:bottom w:val="single" w:color="cfcfcf" w:sz="5"/>
              <w:right w:val="single" w:color="cfcfcf" w:sz="5"/>
            </w:tcBorders>
          </w:tcP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ағымдағы сақтаудың белгiленген мерзiмдерiнің өтуі бойынша мұрағатта сақтауға тапсыруға дайындау;</w:t>
            </w:r>
            <w:r>
              <w:br/>
            </w:r>
            <w:r>
              <w:rPr>
                <w:rFonts w:ascii="Times New Roman"/>
                <w:b w:val="false"/>
                <w:i w:val="false"/>
                <w:color w:val="000000"/>
                <w:sz w:val="20"/>
              </w:rPr>
              <w:t>
</w:t>
            </w:r>
            <w:r>
              <w:rPr>
                <w:rFonts w:ascii="Times New Roman"/>
                <w:b w:val="false"/>
                <w:i w:val="false"/>
                <w:color w:val="000000"/>
                <w:sz w:val="20"/>
              </w:rPr>
              <w:t>Ұйымдағы іс қағаздарын жүргізуді, құжат айналымын және жетілдіру бойынша ұсыныстар дайындау.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ісінің негіздері.</w:t>
            </w:r>
            <w:r>
              <w:br/>
            </w:r>
            <w:r>
              <w:rPr>
                <w:rFonts w:ascii="Times New Roman"/>
                <w:b w:val="false"/>
                <w:i w:val="false"/>
                <w:color w:val="000000"/>
                <w:sz w:val="20"/>
              </w:rPr>
              <w:t>
</w:t>
            </w:r>
            <w:r>
              <w:rPr>
                <w:rFonts w:ascii="Times New Roman"/>
                <w:b w:val="false"/>
                <w:i w:val="false"/>
                <w:color w:val="000000"/>
                <w:sz w:val="20"/>
              </w:rPr>
              <w:t>Еңбек қауіпсіздігі техникасының және еңбекті қорғау талаптары.</w:t>
            </w:r>
            <w:r>
              <w:br/>
            </w:r>
            <w:r>
              <w:rPr>
                <w:rFonts w:ascii="Times New Roman"/>
                <w:b w:val="false"/>
                <w:i w:val="false"/>
                <w:color w:val="000000"/>
                <w:sz w:val="20"/>
              </w:rPr>
              <w:t>
</w:t>
            </w:r>
            <w:r>
              <w:rPr>
                <w:rFonts w:ascii="Times New Roman"/>
                <w:b w:val="false"/>
                <w:i w:val="false"/>
                <w:color w:val="000000"/>
                <w:sz w:val="20"/>
              </w:rPr>
              <w:t>Зардап шеккен адамдарға дәрігерге дейін көмек көрсету. ережесі.</w:t>
            </w:r>
          </w:p>
        </w:tc>
        <w:tc>
          <w:tcPr>
            <w:tcW w:w="0" w:type="auto"/>
            <w:vMerge/>
            <w:tcBorders>
              <w:top w:val="nil"/>
              <w:left w:val="single" w:color="cfcfcf" w:sz="5"/>
              <w:bottom w:val="single" w:color="cfcfcf" w:sz="5"/>
              <w:right w:val="single" w:color="cfcfcf" w:sz="5"/>
            </w:tcBorders>
          </w:tcPr>
          <w:p/>
        </w:tc>
      </w:tr>
    </w:tbl>
    <w:bookmarkStart w:name="z221" w:id="99"/>
    <w:p>
      <w:pPr>
        <w:spacing w:after="0"/>
        <w:ind w:left="0"/>
        <w:jc w:val="left"/>
      </w:pPr>
      <w:r>
        <w:rPr>
          <w:rFonts w:ascii="Times New Roman"/>
          <w:b/>
          <w:i w:val="false"/>
          <w:color w:val="000000"/>
        </w:rPr>
        <w:t xml:space="preserve"> 
4. «Экспедиция меңгерушісі» еңбек қызметінің түрі (кәсібі)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747"/>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түсетiн жүктерді, құжаттар мен корреспонденцияларды қабылдау, өңдеу бойынша жұмыстарды ұйымдастыру, белгіленген жеріне жіберу.</w:t>
            </w:r>
            <w:r>
              <w:br/>
            </w:r>
            <w:r>
              <w:rPr>
                <w:rFonts w:ascii="Times New Roman"/>
                <w:b w:val="false"/>
                <w:i w:val="false"/>
                <w:color w:val="000000"/>
                <w:sz w:val="20"/>
              </w:rPr>
              <w:t>
</w:t>
            </w:r>
            <w:r>
              <w:rPr>
                <w:rFonts w:ascii="Times New Roman"/>
                <w:b w:val="false"/>
                <w:i w:val="false"/>
                <w:color w:val="000000"/>
                <w:sz w:val="20"/>
              </w:rPr>
              <w:t>Жүктердің, құжаттардың және корреспонденциялардың уақытылы жеткізілуін және сақталуын қамтамасыз ету.</w:t>
            </w:r>
            <w:r>
              <w:br/>
            </w:r>
            <w:r>
              <w:rPr>
                <w:rFonts w:ascii="Times New Roman"/>
                <w:b w:val="false"/>
                <w:i w:val="false"/>
                <w:color w:val="000000"/>
                <w:sz w:val="20"/>
              </w:rPr>
              <w:t>
</w:t>
            </w:r>
            <w:r>
              <w:rPr>
                <w:rFonts w:ascii="Times New Roman"/>
                <w:b w:val="false"/>
                <w:i w:val="false"/>
                <w:color w:val="000000"/>
                <w:sz w:val="20"/>
              </w:rPr>
              <w:t>Экспедиция арқылы өтетін жүктерді және құжаттарды алып жүру бойынша нұсқаулықтарды әзірлеу.</w:t>
            </w:r>
            <w:r>
              <w:br/>
            </w:r>
            <w:r>
              <w:rPr>
                <w:rFonts w:ascii="Times New Roman"/>
                <w:b w:val="false"/>
                <w:i w:val="false"/>
                <w:color w:val="000000"/>
                <w:sz w:val="20"/>
              </w:rPr>
              <w:t>
</w:t>
            </w:r>
            <w:r>
              <w:rPr>
                <w:rFonts w:ascii="Times New Roman"/>
                <w:b w:val="false"/>
                <w:i w:val="false"/>
                <w:color w:val="000000"/>
                <w:sz w:val="20"/>
              </w:rPr>
              <w:t>Қабылдау-тапсыру құжаттаманы дұрыс ресiмдеуi.</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кодексі. Іс қағаздарын жүргізуге қатысты Қазақстан Республикасының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Экономика, еңбектi ұйымдастыру және басқару негiздерi.</w:t>
            </w:r>
            <w:r>
              <w:br/>
            </w:r>
            <w:r>
              <w:rPr>
                <w:rFonts w:ascii="Times New Roman"/>
                <w:b w:val="false"/>
                <w:i w:val="false"/>
                <w:color w:val="000000"/>
                <w:sz w:val="20"/>
              </w:rPr>
              <w:t>
</w:t>
            </w:r>
            <w:r>
              <w:rPr>
                <w:rFonts w:ascii="Times New Roman"/>
                <w:b w:val="false"/>
                <w:i w:val="false"/>
                <w:color w:val="000000"/>
                <w:sz w:val="20"/>
              </w:rPr>
              <w:t>Ұйымның құрылымын, корреспонденцияны қабылдау және өңдеу әдістері, іс қағаздарын жүргізу негіздері.</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шеберліктерін жетілдіру.</w:t>
            </w:r>
            <w:r>
              <w:br/>
            </w:r>
            <w:r>
              <w:rPr>
                <w:rFonts w:ascii="Times New Roman"/>
                <w:b w:val="false"/>
                <w:i w:val="false"/>
                <w:color w:val="000000"/>
                <w:sz w:val="20"/>
              </w:rPr>
              <w:t>
</w:t>
            </w:r>
            <w:r>
              <w:rPr>
                <w:rFonts w:ascii="Times New Roman"/>
                <w:b w:val="false"/>
                <w:i w:val="false"/>
                <w:color w:val="000000"/>
                <w:sz w:val="20"/>
              </w:rPr>
              <w:t>Ақпаратпен жұмыс жасағанда заманауи құралдар мен технологияны пайдалана білу.</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жауаптылығы.</w:t>
            </w:r>
            <w:r>
              <w:br/>
            </w:r>
            <w:r>
              <w:rPr>
                <w:rFonts w:ascii="Times New Roman"/>
                <w:b w:val="false"/>
                <w:i w:val="false"/>
                <w:color w:val="000000"/>
                <w:sz w:val="20"/>
              </w:rPr>
              <w:t>
</w:t>
            </w:r>
            <w:r>
              <w:rPr>
                <w:rFonts w:ascii="Times New Roman"/>
                <w:b w:val="false"/>
                <w:i w:val="false"/>
                <w:color w:val="000000"/>
                <w:sz w:val="20"/>
              </w:rPr>
              <w:t>Адамдармен қарым-қатынас дағдыларын игеру.</w:t>
            </w:r>
            <w:r>
              <w:br/>
            </w:r>
            <w:r>
              <w:rPr>
                <w:rFonts w:ascii="Times New Roman"/>
                <w:b w:val="false"/>
                <w:i w:val="false"/>
                <w:color w:val="000000"/>
                <w:sz w:val="20"/>
              </w:rPr>
              <w:t>
</w:t>
            </w:r>
            <w:r>
              <w:rPr>
                <w:rFonts w:ascii="Times New Roman"/>
                <w:b w:val="false"/>
                <w:i w:val="false"/>
                <w:color w:val="000000"/>
                <w:sz w:val="20"/>
              </w:rPr>
              <w:t>Даулы жағдайларды шешудің тиімді тәсілдерін іздеу.</w:t>
            </w:r>
            <w:r>
              <w:br/>
            </w:r>
            <w:r>
              <w:rPr>
                <w:rFonts w:ascii="Times New Roman"/>
                <w:b w:val="false"/>
                <w:i w:val="false"/>
                <w:color w:val="000000"/>
                <w:sz w:val="20"/>
              </w:rPr>
              <w:t>
</w:t>
            </w:r>
            <w:r>
              <w:rPr>
                <w:rFonts w:ascii="Times New Roman"/>
                <w:b w:val="false"/>
                <w:i w:val="false"/>
                <w:color w:val="000000"/>
                <w:sz w:val="20"/>
              </w:rPr>
              <w:t>Командада жұмыс iстеу, әріптестермен өнім берушілермен тиімді қарым-қатынаста болу.</w:t>
            </w:r>
            <w:r>
              <w:br/>
            </w:r>
            <w:r>
              <w:rPr>
                <w:rFonts w:ascii="Times New Roman"/>
                <w:b w:val="false"/>
                <w:i w:val="false"/>
                <w:color w:val="000000"/>
                <w:sz w:val="20"/>
              </w:rPr>
              <w:t>
</w:t>
            </w:r>
            <w:r>
              <w:rPr>
                <w:rFonts w:ascii="Times New Roman"/>
                <w:b w:val="false"/>
                <w:i w:val="false"/>
                <w:color w:val="000000"/>
                <w:sz w:val="20"/>
              </w:rPr>
              <w:t>Жұмыс уақытын ұтымды ұйымдастыру және жоспарлау негіздері.</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мерзiмдерде шешу қабiлеті.</w:t>
            </w:r>
            <w:r>
              <w:br/>
            </w:r>
            <w:r>
              <w:rPr>
                <w:rFonts w:ascii="Times New Roman"/>
                <w:b w:val="false"/>
                <w:i w:val="false"/>
                <w:color w:val="000000"/>
                <w:sz w:val="20"/>
              </w:rPr>
              <w:t>
</w:t>
            </w:r>
            <w:r>
              <w:rPr>
                <w:rFonts w:ascii="Times New Roman"/>
                <w:b w:val="false"/>
                <w:i w:val="false"/>
                <w:color w:val="000000"/>
                <w:sz w:val="20"/>
              </w:rPr>
              <w:t>Кәсiби тұрғыда жетiлуге талпыныс.</w:t>
            </w:r>
          </w:p>
        </w:tc>
      </w:tr>
      <w:tr>
        <w:trPr>
          <w:trHeight w:val="315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құжаттарды және корреспонденцияларды дұрыс тасымалдауды, тиеу-түсіру жұмыстарын, орналастыруды ұйымдастыру.</w:t>
            </w:r>
            <w:r>
              <w:br/>
            </w:r>
            <w:r>
              <w:rPr>
                <w:rFonts w:ascii="Times New Roman"/>
                <w:b w:val="false"/>
                <w:i w:val="false"/>
                <w:color w:val="000000"/>
                <w:sz w:val="20"/>
              </w:rPr>
              <w:t>
</w:t>
            </w:r>
            <w:r>
              <w:rPr>
                <w:rFonts w:ascii="Times New Roman"/>
                <w:b w:val="false"/>
                <w:i w:val="false"/>
                <w:color w:val="000000"/>
                <w:sz w:val="20"/>
              </w:rPr>
              <w:t>Экспедиция қызметкерлерін еңбекті механикаландыру құралдарымен керек-жарақпен, жабдықпен қамтамасыз ету бойынша, оларды дұрыс пайдалану және техникалық жарамды күйі бойынша шаралар қабылдау.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Көлікке талаптар қою тәртібі, жіберілетін материалдарды тасымалдау, қоймалау және сақтау ерекшеліктері.</w:t>
            </w:r>
            <w:r>
              <w:br/>
            </w:r>
            <w:r>
              <w:rPr>
                <w:rFonts w:ascii="Times New Roman"/>
                <w:b w:val="false"/>
                <w:i w:val="false"/>
                <w:color w:val="000000"/>
                <w:sz w:val="20"/>
              </w:rPr>
              <w:t>
</w:t>
            </w:r>
            <w:r>
              <w:rPr>
                <w:rFonts w:ascii="Times New Roman"/>
                <w:b w:val="false"/>
                <w:i w:val="false"/>
                <w:color w:val="000000"/>
                <w:sz w:val="20"/>
              </w:rPr>
              <w:t xml:space="preserve">Жүктерді, құжаттарды және корреспонденцияларды қабылдап алушылар мен жіберушілерді тіркеу тәртібі, оларды жеткізуді бақылауды ұйымдастыру. </w:t>
            </w:r>
            <w:r>
              <w:br/>
            </w:r>
            <w:r>
              <w:rPr>
                <w:rFonts w:ascii="Times New Roman"/>
                <w:b w:val="false"/>
                <w:i w:val="false"/>
                <w:color w:val="000000"/>
                <w:sz w:val="20"/>
              </w:rPr>
              <w:t>
</w:t>
            </w:r>
            <w:r>
              <w:rPr>
                <w:rFonts w:ascii="Times New Roman"/>
                <w:b w:val="false"/>
                <w:i w:val="false"/>
                <w:color w:val="000000"/>
                <w:sz w:val="20"/>
              </w:rPr>
              <w:t>Еңбекті механикаландыру құралдары, арнайы жабдықтар мен керек-жарақтар</w:t>
            </w:r>
          </w:p>
        </w:tc>
        <w:tc>
          <w:tcPr>
            <w:tcW w:w="0" w:type="auto"/>
            <w:vMerge/>
            <w:tcBorders>
              <w:top w:val="nil"/>
              <w:left w:val="single" w:color="cfcfcf" w:sz="5"/>
              <w:bottom w:val="single" w:color="cfcfcf" w:sz="5"/>
              <w:right w:val="single" w:color="cfcfcf" w:sz="5"/>
            </w:tcBorders>
          </w:tcPr>
          <w:p/>
        </w:tc>
      </w:tr>
      <w:tr>
        <w:trPr>
          <w:trHeight w:val="14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 жүктерді, құжаттарды мен корреспонденцияларды сақтаудың қажетті режимін және сақталуын қамтамасыз ету. Еңбек қауіпсіздігі және еңбекті қорғау, өрт қауіпсіздігінің ережелерін сақтау.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негізгі жеткізушілердің, олардың қоймаларының мекенжайлары.</w:t>
            </w:r>
            <w:r>
              <w:br/>
            </w:r>
            <w:r>
              <w:rPr>
                <w:rFonts w:ascii="Times New Roman"/>
                <w:b w:val="false"/>
                <w:i w:val="false"/>
                <w:color w:val="000000"/>
                <w:sz w:val="20"/>
              </w:rPr>
              <w:t>
</w:t>
            </w:r>
            <w:r>
              <w:rPr>
                <w:rFonts w:ascii="Times New Roman"/>
                <w:b w:val="false"/>
                <w:i w:val="false"/>
                <w:color w:val="000000"/>
                <w:sz w:val="20"/>
              </w:rPr>
              <w:t>Жүктерді қабылдау және жіберу құжаттарының нысандары және оларды ресімдеу ережелері</w:t>
            </w:r>
          </w:p>
        </w:tc>
        <w:tc>
          <w:tcPr>
            <w:tcW w:w="0" w:type="auto"/>
            <w:vMerge/>
            <w:tcBorders>
              <w:top w:val="nil"/>
              <w:left w:val="single" w:color="cfcfcf" w:sz="5"/>
              <w:bottom w:val="single" w:color="cfcfcf" w:sz="5"/>
              <w:right w:val="single" w:color="cfcfcf" w:sz="5"/>
            </w:tcBorders>
          </w:tcPr>
          <w:p/>
        </w:tc>
      </w:tr>
      <w:tr>
        <w:trPr>
          <w:trHeight w:val="10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мерзімдерін сақтау туралы есепті жүргізу, есептілікті жасау, анықтама дайындау бойынша жұмыстарды ұйымдастыру.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Экспедициялық жұмыстардыы жүргізу бойынша белгіленген есептілік.</w:t>
            </w:r>
          </w:p>
        </w:tc>
        <w:tc>
          <w:tcPr>
            <w:tcW w:w="0" w:type="auto"/>
            <w:vMerge/>
            <w:tcBorders>
              <w:top w:val="nil"/>
              <w:left w:val="single" w:color="cfcfcf" w:sz="5"/>
              <w:bottom w:val="single" w:color="cfcfcf" w:sz="5"/>
              <w:right w:val="single" w:color="cfcfcf" w:sz="5"/>
            </w:tcBorders>
          </w:tcPr>
          <w:p/>
        </w:tc>
      </w:tr>
    </w:tbl>
    <w:bookmarkStart w:name="z222" w:id="100"/>
    <w:p>
      <w:pPr>
        <w:spacing w:after="0"/>
        <w:ind w:left="0"/>
        <w:jc w:val="left"/>
      </w:pPr>
      <w:r>
        <w:rPr>
          <w:rFonts w:ascii="Times New Roman"/>
          <w:b/>
          <w:i w:val="false"/>
          <w:color w:val="000000"/>
        </w:rPr>
        <w:t xml:space="preserve"> 
5. «Құжаттанушы» еңбек қызметінің түрі (кәсібі)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440"/>
        <w:gridCol w:w="3747"/>
        <w:gridCol w:w="3609"/>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жүргізу жүйесін енгізуді ұйымдастыру.</w:t>
            </w:r>
            <w:r>
              <w:br/>
            </w:r>
            <w:r>
              <w:rPr>
                <w:rFonts w:ascii="Times New Roman"/>
                <w:b w:val="false"/>
                <w:i w:val="false"/>
                <w:color w:val="000000"/>
                <w:sz w:val="20"/>
              </w:rPr>
              <w:t>
</w:t>
            </w:r>
            <w:r>
              <w:rPr>
                <w:rFonts w:ascii="Times New Roman"/>
                <w:b w:val="false"/>
                <w:i w:val="false"/>
                <w:color w:val="000000"/>
                <w:sz w:val="20"/>
              </w:rPr>
              <w:t>Құжаттармен және құжаттық ақпаратпен (есепке алу, орындауды бақылау, жедел сақтау, анықтамалық жұмыс) жұмыстың технологиялық процестерін енгізу үшін ұйымдастыру және есептеу техникасын пайдалану.</w:t>
            </w:r>
            <w:r>
              <w:br/>
            </w:r>
            <w:r>
              <w:rPr>
                <w:rFonts w:ascii="Times New Roman"/>
                <w:b w:val="false"/>
                <w:i w:val="false"/>
                <w:color w:val="000000"/>
                <w:sz w:val="20"/>
              </w:rPr>
              <w:t>
</w:t>
            </w:r>
            <w:r>
              <w:rPr>
                <w:rFonts w:ascii="Times New Roman"/>
                <w:b w:val="false"/>
                <w:i w:val="false"/>
                <w:color w:val="000000"/>
                <w:sz w:val="20"/>
              </w:rPr>
              <w:t xml:space="preserve">Құжаттармен ақпараттық көрсеткіштердің құрамын реттеу, олардың санын қысқарту және құжат ағымын оңтайландыру бойынша жұмыстарды жүргізу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кодексі.</w:t>
            </w:r>
            <w:r>
              <w:br/>
            </w:r>
            <w:r>
              <w:rPr>
                <w:rFonts w:ascii="Times New Roman"/>
                <w:b w:val="false"/>
                <w:i w:val="false"/>
                <w:color w:val="000000"/>
                <w:sz w:val="20"/>
              </w:rPr>
              <w:t>
</w:t>
            </w:r>
            <w:r>
              <w:rPr>
                <w:rFonts w:ascii="Times New Roman"/>
                <w:b w:val="false"/>
                <w:i w:val="false"/>
                <w:color w:val="000000"/>
                <w:sz w:val="20"/>
              </w:rPr>
              <w:t>Ұйымды құжаттамалық қамтамасыз етуге қатысты жоғары тұрған органдардың заңнамалық және нормативтік құқықтық актілері, қаулылары, өкімдері, бұйрықтары, басқа да басшылыққа алатын және нормативтік құжаттары.</w:t>
            </w:r>
            <w:r>
              <w:br/>
            </w:r>
            <w:r>
              <w:rPr>
                <w:rFonts w:ascii="Times New Roman"/>
                <w:b w:val="false"/>
                <w:i w:val="false"/>
                <w:color w:val="000000"/>
                <w:sz w:val="20"/>
              </w:rPr>
              <w:t>
</w:t>
            </w:r>
            <w:r>
              <w:rPr>
                <w:rFonts w:ascii="Times New Roman"/>
                <w:b w:val="false"/>
                <w:i w:val="false"/>
                <w:color w:val="000000"/>
                <w:sz w:val="20"/>
              </w:rPr>
              <w:t>Жоспарлау, жобалау тәртiбi және құжаттамалық қамтамасыз ету қызметтерiн ұйымдастыру және есептеу техникасы базасындағы жұмыс технологиясы.</w:t>
            </w:r>
            <w:r>
              <w:br/>
            </w:r>
            <w:r>
              <w:rPr>
                <w:rFonts w:ascii="Times New Roman"/>
                <w:b w:val="false"/>
                <w:i w:val="false"/>
                <w:color w:val="000000"/>
                <w:sz w:val="20"/>
              </w:rPr>
              <w:t>
</w:t>
            </w:r>
            <w:r>
              <w:rPr>
                <w:rFonts w:ascii="Times New Roman"/>
                <w:b w:val="false"/>
                <w:i w:val="false"/>
                <w:color w:val="000000"/>
                <w:sz w:val="20"/>
              </w:rPr>
              <w:t>Эргономика, әлеуметтік психология, социология негіздері. Ұйымның және оның бөлімшелерінің құрылымы.</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нәтижелеріне жауаптылық.</w:t>
            </w:r>
            <w:r>
              <w:br/>
            </w:r>
            <w:r>
              <w:rPr>
                <w:rFonts w:ascii="Times New Roman"/>
                <w:b w:val="false"/>
                <w:i w:val="false"/>
                <w:color w:val="000000"/>
                <w:sz w:val="20"/>
              </w:rPr>
              <w:t>
</w:t>
            </w:r>
            <w:r>
              <w:rPr>
                <w:rFonts w:ascii="Times New Roman"/>
                <w:b w:val="false"/>
                <w:i w:val="false"/>
                <w:color w:val="000000"/>
                <w:sz w:val="20"/>
              </w:rPr>
              <w:t>Кәсіптілікті жетілдіру қабілеті.</w:t>
            </w:r>
            <w:r>
              <w:br/>
            </w:r>
            <w:r>
              <w:rPr>
                <w:rFonts w:ascii="Times New Roman"/>
                <w:b w:val="false"/>
                <w:i w:val="false"/>
                <w:color w:val="000000"/>
                <w:sz w:val="20"/>
              </w:rPr>
              <w:t>
</w:t>
            </w:r>
            <w:r>
              <w:rPr>
                <w:rFonts w:ascii="Times New Roman"/>
                <w:b w:val="false"/>
                <w:i w:val="false"/>
                <w:color w:val="000000"/>
                <w:sz w:val="20"/>
              </w:rPr>
              <w:t>Орындаушылық тәртіп пен командада жұмыс iстеу дағдыларының болуы.</w:t>
            </w:r>
            <w:r>
              <w:br/>
            </w:r>
            <w:r>
              <w:rPr>
                <w:rFonts w:ascii="Times New Roman"/>
                <w:b w:val="false"/>
                <w:i w:val="false"/>
                <w:color w:val="000000"/>
                <w:sz w:val="20"/>
              </w:rPr>
              <w:t>
</w:t>
            </w:r>
            <w:r>
              <w:rPr>
                <w:rFonts w:ascii="Times New Roman"/>
                <w:b w:val="false"/>
                <w:i w:val="false"/>
                <w:color w:val="000000"/>
                <w:sz w:val="20"/>
              </w:rPr>
              <w:t>Мақсатқа ұмтылу.</w:t>
            </w:r>
            <w:r>
              <w:br/>
            </w:r>
            <w:r>
              <w:rPr>
                <w:rFonts w:ascii="Times New Roman"/>
                <w:b w:val="false"/>
                <w:i w:val="false"/>
                <w:color w:val="000000"/>
                <w:sz w:val="20"/>
              </w:rPr>
              <w:t>
</w:t>
            </w:r>
            <w:r>
              <w:rPr>
                <w:rFonts w:ascii="Times New Roman"/>
                <w:b w:val="false"/>
                <w:i w:val="false"/>
                <w:color w:val="000000"/>
                <w:sz w:val="20"/>
              </w:rPr>
              <w:t>Көпшілдік.</w:t>
            </w:r>
            <w:r>
              <w:br/>
            </w:r>
            <w:r>
              <w:rPr>
                <w:rFonts w:ascii="Times New Roman"/>
                <w:b w:val="false"/>
                <w:i w:val="false"/>
                <w:color w:val="000000"/>
                <w:sz w:val="20"/>
              </w:rPr>
              <w:t>
</w:t>
            </w:r>
            <w:r>
              <w:rPr>
                <w:rFonts w:ascii="Times New Roman"/>
                <w:b w:val="false"/>
                <w:i w:val="false"/>
                <w:color w:val="000000"/>
                <w:sz w:val="20"/>
              </w:rPr>
              <w:t>Қарым-қатынасқа бейімділік.</w:t>
            </w:r>
            <w:r>
              <w:br/>
            </w:r>
            <w:r>
              <w:rPr>
                <w:rFonts w:ascii="Times New Roman"/>
                <w:b w:val="false"/>
                <w:i w:val="false"/>
                <w:color w:val="000000"/>
                <w:sz w:val="20"/>
              </w:rPr>
              <w:t>
</w:t>
            </w:r>
            <w:r>
              <w:rPr>
                <w:rFonts w:ascii="Times New Roman"/>
                <w:b w:val="false"/>
                <w:i w:val="false"/>
                <w:color w:val="000000"/>
                <w:sz w:val="20"/>
              </w:rPr>
              <w:t>Ақпартпен жұмыс жасағанда заманауи құралдарды және технологияны пайдалана білу.</w:t>
            </w:r>
            <w:r>
              <w:br/>
            </w:r>
            <w:r>
              <w:rPr>
                <w:rFonts w:ascii="Times New Roman"/>
                <w:b w:val="false"/>
                <w:i w:val="false"/>
                <w:color w:val="000000"/>
                <w:sz w:val="20"/>
              </w:rPr>
              <w:t>
</w:t>
            </w:r>
            <w:r>
              <w:rPr>
                <w:rFonts w:ascii="Times New Roman"/>
                <w:b w:val="false"/>
                <w:i w:val="false"/>
                <w:color w:val="000000"/>
                <w:sz w:val="20"/>
              </w:rPr>
              <w:t>Бастамашылық, жоғары нәтижелерге жеткізуге бағдарлана білу, жаңа істерге кірісуге дайындық.</w:t>
            </w:r>
            <w:r>
              <w:br/>
            </w:r>
            <w:r>
              <w:rPr>
                <w:rFonts w:ascii="Times New Roman"/>
                <w:b w:val="false"/>
                <w:i w:val="false"/>
                <w:color w:val="000000"/>
                <w:sz w:val="20"/>
              </w:rPr>
              <w:t>
</w:t>
            </w:r>
            <w:r>
              <w:rPr>
                <w:rFonts w:ascii="Times New Roman"/>
                <w:b w:val="false"/>
                <w:i w:val="false"/>
                <w:color w:val="000000"/>
                <w:sz w:val="20"/>
              </w:rPr>
              <w:t>Орындаушылық-басқарушылық қызметтегі дербестілік.</w:t>
            </w:r>
            <w:r>
              <w:br/>
            </w:r>
            <w:r>
              <w:rPr>
                <w:rFonts w:ascii="Times New Roman"/>
                <w:b w:val="false"/>
                <w:i w:val="false"/>
                <w:color w:val="000000"/>
                <w:sz w:val="20"/>
              </w:rPr>
              <w:t>
</w:t>
            </w:r>
            <w:r>
              <w:rPr>
                <w:rFonts w:ascii="Times New Roman"/>
                <w:b w:val="false"/>
                <w:i w:val="false"/>
                <w:color w:val="000000"/>
                <w:sz w:val="20"/>
              </w:rPr>
              <w:t>Күйзеліске шыдамдылық.</w:t>
            </w:r>
            <w:r>
              <w:br/>
            </w:r>
            <w:r>
              <w:rPr>
                <w:rFonts w:ascii="Times New Roman"/>
                <w:b w:val="false"/>
                <w:i w:val="false"/>
                <w:color w:val="000000"/>
                <w:sz w:val="20"/>
              </w:rPr>
              <w:t>
</w:t>
            </w:r>
            <w:r>
              <w:rPr>
                <w:rFonts w:ascii="Times New Roman"/>
                <w:b w:val="false"/>
                <w:i w:val="false"/>
                <w:color w:val="000000"/>
                <w:sz w:val="20"/>
              </w:rPr>
              <w:t>Қойылған мақсатқа жету үшін әріптестермен өзара әрекеттесу.</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мерзiмдерде шешу қабiлетi.</w:t>
            </w:r>
            <w:r>
              <w:br/>
            </w:r>
            <w:r>
              <w:rPr>
                <w:rFonts w:ascii="Times New Roman"/>
                <w:b w:val="false"/>
                <w:i w:val="false"/>
                <w:color w:val="000000"/>
                <w:sz w:val="20"/>
              </w:rPr>
              <w:t>
</w:t>
            </w:r>
            <w:r>
              <w:rPr>
                <w:rFonts w:ascii="Times New Roman"/>
                <w:b w:val="false"/>
                <w:i w:val="false"/>
                <w:color w:val="000000"/>
                <w:sz w:val="20"/>
              </w:rPr>
              <w:t>Кәсiби тұрғыдан жетiлуге талпыныс.</w:t>
            </w:r>
            <w:r>
              <w:br/>
            </w:r>
            <w:r>
              <w:rPr>
                <w:rFonts w:ascii="Times New Roman"/>
                <w:b w:val="false"/>
                <w:i w:val="false"/>
                <w:color w:val="000000"/>
                <w:sz w:val="20"/>
              </w:rPr>
              <w:t>
</w:t>
            </w:r>
            <w:r>
              <w:rPr>
                <w:rFonts w:ascii="Times New Roman"/>
                <w:b w:val="false"/>
                <w:i w:val="false"/>
                <w:color w:val="000000"/>
                <w:sz w:val="20"/>
              </w:rPr>
              <w:t>Ақпаратпен уақыттың тапшылық жағдайларында баламалы шешімді интуитивті қабылдау қабілеті.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бiрыңғайланған жүйелерін әртүрлi мақсаттағы құжаттардың табелін және басқару деңгейлерін құжаттық ақпараттың сыныптауыштарын енгiзу. Есептеу және микропроцессорлық техниканы қолдануға негiзделетiн автоматтандырыған ақпараттық жүйелерді енгiзуге қатысу. Электрондық құжат айналымын енгiзу.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жүйелерді зерттеу, талдау, жобалау және дамыту әдiстерi.</w:t>
            </w:r>
            <w:r>
              <w:br/>
            </w:r>
            <w:r>
              <w:rPr>
                <w:rFonts w:ascii="Times New Roman"/>
                <w:b w:val="false"/>
                <w:i w:val="false"/>
                <w:color w:val="000000"/>
                <w:sz w:val="20"/>
              </w:rPr>
              <w:t>
</w:t>
            </w:r>
            <w:r>
              <w:rPr>
                <w:rFonts w:ascii="Times New Roman"/>
                <w:b w:val="false"/>
                <w:i w:val="false"/>
                <w:color w:val="000000"/>
                <w:sz w:val="20"/>
              </w:rPr>
              <w:t>Басқарудың автоматтандырылған ақпараттық жүйелерін жобалау, пайдалану жөніндегі нормативтік және әдiстемелiк құжаттар.</w:t>
            </w:r>
            <w:r>
              <w:br/>
            </w:r>
            <w:r>
              <w:rPr>
                <w:rFonts w:ascii="Times New Roman"/>
                <w:b w:val="false"/>
                <w:i w:val="false"/>
                <w:color w:val="000000"/>
                <w:sz w:val="20"/>
              </w:rPr>
              <w:t>
</w:t>
            </w:r>
            <w:r>
              <w:rPr>
                <w:rFonts w:ascii="Times New Roman"/>
                <w:b w:val="false"/>
                <w:i w:val="false"/>
                <w:color w:val="000000"/>
                <w:sz w:val="20"/>
              </w:rPr>
              <w:t>Бағдарламалау негiздерi.</w:t>
            </w:r>
          </w:p>
        </w:tc>
        <w:tc>
          <w:tcPr>
            <w:tcW w:w="0" w:type="auto"/>
            <w:vMerge/>
            <w:tcBorders>
              <w:top w:val="nil"/>
              <w:left w:val="single" w:color="cfcfcf" w:sz="5"/>
              <w:bottom w:val="single" w:color="cfcfcf" w:sz="5"/>
              <w:right w:val="single" w:color="cfcfcf" w:sz="5"/>
            </w:tcBorders>
          </w:tcPr>
          <w:p/>
        </w:tc>
      </w:tr>
      <w:tr>
        <w:trPr>
          <w:trHeight w:val="3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сақтауға берiлетiн құжаттарға iрiктеуді, сақтауды ұйымдастыруды, құжаттардың құндылығын сараптауды жүргiзу.</w:t>
            </w:r>
            <w:r>
              <w:br/>
            </w:r>
            <w:r>
              <w:rPr>
                <w:rFonts w:ascii="Times New Roman"/>
                <w:b w:val="false"/>
                <w:i w:val="false"/>
                <w:color w:val="000000"/>
                <w:sz w:val="20"/>
              </w:rPr>
              <w:t>
</w:t>
            </w:r>
            <w:r>
              <w:rPr>
                <w:rFonts w:ascii="Times New Roman"/>
                <w:b w:val="false"/>
                <w:i w:val="false"/>
                <w:color w:val="000000"/>
                <w:sz w:val="20"/>
              </w:rPr>
              <w:t>Құжаттамалық қамтамасыз ету мәселелері бойынша нормативтiк әдiстемелiк материалдарды әзiрлеу.</w:t>
            </w:r>
            <w:r>
              <w:br/>
            </w:r>
            <w:r>
              <w:rPr>
                <w:rFonts w:ascii="Times New Roman"/>
                <w:b w:val="false"/>
                <w:i w:val="false"/>
                <w:color w:val="000000"/>
                <w:sz w:val="20"/>
              </w:rPr>
              <w:t>
</w:t>
            </w:r>
            <w:r>
              <w:rPr>
                <w:rFonts w:ascii="Times New Roman"/>
                <w:b w:val="false"/>
                <w:i w:val="false"/>
                <w:color w:val="000000"/>
                <w:sz w:val="20"/>
              </w:rPr>
              <w:t>Құжаттамалық қамтамасыз ету қызметiн жетiлдiруге қатысу.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iсін ұйымдастыру.</w:t>
            </w:r>
            <w:r>
              <w:br/>
            </w:r>
            <w:r>
              <w:rPr>
                <w:rFonts w:ascii="Times New Roman"/>
                <w:b w:val="false"/>
                <w:i w:val="false"/>
                <w:color w:val="000000"/>
                <w:sz w:val="20"/>
              </w:rPr>
              <w:t>
</w:t>
            </w:r>
            <w:r>
              <w:rPr>
                <w:rFonts w:ascii="Times New Roman"/>
                <w:b w:val="false"/>
                <w:i w:val="false"/>
                <w:color w:val="000000"/>
                <w:sz w:val="20"/>
              </w:rPr>
              <w:t>Құжаттарды ресiмдеу, сыныптау, сақтау, құндылығын сараптау тәртiбі.</w:t>
            </w:r>
            <w:r>
              <w:br/>
            </w:r>
            <w:r>
              <w:rPr>
                <w:rFonts w:ascii="Times New Roman"/>
                <w:b w:val="false"/>
                <w:i w:val="false"/>
                <w:color w:val="000000"/>
                <w:sz w:val="20"/>
              </w:rPr>
              <w:t>
</w:t>
            </w:r>
            <w:r>
              <w:rPr>
                <w:rFonts w:ascii="Times New Roman"/>
                <w:b w:val="false"/>
                <w:i w:val="false"/>
                <w:color w:val="000000"/>
                <w:sz w:val="20"/>
              </w:rPr>
              <w:t>Iшкi еңбек тәртiбiнiң ережесi.</w:t>
            </w:r>
            <w:r>
              <w:br/>
            </w: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223" w:id="101"/>
    <w:p>
      <w:pPr>
        <w:spacing w:after="0"/>
        <w:ind w:left="0"/>
        <w:jc w:val="left"/>
      </w:pPr>
      <w:r>
        <w:rPr>
          <w:rFonts w:ascii="Times New Roman"/>
          <w:b/>
          <w:i w:val="false"/>
          <w:color w:val="000000"/>
        </w:rPr>
        <w:t xml:space="preserve"> 
6. «Машинкамен басу бюросының</w:t>
      </w:r>
      <w:r>
        <w:br/>
      </w:r>
      <w:r>
        <w:rPr>
          <w:rFonts w:ascii="Times New Roman"/>
          <w:b/>
          <w:i w:val="false"/>
          <w:color w:val="000000"/>
        </w:rPr>
        <w:t>
меңгерушісі» еңбек қызметінің түрі (кәсібі)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670"/>
        <w:gridCol w:w="3847"/>
        <w:gridCol w:w="3435"/>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үшін техникалық және қызметтік құжаттаманы қабылдауды ұйымдастыру және оны қызметкерлер арасында бөлу.</w:t>
            </w:r>
            <w:r>
              <w:br/>
            </w:r>
            <w:r>
              <w:rPr>
                <w:rFonts w:ascii="Times New Roman"/>
                <w:b w:val="false"/>
                <w:i w:val="false"/>
                <w:color w:val="000000"/>
                <w:sz w:val="20"/>
              </w:rPr>
              <w:t>
</w:t>
            </w:r>
            <w:r>
              <w:rPr>
                <w:rFonts w:ascii="Times New Roman"/>
                <w:b w:val="false"/>
                <w:i w:val="false"/>
                <w:color w:val="000000"/>
                <w:sz w:val="20"/>
              </w:rPr>
              <w:t xml:space="preserve">Қызметкерлерге нұсқау берудi жүргiзу. </w:t>
            </w:r>
            <w:r>
              <w:br/>
            </w:r>
            <w:r>
              <w:rPr>
                <w:rFonts w:ascii="Times New Roman"/>
                <w:b w:val="false"/>
                <w:i w:val="false"/>
                <w:color w:val="000000"/>
                <w:sz w:val="20"/>
              </w:rPr>
              <w:t>
</w:t>
            </w:r>
            <w:r>
              <w:rPr>
                <w:rFonts w:ascii="Times New Roman"/>
                <w:b w:val="false"/>
                <w:i w:val="false"/>
                <w:color w:val="000000"/>
                <w:sz w:val="20"/>
              </w:rPr>
              <w:t>Өндірімдерді есепке алуды жүргізу, қызметкерлердің еңбегін уәждеу жүйесін енгізу.</w:t>
            </w:r>
            <w:r>
              <w:br/>
            </w:r>
            <w:r>
              <w:rPr>
                <w:rFonts w:ascii="Times New Roman"/>
                <w:b w:val="false"/>
                <w:i w:val="false"/>
                <w:color w:val="000000"/>
                <w:sz w:val="20"/>
              </w:rPr>
              <w:t>
</w:t>
            </w:r>
            <w:r>
              <w:rPr>
                <w:rFonts w:ascii="Times New Roman"/>
                <w:b w:val="false"/>
                <w:i w:val="false"/>
                <w:color w:val="000000"/>
                <w:sz w:val="20"/>
              </w:rPr>
              <w:t>Бюро қызметкерлерінің еңбегін ғылыми ұйымдастыру, өндірістегі шығындарды, материалдар шығысын төмендету, жабдықтарды пайдалануды жақсарту және еңбек өнімділігін арттыру мақсатында жұмыстың озық үлгілерімен әдістерін енгізу бойынша шаралар қабылдау.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Іс қағаздарын жүргізуге қатысты жоғары тұрған және басқа органдардың қаулылары, өкімдері, бұйрықтары, басқа да басшылыққа алатын және нормативтік құжаттары.</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білімдері мен шеберліктерін жетілдіру.</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жауаптылық.</w:t>
            </w:r>
            <w:r>
              <w:br/>
            </w:r>
            <w:r>
              <w:rPr>
                <w:rFonts w:ascii="Times New Roman"/>
                <w:b w:val="false"/>
                <w:i w:val="false"/>
                <w:color w:val="000000"/>
                <w:sz w:val="20"/>
              </w:rPr>
              <w:t>
</w:t>
            </w:r>
            <w:r>
              <w:rPr>
                <w:rFonts w:ascii="Times New Roman"/>
                <w:b w:val="false"/>
                <w:i w:val="false"/>
                <w:color w:val="000000"/>
                <w:sz w:val="20"/>
              </w:rPr>
              <w:t>Командада жұмыс iстеу, әріптестермен, басшылықпен тиімді қарым-қатынас.</w:t>
            </w:r>
            <w:r>
              <w:br/>
            </w:r>
            <w:r>
              <w:rPr>
                <w:rFonts w:ascii="Times New Roman"/>
                <w:b w:val="false"/>
                <w:i w:val="false"/>
                <w:color w:val="000000"/>
                <w:sz w:val="20"/>
              </w:rPr>
              <w:t>
</w:t>
            </w:r>
            <w:r>
              <w:rPr>
                <w:rFonts w:ascii="Times New Roman"/>
                <w:b w:val="false"/>
                <w:i w:val="false"/>
                <w:color w:val="000000"/>
                <w:sz w:val="20"/>
              </w:rPr>
              <w:t>Күйзеліске тұрақтылығы</w:t>
            </w:r>
            <w:r>
              <w:br/>
            </w:r>
            <w:r>
              <w:rPr>
                <w:rFonts w:ascii="Times New Roman"/>
                <w:b w:val="false"/>
                <w:i w:val="false"/>
                <w:color w:val="000000"/>
                <w:sz w:val="20"/>
              </w:rPr>
              <w:t>
</w:t>
            </w:r>
            <w:r>
              <w:rPr>
                <w:rFonts w:ascii="Times New Roman"/>
                <w:b w:val="false"/>
                <w:i w:val="false"/>
                <w:color w:val="000000"/>
                <w:sz w:val="20"/>
              </w:rPr>
              <w:t>Қарым-қатынасқа бейімділік.</w:t>
            </w:r>
            <w:r>
              <w:br/>
            </w:r>
            <w:r>
              <w:rPr>
                <w:rFonts w:ascii="Times New Roman"/>
                <w:b w:val="false"/>
                <w:i w:val="false"/>
                <w:color w:val="000000"/>
                <w:sz w:val="20"/>
              </w:rPr>
              <w:t>
</w:t>
            </w:r>
            <w:r>
              <w:rPr>
                <w:rFonts w:ascii="Times New Roman"/>
                <w:b w:val="false"/>
                <w:i w:val="false"/>
                <w:color w:val="000000"/>
                <w:sz w:val="20"/>
              </w:rPr>
              <w:t>Бастамашылық, жоғары нәтижелерге қол жеткізуге бағдарлана білу.</w:t>
            </w:r>
            <w:r>
              <w:br/>
            </w:r>
            <w:r>
              <w:rPr>
                <w:rFonts w:ascii="Times New Roman"/>
                <w:b w:val="false"/>
                <w:i w:val="false"/>
                <w:color w:val="000000"/>
                <w:sz w:val="20"/>
              </w:rPr>
              <w:t>
</w:t>
            </w:r>
            <w:r>
              <w:rPr>
                <w:rFonts w:ascii="Times New Roman"/>
                <w:b w:val="false"/>
                <w:i w:val="false"/>
                <w:color w:val="000000"/>
                <w:sz w:val="20"/>
              </w:rPr>
              <w:t>Жаңа білімдер алуға талпыныс.</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жауаптылық</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мерзiмдерде шешу қабiлетi.</w:t>
            </w:r>
            <w:r>
              <w:br/>
            </w:r>
            <w:r>
              <w:rPr>
                <w:rFonts w:ascii="Times New Roman"/>
                <w:b w:val="false"/>
                <w:i w:val="false"/>
                <w:color w:val="000000"/>
                <w:sz w:val="20"/>
              </w:rPr>
              <w:t>
</w:t>
            </w:r>
            <w:r>
              <w:rPr>
                <w:rFonts w:ascii="Times New Roman"/>
                <w:b w:val="false"/>
                <w:i w:val="false"/>
                <w:color w:val="000000"/>
                <w:sz w:val="20"/>
              </w:rPr>
              <w:t>Кәсiби тұрғыда жетiлуге талпыныс.</w:t>
            </w:r>
            <w:r>
              <w:br/>
            </w:r>
            <w:r>
              <w:rPr>
                <w:rFonts w:ascii="Times New Roman"/>
                <w:b w:val="false"/>
                <w:i w:val="false"/>
                <w:color w:val="000000"/>
                <w:sz w:val="20"/>
              </w:rPr>
              <w:t>
</w:t>
            </w:r>
            <w:r>
              <w:rPr>
                <w:rFonts w:ascii="Times New Roman"/>
                <w:b w:val="false"/>
                <w:i w:val="false"/>
                <w:color w:val="000000"/>
                <w:sz w:val="20"/>
              </w:rPr>
              <w:t>Жобаларды орындауға табиғи жылдамдығын, өз командасындағы және өзінін жеке басындағы өзгерістерді қабылдау қабілеті.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уақтылығын және сапасын қамтамасыз ету.</w:t>
            </w:r>
            <w:r>
              <w:br/>
            </w:r>
            <w:r>
              <w:rPr>
                <w:rFonts w:ascii="Times New Roman"/>
                <w:b w:val="false"/>
                <w:i w:val="false"/>
                <w:color w:val="000000"/>
                <w:sz w:val="20"/>
              </w:rPr>
              <w:t>
</w:t>
            </w:r>
            <w:r>
              <w:rPr>
                <w:rFonts w:ascii="Times New Roman"/>
                <w:b w:val="false"/>
                <w:i w:val="false"/>
                <w:color w:val="000000"/>
                <w:sz w:val="20"/>
              </w:rPr>
              <w:t>Орындалған машинамен басу жұмыстарының саны мен сапасын есепке алу.</w:t>
            </w:r>
            <w:r>
              <w:br/>
            </w:r>
            <w:r>
              <w:rPr>
                <w:rFonts w:ascii="Times New Roman"/>
                <w:b w:val="false"/>
                <w:i w:val="false"/>
                <w:color w:val="000000"/>
                <w:sz w:val="20"/>
              </w:rPr>
              <w:t>
</w:t>
            </w:r>
            <w:r>
              <w:rPr>
                <w:rFonts w:ascii="Times New Roman"/>
                <w:b w:val="false"/>
                <w:i w:val="false"/>
                <w:color w:val="000000"/>
                <w:sz w:val="20"/>
              </w:rPr>
              <w:t>Қабылданатын құжаттар мен фонограммалардың сақталуын қамтамасыз ету.</w:t>
            </w:r>
            <w:r>
              <w:br/>
            </w:r>
            <w:r>
              <w:rPr>
                <w:rFonts w:ascii="Times New Roman"/>
                <w:b w:val="false"/>
                <w:i w:val="false"/>
                <w:color w:val="000000"/>
                <w:sz w:val="20"/>
              </w:rPr>
              <w:t>
</w:t>
            </w:r>
            <w:r>
              <w:rPr>
                <w:rFonts w:ascii="Times New Roman"/>
                <w:b w:val="false"/>
                <w:i w:val="false"/>
                <w:color w:val="000000"/>
                <w:sz w:val="20"/>
              </w:rPr>
              <w:t>Көшiру және көбейту жұмыстарының, сондай-ақ тапсырыс берушіге тапсырылатын материалдың жинақтылығының мерзiмдерiмен тиісті сапасын сақтау.</w:t>
            </w:r>
            <w:r>
              <w:br/>
            </w:r>
            <w:r>
              <w:rPr>
                <w:rFonts w:ascii="Times New Roman"/>
                <w:b w:val="false"/>
                <w:i w:val="false"/>
                <w:color w:val="000000"/>
                <w:sz w:val="20"/>
              </w:rPr>
              <w:t>
</w:t>
            </w:r>
            <w:r>
              <w:rPr>
                <w:rFonts w:ascii="Times New Roman"/>
                <w:b w:val="false"/>
                <w:i w:val="false"/>
                <w:color w:val="000000"/>
                <w:sz w:val="20"/>
              </w:rPr>
              <w:t>Өндірістік қажеттілік жағдайларында машинкамен басу жұмыстарын орындау шеберлігі.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жүйесінің негізгі ережелері.</w:t>
            </w:r>
            <w:r>
              <w:br/>
            </w:r>
            <w:r>
              <w:rPr>
                <w:rFonts w:ascii="Times New Roman"/>
                <w:b w:val="false"/>
                <w:i w:val="false"/>
                <w:color w:val="000000"/>
                <w:sz w:val="20"/>
              </w:rPr>
              <w:t>
</w:t>
            </w:r>
            <w:r>
              <w:rPr>
                <w:rFonts w:ascii="Times New Roman"/>
                <w:b w:val="false"/>
                <w:i w:val="false"/>
                <w:color w:val="000000"/>
                <w:sz w:val="20"/>
              </w:rPr>
              <w:t>Машинкамен басу,</w:t>
            </w:r>
            <w:r>
              <w:br/>
            </w:r>
            <w:r>
              <w:rPr>
                <w:rFonts w:ascii="Times New Roman"/>
                <w:b w:val="false"/>
                <w:i w:val="false"/>
                <w:color w:val="000000"/>
                <w:sz w:val="20"/>
              </w:rPr>
              <w:t>
</w:t>
            </w:r>
            <w:r>
              <w:rPr>
                <w:rFonts w:ascii="Times New Roman"/>
                <w:b w:val="false"/>
                <w:i w:val="false"/>
                <w:color w:val="000000"/>
                <w:sz w:val="20"/>
              </w:rPr>
              <w:t>машинкамен басу жұмыстарын есепке алу тәртібі.</w:t>
            </w:r>
            <w:r>
              <w:br/>
            </w:r>
            <w:r>
              <w:rPr>
                <w:rFonts w:ascii="Times New Roman"/>
                <w:b w:val="false"/>
                <w:i w:val="false"/>
                <w:color w:val="000000"/>
                <w:sz w:val="20"/>
              </w:rPr>
              <w:t>
</w:t>
            </w:r>
            <w:r>
              <w:rPr>
                <w:rFonts w:ascii="Times New Roman"/>
                <w:b w:val="false"/>
                <w:i w:val="false"/>
                <w:color w:val="000000"/>
                <w:sz w:val="20"/>
              </w:rPr>
              <w:t>Бірыңғайланған ұйымдық-өкімдік құжаттама жүйесінің стандарттары.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сақталуын және оны уақтылы жөндеуді қамтамасыз ету. Бюроның жабдықтарға, материалдарға қажеттілігін айқындау және оларды алуға өтінімдер жасау. Компьютерлерді, диктофондарды пайдалану ережесін сақтау, олардың ақауын жою бойынша шаралар қабылдау. Еңбек қауіпсіздігі және еңбекті қорғау техникасының ережелерін сақтау.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диктофондарды, көбейту техникасын пайдалану ережесі. Еңбек қауіпсіздігі және еңбекті қорғау техникасының талаптары. Өрт қауіпсіздігі ережесі.</w:t>
            </w:r>
          </w:p>
        </w:tc>
        <w:tc>
          <w:tcPr>
            <w:tcW w:w="0" w:type="auto"/>
            <w:vMerge/>
            <w:tcBorders>
              <w:top w:val="nil"/>
              <w:left w:val="single" w:color="cfcfcf" w:sz="5"/>
              <w:bottom w:val="single" w:color="cfcfcf" w:sz="5"/>
              <w:right w:val="single" w:color="cfcfcf" w:sz="5"/>
            </w:tcBorders>
          </w:tcPr>
          <w:p/>
        </w:tc>
      </w:tr>
    </w:tbl>
    <w:bookmarkStart w:name="z224" w:id="102"/>
    <w:p>
      <w:pPr>
        <w:spacing w:after="0"/>
        <w:ind w:left="0"/>
        <w:jc w:val="left"/>
      </w:pPr>
      <w:r>
        <w:rPr>
          <w:rFonts w:ascii="Times New Roman"/>
          <w:b/>
          <w:i w:val="false"/>
          <w:color w:val="000000"/>
        </w:rPr>
        <w:t xml:space="preserve"> 
7. «Көшіру-көбейту бюросының</w:t>
      </w:r>
      <w:r>
        <w:br/>
      </w:r>
      <w:r>
        <w:rPr>
          <w:rFonts w:ascii="Times New Roman"/>
          <w:b/>
          <w:i w:val="false"/>
          <w:color w:val="000000"/>
        </w:rPr>
        <w:t>
меңгерушісі» еңбек қызметінің түрі (кәсібі)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579"/>
        <w:gridCol w:w="3886"/>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үшін техникалық және қызметтік құжаттаманы қабылдауды ұйымдастыру және оны қызметкерлер арасында бөлу.</w:t>
            </w:r>
            <w:r>
              <w:br/>
            </w:r>
            <w:r>
              <w:rPr>
                <w:rFonts w:ascii="Times New Roman"/>
                <w:b w:val="false"/>
                <w:i w:val="false"/>
                <w:color w:val="000000"/>
                <w:sz w:val="20"/>
              </w:rPr>
              <w:t>
</w:t>
            </w:r>
            <w:r>
              <w:rPr>
                <w:rFonts w:ascii="Times New Roman"/>
                <w:b w:val="false"/>
                <w:i w:val="false"/>
                <w:color w:val="000000"/>
                <w:sz w:val="20"/>
              </w:rPr>
              <w:t>Қызметкерлерге нұсқау берудi жүргiзу.</w:t>
            </w:r>
            <w:r>
              <w:br/>
            </w:r>
            <w:r>
              <w:rPr>
                <w:rFonts w:ascii="Times New Roman"/>
                <w:b w:val="false"/>
                <w:i w:val="false"/>
                <w:color w:val="000000"/>
                <w:sz w:val="20"/>
              </w:rPr>
              <w:t>
</w:t>
            </w:r>
            <w:r>
              <w:rPr>
                <w:rFonts w:ascii="Times New Roman"/>
                <w:b w:val="false"/>
                <w:i w:val="false"/>
                <w:color w:val="000000"/>
                <w:sz w:val="20"/>
              </w:rPr>
              <w:t>Өндірімдерді есепке алуды жүргізу, қызметкерлердің еңбегін уәждеу жүйесін енгізу.</w:t>
            </w:r>
            <w:r>
              <w:br/>
            </w:r>
            <w:r>
              <w:rPr>
                <w:rFonts w:ascii="Times New Roman"/>
                <w:b w:val="false"/>
                <w:i w:val="false"/>
                <w:color w:val="000000"/>
                <w:sz w:val="20"/>
              </w:rPr>
              <w:t>
</w:t>
            </w:r>
            <w:r>
              <w:rPr>
                <w:rFonts w:ascii="Times New Roman"/>
                <w:b w:val="false"/>
                <w:i w:val="false"/>
                <w:color w:val="000000"/>
                <w:sz w:val="20"/>
              </w:rPr>
              <w:t>Бюро қызметкерлерінің еңбегін ғылыми ұйымдастыру, өндірістегі шығындарды, материалдар шығысын төмендету, жабдықтарды пайдалануды жақсарту және еңбек өнімділігін арттыру мақсатында жұмыстың озық үлгілерімен әдістерін енгізу бойынша шаралар қабылдау.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Іс қағаздарын жүргізуге қатысты жоғары тұрған және басқа органдардың қаулылары, өкімдері, бұйрықтары, басқа да басшылыққа алатын және нормативтік құжаттары.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білімдері мен шеберліктерін жетілдіру.</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жауаптылық.</w:t>
            </w:r>
            <w:r>
              <w:br/>
            </w:r>
            <w:r>
              <w:rPr>
                <w:rFonts w:ascii="Times New Roman"/>
                <w:b w:val="false"/>
                <w:i w:val="false"/>
                <w:color w:val="000000"/>
                <w:sz w:val="20"/>
              </w:rPr>
              <w:t>
</w:t>
            </w:r>
            <w:r>
              <w:rPr>
                <w:rFonts w:ascii="Times New Roman"/>
                <w:b w:val="false"/>
                <w:i w:val="false"/>
                <w:color w:val="000000"/>
                <w:sz w:val="20"/>
              </w:rPr>
              <w:t>Командада жұмыс iстеу, әріптестермен, басшылықпен тиімді қарым-қатынас.</w:t>
            </w:r>
            <w:r>
              <w:br/>
            </w:r>
            <w:r>
              <w:rPr>
                <w:rFonts w:ascii="Times New Roman"/>
                <w:b w:val="false"/>
                <w:i w:val="false"/>
                <w:color w:val="000000"/>
                <w:sz w:val="20"/>
              </w:rPr>
              <w:t>
</w:t>
            </w:r>
            <w:r>
              <w:rPr>
                <w:rFonts w:ascii="Times New Roman"/>
                <w:b w:val="false"/>
                <w:i w:val="false"/>
                <w:color w:val="000000"/>
                <w:sz w:val="20"/>
              </w:rPr>
              <w:t>Күйзеліске тұрақтылығы</w:t>
            </w:r>
            <w:r>
              <w:br/>
            </w:r>
            <w:r>
              <w:rPr>
                <w:rFonts w:ascii="Times New Roman"/>
                <w:b w:val="false"/>
                <w:i w:val="false"/>
                <w:color w:val="000000"/>
                <w:sz w:val="20"/>
              </w:rPr>
              <w:t>
</w:t>
            </w:r>
            <w:r>
              <w:rPr>
                <w:rFonts w:ascii="Times New Roman"/>
                <w:b w:val="false"/>
                <w:i w:val="false"/>
                <w:color w:val="000000"/>
                <w:sz w:val="20"/>
              </w:rPr>
              <w:t>Қарым-қатынасқа бейімділік.</w:t>
            </w:r>
            <w:r>
              <w:br/>
            </w:r>
            <w:r>
              <w:rPr>
                <w:rFonts w:ascii="Times New Roman"/>
                <w:b w:val="false"/>
                <w:i w:val="false"/>
                <w:color w:val="000000"/>
                <w:sz w:val="20"/>
              </w:rPr>
              <w:t>
</w:t>
            </w:r>
            <w:r>
              <w:rPr>
                <w:rFonts w:ascii="Times New Roman"/>
                <w:b w:val="false"/>
                <w:i w:val="false"/>
                <w:color w:val="000000"/>
                <w:sz w:val="20"/>
              </w:rPr>
              <w:t>Бастамашылық, жоғары нәтижелерге қол жеткізуге бағдарлана білу.</w:t>
            </w:r>
            <w:r>
              <w:br/>
            </w:r>
            <w:r>
              <w:rPr>
                <w:rFonts w:ascii="Times New Roman"/>
                <w:b w:val="false"/>
                <w:i w:val="false"/>
                <w:color w:val="000000"/>
                <w:sz w:val="20"/>
              </w:rPr>
              <w:t>
</w:t>
            </w:r>
            <w:r>
              <w:rPr>
                <w:rFonts w:ascii="Times New Roman"/>
                <w:b w:val="false"/>
                <w:i w:val="false"/>
                <w:color w:val="000000"/>
                <w:sz w:val="20"/>
              </w:rPr>
              <w:t>Жаңа білімдер алуға талпыныс.</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жауаптылық</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мерзiмдерде шешу қабiлетi.</w:t>
            </w:r>
            <w:r>
              <w:br/>
            </w:r>
            <w:r>
              <w:rPr>
                <w:rFonts w:ascii="Times New Roman"/>
                <w:b w:val="false"/>
                <w:i w:val="false"/>
                <w:color w:val="000000"/>
                <w:sz w:val="20"/>
              </w:rPr>
              <w:t>
</w:t>
            </w:r>
            <w:r>
              <w:rPr>
                <w:rFonts w:ascii="Times New Roman"/>
                <w:b w:val="false"/>
                <w:i w:val="false"/>
                <w:color w:val="000000"/>
                <w:sz w:val="20"/>
              </w:rPr>
              <w:t>Кәсiби тұрғыда жетiлуге талпыныс.</w:t>
            </w:r>
            <w:r>
              <w:br/>
            </w:r>
            <w:r>
              <w:rPr>
                <w:rFonts w:ascii="Times New Roman"/>
                <w:b w:val="false"/>
                <w:i w:val="false"/>
                <w:color w:val="000000"/>
                <w:sz w:val="20"/>
              </w:rPr>
              <w:t>
</w:t>
            </w:r>
            <w:r>
              <w:rPr>
                <w:rFonts w:ascii="Times New Roman"/>
                <w:b w:val="false"/>
                <w:i w:val="false"/>
                <w:color w:val="000000"/>
                <w:sz w:val="20"/>
              </w:rPr>
              <w:t>Жобаларды орындауға табиғи жылдамдығын, өз командасындағы және өзінін жеке басындағы өзгерістерді қабылдау қабілеті.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уақтылығын және сапасын қамтамасыз ету.</w:t>
            </w:r>
            <w:r>
              <w:br/>
            </w:r>
            <w:r>
              <w:rPr>
                <w:rFonts w:ascii="Times New Roman"/>
                <w:b w:val="false"/>
                <w:i w:val="false"/>
                <w:color w:val="000000"/>
                <w:sz w:val="20"/>
              </w:rPr>
              <w:t>
</w:t>
            </w:r>
            <w:r>
              <w:rPr>
                <w:rFonts w:ascii="Times New Roman"/>
                <w:b w:val="false"/>
                <w:i w:val="false"/>
                <w:color w:val="000000"/>
                <w:sz w:val="20"/>
              </w:rPr>
              <w:t>Орындалған машинамен басу жұмыстарының саны мен сапасын есепке алу.</w:t>
            </w:r>
            <w:r>
              <w:br/>
            </w:r>
            <w:r>
              <w:rPr>
                <w:rFonts w:ascii="Times New Roman"/>
                <w:b w:val="false"/>
                <w:i w:val="false"/>
                <w:color w:val="000000"/>
                <w:sz w:val="20"/>
              </w:rPr>
              <w:t>
</w:t>
            </w:r>
            <w:r>
              <w:rPr>
                <w:rFonts w:ascii="Times New Roman"/>
                <w:b w:val="false"/>
                <w:i w:val="false"/>
                <w:color w:val="000000"/>
                <w:sz w:val="20"/>
              </w:rPr>
              <w:t>Қабылданатын құжаттар мен фонограммалардың сақталуын қамтамасыз ету.</w:t>
            </w:r>
            <w:r>
              <w:br/>
            </w:r>
            <w:r>
              <w:rPr>
                <w:rFonts w:ascii="Times New Roman"/>
                <w:b w:val="false"/>
                <w:i w:val="false"/>
                <w:color w:val="000000"/>
                <w:sz w:val="20"/>
              </w:rPr>
              <w:t>
</w:t>
            </w:r>
            <w:r>
              <w:rPr>
                <w:rFonts w:ascii="Times New Roman"/>
                <w:b w:val="false"/>
                <w:i w:val="false"/>
                <w:color w:val="000000"/>
                <w:sz w:val="20"/>
              </w:rPr>
              <w:t>Көшiру және көбейту жұмыстарының, сондай-ақ тапсырыс берушіге тапсырылатын материалдың жинақтылығының тиісті мерзiмдерiмен сапасын сақтау.</w:t>
            </w:r>
            <w:r>
              <w:br/>
            </w:r>
            <w:r>
              <w:rPr>
                <w:rFonts w:ascii="Times New Roman"/>
                <w:b w:val="false"/>
                <w:i w:val="false"/>
                <w:color w:val="000000"/>
                <w:sz w:val="20"/>
              </w:rPr>
              <w:t>
</w:t>
            </w:r>
            <w:r>
              <w:rPr>
                <w:rFonts w:ascii="Times New Roman"/>
                <w:b w:val="false"/>
                <w:i w:val="false"/>
                <w:color w:val="000000"/>
                <w:sz w:val="20"/>
              </w:rPr>
              <w:t>Өндірістік қажеттілік жағдайларында машинкамен басу жұмыстарын орындау шеберлігі.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жүйесінің негізігі ережелері.</w:t>
            </w:r>
            <w:r>
              <w:br/>
            </w:r>
            <w:r>
              <w:rPr>
                <w:rFonts w:ascii="Times New Roman"/>
                <w:b w:val="false"/>
                <w:i w:val="false"/>
                <w:color w:val="000000"/>
                <w:sz w:val="20"/>
              </w:rPr>
              <w:t>
</w:t>
            </w:r>
            <w:r>
              <w:rPr>
                <w:rFonts w:ascii="Times New Roman"/>
                <w:b w:val="false"/>
                <w:i w:val="false"/>
                <w:color w:val="000000"/>
                <w:sz w:val="20"/>
              </w:rPr>
              <w:t>Машинкамен басу, машинкамен басу жұмыстарын есепке алу тәртібі.</w:t>
            </w:r>
            <w:r>
              <w:br/>
            </w:r>
            <w:r>
              <w:rPr>
                <w:rFonts w:ascii="Times New Roman"/>
                <w:b w:val="false"/>
                <w:i w:val="false"/>
                <w:color w:val="000000"/>
                <w:sz w:val="20"/>
              </w:rPr>
              <w:t>
</w:t>
            </w:r>
            <w:r>
              <w:rPr>
                <w:rFonts w:ascii="Times New Roman"/>
                <w:b w:val="false"/>
                <w:i w:val="false"/>
                <w:color w:val="000000"/>
                <w:sz w:val="20"/>
              </w:rPr>
              <w:t>Бірыңғайланған ұйымдық-өкімдік құжаттама жүйесінің стандарттары.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сақталуын және оны уақтылы жөндеуді қамтамасыз ету. Бюроның жабдықтарға, материалдарға қажеттілігін айқындау және оларды алуға өтінімдер жасау. Компьютерлерді, диктофондарды пайдалану ережесін сақтау, олардың ақауын жою бойынша шаралар қабылдау. Еңбек қауіпсіздігі әне еңбекті қорғау техникасының ережелерін сақтау.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диктофондарды, көбейту техникасын пайдалану ережесі. Еңбек қауіпсіздігі және еңбекті қорғау техникасының талаптары. Өрт қауіпсіздігі ережесі.</w:t>
            </w:r>
          </w:p>
        </w:tc>
        <w:tc>
          <w:tcPr>
            <w:tcW w:w="0" w:type="auto"/>
            <w:vMerge/>
            <w:tcBorders>
              <w:top w:val="nil"/>
              <w:left w:val="single" w:color="cfcfcf" w:sz="5"/>
              <w:bottom w:val="single" w:color="cfcfcf" w:sz="5"/>
              <w:right w:val="single" w:color="cfcfcf" w:sz="5"/>
            </w:tcBorders>
          </w:tcPr>
          <w:p/>
        </w:tc>
      </w:tr>
    </w:tbl>
    <w:bookmarkStart w:name="z225" w:id="103"/>
    <w:p>
      <w:pPr>
        <w:spacing w:after="0"/>
        <w:ind w:left="0"/>
        <w:jc w:val="left"/>
      </w:pPr>
      <w:r>
        <w:rPr>
          <w:rFonts w:ascii="Times New Roman"/>
          <w:b/>
          <w:i w:val="false"/>
          <w:color w:val="000000"/>
        </w:rPr>
        <w:t xml:space="preserve"> 
8. «Кеңсе меңгерушісі» еңбек қызметінің түрі (кәсібі)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670"/>
        <w:gridCol w:w="3847"/>
        <w:gridCol w:w="3435"/>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түсетін және жіберілетін корреспонденцияны уақтылы өңдеуді, оны тағайындалған жеріне жеткізуді қамтамасыз ету.</w:t>
            </w:r>
            <w:r>
              <w:br/>
            </w:r>
            <w:r>
              <w:rPr>
                <w:rFonts w:ascii="Times New Roman"/>
                <w:b w:val="false"/>
                <w:i w:val="false"/>
                <w:color w:val="000000"/>
                <w:sz w:val="20"/>
              </w:rPr>
              <w:t>
</w:t>
            </w:r>
            <w:r>
              <w:rPr>
                <w:rFonts w:ascii="Times New Roman"/>
                <w:b w:val="false"/>
                <w:i w:val="false"/>
                <w:color w:val="000000"/>
                <w:sz w:val="20"/>
              </w:rPr>
              <w:t>Ағымдағы іс қағаздарын жүргізу құжаттарын, оның ішінде басшылықтың бұйрықтары мен өкімдерін тіркеу, есепке алу, сақтау және құрылымдық бөлімшелерге тапсыру бойынша жұмыстарды ұйымдастыру.</w:t>
            </w:r>
            <w:r>
              <w:br/>
            </w:r>
            <w:r>
              <w:rPr>
                <w:rFonts w:ascii="Times New Roman"/>
                <w:b w:val="false"/>
                <w:i w:val="false"/>
                <w:color w:val="000000"/>
                <w:sz w:val="20"/>
              </w:rPr>
              <w:t>
</w:t>
            </w:r>
            <w:r>
              <w:rPr>
                <w:rFonts w:ascii="Times New Roman"/>
                <w:b w:val="false"/>
                <w:i w:val="false"/>
                <w:color w:val="000000"/>
                <w:sz w:val="20"/>
              </w:rPr>
              <w:t>Іс қағаздарын жүргізу қызметінің қызметкерлерін қажетті нұсқаулық және анықтамалық материалдармен, сондай-ақ мүкәммалмен, жабдықпен оргтехникамен, басқару еңбегінің техникалық құралдарымен қамтамасыз ету.</w:t>
            </w:r>
            <w:r>
              <w:br/>
            </w:r>
            <w:r>
              <w:rPr>
                <w:rFonts w:ascii="Times New Roman"/>
                <w:b w:val="false"/>
                <w:i w:val="false"/>
                <w:color w:val="000000"/>
                <w:sz w:val="20"/>
              </w:rPr>
              <w:t>
</w:t>
            </w:r>
            <w:r>
              <w:rPr>
                <w:rFonts w:ascii="Times New Roman"/>
                <w:b w:val="false"/>
                <w:i w:val="false"/>
                <w:color w:val="000000"/>
                <w:sz w:val="20"/>
              </w:rPr>
              <w:t>Қызметтік құжаттарды басуды және көбейтуді қамтамасыз ету. Басшылық шақыратын кеңестерге техникалық қызмет көрсетуді ұйымдастыру, іссапар құжаттарын ресімдеу, ұйымға іссапарға келетін қызметкерлерді тіркеу.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Іс қағаздарын жүргізуге қатысты жоғары тұрған және басқа органдардың қаулылары, өкімдері, бұйрықтары, басқа да басшылыққа алатын және нормативтік құжаттары.</w:t>
            </w:r>
            <w:r>
              <w:br/>
            </w:r>
            <w:r>
              <w:rPr>
                <w:rFonts w:ascii="Times New Roman"/>
                <w:b w:val="false"/>
                <w:i w:val="false"/>
                <w:color w:val="000000"/>
                <w:sz w:val="20"/>
              </w:rPr>
              <w:t>
</w:t>
            </w:r>
            <w:r>
              <w:rPr>
                <w:rFonts w:ascii="Times New Roman"/>
                <w:b w:val="false"/>
                <w:i w:val="false"/>
                <w:color w:val="000000"/>
                <w:sz w:val="20"/>
              </w:rPr>
              <w:t>Бірыңғайланған ұйымдық-өкімдік құжаттама жүйесінің стандарттары.</w:t>
            </w:r>
            <w:r>
              <w:br/>
            </w:r>
            <w:r>
              <w:rPr>
                <w:rFonts w:ascii="Times New Roman"/>
                <w:b w:val="false"/>
                <w:i w:val="false"/>
                <w:color w:val="000000"/>
                <w:sz w:val="20"/>
              </w:rPr>
              <w:t>
</w:t>
            </w:r>
            <w:r>
              <w:rPr>
                <w:rFonts w:ascii="Times New Roman"/>
                <w:b w:val="false"/>
                <w:i w:val="false"/>
                <w:color w:val="000000"/>
                <w:sz w:val="20"/>
              </w:rPr>
              <w:t>Ұйымның құрылымы.</w:t>
            </w:r>
            <w:r>
              <w:br/>
            </w:r>
            <w:r>
              <w:rPr>
                <w:rFonts w:ascii="Times New Roman"/>
                <w:b w:val="false"/>
                <w:i w:val="false"/>
                <w:color w:val="000000"/>
                <w:sz w:val="20"/>
              </w:rPr>
              <w:t>
</w:t>
            </w:r>
            <w:r>
              <w:rPr>
                <w:rFonts w:ascii="Times New Roman"/>
                <w:b w:val="false"/>
                <w:i w:val="false"/>
                <w:color w:val="000000"/>
                <w:sz w:val="20"/>
              </w:rPr>
              <w:t>Оргтехника және басқару еңбегінің басқа да техникалық құралдары.</w:t>
            </w:r>
            <w:r>
              <w:br/>
            </w:r>
            <w:r>
              <w:rPr>
                <w:rFonts w:ascii="Times New Roman"/>
                <w:b w:val="false"/>
                <w:i w:val="false"/>
                <w:color w:val="000000"/>
                <w:sz w:val="20"/>
              </w:rPr>
              <w:t>
</w:t>
            </w:r>
            <w:r>
              <w:rPr>
                <w:rFonts w:ascii="Times New Roman"/>
                <w:b w:val="false"/>
                <w:i w:val="false"/>
                <w:color w:val="000000"/>
                <w:sz w:val="20"/>
              </w:rPr>
              <w:t>Экономика, еңбекті ұйымдастыру және басқару негіздері.</w:t>
            </w:r>
            <w:r>
              <w:br/>
            </w:r>
            <w:r>
              <w:rPr>
                <w:rFonts w:ascii="Times New Roman"/>
                <w:b w:val="false"/>
                <w:i w:val="false"/>
                <w:color w:val="000000"/>
                <w:sz w:val="20"/>
              </w:rPr>
              <w:t>
</w:t>
            </w:r>
            <w:r>
              <w:rPr>
                <w:rFonts w:ascii="Times New Roman"/>
                <w:b w:val="false"/>
                <w:i w:val="false"/>
                <w:color w:val="000000"/>
                <w:sz w:val="20"/>
              </w:rPr>
              <w:t>Іс қағаздарын жүргізуді, құжат айналымының сызбасын ұйымдастыру.</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жеке жауапкершiлiк, тәртiптiк, жұмысқа қабiлеттiлiкке ие болу.</w:t>
            </w:r>
            <w:r>
              <w:br/>
            </w:r>
            <w:r>
              <w:rPr>
                <w:rFonts w:ascii="Times New Roman"/>
                <w:b w:val="false"/>
                <w:i w:val="false"/>
                <w:color w:val="000000"/>
                <w:sz w:val="20"/>
              </w:rPr>
              <w:t>
</w:t>
            </w:r>
            <w:r>
              <w:rPr>
                <w:rFonts w:ascii="Times New Roman"/>
                <w:b w:val="false"/>
                <w:i w:val="false"/>
                <w:color w:val="000000"/>
                <w:sz w:val="20"/>
              </w:rPr>
              <w:t>Басқа адамдардың қызметін басқару, бағыттау және үйлестіру қабілеті.</w:t>
            </w:r>
            <w:r>
              <w:br/>
            </w:r>
            <w:r>
              <w:rPr>
                <w:rFonts w:ascii="Times New Roman"/>
                <w:b w:val="false"/>
                <w:i w:val="false"/>
                <w:color w:val="000000"/>
                <w:sz w:val="20"/>
              </w:rPr>
              <w:t>
</w:t>
            </w:r>
            <w:r>
              <w:rPr>
                <w:rFonts w:ascii="Times New Roman"/>
                <w:b w:val="false"/>
                <w:i w:val="false"/>
                <w:color w:val="000000"/>
                <w:sz w:val="20"/>
              </w:rPr>
              <w:t>Ақпартпен жұмыс жасағанда заманауи құралдар мен технологияны пайдалана білу. Даулы жағдайлардағы шешімнің тиімді тәсілдерін іздеу.</w:t>
            </w:r>
            <w:r>
              <w:br/>
            </w:r>
            <w:r>
              <w:rPr>
                <w:rFonts w:ascii="Times New Roman"/>
                <w:b w:val="false"/>
                <w:i w:val="false"/>
                <w:color w:val="000000"/>
                <w:sz w:val="20"/>
              </w:rPr>
              <w:t>
</w:t>
            </w:r>
            <w:r>
              <w:rPr>
                <w:rFonts w:ascii="Times New Roman"/>
                <w:b w:val="false"/>
                <w:i w:val="false"/>
                <w:color w:val="000000"/>
                <w:sz w:val="20"/>
              </w:rPr>
              <w:t>Жоғары зияткерлік қабілеті.</w:t>
            </w:r>
            <w:r>
              <w:br/>
            </w:r>
            <w:r>
              <w:rPr>
                <w:rFonts w:ascii="Times New Roman"/>
                <w:b w:val="false"/>
                <w:i w:val="false"/>
                <w:color w:val="000000"/>
                <w:sz w:val="20"/>
              </w:rPr>
              <w:t>
</w:t>
            </w:r>
            <w:r>
              <w:rPr>
                <w:rFonts w:ascii="Times New Roman"/>
                <w:b w:val="false"/>
                <w:i w:val="false"/>
                <w:color w:val="000000"/>
                <w:sz w:val="20"/>
              </w:rPr>
              <w:t>Үлкен көлемді ақпаратпен жұмыс жасау шеберлігі.</w:t>
            </w:r>
            <w:r>
              <w:br/>
            </w:r>
            <w:r>
              <w:rPr>
                <w:rFonts w:ascii="Times New Roman"/>
                <w:b w:val="false"/>
                <w:i w:val="false"/>
                <w:color w:val="000000"/>
                <w:sz w:val="20"/>
              </w:rPr>
              <w:t>
</w:t>
            </w:r>
            <w:r>
              <w:rPr>
                <w:rFonts w:ascii="Times New Roman"/>
                <w:b w:val="false"/>
                <w:i w:val="false"/>
                <w:color w:val="000000"/>
                <w:sz w:val="20"/>
              </w:rPr>
              <w:t>Орындау Атқару-ба қару қызметіндегі дербестілік</w:t>
            </w:r>
            <w:r>
              <w:br/>
            </w:r>
            <w:r>
              <w:rPr>
                <w:rFonts w:ascii="Times New Roman"/>
                <w:b w:val="false"/>
                <w:i w:val="false"/>
                <w:color w:val="000000"/>
                <w:sz w:val="20"/>
              </w:rPr>
              <w:t>
</w:t>
            </w:r>
            <w:r>
              <w:rPr>
                <w:rFonts w:ascii="Times New Roman"/>
                <w:b w:val="false"/>
                <w:i w:val="false"/>
                <w:color w:val="000000"/>
                <w:sz w:val="20"/>
              </w:rPr>
              <w:t>Кәсіби қызметте ақпараттық-коммуникациялық технологияларды пайдалану.</w:t>
            </w:r>
            <w:r>
              <w:br/>
            </w:r>
            <w:r>
              <w:rPr>
                <w:rFonts w:ascii="Times New Roman"/>
                <w:b w:val="false"/>
                <w:i w:val="false"/>
                <w:color w:val="000000"/>
                <w:sz w:val="20"/>
              </w:rPr>
              <w:t>
</w:t>
            </w:r>
            <w:r>
              <w:rPr>
                <w:rFonts w:ascii="Times New Roman"/>
                <w:b w:val="false"/>
                <w:i w:val="false"/>
                <w:color w:val="000000"/>
                <w:sz w:val="20"/>
              </w:rPr>
              <w:t>Кез келген сыртқы жағдайларда, әріптестердің кез келген мінез-құлқында, оның ішінде күйзеліс пен даулы жағдайларда өз ниетін сақтау қабілеті.</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мерзiмдерде шешу қабiлеті.</w:t>
            </w:r>
            <w:r>
              <w:br/>
            </w:r>
            <w:r>
              <w:rPr>
                <w:rFonts w:ascii="Times New Roman"/>
                <w:b w:val="false"/>
                <w:i w:val="false"/>
                <w:color w:val="000000"/>
                <w:sz w:val="20"/>
              </w:rPr>
              <w:t>
</w:t>
            </w:r>
            <w:r>
              <w:rPr>
                <w:rFonts w:ascii="Times New Roman"/>
                <w:b w:val="false"/>
                <w:i w:val="false"/>
                <w:color w:val="000000"/>
                <w:sz w:val="20"/>
              </w:rPr>
              <w:t>Кәсiби тұрғыда жетiлуге талпыныс.</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іс қағаздарын жүргізу бойынша нұсқаулықты әзірлеу және оны енгізу. Құрылымдық бөлімшелерде іс қағаздарын жүргізуге басшылықты жүзеге асыру. Құжаттардың уақтылы орындалуына және олардың дұрыс ресімделуін бақылау. Құжаттарға қол жетімділік режимін белгілеу және оларда қамтылған ақпаратты пайдалану.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номенклатурасын, тұрақты және уақытша сақталатын істер тізбесін дайындау тәртібі.</w:t>
            </w:r>
            <w:r>
              <w:br/>
            </w:r>
            <w:r>
              <w:rPr>
                <w:rFonts w:ascii="Times New Roman"/>
                <w:b w:val="false"/>
                <w:i w:val="false"/>
                <w:color w:val="000000"/>
                <w:sz w:val="20"/>
              </w:rPr>
              <w:t>
</w:t>
            </w:r>
            <w:r>
              <w:rPr>
                <w:rFonts w:ascii="Times New Roman"/>
                <w:b w:val="false"/>
                <w:i w:val="false"/>
                <w:color w:val="000000"/>
                <w:sz w:val="20"/>
              </w:rPr>
              <w:t>Құжаттардың орындалуына бақылауды ұйымдастыру жүйелері.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жұмыстың жаңа технологиялық процестерін енгізуге, автоматтандырылған ақпараттық жүйелер мен технологияларды (есептеу техникасы құралдарын қолдануды ескере отырып) жетілдіруге қатысу. Кеңсе қызметін жақсарту бойынша іс-шараларды ұйымдастыру. Мемлекеттік, коммерциялық және қызметтік құпиядан тұратын ақпаратты қорғау бойынша шаралар қабылдау. Істерді дұрыс сақтауды және мұрағатқа уақтылы тапсыруды ұйымдастыру.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мұрағатқа тапсыру мерзімдері мен тәртібі.</w:t>
            </w:r>
            <w:r>
              <w:br/>
            </w:r>
            <w:r>
              <w:rPr>
                <w:rFonts w:ascii="Times New Roman"/>
                <w:b w:val="false"/>
                <w:i w:val="false"/>
                <w:color w:val="000000"/>
                <w:sz w:val="20"/>
              </w:rPr>
              <w:t>
</w:t>
            </w:r>
            <w:r>
              <w:rPr>
                <w:rFonts w:ascii="Times New Roman"/>
                <w:b w:val="false"/>
                <w:i w:val="false"/>
                <w:color w:val="000000"/>
                <w:sz w:val="20"/>
              </w:rPr>
              <w:t>Iшкi еңбек тәртiбiнiң ережесi.</w:t>
            </w:r>
            <w:r>
              <w:br/>
            </w: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техникасының талаптары. Өрт қауіпсіздігінің негізгі талаптары.</w:t>
            </w:r>
          </w:p>
        </w:tc>
        <w:tc>
          <w:tcPr>
            <w:tcW w:w="0" w:type="auto"/>
            <w:vMerge/>
            <w:tcBorders>
              <w:top w:val="nil"/>
              <w:left w:val="single" w:color="cfcfcf" w:sz="5"/>
              <w:bottom w:val="single" w:color="cfcfcf" w:sz="5"/>
              <w:right w:val="single" w:color="cfcfcf" w:sz="5"/>
            </w:tcBorders>
          </w:tcPr>
          <w:p/>
        </w:tc>
      </w:tr>
    </w:tbl>
    <w:bookmarkStart w:name="z226" w:id="104"/>
    <w:p>
      <w:pPr>
        <w:spacing w:after="0"/>
        <w:ind w:left="0"/>
        <w:jc w:val="both"/>
      </w:pPr>
      <w:r>
        <w:rPr>
          <w:rFonts w:ascii="Times New Roman"/>
          <w:b w:val="false"/>
          <w:i w:val="false"/>
          <w:color w:val="000000"/>
          <w:sz w:val="28"/>
        </w:rPr>
        <w:t xml:space="preserve">
«Құжаттамалық қамтамасыз ету  </w:t>
      </w:r>
      <w:r>
        <w:br/>
      </w:r>
      <w:r>
        <w:rPr>
          <w:rFonts w:ascii="Times New Roman"/>
          <w:b w:val="false"/>
          <w:i w:val="false"/>
          <w:color w:val="000000"/>
          <w:sz w:val="28"/>
        </w:rPr>
        <w:t xml:space="preserve">
және іс қағаздарын жүргізу»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104"/>
    <w:bookmarkStart w:name="z227" w:id="105"/>
    <w:p>
      <w:pPr>
        <w:spacing w:after="0"/>
        <w:ind w:left="0"/>
        <w:jc w:val="left"/>
      </w:pPr>
      <w:r>
        <w:rPr>
          <w:rFonts w:ascii="Times New Roman"/>
          <w:b/>
          <w:i w:val="false"/>
          <w:color w:val="000000"/>
        </w:rPr>
        <w:t xml:space="preserve"> 
Келісу парағы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w:t>
      </w:r>
      <w:r>
        <w:br/>
      </w:r>
      <w:r>
        <w:rPr>
          <w:rFonts w:ascii="Times New Roman"/>
          <w:b w:val="false"/>
          <w:i w:val="false"/>
          <w:color w:val="000000"/>
          <w:sz w:val="28"/>
        </w:rPr>
        <w:t>
Хат (хаттама) № ___________       Күні ___________________</w:t>
      </w:r>
    </w:p>
    <w:bookmarkStart w:name="z228" w:id="1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3-қосымша            </w:t>
      </w:r>
    </w:p>
    <w:bookmarkEnd w:id="106"/>
    <w:bookmarkStart w:name="z229" w:id="107"/>
    <w:p>
      <w:pPr>
        <w:spacing w:after="0"/>
        <w:ind w:left="0"/>
        <w:jc w:val="left"/>
      </w:pPr>
      <w:r>
        <w:rPr>
          <w:rFonts w:ascii="Times New Roman"/>
          <w:b/>
          <w:i w:val="false"/>
          <w:color w:val="000000"/>
        </w:rPr>
        <w:t xml:space="preserve"> 
«Басшылардың қызметін ұйымдастыруды қамтамасыз ету»</w:t>
      </w:r>
      <w:r>
        <w:br/>
      </w:r>
      <w:r>
        <w:rPr>
          <w:rFonts w:ascii="Times New Roman"/>
          <w:b/>
          <w:i w:val="false"/>
          <w:color w:val="000000"/>
        </w:rPr>
        <w:t>
кәсіби стандарты</w:t>
      </w:r>
    </w:p>
    <w:bookmarkEnd w:id="107"/>
    <w:bookmarkStart w:name="z230" w:id="108"/>
    <w:p>
      <w:pPr>
        <w:spacing w:after="0"/>
        <w:ind w:left="0"/>
        <w:jc w:val="left"/>
      </w:pPr>
      <w:r>
        <w:rPr>
          <w:rFonts w:ascii="Times New Roman"/>
          <w:b/>
          <w:i w:val="false"/>
          <w:color w:val="000000"/>
        </w:rPr>
        <w:t xml:space="preserve"> 
1. Жалпы ережелер</w:t>
      </w:r>
    </w:p>
    <w:bookmarkEnd w:id="108"/>
    <w:bookmarkStart w:name="z231" w:id="109"/>
    <w:p>
      <w:pPr>
        <w:spacing w:after="0"/>
        <w:ind w:left="0"/>
        <w:jc w:val="both"/>
      </w:pPr>
      <w:r>
        <w:rPr>
          <w:rFonts w:ascii="Times New Roman"/>
          <w:b w:val="false"/>
          <w:i w:val="false"/>
          <w:color w:val="000000"/>
          <w:sz w:val="28"/>
        </w:rPr>
        <w:t>
      1. «Басшылардың қызметін ұйымдастыруды қамтамасыз ету»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xml:space="preserve">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 </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xml:space="preserve">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 </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(міндеті, объектілері, технологиялары, оның ішінде еңбек құралдары ұқсас немесе жақын) және енбек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xml:space="preserve">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109"/>
    <w:bookmarkStart w:name="z247" w:id="110"/>
    <w:p>
      <w:pPr>
        <w:spacing w:after="0"/>
        <w:ind w:left="0"/>
        <w:jc w:val="left"/>
      </w:pPr>
      <w:r>
        <w:rPr>
          <w:rFonts w:ascii="Times New Roman"/>
          <w:b/>
          <w:i w:val="false"/>
          <w:color w:val="000000"/>
        </w:rPr>
        <w:t xml:space="preserve"> 
2. КС паспорты</w:t>
      </w:r>
    </w:p>
    <w:bookmarkEnd w:id="110"/>
    <w:bookmarkStart w:name="z248" w:id="111"/>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«82.11 Басшылардың қызметінің ұйымдастырылуын қамтамасыз ету»;</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басшы қызметінің әкімшілік басқару және әкімшілік-өкімдік техникалық ұйымдастырылуын қамтамасыз ету;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 КС талаптары осы саладағы мынадай кәсіптерге қатысты: </w:t>
      </w:r>
      <w:r>
        <w:br/>
      </w:r>
      <w:r>
        <w:rPr>
          <w:rFonts w:ascii="Times New Roman"/>
          <w:b w:val="false"/>
          <w:i w:val="false"/>
          <w:color w:val="000000"/>
          <w:sz w:val="28"/>
        </w:rPr>
        <w:t>
      стенографшы;</w:t>
      </w:r>
      <w:r>
        <w:br/>
      </w:r>
      <w:r>
        <w:rPr>
          <w:rFonts w:ascii="Times New Roman"/>
          <w:b w:val="false"/>
          <w:i w:val="false"/>
          <w:color w:val="000000"/>
          <w:sz w:val="28"/>
        </w:rPr>
        <w:t>
      хатшы-стенографшы;</w:t>
      </w:r>
      <w:r>
        <w:br/>
      </w:r>
      <w:r>
        <w:rPr>
          <w:rFonts w:ascii="Times New Roman"/>
          <w:b w:val="false"/>
          <w:i w:val="false"/>
          <w:color w:val="000000"/>
          <w:sz w:val="28"/>
        </w:rPr>
        <w:t xml:space="preserve">
      хатшы-машинистка; </w:t>
      </w:r>
      <w:r>
        <w:br/>
      </w:r>
      <w:r>
        <w:rPr>
          <w:rFonts w:ascii="Times New Roman"/>
          <w:b w:val="false"/>
          <w:i w:val="false"/>
          <w:color w:val="000000"/>
          <w:sz w:val="28"/>
        </w:rPr>
        <w:t>
      басшы хатшысы;</w:t>
      </w:r>
      <w:r>
        <w:br/>
      </w:r>
      <w:r>
        <w:rPr>
          <w:rFonts w:ascii="Times New Roman"/>
          <w:b w:val="false"/>
          <w:i w:val="false"/>
          <w:color w:val="000000"/>
          <w:sz w:val="28"/>
        </w:rPr>
        <w:t>
      директордың (бас директор, әкімшілік директор, президент, басқарма төрағасы, ұйым басқарушысы мен басқа бірінші басшылардың (референт, кеңесші) көмекшісі.</w:t>
      </w:r>
    </w:p>
    <w:bookmarkEnd w:id="111"/>
    <w:bookmarkStart w:name="z253" w:id="112"/>
    <w:p>
      <w:pPr>
        <w:spacing w:after="0"/>
        <w:ind w:left="0"/>
        <w:jc w:val="left"/>
      </w:pPr>
      <w:r>
        <w:rPr>
          <w:rFonts w:ascii="Times New Roman"/>
          <w:b/>
          <w:i w:val="false"/>
          <w:color w:val="000000"/>
        </w:rPr>
        <w:t xml:space="preserve"> 
3. Еңбек қызметі түрлерінің (кәсібінің) карточкасы</w:t>
      </w:r>
    </w:p>
    <w:bookmarkEnd w:id="112"/>
    <w:bookmarkStart w:name="z254" w:id="113"/>
    <w:p>
      <w:pPr>
        <w:spacing w:after="0"/>
        <w:ind w:left="0"/>
        <w:jc w:val="left"/>
      </w:pPr>
      <w:r>
        <w:rPr>
          <w:rFonts w:ascii="Times New Roman"/>
          <w:b/>
          <w:i w:val="false"/>
          <w:color w:val="000000"/>
        </w:rPr>
        <w:t xml:space="preserve"> 
1-параграф «Стенографшы»</w:t>
      </w:r>
    </w:p>
    <w:bookmarkEnd w:id="113"/>
    <w:bookmarkStart w:name="z255" w:id="114"/>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4111 – «Стенографшылар мен машинисткалар»;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стенографшы;</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кәсіпорын басшысы жұмысын қамтамасыз ету және қызмет етудің техникалық функцияларының орындалуын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Стенографшының еңбек жағдайына, білімі және жұмыс тәжірибесіне қойылатын талаптар» келтірілген.</w:t>
      </w:r>
    </w:p>
    <w:bookmarkEnd w:id="114"/>
    <w:bookmarkStart w:name="z261" w:id="115"/>
    <w:p>
      <w:pPr>
        <w:spacing w:after="0"/>
        <w:ind w:left="0"/>
        <w:jc w:val="left"/>
      </w:pPr>
      <w:r>
        <w:rPr>
          <w:rFonts w:ascii="Times New Roman"/>
          <w:b/>
          <w:i w:val="false"/>
          <w:color w:val="000000"/>
        </w:rPr>
        <w:t xml:space="preserve"> 
2-параграф «Хатшы-стенографшы»</w:t>
      </w:r>
    </w:p>
    <w:bookmarkEnd w:id="115"/>
    <w:bookmarkStart w:name="z262" w:id="116"/>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4;</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кәсіптер сыныптауышы бойынша базалық топ (бұдан әрі – 01-2005 ҚР МС): 4115 – «Хатшылар, офис-менеджерлер»; </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хатшы-стенографшы;</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кәсіпорын басшысы жұмысын қамтамасыз ету және қызмет етудің техникалық функцияларының орындалуын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Хатшы-стенографшының еңбек жағдайына, білімі және жұмыс тәжірибесіне қойылатын талаптар» келтірілген.</w:t>
      </w:r>
    </w:p>
    <w:bookmarkEnd w:id="116"/>
    <w:bookmarkStart w:name="z268" w:id="117"/>
    <w:p>
      <w:pPr>
        <w:spacing w:after="0"/>
        <w:ind w:left="0"/>
        <w:jc w:val="left"/>
      </w:pPr>
      <w:r>
        <w:rPr>
          <w:rFonts w:ascii="Times New Roman"/>
          <w:b/>
          <w:i w:val="false"/>
          <w:color w:val="000000"/>
        </w:rPr>
        <w:t xml:space="preserve"> 
3-параграф «Хатшы-машинистка»</w:t>
      </w:r>
    </w:p>
    <w:bookmarkEnd w:id="117"/>
    <w:bookmarkStart w:name="z269" w:id="118"/>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4;</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кәсіптер сыныптауышы бойынша базалық топ (бұдан әрі – 01-2005 ҚР МС): 4115 – «Хатшылар, офис-менеджерлер»; </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хатшы-машинистка;</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кәсіпорын басшысы жұмысын қамтамасыз ету және қызмет етудің техникалық функцияларының орындалуын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Хатшы-машинистканың еңбек жағдайына, білімі және жұмыс тәжірибесіне қойылатын талаптар» келтірілген.</w:t>
      </w:r>
    </w:p>
    <w:bookmarkEnd w:id="118"/>
    <w:bookmarkStart w:name="z275" w:id="119"/>
    <w:p>
      <w:pPr>
        <w:spacing w:after="0"/>
        <w:ind w:left="0"/>
        <w:jc w:val="left"/>
      </w:pPr>
      <w:r>
        <w:rPr>
          <w:rFonts w:ascii="Times New Roman"/>
          <w:b/>
          <w:i w:val="false"/>
          <w:color w:val="000000"/>
        </w:rPr>
        <w:t xml:space="preserve"> 
4-параграф «Басшының хатшысы» </w:t>
      </w:r>
    </w:p>
    <w:bookmarkEnd w:id="119"/>
    <w:bookmarkStart w:name="z276" w:id="120"/>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4;</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кәсіптер сыныптауышы бойынша базалық топ (бұдан әрі – 01-2005 ҚР МС): 4115 – «Хатшылар, офис-менеджерлер»; </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хатшы-референт; ресепшионист;</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кәсіпорын, ұйым немесе кәсіпорын бөлімшелері (әкімшілік қызметкерлердің әр түрлі деңгейден басшыларының және т.б.) басшысының жұмысын қамтамасыз етуді және қызмет етудің техникалық функцияларының орындалуын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Басшы хатшысының еңбек жағдайына, білімі және жұмыс тәжірибесіне қойылатын талаптар» келтірілген.</w:t>
      </w:r>
    </w:p>
    <w:bookmarkEnd w:id="120"/>
    <w:bookmarkStart w:name="z282" w:id="121"/>
    <w:p>
      <w:pPr>
        <w:spacing w:after="0"/>
        <w:ind w:left="0"/>
        <w:jc w:val="left"/>
      </w:pPr>
      <w:r>
        <w:rPr>
          <w:rFonts w:ascii="Times New Roman"/>
          <w:b/>
          <w:i w:val="false"/>
          <w:color w:val="000000"/>
        </w:rPr>
        <w:t xml:space="preserve"> 
5-параграф «Ұйым директорының (бас директор, атқарушы</w:t>
      </w:r>
      <w:r>
        <w:br/>
      </w:r>
      <w:r>
        <w:rPr>
          <w:rFonts w:ascii="Times New Roman"/>
          <w:b/>
          <w:i w:val="false"/>
          <w:color w:val="000000"/>
        </w:rPr>
        <w:t>
директор, президент, басқарма төрағасы, басқарушысы) және</w:t>
      </w:r>
      <w:r>
        <w:br/>
      </w:r>
      <w:r>
        <w:rPr>
          <w:rFonts w:ascii="Times New Roman"/>
          <w:b/>
          <w:i w:val="false"/>
          <w:color w:val="000000"/>
        </w:rPr>
        <w:t>
басқа да бірінші басшылардың (референт, кеңесші) көмекшісі»</w:t>
      </w:r>
    </w:p>
    <w:bookmarkEnd w:id="121"/>
    <w:bookmarkStart w:name="z283" w:id="122"/>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1120 – «Мемлекеттік басқару органдары мен өкілдіктерінің басшылары және аға лауазымдық тұлғалар»;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ұйымның бас директоры, атқарушы директоры, президенті, басқарма төрағасы, басқарушысының және басқа да бірінші басшылардың (референт, кеңесші) көмекшісі;</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басшының «сенімді тұлғасы», әкімшілік міндеттерді орындайтын басшының жеке көмекшісі, әкімшілік персоналдың элитасын қарастырады;</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Басшы көмекшісінің еңбек жағдайына, білімі және жұмыс тәжірибесіне қойылатын талаптар» келтірілген.</w:t>
      </w:r>
    </w:p>
    <w:bookmarkEnd w:id="122"/>
    <w:bookmarkStart w:name="z290" w:id="123"/>
    <w:p>
      <w:pPr>
        <w:spacing w:after="0"/>
        <w:ind w:left="0"/>
        <w:jc w:val="left"/>
      </w:pPr>
      <w:r>
        <w:rPr>
          <w:rFonts w:ascii="Times New Roman"/>
          <w:b/>
          <w:i w:val="false"/>
          <w:color w:val="000000"/>
        </w:rPr>
        <w:t xml:space="preserve"> 
4. КС бірліктерінің тізімі</w:t>
      </w:r>
    </w:p>
    <w:bookmarkEnd w:id="123"/>
    <w:bookmarkStart w:name="z291" w:id="124"/>
    <w:p>
      <w:pPr>
        <w:spacing w:after="0"/>
        <w:ind w:left="0"/>
        <w:jc w:val="both"/>
      </w:pPr>
      <w:r>
        <w:rPr>
          <w:rFonts w:ascii="Times New Roman"/>
          <w:b w:val="false"/>
          <w:i w:val="false"/>
          <w:color w:val="000000"/>
          <w:sz w:val="28"/>
        </w:rPr>
        <w:t>
      11. КС бірліктерінің тізімі осы КС 2-қосымшасында көрсетілген және КС бірліктерінің шифрі мен атауынан тұрады.</w:t>
      </w:r>
    </w:p>
    <w:bookmarkEnd w:id="124"/>
    <w:bookmarkStart w:name="z292" w:id="125"/>
    <w:p>
      <w:pPr>
        <w:spacing w:after="0"/>
        <w:ind w:left="0"/>
        <w:jc w:val="left"/>
      </w:pPr>
      <w:r>
        <w:rPr>
          <w:rFonts w:ascii="Times New Roman"/>
          <w:b/>
          <w:i w:val="false"/>
          <w:color w:val="000000"/>
        </w:rPr>
        <w:t xml:space="preserve"> 
5. КС бірліктерінің сипаттамасы</w:t>
      </w:r>
    </w:p>
    <w:bookmarkEnd w:id="125"/>
    <w:bookmarkStart w:name="z293" w:id="126"/>
    <w:p>
      <w:pPr>
        <w:spacing w:after="0"/>
        <w:ind w:left="0"/>
        <w:jc w:val="both"/>
      </w:pPr>
      <w:r>
        <w:rPr>
          <w:rFonts w:ascii="Times New Roman"/>
          <w:b w:val="false"/>
          <w:i w:val="false"/>
          <w:color w:val="000000"/>
          <w:sz w:val="28"/>
        </w:rPr>
        <w:t>
      12.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26"/>
    <w:bookmarkStart w:name="z294" w:id="127"/>
    <w:p>
      <w:pPr>
        <w:spacing w:after="0"/>
        <w:ind w:left="0"/>
        <w:jc w:val="left"/>
      </w:pPr>
      <w:r>
        <w:rPr>
          <w:rFonts w:ascii="Times New Roman"/>
          <w:b/>
          <w:i w:val="false"/>
          <w:color w:val="000000"/>
        </w:rPr>
        <w:t xml:space="preserve"> 
6. Осы КС негізінде берілетін сертификаттардың түрлері</w:t>
      </w:r>
    </w:p>
    <w:bookmarkEnd w:id="127"/>
    <w:bookmarkStart w:name="z295" w:id="128"/>
    <w:p>
      <w:pPr>
        <w:spacing w:after="0"/>
        <w:ind w:left="0"/>
        <w:jc w:val="both"/>
      </w:pPr>
      <w:r>
        <w:rPr>
          <w:rFonts w:ascii="Times New Roman"/>
          <w:b w:val="false"/>
          <w:i w:val="false"/>
          <w:color w:val="000000"/>
          <w:sz w:val="28"/>
        </w:rPr>
        <w:t>
      13.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14.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128"/>
    <w:bookmarkStart w:name="z297" w:id="129"/>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129"/>
    <w:bookmarkStart w:name="z298" w:id="130"/>
    <w:p>
      <w:pPr>
        <w:spacing w:after="0"/>
        <w:ind w:left="0"/>
        <w:jc w:val="both"/>
      </w:pPr>
      <w:r>
        <w:rPr>
          <w:rFonts w:ascii="Times New Roman"/>
          <w:b w:val="false"/>
          <w:i w:val="false"/>
          <w:color w:val="000000"/>
          <w:sz w:val="28"/>
        </w:rPr>
        <w:t>
      15.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16.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130"/>
    <w:bookmarkStart w:name="z300" w:id="131"/>
    <w:p>
      <w:pPr>
        <w:spacing w:after="0"/>
        <w:ind w:left="0"/>
        <w:jc w:val="both"/>
      </w:pPr>
      <w:r>
        <w:rPr>
          <w:rFonts w:ascii="Times New Roman"/>
          <w:b w:val="false"/>
          <w:i w:val="false"/>
          <w:color w:val="000000"/>
          <w:sz w:val="28"/>
        </w:rPr>
        <w:t xml:space="preserve">
«Басшылардың қызметін      </w:t>
      </w:r>
      <w:r>
        <w:br/>
      </w:r>
      <w:r>
        <w:rPr>
          <w:rFonts w:ascii="Times New Roman"/>
          <w:b w:val="false"/>
          <w:i w:val="false"/>
          <w:color w:val="000000"/>
          <w:sz w:val="28"/>
        </w:rPr>
        <w:t xml:space="preserve">
ұйымдастыруды қамтамасыз ету»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31"/>
    <w:bookmarkStart w:name="z301" w:id="132"/>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243"/>
        <w:gridCol w:w="3224"/>
        <w:gridCol w:w="3225"/>
        <w:gridCol w:w="2243"/>
        <w:gridCol w:w="1824"/>
      </w:tblGrid>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әкімшілік-өкімдік қызметін ұйымдық-техникалық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Стенографшы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Стенографшы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Хатшы–стенографшы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Хатшы-стенографшы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Хатшы-машинистка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Хатшы-машинистка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хатшысы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референт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директорының (бас директор, атқарушы директор, президент, басқарма төрағасы, басқарушысы) және басқа да бірінші басшылардың (референт, кеңесші) көмекшісі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w:t>
            </w:r>
            <w:r>
              <w:br/>
            </w:r>
            <w:r>
              <w:rPr>
                <w:rFonts w:ascii="Times New Roman"/>
                <w:b w:val="false"/>
                <w:i w:val="false"/>
                <w:color w:val="000000"/>
                <w:sz w:val="20"/>
              </w:rPr>
              <w:t>
</w:t>
            </w:r>
            <w:r>
              <w:rPr>
                <w:rFonts w:ascii="Times New Roman"/>
                <w:b w:val="false"/>
                <w:i w:val="false"/>
                <w:color w:val="000000"/>
                <w:sz w:val="20"/>
              </w:rPr>
              <w:t>Референт</w:t>
            </w:r>
            <w:r>
              <w:br/>
            </w:r>
            <w:r>
              <w:rPr>
                <w:rFonts w:ascii="Times New Roman"/>
                <w:b w:val="false"/>
                <w:i w:val="false"/>
                <w:color w:val="000000"/>
                <w:sz w:val="20"/>
              </w:rPr>
              <w:t>
</w:t>
            </w:r>
            <w:r>
              <w:rPr>
                <w:rFonts w:ascii="Times New Roman"/>
                <w:b w:val="false"/>
                <w:i w:val="false"/>
                <w:color w:val="000000"/>
                <w:sz w:val="20"/>
              </w:rPr>
              <w:t>Көмекші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2" w:id="133"/>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133"/>
    <w:bookmarkStart w:name="z303" w:id="134"/>
    <w:p>
      <w:pPr>
        <w:spacing w:after="0"/>
        <w:ind w:left="0"/>
        <w:jc w:val="both"/>
      </w:pPr>
      <w:r>
        <w:rPr>
          <w:rFonts w:ascii="Times New Roman"/>
          <w:b w:val="false"/>
          <w:i w:val="false"/>
          <w:color w:val="000000"/>
          <w:sz w:val="28"/>
        </w:rPr>
        <w:t xml:space="preserve">
«Басшылардың қызметін    </w:t>
      </w:r>
      <w:r>
        <w:br/>
      </w:r>
      <w:r>
        <w:rPr>
          <w:rFonts w:ascii="Times New Roman"/>
          <w:b w:val="false"/>
          <w:i w:val="false"/>
          <w:color w:val="000000"/>
          <w:sz w:val="28"/>
        </w:rPr>
        <w:t>
ұйымдастыруды қамтамасыз ету»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134"/>
    <w:bookmarkStart w:name="z304" w:id="135"/>
    <w:p>
      <w:pPr>
        <w:spacing w:after="0"/>
        <w:ind w:left="0"/>
        <w:jc w:val="left"/>
      </w:pPr>
      <w:r>
        <w:rPr>
          <w:rFonts w:ascii="Times New Roman"/>
          <w:b/>
          <w:i w:val="false"/>
          <w:color w:val="000000"/>
        </w:rPr>
        <w:t xml:space="preserve"> 
1. Ықтимал жұмыс орындары. Стенографшының еңбек жағдайларына,</w:t>
      </w:r>
      <w:r>
        <w:br/>
      </w:r>
      <w:r>
        <w:rPr>
          <w:rFonts w:ascii="Times New Roman"/>
          <w:b/>
          <w:i w:val="false"/>
          <w:color w:val="000000"/>
        </w:rPr>
        <w:t>
біліміне және жұмыс тәжірибесіне қойылатын талаптар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2472"/>
        <w:gridCol w:w="2473"/>
        <w:gridCol w:w="5123"/>
      </w:tblGrid>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6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(II санаттағы стенографшы)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талаптар қоймай, жылдамдықпен бір минутта кемiнде 85-90 сөз стенографиялау </w:t>
            </w:r>
          </w:p>
        </w:tc>
      </w:tr>
      <w:tr>
        <w:trPr>
          <w:trHeight w:val="28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 санаттағы стенографшы)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талаптар қоймай, жылдамдықпен бір минутта кемiнде 110 сөз стенографиялау </w:t>
            </w:r>
          </w:p>
        </w:tc>
      </w:tr>
    </w:tbl>
    <w:bookmarkStart w:name="z305" w:id="136"/>
    <w:p>
      <w:pPr>
        <w:spacing w:after="0"/>
        <w:ind w:left="0"/>
        <w:jc w:val="left"/>
      </w:pPr>
      <w:r>
        <w:rPr>
          <w:rFonts w:ascii="Times New Roman"/>
          <w:b/>
          <w:i w:val="false"/>
          <w:color w:val="000000"/>
        </w:rPr>
        <w:t xml:space="preserve"> 
2. Ықтимал жұмыс орындары. Хатшы-стенографшының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3138"/>
        <w:gridCol w:w="1743"/>
        <w:gridCol w:w="5232"/>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талаптар қойылмайды</w:t>
            </w:r>
          </w:p>
        </w:tc>
      </w:tr>
    </w:tbl>
    <w:bookmarkStart w:name="z306" w:id="137"/>
    <w:p>
      <w:pPr>
        <w:spacing w:after="0"/>
        <w:ind w:left="0"/>
        <w:jc w:val="left"/>
      </w:pPr>
      <w:r>
        <w:rPr>
          <w:rFonts w:ascii="Times New Roman"/>
          <w:b/>
          <w:i w:val="false"/>
          <w:color w:val="000000"/>
        </w:rPr>
        <w:t xml:space="preserve"> 
3. Ықтимал жұмыс орындары. Хатшы-машинистканың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3138"/>
        <w:gridCol w:w="1743"/>
        <w:gridCol w:w="5232"/>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талаптар қойылмайды</w:t>
            </w:r>
          </w:p>
        </w:tc>
      </w:tr>
    </w:tbl>
    <w:bookmarkStart w:name="z307" w:id="138"/>
    <w:p>
      <w:pPr>
        <w:spacing w:after="0"/>
        <w:ind w:left="0"/>
        <w:jc w:val="left"/>
      </w:pPr>
      <w:r>
        <w:rPr>
          <w:rFonts w:ascii="Times New Roman"/>
          <w:b/>
          <w:i w:val="false"/>
          <w:color w:val="000000"/>
        </w:rPr>
        <w:t xml:space="preserve"> 
4. Ықтимал жұмыс орындары. Басшы хатшысының еңбек жағдайларына,</w:t>
      </w:r>
      <w:r>
        <w:br/>
      </w:r>
      <w:r>
        <w:rPr>
          <w:rFonts w:ascii="Times New Roman"/>
          <w:b/>
          <w:i w:val="false"/>
          <w:color w:val="000000"/>
        </w:rPr>
        <w:t>
біліміне және жұмыс тәжірибесіне қойылатын талаптар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3138"/>
        <w:gridCol w:w="1743"/>
        <w:gridCol w:w="5232"/>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оқытудың деңгейі</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кемінде 2 жыл</w:t>
            </w:r>
          </w:p>
        </w:tc>
      </w:tr>
    </w:tbl>
    <w:bookmarkStart w:name="z308" w:id="139"/>
    <w:p>
      <w:pPr>
        <w:spacing w:after="0"/>
        <w:ind w:left="0"/>
        <w:jc w:val="left"/>
      </w:pPr>
      <w:r>
        <w:rPr>
          <w:rFonts w:ascii="Times New Roman"/>
          <w:b/>
          <w:i w:val="false"/>
          <w:color w:val="000000"/>
        </w:rPr>
        <w:t xml:space="preserve"> 
5. Ықтимал жұмыс орындары. Басшы көмекшісінің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3138"/>
        <w:gridCol w:w="1743"/>
        <w:gridCol w:w="5232"/>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ықтимал жұмыс орындары (кәсіпорын,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(немесе жоғары оқу орнынан кейінгі) кәсіби білім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кемінде 1 жыл</w:t>
            </w:r>
          </w:p>
        </w:tc>
      </w:tr>
    </w:tbl>
    <w:bookmarkStart w:name="z309" w:id="140"/>
    <w:p>
      <w:pPr>
        <w:spacing w:after="0"/>
        <w:ind w:left="0"/>
        <w:jc w:val="both"/>
      </w:pPr>
      <w:r>
        <w:rPr>
          <w:rFonts w:ascii="Times New Roman"/>
          <w:b w:val="false"/>
          <w:i w:val="false"/>
          <w:color w:val="000000"/>
          <w:sz w:val="28"/>
        </w:rPr>
        <w:t xml:space="preserve">
«Басшылардың қызметін    </w:t>
      </w:r>
      <w:r>
        <w:br/>
      </w:r>
      <w:r>
        <w:rPr>
          <w:rFonts w:ascii="Times New Roman"/>
          <w:b w:val="false"/>
          <w:i w:val="false"/>
          <w:color w:val="000000"/>
          <w:sz w:val="28"/>
        </w:rPr>
        <w:t>
ұйымдастыруды қамтамасыз ету»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140"/>
    <w:bookmarkStart w:name="z310" w:id="141"/>
    <w:p>
      <w:pPr>
        <w:spacing w:after="0"/>
        <w:ind w:left="0"/>
        <w:jc w:val="left"/>
      </w:pPr>
      <w:r>
        <w:rPr>
          <w:rFonts w:ascii="Times New Roman"/>
          <w:b/>
          <w:i w:val="false"/>
          <w:color w:val="000000"/>
        </w:rPr>
        <w:t xml:space="preserve"> 
КС бірліктерінің тізбесі</w:t>
      </w:r>
    </w:p>
    <w:bookmarkEnd w:id="141"/>
    <w:bookmarkStart w:name="z311" w:id="142"/>
    <w:p>
      <w:pPr>
        <w:spacing w:after="0"/>
        <w:ind w:left="0"/>
        <w:jc w:val="left"/>
      </w:pPr>
      <w:r>
        <w:rPr>
          <w:rFonts w:ascii="Times New Roman"/>
          <w:b/>
          <w:i w:val="false"/>
          <w:color w:val="000000"/>
        </w:rPr>
        <w:t xml:space="preserve"> 
1. «Стенографшы» еңбек қызметінің түрі (кәсібі)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1403"/>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стенографиялық жазу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айтқанды стенографиялау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Стенографиялық жазудың мағынасын ашу</w:t>
            </w:r>
          </w:p>
        </w:tc>
      </w:tr>
    </w:tbl>
    <w:bookmarkStart w:name="z312" w:id="143"/>
    <w:p>
      <w:pPr>
        <w:spacing w:after="0"/>
        <w:ind w:left="0"/>
        <w:jc w:val="both"/>
      </w:pPr>
      <w:r>
        <w:rPr>
          <w:rFonts w:ascii="Times New Roman"/>
          <w:b w:val="false"/>
          <w:i w:val="false"/>
          <w:color w:val="000000"/>
          <w:sz w:val="28"/>
        </w:rPr>
        <w:t>
Ескерте: Ф-функция</w:t>
      </w:r>
    </w:p>
    <w:bookmarkEnd w:id="143"/>
    <w:bookmarkStart w:name="z313" w:id="144"/>
    <w:p>
      <w:pPr>
        <w:spacing w:after="0"/>
        <w:ind w:left="0"/>
        <w:jc w:val="left"/>
      </w:pPr>
      <w:r>
        <w:rPr>
          <w:rFonts w:ascii="Times New Roman"/>
          <w:b/>
          <w:i w:val="false"/>
          <w:color w:val="000000"/>
        </w:rPr>
        <w:t xml:space="preserve"> 
2 «Хатшы-стенографшы» еңбек қызметінің түрі (кәсібі)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1677"/>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қажетті құжаттамасын жүргізу, дайындау, қамтамасыз ету</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келіссөздері мен телефонограммаларды ұйымдастыру</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Мәжiлiстерді ұйымдастыру</w:t>
            </w:r>
          </w:p>
        </w:tc>
      </w:tr>
      <w:tr>
        <w:trPr>
          <w:trHeight w:val="45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жұмыс орнын ұйымдастыру</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Ф5</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техникалық қолдауын қамтамасыз ету, стенографиялау, мағынасын ашу</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Ф6</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Корреспонденцияны жүйелеу және іс жүргізу</w:t>
            </w:r>
          </w:p>
        </w:tc>
      </w:tr>
    </w:tbl>
    <w:bookmarkStart w:name="z314" w:id="145"/>
    <w:p>
      <w:pPr>
        <w:spacing w:after="0"/>
        <w:ind w:left="0"/>
        <w:jc w:val="left"/>
      </w:pPr>
      <w:r>
        <w:rPr>
          <w:rFonts w:ascii="Times New Roman"/>
          <w:b/>
          <w:i w:val="false"/>
          <w:color w:val="000000"/>
        </w:rPr>
        <w:t xml:space="preserve"> 
3. «Хатшы-машинистка» еңбек қызметінің түрі (кәсібі)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1677"/>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көрсетуді қамтамасыз ету </w:t>
            </w:r>
          </w:p>
        </w:tc>
      </w:tr>
    </w:tbl>
    <w:bookmarkStart w:name="z315" w:id="146"/>
    <w:p>
      <w:pPr>
        <w:spacing w:after="0"/>
        <w:ind w:left="0"/>
        <w:jc w:val="left"/>
      </w:pPr>
      <w:r>
        <w:rPr>
          <w:rFonts w:ascii="Times New Roman"/>
          <w:b/>
          <w:i w:val="false"/>
          <w:color w:val="000000"/>
        </w:rPr>
        <w:t xml:space="preserve"> 
4. «Басшының хатшысы» еңбек қызметінің түрі (кәсібі)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1677"/>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және құжаттардың орындалуын бақылау</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Ф-2</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жұмысын ұйымдастыру</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 бақылау, тіркеу және жүйелеу</w:t>
            </w:r>
          </w:p>
        </w:tc>
      </w:tr>
    </w:tbl>
    <w:bookmarkStart w:name="z316" w:id="147"/>
    <w:p>
      <w:pPr>
        <w:spacing w:after="0"/>
        <w:ind w:left="0"/>
        <w:jc w:val="left"/>
      </w:pPr>
      <w:r>
        <w:rPr>
          <w:rFonts w:ascii="Times New Roman"/>
          <w:b/>
          <w:i w:val="false"/>
          <w:color w:val="000000"/>
        </w:rPr>
        <w:t xml:space="preserve"> 
5. «Басшының көмекшісі» еңбек қызметінің түрі (кәсібі)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1677"/>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басқару қызметін ұйымдық-құжаттамалық қамтамасыз ету</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Ф2</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басқару қызметін ұйымдық-техникалық қамтамасыз ету</w:t>
            </w:r>
          </w:p>
        </w:tc>
      </w:tr>
    </w:tbl>
    <w:bookmarkStart w:name="z317" w:id="148"/>
    <w:p>
      <w:pPr>
        <w:spacing w:after="0"/>
        <w:ind w:left="0"/>
        <w:jc w:val="both"/>
      </w:pPr>
      <w:r>
        <w:rPr>
          <w:rFonts w:ascii="Times New Roman"/>
          <w:b w:val="false"/>
          <w:i w:val="false"/>
          <w:color w:val="000000"/>
          <w:sz w:val="28"/>
        </w:rPr>
        <w:t xml:space="preserve">
«Басшылардың қызметін  </w:t>
      </w:r>
      <w:r>
        <w:br/>
      </w:r>
      <w:r>
        <w:rPr>
          <w:rFonts w:ascii="Times New Roman"/>
          <w:b w:val="false"/>
          <w:i w:val="false"/>
          <w:color w:val="000000"/>
          <w:sz w:val="28"/>
        </w:rPr>
        <w:t xml:space="preserve">
ұйымдастыруды қамтамасыз </w:t>
      </w:r>
      <w:r>
        <w:br/>
      </w:r>
      <w:r>
        <w:rPr>
          <w:rFonts w:ascii="Times New Roman"/>
          <w:b w:val="false"/>
          <w:i w:val="false"/>
          <w:color w:val="000000"/>
          <w:sz w:val="28"/>
        </w:rPr>
        <w:t xml:space="preserve">
ету» кәсіби стандартына </w:t>
      </w:r>
      <w:r>
        <w:br/>
      </w:r>
      <w:r>
        <w:rPr>
          <w:rFonts w:ascii="Times New Roman"/>
          <w:b w:val="false"/>
          <w:i w:val="false"/>
          <w:color w:val="000000"/>
          <w:sz w:val="28"/>
        </w:rPr>
        <w:t xml:space="preserve">
4-қосымша         </w:t>
      </w:r>
    </w:p>
    <w:bookmarkEnd w:id="148"/>
    <w:bookmarkStart w:name="z318" w:id="149"/>
    <w:p>
      <w:pPr>
        <w:spacing w:after="0"/>
        <w:ind w:left="0"/>
        <w:jc w:val="left"/>
      </w:pPr>
      <w:r>
        <w:rPr>
          <w:rFonts w:ascii="Times New Roman"/>
          <w:b/>
          <w:i w:val="false"/>
          <w:color w:val="000000"/>
        </w:rPr>
        <w:t xml:space="preserve"> 
КС бірліктерінің сипаттамасы (функционалдық картасы)</w:t>
      </w:r>
    </w:p>
    <w:bookmarkEnd w:id="149"/>
    <w:bookmarkStart w:name="z319" w:id="150"/>
    <w:p>
      <w:pPr>
        <w:spacing w:after="0"/>
        <w:ind w:left="0"/>
        <w:jc w:val="left"/>
      </w:pPr>
      <w:r>
        <w:rPr>
          <w:rFonts w:ascii="Times New Roman"/>
          <w:b/>
          <w:i w:val="false"/>
          <w:color w:val="000000"/>
        </w:rPr>
        <w:t xml:space="preserve"> 
1. «Стенографшы» еңбек қызметінің түрі (кәсібі)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996"/>
        <w:gridCol w:w="3747"/>
        <w:gridCol w:w="3192"/>
      </w:tblGrid>
      <w:tr>
        <w:trPr>
          <w:trHeight w:val="40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Баяндамалар, дәрiстер, хаттамалар, сөйленген сөздердiң стенографиялық жазбасын жүргiзу (конференциялар, жиналыстар, семинарларда және т.б.).</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Стенографиялау.</w:t>
            </w:r>
            <w:r>
              <w:br/>
            </w:r>
            <w:r>
              <w:rPr>
                <w:rFonts w:ascii="Times New Roman"/>
                <w:b w:val="false"/>
                <w:i w:val="false"/>
                <w:color w:val="000000"/>
                <w:sz w:val="20"/>
              </w:rPr>
              <w:t>
</w:t>
            </w:r>
            <w:r>
              <w:rPr>
                <w:rFonts w:ascii="Times New Roman"/>
                <w:b w:val="false"/>
                <w:i w:val="false"/>
                <w:color w:val="000000"/>
                <w:sz w:val="20"/>
              </w:rPr>
              <w:t>Орфография және пунктуация ережесі.</w:t>
            </w:r>
            <w:r>
              <w:br/>
            </w:r>
            <w:r>
              <w:rPr>
                <w:rFonts w:ascii="Times New Roman"/>
                <w:b w:val="false"/>
                <w:i w:val="false"/>
                <w:color w:val="000000"/>
                <w:sz w:val="20"/>
              </w:rPr>
              <w:t>
</w:t>
            </w:r>
            <w:r>
              <w:rPr>
                <w:rFonts w:ascii="Times New Roman"/>
                <w:b w:val="false"/>
                <w:i w:val="false"/>
                <w:color w:val="000000"/>
                <w:sz w:val="20"/>
              </w:rPr>
              <w:t>Әр түрлі құжаттарды басып шығаруда материалдың орналасу тәртібі.</w:t>
            </w:r>
            <w:r>
              <w:br/>
            </w:r>
            <w:r>
              <w:rPr>
                <w:rFonts w:ascii="Times New Roman"/>
                <w:b w:val="false"/>
                <w:i w:val="false"/>
                <w:color w:val="000000"/>
                <w:sz w:val="20"/>
              </w:rPr>
              <w:t>
</w:t>
            </w:r>
            <w:r>
              <w:rPr>
                <w:rFonts w:ascii="Times New Roman"/>
                <w:b w:val="false"/>
                <w:i w:val="false"/>
                <w:color w:val="000000"/>
                <w:sz w:val="20"/>
              </w:rPr>
              <w:t>Еңбек заңнамасы және ішкі тәртіп ережесі.</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топтар шеңберіндегі басшылықпен шектеулі автономия шеңберінде әрекет.</w:t>
            </w:r>
            <w:r>
              <w:br/>
            </w:r>
            <w:r>
              <w:rPr>
                <w:rFonts w:ascii="Times New Roman"/>
                <w:b w:val="false"/>
                <w:i w:val="false"/>
                <w:color w:val="000000"/>
                <w:sz w:val="20"/>
              </w:rPr>
              <w:t>
</w:t>
            </w:r>
            <w:r>
              <w:rPr>
                <w:rFonts w:ascii="Times New Roman"/>
                <w:b w:val="false"/>
                <w:i w:val="false"/>
                <w:color w:val="000000"/>
                <w:sz w:val="20"/>
              </w:rPr>
              <w:t>Басшының қойылған міндеттеріне сүйене өз қызметін жоспарлау.</w:t>
            </w:r>
            <w:r>
              <w:br/>
            </w:r>
            <w:r>
              <w:rPr>
                <w:rFonts w:ascii="Times New Roman"/>
                <w:b w:val="false"/>
                <w:i w:val="false"/>
                <w:color w:val="000000"/>
                <w:sz w:val="20"/>
              </w:rPr>
              <w:t>
</w:t>
            </w:r>
            <w:r>
              <w:rPr>
                <w:rFonts w:ascii="Times New Roman"/>
                <w:b w:val="false"/>
                <w:i w:val="false"/>
                <w:color w:val="000000"/>
                <w:sz w:val="20"/>
              </w:rPr>
              <w:t>Әлеуметтік аспектілерді ескере ақпараттың белгілі көздерін жақсы қолдана проблеманы шешу.</w:t>
            </w:r>
            <w:r>
              <w:br/>
            </w:r>
            <w:r>
              <w:rPr>
                <w:rFonts w:ascii="Times New Roman"/>
                <w:b w:val="false"/>
                <w:i w:val="false"/>
                <w:color w:val="000000"/>
                <w:sz w:val="20"/>
              </w:rPr>
              <w:t>
</w:t>
            </w:r>
            <w:r>
              <w:rPr>
                <w:rFonts w:ascii="Times New Roman"/>
                <w:b w:val="false"/>
                <w:i w:val="false"/>
                <w:color w:val="000000"/>
                <w:sz w:val="20"/>
              </w:rPr>
              <w:t>Өзін оқытуға жауапкершілік және еңбек немесе оқу қызметі саласында практикалық тәжірибенің бар болуы.</w:t>
            </w:r>
          </w:p>
        </w:tc>
      </w:tr>
      <w:tr>
        <w:trPr>
          <w:trHeight w:val="1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айтумен жатқа жазу, iскерлiк хаттар, бұйрықтар, қорытындылар, нұсқаулар, баянжазбалар және мәліметтерді телефон бойынша берілетін басқа да қызметтік құжаттарды стенографиялау.</w:t>
            </w:r>
            <w:r>
              <w:br/>
            </w:r>
            <w:r>
              <w:rPr>
                <w:rFonts w:ascii="Times New Roman"/>
                <w:b w:val="false"/>
                <w:i w:val="false"/>
                <w:color w:val="000000"/>
                <w:sz w:val="20"/>
              </w:rPr>
              <w:t>
</w:t>
            </w:r>
            <w:r>
              <w:rPr>
                <w:rFonts w:ascii="Times New Roman"/>
                <w:b w:val="false"/>
                <w:i w:val="false"/>
                <w:color w:val="000000"/>
                <w:sz w:val="20"/>
              </w:rPr>
              <w:t>Магнитті тасымалдауыштан (диктофондар мен магнитофондарды қолдана) сөзді жазу.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машиналар, компьютерлер, диктофондар мен магнитофондарды пайдалану ережесi;</w:t>
            </w:r>
            <w:r>
              <w:br/>
            </w:r>
            <w:r>
              <w:rPr>
                <w:rFonts w:ascii="Times New Roman"/>
                <w:b w:val="false"/>
                <w:i w:val="false"/>
                <w:color w:val="000000"/>
                <w:sz w:val="20"/>
              </w:rPr>
              <w:t>
</w:t>
            </w:r>
            <w:r>
              <w:rPr>
                <w:rFonts w:ascii="Times New Roman"/>
                <w:b w:val="false"/>
                <w:i w:val="false"/>
                <w:color w:val="000000"/>
                <w:sz w:val="20"/>
              </w:rPr>
              <w:t>Еңбекті ұйымдастыру негіздерін білу.</w:t>
            </w:r>
          </w:p>
        </w:tc>
        <w:tc>
          <w:tcPr>
            <w:tcW w:w="0" w:type="auto"/>
            <w:vMerge/>
            <w:tcBorders>
              <w:top w:val="nil"/>
              <w:left w:val="single" w:color="cfcfcf" w:sz="5"/>
              <w:bottom w:val="single" w:color="cfcfcf" w:sz="5"/>
              <w:right w:val="single" w:color="cfcfcf" w:sz="5"/>
            </w:tcBorders>
          </w:tcPr>
          <w:p/>
        </w:tc>
      </w:tr>
      <w:tr>
        <w:trPr>
          <w:trHeight w:val="138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Стенографиялық жазудың мағынасын ашу, басу машинкасында оларды басу немесе машинисткаға айтумен жаздыру, немесе деректер банкісіне ақпаратты енгізу.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техникасын пайдалану ережесі.</w:t>
            </w:r>
            <w:r>
              <w:br/>
            </w:r>
            <w:r>
              <w:rPr>
                <w:rFonts w:ascii="Times New Roman"/>
                <w:b w:val="false"/>
                <w:i w:val="false"/>
                <w:color w:val="000000"/>
                <w:sz w:val="20"/>
              </w:rPr>
              <w:t>
</w:t>
            </w:r>
            <w:r>
              <w:rPr>
                <w:rFonts w:ascii="Times New Roman"/>
                <w:b w:val="false"/>
                <w:i w:val="false"/>
                <w:color w:val="000000"/>
                <w:sz w:val="20"/>
              </w:rPr>
              <w:t>Өрт қауiпсiздiгiнiң талаптары.</w:t>
            </w:r>
          </w:p>
        </w:tc>
        <w:tc>
          <w:tcPr>
            <w:tcW w:w="0" w:type="auto"/>
            <w:vMerge/>
            <w:tcBorders>
              <w:top w:val="nil"/>
              <w:left w:val="single" w:color="cfcfcf" w:sz="5"/>
              <w:bottom w:val="single" w:color="cfcfcf" w:sz="5"/>
              <w:right w:val="single" w:color="cfcfcf" w:sz="5"/>
            </w:tcBorders>
          </w:tcPr>
          <w:p/>
        </w:tc>
      </w:tr>
    </w:tbl>
    <w:bookmarkStart w:name="z320" w:id="151"/>
    <w:p>
      <w:pPr>
        <w:spacing w:after="0"/>
        <w:ind w:left="0"/>
        <w:jc w:val="left"/>
      </w:pPr>
      <w:r>
        <w:rPr>
          <w:rFonts w:ascii="Times New Roman"/>
          <w:b/>
          <w:i w:val="false"/>
          <w:color w:val="000000"/>
        </w:rPr>
        <w:t xml:space="preserve"> 
2. «Хатшы-стенографшы» еңбек қызметінің түрі (кәсібі)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4945"/>
        <w:gridCol w:w="3572"/>
        <w:gridCol w:w="3298"/>
      </w:tblGrid>
      <w:tr>
        <w:trPr>
          <w:trHeight w:val="102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2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немесе оның бөлімшелер басшысының жұмысын техникалық қамтамасыз ету.</w:t>
            </w:r>
            <w:r>
              <w:br/>
            </w:r>
            <w:r>
              <w:rPr>
                <w:rFonts w:ascii="Times New Roman"/>
                <w:b w:val="false"/>
                <w:i w:val="false"/>
                <w:color w:val="000000"/>
                <w:sz w:val="20"/>
              </w:rPr>
              <w:t>
</w:t>
            </w:r>
            <w:r>
              <w:rPr>
                <w:rFonts w:ascii="Times New Roman"/>
                <w:b w:val="false"/>
                <w:i w:val="false"/>
                <w:color w:val="000000"/>
                <w:sz w:val="20"/>
              </w:rPr>
              <w:t>Бөлімшелерден немесе орындаушылардан басшыға қажетті мәліметті алу.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Ережелер, нұсқаулар, іс қағаздарын жүргізу бойынша басқа басшылыққа алынатын материалдар және нормативтік құжаттар.</w:t>
            </w:r>
            <w:r>
              <w:br/>
            </w:r>
            <w:r>
              <w:rPr>
                <w:rFonts w:ascii="Times New Roman"/>
                <w:b w:val="false"/>
                <w:i w:val="false"/>
                <w:color w:val="000000"/>
                <w:sz w:val="20"/>
              </w:rPr>
              <w:t>
</w:t>
            </w:r>
            <w:r>
              <w:rPr>
                <w:rFonts w:ascii="Times New Roman"/>
                <w:b w:val="false"/>
                <w:i w:val="false"/>
                <w:color w:val="000000"/>
                <w:sz w:val="20"/>
              </w:rPr>
              <w:t>Әртүрлі құжаттарды басу кезінде материалдарды орналастыру тәртібі.</w:t>
            </w:r>
            <w:r>
              <w:br/>
            </w:r>
            <w:r>
              <w:rPr>
                <w:rFonts w:ascii="Times New Roman"/>
                <w:b w:val="false"/>
                <w:i w:val="false"/>
                <w:color w:val="000000"/>
                <w:sz w:val="20"/>
              </w:rPr>
              <w:t>
</w:t>
            </w:r>
            <w:r>
              <w:rPr>
                <w:rFonts w:ascii="Times New Roman"/>
                <w:b w:val="false"/>
                <w:i w:val="false"/>
                <w:color w:val="000000"/>
                <w:sz w:val="20"/>
              </w:rPr>
              <w:t>Үлгілік нысандарды қолдана іскерлік хаттарды басу ережесі.</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Ойлау жүйелігі, байсалдылығы, жоғары жұмыс қабілеттілігі, жанасқыштық, әрекеттерін нақты жоспарлау.</w:t>
            </w:r>
            <w:r>
              <w:br/>
            </w:r>
            <w:r>
              <w:rPr>
                <w:rFonts w:ascii="Times New Roman"/>
                <w:b w:val="false"/>
                <w:i w:val="false"/>
                <w:color w:val="000000"/>
                <w:sz w:val="20"/>
              </w:rPr>
              <w:t>
</w:t>
            </w:r>
            <w:r>
              <w:rPr>
                <w:rFonts w:ascii="Times New Roman"/>
                <w:b w:val="false"/>
                <w:i w:val="false"/>
                <w:color w:val="000000"/>
                <w:sz w:val="20"/>
              </w:rPr>
              <w:t>Басшының қойылған міндеттеріне сүйене өз қызметін жоспарлау.</w:t>
            </w:r>
            <w:r>
              <w:br/>
            </w:r>
            <w:r>
              <w:rPr>
                <w:rFonts w:ascii="Times New Roman"/>
                <w:b w:val="false"/>
                <w:i w:val="false"/>
                <w:color w:val="000000"/>
                <w:sz w:val="20"/>
              </w:rPr>
              <w:t>
</w:t>
            </w:r>
            <w:r>
              <w:rPr>
                <w:rFonts w:ascii="Times New Roman"/>
                <w:b w:val="false"/>
                <w:i w:val="false"/>
                <w:color w:val="000000"/>
                <w:sz w:val="20"/>
              </w:rPr>
              <w:t>Әлеуметтік аспектілерді ескере ақпараттың белгілі көздерін жақсы қолдана отырып проблеманы шешу.</w:t>
            </w:r>
            <w:r>
              <w:br/>
            </w:r>
            <w:r>
              <w:rPr>
                <w:rFonts w:ascii="Times New Roman"/>
                <w:b w:val="false"/>
                <w:i w:val="false"/>
                <w:color w:val="000000"/>
                <w:sz w:val="20"/>
              </w:rPr>
              <w:t>
</w:t>
            </w:r>
            <w:r>
              <w:rPr>
                <w:rFonts w:ascii="Times New Roman"/>
                <w:b w:val="false"/>
                <w:i w:val="false"/>
                <w:color w:val="000000"/>
                <w:sz w:val="20"/>
              </w:rPr>
              <w:t>Өзін оқытуға жауапкершілік және еңбек немесе оқу қызметі саласында практикалық тәжірибенің бар болуы.</w:t>
            </w:r>
          </w:p>
        </w:tc>
      </w:tr>
      <w:tr>
        <w:trPr>
          <w:trHeight w:val="73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келіссөздерін ұйымдастыру.</w:t>
            </w:r>
            <w:r>
              <w:br/>
            </w:r>
            <w:r>
              <w:rPr>
                <w:rFonts w:ascii="Times New Roman"/>
                <w:b w:val="false"/>
                <w:i w:val="false"/>
                <w:color w:val="000000"/>
                <w:sz w:val="20"/>
              </w:rPr>
              <w:t>
</w:t>
            </w:r>
            <w:r>
              <w:rPr>
                <w:rFonts w:ascii="Times New Roman"/>
                <w:b w:val="false"/>
                <w:i w:val="false"/>
                <w:color w:val="000000"/>
                <w:sz w:val="20"/>
              </w:rPr>
              <w:t>Телефонограмаларды қабылдау және беру.</w:t>
            </w:r>
            <w:r>
              <w:br/>
            </w:r>
            <w:r>
              <w:rPr>
                <w:rFonts w:ascii="Times New Roman"/>
                <w:b w:val="false"/>
                <w:i w:val="false"/>
                <w:color w:val="000000"/>
                <w:sz w:val="20"/>
              </w:rPr>
              <w:t>
</w:t>
            </w:r>
            <w:r>
              <w:rPr>
                <w:rFonts w:ascii="Times New Roman"/>
                <w:b w:val="false"/>
                <w:i w:val="false"/>
                <w:color w:val="000000"/>
                <w:sz w:val="20"/>
              </w:rPr>
              <w:t>Басшы жоқ болған кезде жазу және оның мазмұнын оған жеткізу.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Қабылдау-сөйлесу жабдықтарын пайдалану ережесі.</w:t>
            </w:r>
          </w:p>
        </w:tc>
        <w:tc>
          <w:tcPr>
            <w:tcW w:w="0" w:type="auto"/>
            <w:vMerge/>
            <w:tcBorders>
              <w:top w:val="nil"/>
              <w:left w:val="single" w:color="cfcfcf" w:sz="5"/>
              <w:bottom w:val="single" w:color="cfcfcf" w:sz="5"/>
              <w:right w:val="single" w:color="cfcfcf" w:sz="5"/>
            </w:tcBorders>
          </w:tcPr>
          <w:p/>
        </w:tc>
      </w:tr>
      <w:tr>
        <w:trPr>
          <w:trHeight w:val="124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Басшымен жүргізілетін отырыстар мен мәжілістерді дайындау (қажетті материалдарды жинау, отырыс пен мәжілістің уақыты, орыны, күн тәртібі туралы қатысушыларды хабарлау, оларды тіркеу).</w:t>
            </w:r>
            <w:r>
              <w:br/>
            </w:r>
            <w:r>
              <w:rPr>
                <w:rFonts w:ascii="Times New Roman"/>
                <w:b w:val="false"/>
                <w:i w:val="false"/>
                <w:color w:val="000000"/>
                <w:sz w:val="20"/>
              </w:rPr>
              <w:t>
</w:t>
            </w:r>
            <w:r>
              <w:rPr>
                <w:rFonts w:ascii="Times New Roman"/>
                <w:b w:val="false"/>
                <w:i w:val="false"/>
                <w:color w:val="000000"/>
                <w:sz w:val="20"/>
              </w:rPr>
              <w:t xml:space="preserve">Хаттамаларды жүргізу және рәсімдеу.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еңбек заңнамасы, ішкі еңбек тәртібінің ережесі.</w:t>
            </w:r>
          </w:p>
        </w:tc>
        <w:tc>
          <w:tcPr>
            <w:tcW w:w="0" w:type="auto"/>
            <w:vMerge/>
            <w:tcBorders>
              <w:top w:val="nil"/>
              <w:left w:val="single" w:color="cfcfcf" w:sz="5"/>
              <w:bottom w:val="single" w:color="cfcfcf" w:sz="5"/>
              <w:right w:val="single" w:color="cfcfcf" w:sz="5"/>
            </w:tcBorders>
          </w:tcPr>
          <w:p/>
        </w:tc>
      </w:tr>
      <w:tr>
        <w:trPr>
          <w:trHeight w:val="159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жұмыс орынын кеңсе керек-жарақтарымен, құралдармен қамтамасыз ету.</w:t>
            </w:r>
            <w:r>
              <w:br/>
            </w:r>
            <w:r>
              <w:rPr>
                <w:rFonts w:ascii="Times New Roman"/>
                <w:b w:val="false"/>
                <w:i w:val="false"/>
                <w:color w:val="000000"/>
                <w:sz w:val="20"/>
              </w:rPr>
              <w:t>
</w:t>
            </w:r>
            <w:r>
              <w:rPr>
                <w:rFonts w:ascii="Times New Roman"/>
                <w:b w:val="false"/>
                <w:i w:val="false"/>
                <w:color w:val="000000"/>
                <w:sz w:val="20"/>
              </w:rPr>
              <w:t>Көбейту техникасында тираждау, сондай-ақ дербес ксерокста құжаттарды көшіру үшін құжаттарды дайындау.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мен оның бөлімшелерінің құрылымын және басшы құрамын Ұйымдық-өкімдік құжаттаманың бірыңғайланған жүйесінің стандарттары; </w:t>
            </w:r>
            <w:r>
              <w:br/>
            </w:r>
            <w:r>
              <w:rPr>
                <w:rFonts w:ascii="Times New Roman"/>
                <w:b w:val="false"/>
                <w:i w:val="false"/>
                <w:color w:val="000000"/>
                <w:sz w:val="20"/>
              </w:rPr>
              <w:t>
</w:t>
            </w:r>
            <w:r>
              <w:rPr>
                <w:rFonts w:ascii="Times New Roman"/>
                <w:b w:val="false"/>
                <w:i w:val="false"/>
                <w:color w:val="000000"/>
                <w:sz w:val="20"/>
              </w:rPr>
              <w:t xml:space="preserve">еңбекті ұйымдастыру негіздері. </w:t>
            </w:r>
          </w:p>
        </w:tc>
        <w:tc>
          <w:tcPr>
            <w:tcW w:w="0" w:type="auto"/>
            <w:vMerge/>
            <w:tcBorders>
              <w:top w:val="nil"/>
              <w:left w:val="single" w:color="cfcfcf" w:sz="5"/>
              <w:bottom w:val="single" w:color="cfcfcf" w:sz="5"/>
              <w:right w:val="single" w:color="cfcfcf" w:sz="5"/>
            </w:tcBorders>
          </w:tcPr>
          <w:p/>
        </w:tc>
      </w:tr>
      <w:tr>
        <w:trPr>
          <w:trHeight w:val="84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Басшымен дайындалатын мәтінді, ұйымдық-өкімдік құжаттарды кейін олардың мағынасын аша және басу машинкасында баса стенографиялау немесе деректер банкісіне ақпаратты енгізу.</w:t>
            </w:r>
            <w:r>
              <w:br/>
            </w:r>
            <w:r>
              <w:rPr>
                <w:rFonts w:ascii="Times New Roman"/>
                <w:b w:val="false"/>
                <w:i w:val="false"/>
                <w:color w:val="000000"/>
                <w:sz w:val="20"/>
              </w:rPr>
              <w:t>
</w:t>
            </w:r>
            <w:r>
              <w:rPr>
                <w:rFonts w:ascii="Times New Roman"/>
                <w:b w:val="false"/>
                <w:i w:val="false"/>
                <w:color w:val="000000"/>
                <w:sz w:val="20"/>
              </w:rPr>
              <w:t>Қабылдау-сөйлесу жабдықтары бойынша ақпаратты беру және қабылдау (телекс, факс, телефакс және т.б).</w:t>
            </w:r>
            <w:r>
              <w:br/>
            </w:r>
            <w:r>
              <w:rPr>
                <w:rFonts w:ascii="Times New Roman"/>
                <w:b w:val="false"/>
                <w:i w:val="false"/>
                <w:color w:val="000000"/>
                <w:sz w:val="20"/>
              </w:rPr>
              <w:t>
</w:t>
            </w:r>
            <w:r>
              <w:rPr>
                <w:rFonts w:ascii="Times New Roman"/>
                <w:b w:val="false"/>
                <w:i w:val="false"/>
                <w:color w:val="000000"/>
                <w:sz w:val="20"/>
              </w:rPr>
              <w:t>Шешімдерді дайындау және қабылдау кезінде ақпаратты жинау, өңдеу мен ұсыну үшін компьютерлік техниканы қолданумен әртүрлі операцияларды орындау.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Стенография, машинкамен басу, орфография мен пунктуация ережелері.</w:t>
            </w:r>
            <w:r>
              <w:br/>
            </w:r>
            <w:r>
              <w:rPr>
                <w:rFonts w:ascii="Times New Roman"/>
                <w:b w:val="false"/>
                <w:i w:val="false"/>
                <w:color w:val="000000"/>
                <w:sz w:val="20"/>
              </w:rPr>
              <w:t>
</w:t>
            </w:r>
            <w:r>
              <w:rPr>
                <w:rFonts w:ascii="Times New Roman"/>
                <w:b w:val="false"/>
                <w:i w:val="false"/>
                <w:color w:val="000000"/>
                <w:sz w:val="20"/>
              </w:rPr>
              <w:t>Басу машинкалар, компьютерлер, диктофондар, магнитофондарды және басқа қолданылатын техникалық құралдарды пайдалану.</w:t>
            </w:r>
          </w:p>
        </w:tc>
        <w:tc>
          <w:tcPr>
            <w:tcW w:w="0" w:type="auto"/>
            <w:vMerge/>
            <w:tcBorders>
              <w:top w:val="nil"/>
              <w:left w:val="single" w:color="cfcfcf" w:sz="5"/>
              <w:bottom w:val="single" w:color="cfcfcf" w:sz="5"/>
              <w:right w:val="single" w:color="cfcfcf" w:sz="5"/>
            </w:tcBorders>
          </w:tcPr>
          <w:p/>
        </w:tc>
      </w:tr>
      <w:tr>
        <w:trPr>
          <w:trHeight w:val="124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басшы атына түскен корреспонденцияны қабылдау.</w:t>
            </w:r>
            <w:r>
              <w:br/>
            </w:r>
            <w:r>
              <w:rPr>
                <w:rFonts w:ascii="Times New Roman"/>
                <w:b w:val="false"/>
                <w:i w:val="false"/>
                <w:color w:val="000000"/>
                <w:sz w:val="20"/>
              </w:rPr>
              <w:t>
</w:t>
            </w:r>
            <w:r>
              <w:rPr>
                <w:rFonts w:ascii="Times New Roman"/>
                <w:b w:val="false"/>
                <w:i w:val="false"/>
                <w:color w:val="000000"/>
                <w:sz w:val="20"/>
              </w:rPr>
              <w:t>Белгіленген тәртіпке сәйкес құжаттарды жүйелеу және басшы қарағаннан кейін бөлімшелерге немесе нақты орындаушыларға тапсыру.</w:t>
            </w:r>
            <w:r>
              <w:br/>
            </w:r>
            <w:r>
              <w:rPr>
                <w:rFonts w:ascii="Times New Roman"/>
                <w:b w:val="false"/>
                <w:i w:val="false"/>
                <w:color w:val="000000"/>
                <w:sz w:val="20"/>
              </w:rPr>
              <w:t>
</w:t>
            </w:r>
            <w:r>
              <w:rPr>
                <w:rFonts w:ascii="Times New Roman"/>
                <w:b w:val="false"/>
                <w:i w:val="false"/>
                <w:color w:val="000000"/>
                <w:sz w:val="20"/>
              </w:rPr>
              <w:t>Бақылау-тіркеу картотекасын жүргізу.</w:t>
            </w:r>
            <w:r>
              <w:br/>
            </w:r>
            <w:r>
              <w:rPr>
                <w:rFonts w:ascii="Times New Roman"/>
                <w:b w:val="false"/>
                <w:i w:val="false"/>
                <w:color w:val="000000"/>
                <w:sz w:val="20"/>
              </w:rPr>
              <w:t>
</w:t>
            </w:r>
            <w:r>
              <w:rPr>
                <w:rFonts w:ascii="Times New Roman"/>
                <w:b w:val="false"/>
                <w:i w:val="false"/>
                <w:color w:val="000000"/>
                <w:sz w:val="20"/>
              </w:rPr>
              <w:t>Басшы тапсырмаларының орындау мерзімдерін есепке алу.</w:t>
            </w:r>
            <w:r>
              <w:br/>
            </w:r>
            <w:r>
              <w:rPr>
                <w:rFonts w:ascii="Times New Roman"/>
                <w:b w:val="false"/>
                <w:i w:val="false"/>
                <w:color w:val="000000"/>
                <w:sz w:val="20"/>
              </w:rPr>
              <w:t>
</w:t>
            </w:r>
            <w:r>
              <w:rPr>
                <w:rFonts w:ascii="Times New Roman"/>
                <w:b w:val="false"/>
                <w:i w:val="false"/>
                <w:color w:val="000000"/>
                <w:sz w:val="20"/>
              </w:rPr>
              <w:t>Басшыға қол қоюға құжаттарды қабылдау.</w:t>
            </w:r>
            <w:r>
              <w:br/>
            </w:r>
            <w:r>
              <w:rPr>
                <w:rFonts w:ascii="Times New Roman"/>
                <w:b w:val="false"/>
                <w:i w:val="false"/>
                <w:color w:val="000000"/>
                <w:sz w:val="20"/>
              </w:rPr>
              <w:t>
</w:t>
            </w:r>
            <w:r>
              <w:rPr>
                <w:rFonts w:ascii="Times New Roman"/>
                <w:b w:val="false"/>
                <w:i w:val="false"/>
                <w:color w:val="000000"/>
                <w:sz w:val="20"/>
              </w:rPr>
              <w:t>Тілдесу этикасын сақтап келушілерді қабылдауды ұйымдастыру, қызметкерлердің өтініштері мен ұсыныстарын жедел қарауына жәрдемдесу.</w:t>
            </w:r>
            <w:r>
              <w:br/>
            </w:r>
            <w:r>
              <w:rPr>
                <w:rFonts w:ascii="Times New Roman"/>
                <w:b w:val="false"/>
                <w:i w:val="false"/>
                <w:color w:val="000000"/>
                <w:sz w:val="20"/>
              </w:rPr>
              <w:t>
</w:t>
            </w:r>
            <w:r>
              <w:rPr>
                <w:rFonts w:ascii="Times New Roman"/>
                <w:b w:val="false"/>
                <w:i w:val="false"/>
                <w:color w:val="000000"/>
                <w:sz w:val="20"/>
              </w:rPr>
              <w:t>Бекітілген номенклатураға сәйкес істерді қалыптастыру, олардың сақталуын қамтамасыз ету және уақытында мұрағатқа тапсыру.</w:t>
            </w:r>
            <w:r>
              <w:br/>
            </w:r>
            <w:r>
              <w:rPr>
                <w:rFonts w:ascii="Times New Roman"/>
                <w:b w:val="false"/>
                <w:i w:val="false"/>
                <w:color w:val="000000"/>
                <w:sz w:val="20"/>
              </w:rPr>
              <w:t>
</w:t>
            </w:r>
            <w:r>
              <w:rPr>
                <w:rFonts w:ascii="Times New Roman"/>
                <w:b w:val="false"/>
                <w:i w:val="false"/>
                <w:color w:val="000000"/>
                <w:sz w:val="20"/>
              </w:rPr>
              <w:t>Көбейту техникасында тираждау үшін құжаттарды түзету.</w:t>
            </w:r>
            <w:r>
              <w:br/>
            </w:r>
            <w:r>
              <w:rPr>
                <w:rFonts w:ascii="Times New Roman"/>
                <w:b w:val="false"/>
                <w:i w:val="false"/>
                <w:color w:val="000000"/>
                <w:sz w:val="20"/>
              </w:rPr>
              <w:t>
</w:t>
            </w:r>
            <w:r>
              <w:rPr>
                <w:rFonts w:ascii="Times New Roman"/>
                <w:b w:val="false"/>
                <w:i w:val="false"/>
                <w:color w:val="000000"/>
                <w:sz w:val="20"/>
              </w:rPr>
              <w:t>Құжаттарды ксерокөшіру.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 басу кезінде материалдарды орналастыру тәртібі.</w:t>
            </w:r>
            <w:r>
              <w:br/>
            </w:r>
            <w:r>
              <w:rPr>
                <w:rFonts w:ascii="Times New Roman"/>
                <w:b w:val="false"/>
                <w:i w:val="false"/>
                <w:color w:val="000000"/>
                <w:sz w:val="20"/>
              </w:rPr>
              <w:t>
</w:t>
            </w:r>
            <w:r>
              <w:rPr>
                <w:rFonts w:ascii="Times New Roman"/>
                <w:b w:val="false"/>
                <w:i w:val="false"/>
                <w:color w:val="000000"/>
                <w:sz w:val="20"/>
              </w:rPr>
              <w:t>Үлгілік нысандарды қолдана іскерлік хаттарды басу ережесі.</w:t>
            </w:r>
            <w:r>
              <w:br/>
            </w:r>
            <w:r>
              <w:rPr>
                <w:rFonts w:ascii="Times New Roman"/>
                <w:b w:val="false"/>
                <w:i w:val="false"/>
                <w:color w:val="000000"/>
                <w:sz w:val="20"/>
              </w:rPr>
              <w:t>
</w:t>
            </w:r>
            <w:r>
              <w:rPr>
                <w:rFonts w:ascii="Times New Roman"/>
                <w:b w:val="false"/>
                <w:i w:val="false"/>
                <w:color w:val="000000"/>
                <w:sz w:val="20"/>
              </w:rPr>
              <w:t>Еңбекті қорғау ережесі және нормалар.</w:t>
            </w:r>
          </w:p>
        </w:tc>
        <w:tc>
          <w:tcPr>
            <w:tcW w:w="0" w:type="auto"/>
            <w:vMerge/>
            <w:tcBorders>
              <w:top w:val="nil"/>
              <w:left w:val="single" w:color="cfcfcf" w:sz="5"/>
              <w:bottom w:val="single" w:color="cfcfcf" w:sz="5"/>
              <w:right w:val="single" w:color="cfcfcf" w:sz="5"/>
            </w:tcBorders>
          </w:tcPr>
          <w:p/>
        </w:tc>
      </w:tr>
    </w:tbl>
    <w:bookmarkStart w:name="z321" w:id="152"/>
    <w:p>
      <w:pPr>
        <w:spacing w:after="0"/>
        <w:ind w:left="0"/>
        <w:jc w:val="left"/>
      </w:pPr>
      <w:r>
        <w:rPr>
          <w:rFonts w:ascii="Times New Roman"/>
          <w:b/>
          <w:i w:val="false"/>
          <w:color w:val="000000"/>
        </w:rPr>
        <w:t xml:space="preserve"> 
3. «Хатшы-машинистка» еңбек қызметінің түрі (кәсібі)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857"/>
        <w:gridCol w:w="3469"/>
        <w:gridCol w:w="3470"/>
      </w:tblGrid>
      <w:tr>
        <w:trPr>
          <w:trHeight w:val="1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немесе оның бөлімшелері басшысының жұмысын қамтамасыз ету мен қызмет көрсету бойынша техникалық функцияларды орындау.</w:t>
            </w:r>
            <w:r>
              <w:br/>
            </w:r>
            <w:r>
              <w:rPr>
                <w:rFonts w:ascii="Times New Roman"/>
                <w:b w:val="false"/>
                <w:i w:val="false"/>
                <w:color w:val="000000"/>
                <w:sz w:val="20"/>
              </w:rPr>
              <w:t>
</w:t>
            </w:r>
            <w:r>
              <w:rPr>
                <w:rFonts w:ascii="Times New Roman"/>
                <w:b w:val="false"/>
                <w:i w:val="false"/>
                <w:color w:val="000000"/>
                <w:sz w:val="20"/>
              </w:rPr>
              <w:t>Бөлімшелерден басшыға қажетті мәліметтерді ұсыну.</w:t>
            </w:r>
            <w:r>
              <w:br/>
            </w:r>
            <w:r>
              <w:rPr>
                <w:rFonts w:ascii="Times New Roman"/>
                <w:b w:val="false"/>
                <w:i w:val="false"/>
                <w:color w:val="000000"/>
                <w:sz w:val="20"/>
              </w:rPr>
              <w:t>
</w:t>
            </w:r>
            <w:r>
              <w:rPr>
                <w:rFonts w:ascii="Times New Roman"/>
                <w:b w:val="false"/>
                <w:i w:val="false"/>
                <w:color w:val="000000"/>
                <w:sz w:val="20"/>
              </w:rPr>
              <w:t>Басшымен дайындалатын бұйрықтар, өкімдер, хаттар және басқада ұйымдық-өкімдік құжаттардың мәтінін кейін олардың мағынасын аша және басу машинкасында баса стенографиялау немесе деректер банкісіне ақпаратты енгізу.</w:t>
            </w:r>
            <w:r>
              <w:br/>
            </w:r>
            <w:r>
              <w:rPr>
                <w:rFonts w:ascii="Times New Roman"/>
                <w:b w:val="false"/>
                <w:i w:val="false"/>
                <w:color w:val="000000"/>
                <w:sz w:val="20"/>
              </w:rPr>
              <w:t>
</w:t>
            </w:r>
            <w:r>
              <w:rPr>
                <w:rFonts w:ascii="Times New Roman"/>
                <w:b w:val="false"/>
                <w:i w:val="false"/>
                <w:color w:val="000000"/>
                <w:sz w:val="20"/>
              </w:rPr>
              <w:t>Қабылдау-сөйлесу жабдықтары (телекс, факс, телефакс) бойынша ақпаратты беру және қабылдау.</w:t>
            </w:r>
            <w:r>
              <w:br/>
            </w:r>
            <w:r>
              <w:rPr>
                <w:rFonts w:ascii="Times New Roman"/>
                <w:b w:val="false"/>
                <w:i w:val="false"/>
                <w:color w:val="000000"/>
                <w:sz w:val="20"/>
              </w:rPr>
              <w:t>
</w:t>
            </w:r>
            <w:r>
              <w:rPr>
                <w:rFonts w:ascii="Times New Roman"/>
                <w:b w:val="false"/>
                <w:i w:val="false"/>
                <w:color w:val="000000"/>
                <w:sz w:val="20"/>
              </w:rPr>
              <w:t>Іс қағаздарын жүргізу, басшы атына түскен корреспонденцияны қабылдау, белгіленген тәртіпке сәйкес құжаттарды жүйелеу және басшы қарағаннан кейін оларды жұмыс процесінде пайдалану немесе жауап дайындауға бөлімшелерге немесе нақты орындаушыларға тапсыру.</w:t>
            </w:r>
            <w:r>
              <w:br/>
            </w:r>
            <w:r>
              <w:rPr>
                <w:rFonts w:ascii="Times New Roman"/>
                <w:b w:val="false"/>
                <w:i w:val="false"/>
                <w:color w:val="000000"/>
                <w:sz w:val="20"/>
              </w:rPr>
              <w:t>
</w:t>
            </w:r>
            <w:r>
              <w:rPr>
                <w:rFonts w:ascii="Times New Roman"/>
                <w:b w:val="false"/>
                <w:i w:val="false"/>
                <w:color w:val="000000"/>
                <w:sz w:val="20"/>
              </w:rPr>
              <w:t>Бақылау-тіркеу картотекасын жүргізу, басшы тапсырмаларының орындалуын есепке алу және бақылау.</w:t>
            </w:r>
            <w:r>
              <w:br/>
            </w:r>
            <w:r>
              <w:rPr>
                <w:rFonts w:ascii="Times New Roman"/>
                <w:b w:val="false"/>
                <w:i w:val="false"/>
                <w:color w:val="000000"/>
                <w:sz w:val="20"/>
              </w:rPr>
              <w:t>
</w:t>
            </w:r>
            <w:r>
              <w:rPr>
                <w:rFonts w:ascii="Times New Roman"/>
                <w:b w:val="false"/>
                <w:i w:val="false"/>
                <w:color w:val="000000"/>
                <w:sz w:val="20"/>
              </w:rPr>
              <w:t>Басшыға қол қоюға құжаттарды қабылдау.</w:t>
            </w:r>
            <w:r>
              <w:br/>
            </w:r>
            <w:r>
              <w:rPr>
                <w:rFonts w:ascii="Times New Roman"/>
                <w:b w:val="false"/>
                <w:i w:val="false"/>
                <w:color w:val="000000"/>
                <w:sz w:val="20"/>
              </w:rPr>
              <w:t>
</w:t>
            </w:r>
            <w:r>
              <w:rPr>
                <w:rFonts w:ascii="Times New Roman"/>
                <w:b w:val="false"/>
                <w:i w:val="false"/>
                <w:color w:val="000000"/>
                <w:sz w:val="20"/>
              </w:rPr>
              <w:t>Қарым-қатынас этикасын сақтап келушілерді қабылдауды ұйымдастыру, қызметкерлердің ұсыныстары мен өтініштерін жедел қарастыруға жәрдемдесу.</w:t>
            </w:r>
            <w:r>
              <w:br/>
            </w:r>
            <w:r>
              <w:rPr>
                <w:rFonts w:ascii="Times New Roman"/>
                <w:b w:val="false"/>
                <w:i w:val="false"/>
                <w:color w:val="000000"/>
                <w:sz w:val="20"/>
              </w:rPr>
              <w:t>
</w:t>
            </w:r>
            <w:r>
              <w:rPr>
                <w:rFonts w:ascii="Times New Roman"/>
                <w:b w:val="false"/>
                <w:i w:val="false"/>
                <w:color w:val="000000"/>
                <w:sz w:val="20"/>
              </w:rPr>
              <w:t>Бекітілген номенклатураға сәйкес істерді қалыптастыру, олардың сақталуын қамтамасыз ету және белгіленген мерзімде оларды мұрағатқа тапсыру.</w:t>
            </w:r>
            <w:r>
              <w:br/>
            </w:r>
            <w:r>
              <w:rPr>
                <w:rFonts w:ascii="Times New Roman"/>
                <w:b w:val="false"/>
                <w:i w:val="false"/>
                <w:color w:val="000000"/>
                <w:sz w:val="20"/>
              </w:rPr>
              <w:t>
</w:t>
            </w:r>
            <w:r>
              <w:rPr>
                <w:rFonts w:ascii="Times New Roman"/>
                <w:b w:val="false"/>
                <w:i w:val="false"/>
                <w:color w:val="000000"/>
                <w:sz w:val="20"/>
              </w:rPr>
              <w:t>Көбейту техникасында тираждау үшін құжаттарды жинау, құжаттарды ксерокөшіру.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Ережелер, нұсқаулар, іс қағаздарын жүргізу бойынша басқа басшылыққа алатын материалдар және нормативтік құжаттар.</w:t>
            </w:r>
            <w:r>
              <w:br/>
            </w:r>
            <w:r>
              <w:rPr>
                <w:rFonts w:ascii="Times New Roman"/>
                <w:b w:val="false"/>
                <w:i w:val="false"/>
                <w:color w:val="000000"/>
                <w:sz w:val="20"/>
              </w:rPr>
              <w:t>
</w:t>
            </w:r>
            <w:r>
              <w:rPr>
                <w:rFonts w:ascii="Times New Roman"/>
                <w:b w:val="false"/>
                <w:i w:val="false"/>
                <w:color w:val="000000"/>
                <w:sz w:val="20"/>
              </w:rPr>
              <w:t>Ұйым мен оның бөлімшелерінің басшы құрамы және құрылымы</w:t>
            </w:r>
            <w:r>
              <w:br/>
            </w:r>
            <w:r>
              <w:rPr>
                <w:rFonts w:ascii="Times New Roman"/>
                <w:b w:val="false"/>
                <w:i w:val="false"/>
                <w:color w:val="000000"/>
                <w:sz w:val="20"/>
              </w:rPr>
              <w:t>
</w:t>
            </w:r>
            <w:r>
              <w:rPr>
                <w:rFonts w:ascii="Times New Roman"/>
                <w:b w:val="false"/>
                <w:i w:val="false"/>
                <w:color w:val="000000"/>
                <w:sz w:val="20"/>
              </w:rPr>
              <w:t>Стенография, машинкамен басу, орфография мен пунктуация ережелері.</w:t>
            </w:r>
            <w:r>
              <w:br/>
            </w:r>
            <w:r>
              <w:rPr>
                <w:rFonts w:ascii="Times New Roman"/>
                <w:b w:val="false"/>
                <w:i w:val="false"/>
                <w:color w:val="000000"/>
                <w:sz w:val="20"/>
              </w:rPr>
              <w:t>
</w:t>
            </w:r>
            <w:r>
              <w:rPr>
                <w:rFonts w:ascii="Times New Roman"/>
                <w:b w:val="false"/>
                <w:i w:val="false"/>
                <w:color w:val="000000"/>
                <w:sz w:val="20"/>
              </w:rPr>
              <w:t>Әртүрлі құжаттарды басу кезінде материалдарды орналастыру тәртібі</w:t>
            </w:r>
            <w:r>
              <w:br/>
            </w:r>
            <w:r>
              <w:rPr>
                <w:rFonts w:ascii="Times New Roman"/>
                <w:b w:val="false"/>
                <w:i w:val="false"/>
                <w:color w:val="000000"/>
                <w:sz w:val="20"/>
              </w:rPr>
              <w:t>
</w:t>
            </w:r>
            <w:r>
              <w:rPr>
                <w:rFonts w:ascii="Times New Roman"/>
                <w:b w:val="false"/>
                <w:i w:val="false"/>
                <w:color w:val="000000"/>
                <w:sz w:val="20"/>
              </w:rPr>
              <w:t>Үлгілік нысандарды қолдана отырып іскерлік хаттарды басу ережесі.</w:t>
            </w:r>
            <w:r>
              <w:br/>
            </w:r>
            <w:r>
              <w:rPr>
                <w:rFonts w:ascii="Times New Roman"/>
                <w:b w:val="false"/>
                <w:i w:val="false"/>
                <w:color w:val="000000"/>
                <w:sz w:val="20"/>
              </w:rPr>
              <w:t>
</w:t>
            </w:r>
            <w:r>
              <w:rPr>
                <w:rFonts w:ascii="Times New Roman"/>
                <w:b w:val="false"/>
                <w:i w:val="false"/>
                <w:color w:val="000000"/>
                <w:sz w:val="20"/>
              </w:rPr>
              <w:t>Басу машинкаларын, компьютерлерді, диктофондарды, магнитофондарды және басқа қолданылатын техникалық құралдарды пайдалану</w:t>
            </w:r>
            <w:r>
              <w:br/>
            </w:r>
            <w:r>
              <w:rPr>
                <w:rFonts w:ascii="Times New Roman"/>
                <w:b w:val="false"/>
                <w:i w:val="false"/>
                <w:color w:val="000000"/>
                <w:sz w:val="20"/>
              </w:rPr>
              <w:t>
</w:t>
            </w:r>
            <w:r>
              <w:rPr>
                <w:rFonts w:ascii="Times New Roman"/>
                <w:b w:val="false"/>
                <w:i w:val="false"/>
                <w:color w:val="000000"/>
                <w:sz w:val="20"/>
              </w:rPr>
              <w:t>Қабылдау-сөйлесу жабдығымен пайдалану ережесі</w:t>
            </w:r>
            <w:r>
              <w:br/>
            </w:r>
            <w:r>
              <w:rPr>
                <w:rFonts w:ascii="Times New Roman"/>
                <w:b w:val="false"/>
                <w:i w:val="false"/>
                <w:color w:val="000000"/>
                <w:sz w:val="20"/>
              </w:rPr>
              <w:t>
</w:t>
            </w:r>
            <w:r>
              <w:rPr>
                <w:rFonts w:ascii="Times New Roman"/>
                <w:b w:val="false"/>
                <w:i w:val="false"/>
                <w:color w:val="000000"/>
                <w:sz w:val="20"/>
              </w:rPr>
              <w:t>Ұйымдық-өкімдік құжаттаманың бірыңғайланған жүйесінің стандарттары;</w:t>
            </w:r>
            <w:r>
              <w:br/>
            </w:r>
            <w:r>
              <w:rPr>
                <w:rFonts w:ascii="Times New Roman"/>
                <w:b w:val="false"/>
                <w:i w:val="false"/>
                <w:color w:val="000000"/>
                <w:sz w:val="20"/>
              </w:rPr>
              <w:t>
</w:t>
            </w:r>
            <w:r>
              <w:rPr>
                <w:rFonts w:ascii="Times New Roman"/>
                <w:b w:val="false"/>
                <w:i w:val="false"/>
                <w:color w:val="000000"/>
                <w:sz w:val="20"/>
              </w:rPr>
              <w:t>этика және эстетика негіздері, іскерлік тілдесу ережесі.</w:t>
            </w:r>
            <w:r>
              <w:br/>
            </w:r>
            <w:r>
              <w:rPr>
                <w:rFonts w:ascii="Times New Roman"/>
                <w:b w:val="false"/>
                <w:i w:val="false"/>
                <w:color w:val="000000"/>
                <w:sz w:val="20"/>
              </w:rPr>
              <w:t>
</w:t>
            </w:r>
            <w:r>
              <w:rPr>
                <w:rFonts w:ascii="Times New Roman"/>
                <w:b w:val="false"/>
                <w:i w:val="false"/>
                <w:color w:val="000000"/>
                <w:sz w:val="20"/>
              </w:rPr>
              <w:t>Еңбекті ұйымдастыру негіздері, еңбек заңнамасы, ішкі еңбек тәртібінің ережесі, өрт қауiпсiздiгiнiң талаптары.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топтар шеңберіндегі басшылықпен шектеулі автономия шеңберінде әрекет.</w:t>
            </w:r>
            <w:r>
              <w:br/>
            </w:r>
            <w:r>
              <w:rPr>
                <w:rFonts w:ascii="Times New Roman"/>
                <w:b w:val="false"/>
                <w:i w:val="false"/>
                <w:color w:val="000000"/>
                <w:sz w:val="20"/>
              </w:rPr>
              <w:t>
</w:t>
            </w:r>
            <w:r>
              <w:rPr>
                <w:rFonts w:ascii="Times New Roman"/>
                <w:b w:val="false"/>
                <w:i w:val="false"/>
                <w:color w:val="000000"/>
                <w:sz w:val="20"/>
              </w:rPr>
              <w:t>Басшының қойылған міндеттеріне сүйене өз қызметін жоспарлау.</w:t>
            </w:r>
            <w:r>
              <w:br/>
            </w:r>
            <w:r>
              <w:rPr>
                <w:rFonts w:ascii="Times New Roman"/>
                <w:b w:val="false"/>
                <w:i w:val="false"/>
                <w:color w:val="000000"/>
                <w:sz w:val="20"/>
              </w:rPr>
              <w:t>
</w:t>
            </w:r>
            <w:r>
              <w:rPr>
                <w:rFonts w:ascii="Times New Roman"/>
                <w:b w:val="false"/>
                <w:i w:val="false"/>
                <w:color w:val="000000"/>
                <w:sz w:val="20"/>
              </w:rPr>
              <w:t>Әлеуметтік аспектілерді ескере ақпараттың белгілі көздерін жақсы қолдана проблеманы шешу.</w:t>
            </w:r>
            <w:r>
              <w:br/>
            </w:r>
            <w:r>
              <w:rPr>
                <w:rFonts w:ascii="Times New Roman"/>
                <w:b w:val="false"/>
                <w:i w:val="false"/>
                <w:color w:val="000000"/>
                <w:sz w:val="20"/>
              </w:rPr>
              <w:t>
</w:t>
            </w:r>
            <w:r>
              <w:rPr>
                <w:rFonts w:ascii="Times New Roman"/>
                <w:b w:val="false"/>
                <w:i w:val="false"/>
                <w:color w:val="000000"/>
                <w:sz w:val="20"/>
              </w:rPr>
              <w:t>Өзін оқытуға жауапкершілік және еңбек немесе нақты еңбек немесе оқу қызметі саласында шектеулі практикалық тәжірибенің бар болуы, басқарылмалы ортада оқып үйрену.</w:t>
            </w:r>
          </w:p>
        </w:tc>
      </w:tr>
    </w:tbl>
    <w:bookmarkStart w:name="z322" w:id="153"/>
    <w:p>
      <w:pPr>
        <w:spacing w:after="0"/>
        <w:ind w:left="0"/>
        <w:jc w:val="left"/>
      </w:pPr>
      <w:r>
        <w:rPr>
          <w:rFonts w:ascii="Times New Roman"/>
          <w:b/>
          <w:i w:val="false"/>
          <w:color w:val="000000"/>
        </w:rPr>
        <w:t xml:space="preserve"> 
4.«Басшының хатшысы» еңбек қызметінің түрі (кәсібі)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857"/>
        <w:gridCol w:w="3469"/>
        <w:gridCol w:w="3470"/>
      </w:tblGrid>
      <w:tr>
        <w:trPr>
          <w:trHeight w:val="1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iс жүргізуін ұйымдастыруға әдiстемелiк басшылық және бақылау.</w:t>
            </w:r>
            <w:r>
              <w:br/>
            </w:r>
            <w:r>
              <w:rPr>
                <w:rFonts w:ascii="Times New Roman"/>
                <w:b w:val="false"/>
                <w:i w:val="false"/>
                <w:color w:val="000000"/>
                <w:sz w:val="20"/>
              </w:rPr>
              <w:t>
</w:t>
            </w:r>
            <w:r>
              <w:rPr>
                <w:rFonts w:ascii="Times New Roman"/>
                <w:b w:val="false"/>
                <w:i w:val="false"/>
                <w:color w:val="000000"/>
                <w:sz w:val="20"/>
              </w:rPr>
              <w:t>Кәсіпорынның басшылығына қол қоюға ұсынылатын құжаттарды келісу және бекіту, дұрыс жасауын, дайындық сапасын бақылау.</w:t>
            </w:r>
            <w:r>
              <w:br/>
            </w:r>
            <w:r>
              <w:rPr>
                <w:rFonts w:ascii="Times New Roman"/>
                <w:b w:val="false"/>
                <w:i w:val="false"/>
                <w:color w:val="000000"/>
                <w:sz w:val="20"/>
              </w:rPr>
              <w:t>
</w:t>
            </w:r>
            <w:r>
              <w:rPr>
                <w:rFonts w:ascii="Times New Roman"/>
                <w:b w:val="false"/>
                <w:i w:val="false"/>
                <w:color w:val="000000"/>
                <w:sz w:val="20"/>
              </w:rPr>
              <w:t>Басшылықтың тапсырмалары мен құжаттарын бақылау, орындауды жүзеге асыру.</w:t>
            </w:r>
            <w:r>
              <w:br/>
            </w:r>
            <w:r>
              <w:rPr>
                <w:rFonts w:ascii="Times New Roman"/>
                <w:b w:val="false"/>
                <w:i w:val="false"/>
                <w:color w:val="000000"/>
                <w:sz w:val="20"/>
              </w:rPr>
              <w:t>
</w:t>
            </w:r>
            <w:r>
              <w:rPr>
                <w:rFonts w:ascii="Times New Roman"/>
                <w:b w:val="false"/>
                <w:i w:val="false"/>
                <w:color w:val="000000"/>
                <w:sz w:val="20"/>
              </w:rPr>
              <w:t>Кәсіпорын қаржы-шаруашылық қызметінің бейіні бойынша басшының жеке тапсырмаларын орындау.</w:t>
            </w:r>
            <w:r>
              <w:br/>
            </w:r>
            <w:r>
              <w:rPr>
                <w:rFonts w:ascii="Times New Roman"/>
                <w:b w:val="false"/>
                <w:i w:val="false"/>
                <w:color w:val="000000"/>
                <w:sz w:val="20"/>
              </w:rPr>
              <w:t>
</w:t>
            </w:r>
            <w:r>
              <w:rPr>
                <w:rFonts w:ascii="Times New Roman"/>
                <w:b w:val="false"/>
                <w:i w:val="false"/>
                <w:color w:val="000000"/>
                <w:sz w:val="20"/>
              </w:rPr>
              <w:t>Функционалдық қызметтерден қажетті материалдарды сұрау, тапсырмаларды орындаудың кешіктіру себептерi туралы түсiндiрмелер.</w:t>
            </w:r>
            <w:r>
              <w:br/>
            </w:r>
            <w:r>
              <w:rPr>
                <w:rFonts w:ascii="Times New Roman"/>
                <w:b w:val="false"/>
                <w:i w:val="false"/>
                <w:color w:val="000000"/>
                <w:sz w:val="20"/>
              </w:rPr>
              <w:t>
</w:t>
            </w:r>
            <w:r>
              <w:rPr>
                <w:rFonts w:ascii="Times New Roman"/>
                <w:b w:val="false"/>
                <w:i w:val="false"/>
                <w:color w:val="000000"/>
                <w:sz w:val="20"/>
              </w:rPr>
              <w:t xml:space="preserve">Құжаттарды қарау және оларды ұйымның басшыларына және мамандарына орындауға бағыттау.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және өзге де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іс қағаздарын жүргізу және ұйымның қызметіне қатысты әдiстемелiк және нормативтік-техн калық материалдар.</w:t>
            </w:r>
            <w:r>
              <w:br/>
            </w:r>
            <w:r>
              <w:rPr>
                <w:rFonts w:ascii="Times New Roman"/>
                <w:b w:val="false"/>
                <w:i w:val="false"/>
                <w:color w:val="000000"/>
                <w:sz w:val="20"/>
              </w:rPr>
              <w:t>
</w:t>
            </w:r>
            <w:r>
              <w:rPr>
                <w:rFonts w:ascii="Times New Roman"/>
                <w:b w:val="false"/>
                <w:i w:val="false"/>
                <w:color w:val="000000"/>
                <w:sz w:val="20"/>
              </w:rPr>
              <w:t>Ұйым мен оның бөлімшелерінің басшы құрамы және құрылымы</w:t>
            </w:r>
            <w:r>
              <w:br/>
            </w:r>
            <w:r>
              <w:rPr>
                <w:rFonts w:ascii="Times New Roman"/>
                <w:b w:val="false"/>
                <w:i w:val="false"/>
                <w:color w:val="000000"/>
                <w:sz w:val="20"/>
              </w:rPr>
              <w:t>
</w:t>
            </w:r>
            <w:r>
              <w:rPr>
                <w:rFonts w:ascii="Times New Roman"/>
                <w:b w:val="false"/>
                <w:i w:val="false"/>
                <w:color w:val="000000"/>
                <w:sz w:val="20"/>
              </w:rPr>
              <w:t>Іс қағаздарын жүргізу ережесі</w:t>
            </w:r>
            <w:r>
              <w:br/>
            </w:r>
            <w:r>
              <w:rPr>
                <w:rFonts w:ascii="Times New Roman"/>
                <w:b w:val="false"/>
                <w:i w:val="false"/>
                <w:color w:val="000000"/>
                <w:sz w:val="20"/>
              </w:rPr>
              <w:t>
</w:t>
            </w:r>
            <w:r>
              <w:rPr>
                <w:rFonts w:ascii="Times New Roman"/>
                <w:b w:val="false"/>
                <w:i w:val="false"/>
                <w:color w:val="000000"/>
                <w:sz w:val="20"/>
              </w:rPr>
              <w:t>Электрондық құжат айналымы жүйесін білу, үлгілік нысандарды қолданумен іскерлік хаттарды басу ережесі;</w:t>
            </w:r>
            <w:r>
              <w:br/>
            </w:r>
            <w:r>
              <w:rPr>
                <w:rFonts w:ascii="Times New Roman"/>
                <w:b w:val="false"/>
                <w:i w:val="false"/>
                <w:color w:val="000000"/>
                <w:sz w:val="20"/>
              </w:rPr>
              <w:t>
</w:t>
            </w:r>
            <w:r>
              <w:rPr>
                <w:rFonts w:ascii="Times New Roman"/>
                <w:b w:val="false"/>
                <w:i w:val="false"/>
                <w:color w:val="000000"/>
                <w:sz w:val="20"/>
              </w:rPr>
              <w:t>Еңбекті ұйымдастыру, басқару және әкімшілік құқығы</w:t>
            </w:r>
            <w:r>
              <w:br/>
            </w:r>
            <w:r>
              <w:rPr>
                <w:rFonts w:ascii="Times New Roman"/>
                <w:b w:val="false"/>
                <w:i w:val="false"/>
                <w:color w:val="000000"/>
                <w:sz w:val="20"/>
              </w:rPr>
              <w:t>
</w:t>
            </w:r>
            <w:r>
              <w:rPr>
                <w:rFonts w:ascii="Times New Roman"/>
                <w:b w:val="false"/>
                <w:i w:val="false"/>
                <w:color w:val="000000"/>
                <w:sz w:val="20"/>
              </w:rPr>
              <w:t>Еңбек заңнамасы.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қойылған міндеттеріне сүйене өз қызметін жоспарлау.</w:t>
            </w:r>
            <w:r>
              <w:br/>
            </w:r>
            <w:r>
              <w:rPr>
                <w:rFonts w:ascii="Times New Roman"/>
                <w:b w:val="false"/>
                <w:i w:val="false"/>
                <w:color w:val="000000"/>
                <w:sz w:val="20"/>
              </w:rPr>
              <w:t>
</w:t>
            </w:r>
            <w:r>
              <w:rPr>
                <w:rFonts w:ascii="Times New Roman"/>
                <w:b w:val="false"/>
                <w:i w:val="false"/>
                <w:color w:val="000000"/>
                <w:sz w:val="20"/>
              </w:rPr>
              <w:t>Өзін ұйымдастыру және коммуникативтік құзыретінің жоғары деңгейін иемдену</w:t>
            </w:r>
            <w:r>
              <w:br/>
            </w:r>
            <w:r>
              <w:rPr>
                <w:rFonts w:ascii="Times New Roman"/>
                <w:b w:val="false"/>
                <w:i w:val="false"/>
                <w:color w:val="000000"/>
                <w:sz w:val="20"/>
              </w:rPr>
              <w:t>
</w:t>
            </w:r>
            <w:r>
              <w:rPr>
                <w:rFonts w:ascii="Times New Roman"/>
                <w:b w:val="false"/>
                <w:i w:val="false"/>
                <w:color w:val="000000"/>
                <w:sz w:val="20"/>
              </w:rPr>
              <w:t>Нақтылық.</w:t>
            </w:r>
          </w:p>
        </w:tc>
      </w:tr>
      <w:tr>
        <w:trPr>
          <w:trHeight w:val="7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Басшымен өткiзiлетiн мәжiлiстер және отырыстарды дайындау бойынша жұмыстарды орындау және хаттамаларды рәсiмдеу. </w:t>
            </w:r>
            <w:r>
              <w:br/>
            </w:r>
            <w:r>
              <w:rPr>
                <w:rFonts w:ascii="Times New Roman"/>
                <w:b w:val="false"/>
                <w:i w:val="false"/>
                <w:color w:val="000000"/>
                <w:sz w:val="20"/>
              </w:rPr>
              <w:t>
</w:t>
            </w:r>
            <w:r>
              <w:rPr>
                <w:rFonts w:ascii="Times New Roman"/>
                <w:b w:val="false"/>
                <w:i w:val="false"/>
                <w:color w:val="000000"/>
                <w:sz w:val="20"/>
              </w:rPr>
              <w:t>Басшының жұмыс орнын ұйымдастыру техникасының қажеттi құралдарымен, кеңсе керек-жарақтарымен қамтамасыз ету.</w:t>
            </w:r>
            <w:r>
              <w:br/>
            </w:r>
            <w:r>
              <w:rPr>
                <w:rFonts w:ascii="Times New Roman"/>
                <w:b w:val="false"/>
                <w:i w:val="false"/>
                <w:color w:val="000000"/>
                <w:sz w:val="20"/>
              </w:rPr>
              <w:t>
</w:t>
            </w:r>
            <w:r>
              <w:rPr>
                <w:rFonts w:ascii="Times New Roman"/>
                <w:b w:val="false"/>
                <w:i w:val="false"/>
                <w:color w:val="000000"/>
                <w:sz w:val="20"/>
              </w:rPr>
              <w:t>Ақпаратты жылдам тапсыруды қамтамасыз ету.</w:t>
            </w:r>
            <w:r>
              <w:br/>
            </w:r>
            <w:r>
              <w:rPr>
                <w:rFonts w:ascii="Times New Roman"/>
                <w:b w:val="false"/>
                <w:i w:val="false"/>
                <w:color w:val="000000"/>
                <w:sz w:val="20"/>
              </w:rPr>
              <w:t>
</w:t>
            </w:r>
            <w:r>
              <w:rPr>
                <w:rFonts w:ascii="Times New Roman"/>
                <w:b w:val="false"/>
                <w:i w:val="false"/>
                <w:color w:val="000000"/>
                <w:sz w:val="20"/>
              </w:rPr>
              <w:t>Машинкаға басу және көшiру-көбейту жұмыстарын орындауды қамтамасыз ету.</w:t>
            </w:r>
            <w:r>
              <w:br/>
            </w:r>
            <w:r>
              <w:rPr>
                <w:rFonts w:ascii="Times New Roman"/>
                <w:b w:val="false"/>
                <w:i w:val="false"/>
                <w:color w:val="000000"/>
                <w:sz w:val="20"/>
              </w:rPr>
              <w:t>
</w:t>
            </w:r>
            <w:r>
              <w:rPr>
                <w:rFonts w:ascii="Times New Roman"/>
                <w:b w:val="false"/>
                <w:i w:val="false"/>
                <w:color w:val="000000"/>
                <w:sz w:val="20"/>
              </w:rPr>
              <w:t>Қарым-қатынас этикасын сақтап келушілерді қабылдауды ұйымдастыру, қызметкерлердің ұсыныстары және өтініштерін жедел қарастыруда жәрдемдесу.</w:t>
            </w:r>
            <w:r>
              <w:br/>
            </w:r>
            <w:r>
              <w:rPr>
                <w:rFonts w:ascii="Times New Roman"/>
                <w:b w:val="false"/>
                <w:i w:val="false"/>
                <w:color w:val="000000"/>
                <w:sz w:val="20"/>
              </w:rPr>
              <w:t>
</w:t>
            </w:r>
            <w:r>
              <w:rPr>
                <w:rFonts w:ascii="Times New Roman"/>
                <w:b w:val="false"/>
                <w:i w:val="false"/>
                <w:color w:val="000000"/>
                <w:sz w:val="20"/>
              </w:rPr>
              <w:t>Басшының телефон келiссөздерiн ұйымдастыру</w:t>
            </w:r>
            <w:r>
              <w:br/>
            </w:r>
            <w:r>
              <w:rPr>
                <w:rFonts w:ascii="Times New Roman"/>
                <w:b w:val="false"/>
                <w:i w:val="false"/>
                <w:color w:val="000000"/>
                <w:sz w:val="20"/>
              </w:rPr>
              <w:t>
</w:t>
            </w:r>
            <w:r>
              <w:rPr>
                <w:rFonts w:ascii="Times New Roman"/>
                <w:b w:val="false"/>
                <w:i w:val="false"/>
                <w:color w:val="000000"/>
                <w:sz w:val="20"/>
              </w:rPr>
              <w:t>Басшының жоқ кезінде байланыс каналдары және қабылдау-сөйлесу құрылғылары бойынша алынған ақпараты жазуды жүргізу.</w:t>
            </w:r>
            <w:r>
              <w:br/>
            </w:r>
            <w:r>
              <w:rPr>
                <w:rFonts w:ascii="Times New Roman"/>
                <w:b w:val="false"/>
                <w:i w:val="false"/>
                <w:color w:val="000000"/>
                <w:sz w:val="20"/>
              </w:rPr>
              <w:t>
</w:t>
            </w:r>
            <w:r>
              <w:rPr>
                <w:rFonts w:ascii="Times New Roman"/>
                <w:b w:val="false"/>
                <w:i w:val="false"/>
                <w:color w:val="000000"/>
                <w:sz w:val="20"/>
              </w:rPr>
              <w:t>Қабылдау-сөйлесу құрылғыларын пайдалану ережелерін және нысандарын жетiлдiру.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тілдесу ережесі, еңбек мәдениеті және қызметтік этика.</w:t>
            </w:r>
            <w:r>
              <w:br/>
            </w:r>
            <w:r>
              <w:rPr>
                <w:rFonts w:ascii="Times New Roman"/>
                <w:b w:val="false"/>
                <w:i w:val="false"/>
                <w:color w:val="000000"/>
                <w:sz w:val="20"/>
              </w:rPr>
              <w:t>
</w:t>
            </w:r>
            <w:r>
              <w:rPr>
                <w:rFonts w:ascii="Times New Roman"/>
                <w:b w:val="false"/>
                <w:i w:val="false"/>
                <w:color w:val="000000"/>
                <w:sz w:val="20"/>
              </w:rPr>
              <w:t>Қабылдау-сөйлесу жабдығын пайдалану ережесі.</w:t>
            </w:r>
            <w:r>
              <w:br/>
            </w:r>
            <w:r>
              <w:rPr>
                <w:rFonts w:ascii="Times New Roman"/>
                <w:b w:val="false"/>
                <w:i w:val="false"/>
                <w:color w:val="000000"/>
                <w:sz w:val="20"/>
              </w:rPr>
              <w:t>
</w:t>
            </w:r>
            <w:r>
              <w:rPr>
                <w:rFonts w:ascii="Times New Roman"/>
                <w:b w:val="false"/>
                <w:i w:val="false"/>
                <w:color w:val="000000"/>
                <w:sz w:val="20"/>
              </w:rPr>
              <w:t>Есептеу техникасын пайдалану ережесі.</w:t>
            </w:r>
            <w:r>
              <w:br/>
            </w:r>
            <w:r>
              <w:rPr>
                <w:rFonts w:ascii="Times New Roman"/>
                <w:b w:val="false"/>
                <w:i w:val="false"/>
                <w:color w:val="000000"/>
                <w:sz w:val="20"/>
              </w:rPr>
              <w:t>
</w:t>
            </w:r>
            <w:r>
              <w:rPr>
                <w:rFonts w:ascii="Times New Roman"/>
                <w:b w:val="false"/>
                <w:i w:val="false"/>
                <w:color w:val="000000"/>
                <w:sz w:val="20"/>
              </w:rPr>
              <w:t>Кәсіпорынның, оның қаржы-шаруашылық қызметінің даму перспективасы.</w:t>
            </w:r>
          </w:p>
        </w:tc>
        <w:tc>
          <w:tcPr>
            <w:tcW w:w="0" w:type="auto"/>
            <w:vMerge/>
            <w:tcBorders>
              <w:top w:val="nil"/>
              <w:left w:val="single" w:color="cfcfcf" w:sz="5"/>
              <w:bottom w:val="single" w:color="cfcfcf" w:sz="5"/>
              <w:right w:val="single" w:color="cfcfcf" w:sz="5"/>
            </w:tcBorders>
          </w:tcPr>
          <w:p/>
        </w:tc>
      </w:tr>
      <w:tr>
        <w:trPr>
          <w:trHeight w:val="124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 жұмысында дағдының болуы.</w:t>
            </w:r>
            <w:r>
              <w:br/>
            </w:r>
            <w:r>
              <w:rPr>
                <w:rFonts w:ascii="Times New Roman"/>
                <w:b w:val="false"/>
                <w:i w:val="false"/>
                <w:color w:val="000000"/>
                <w:sz w:val="20"/>
              </w:rPr>
              <w:t>
</w:t>
            </w:r>
            <w:r>
              <w:rPr>
                <w:rFonts w:ascii="Times New Roman"/>
                <w:b w:val="false"/>
                <w:i w:val="false"/>
                <w:color w:val="000000"/>
                <w:sz w:val="20"/>
              </w:rPr>
              <w:t>Кіріс корреспонденциясын сканирлеу, тіркеу және «Бақылауға» қою.</w:t>
            </w:r>
            <w:r>
              <w:br/>
            </w:r>
            <w:r>
              <w:rPr>
                <w:rFonts w:ascii="Times New Roman"/>
                <w:b w:val="false"/>
                <w:i w:val="false"/>
                <w:color w:val="000000"/>
                <w:sz w:val="20"/>
              </w:rPr>
              <w:t>
</w:t>
            </w:r>
            <w:r>
              <w:rPr>
                <w:rFonts w:ascii="Times New Roman"/>
                <w:b w:val="false"/>
                <w:i w:val="false"/>
                <w:color w:val="000000"/>
                <w:sz w:val="20"/>
              </w:rPr>
              <w:t>Қызметтік материалдарды басу, деректер банкіне ағымдағы ақпаратты енгізу.</w:t>
            </w:r>
            <w:r>
              <w:br/>
            </w:r>
            <w:r>
              <w:rPr>
                <w:rFonts w:ascii="Times New Roman"/>
                <w:b w:val="false"/>
                <w:i w:val="false"/>
                <w:color w:val="000000"/>
                <w:sz w:val="20"/>
              </w:rPr>
              <w:t>
</w:t>
            </w:r>
            <w:r>
              <w:rPr>
                <w:rFonts w:ascii="Times New Roman"/>
                <w:b w:val="false"/>
                <w:i w:val="false"/>
                <w:color w:val="000000"/>
                <w:sz w:val="20"/>
              </w:rPr>
              <w:t>Бекітілген номенклатураға сәйкес істерді қалыптастыру, олардың сақталуын қамтамасыз ету.</w:t>
            </w:r>
            <w:r>
              <w:br/>
            </w:r>
            <w:r>
              <w:rPr>
                <w:rFonts w:ascii="Times New Roman"/>
                <w:b w:val="false"/>
                <w:i w:val="false"/>
                <w:color w:val="000000"/>
                <w:sz w:val="20"/>
              </w:rPr>
              <w:t>
</w:t>
            </w:r>
            <w:r>
              <w:rPr>
                <w:rFonts w:ascii="Times New Roman"/>
                <w:b w:val="false"/>
                <w:i w:val="false"/>
                <w:color w:val="000000"/>
                <w:sz w:val="20"/>
              </w:rPr>
              <w:t>Мұрағатқа сақтауға немесе жоюға құжаттарды жыл сайын іріктеу жүргізу.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Ұйымдық-өкімдік құжаттаманың бірыңғайланған жүйесінің стандарттары; </w:t>
            </w:r>
            <w:r>
              <w:br/>
            </w:r>
            <w:r>
              <w:rPr>
                <w:rFonts w:ascii="Times New Roman"/>
                <w:b w:val="false"/>
                <w:i w:val="false"/>
                <w:color w:val="000000"/>
                <w:sz w:val="20"/>
              </w:rPr>
              <w:t>
</w:t>
            </w:r>
            <w:r>
              <w:rPr>
                <w:rFonts w:ascii="Times New Roman"/>
                <w:b w:val="false"/>
                <w:i w:val="false"/>
                <w:color w:val="000000"/>
                <w:sz w:val="20"/>
              </w:rPr>
              <w:t>ДК жұмыс жасай білу</w:t>
            </w:r>
            <w:r>
              <w:br/>
            </w:r>
            <w:r>
              <w:rPr>
                <w:rFonts w:ascii="Times New Roman"/>
                <w:b w:val="false"/>
                <w:i w:val="false"/>
                <w:color w:val="000000"/>
                <w:sz w:val="20"/>
              </w:rPr>
              <w:t>
</w:t>
            </w:r>
            <w:r>
              <w:rPr>
                <w:rFonts w:ascii="Times New Roman"/>
                <w:b w:val="false"/>
                <w:i w:val="false"/>
                <w:color w:val="000000"/>
                <w:sz w:val="20"/>
              </w:rPr>
              <w:t>Ұйымның ерекшелігін есепке ала істер номенклатурасын жасау және бекіту бойынша талаптар</w:t>
            </w:r>
            <w:r>
              <w:br/>
            </w:r>
            <w:r>
              <w:rPr>
                <w:rFonts w:ascii="Times New Roman"/>
                <w:b w:val="false"/>
                <w:i w:val="false"/>
                <w:color w:val="000000"/>
                <w:sz w:val="20"/>
              </w:rPr>
              <w:t>
</w:t>
            </w:r>
            <w:r>
              <w:rPr>
                <w:rFonts w:ascii="Times New Roman"/>
                <w:b w:val="false"/>
                <w:i w:val="false"/>
                <w:color w:val="000000"/>
                <w:sz w:val="20"/>
              </w:rPr>
              <w:t>Мұрағат істерін жүргізу ережесі.</w:t>
            </w:r>
          </w:p>
        </w:tc>
        <w:tc>
          <w:tcPr>
            <w:tcW w:w="0" w:type="auto"/>
            <w:vMerge/>
            <w:tcBorders>
              <w:top w:val="nil"/>
              <w:left w:val="single" w:color="cfcfcf" w:sz="5"/>
              <w:bottom w:val="single" w:color="cfcfcf" w:sz="5"/>
              <w:right w:val="single" w:color="cfcfcf" w:sz="5"/>
            </w:tcBorders>
          </w:tcPr>
          <w:p/>
        </w:tc>
      </w:tr>
    </w:tbl>
    <w:bookmarkStart w:name="z323" w:id="154"/>
    <w:p>
      <w:pPr>
        <w:spacing w:after="0"/>
        <w:ind w:left="0"/>
        <w:jc w:val="left"/>
      </w:pPr>
      <w:r>
        <w:rPr>
          <w:rFonts w:ascii="Times New Roman"/>
          <w:b/>
          <w:i w:val="false"/>
          <w:color w:val="000000"/>
        </w:rPr>
        <w:t xml:space="preserve"> 
5.«Басшының көмекшісі» еңбек қызметінің түрі (кәсібі)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996"/>
        <w:gridCol w:w="3608"/>
        <w:gridCol w:w="3331"/>
      </w:tblGrid>
      <w:tr>
        <w:trPr>
          <w:trHeight w:val="13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Білітері мен дағдылары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45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 қоюға берiлетiн құжаттардың дайындалған жобаларын рәсiмдеу.</w:t>
            </w:r>
            <w:r>
              <w:br/>
            </w:r>
            <w:r>
              <w:rPr>
                <w:rFonts w:ascii="Times New Roman"/>
                <w:b w:val="false"/>
                <w:i w:val="false"/>
                <w:color w:val="000000"/>
                <w:sz w:val="20"/>
              </w:rPr>
              <w:t>
</w:t>
            </w:r>
            <w:r>
              <w:rPr>
                <w:rFonts w:ascii="Times New Roman"/>
                <w:b w:val="false"/>
                <w:i w:val="false"/>
                <w:color w:val="000000"/>
                <w:sz w:val="20"/>
              </w:rPr>
              <w:t>Басшыға түсетін корреспонденцияны қабылдау және жұмыста пайдалану және жауаптарды дайындау үшiн оны әрі қарай құрылымдық бөлiмшелерге немесе нақты орындаушыларға тапсыру.</w:t>
            </w:r>
            <w:r>
              <w:br/>
            </w:r>
            <w:r>
              <w:rPr>
                <w:rFonts w:ascii="Times New Roman"/>
                <w:b w:val="false"/>
                <w:i w:val="false"/>
                <w:color w:val="000000"/>
                <w:sz w:val="20"/>
              </w:rPr>
              <w:t>
</w:t>
            </w:r>
            <w:r>
              <w:rPr>
                <w:rFonts w:ascii="Times New Roman"/>
                <w:b w:val="false"/>
                <w:i w:val="false"/>
                <w:color w:val="000000"/>
                <w:sz w:val="20"/>
              </w:rPr>
              <w:t>Iс қағаздарын жүргiзу: хаттар, сауалдар және басқа құжаттарды жасау.</w:t>
            </w:r>
            <w:r>
              <w:br/>
            </w:r>
            <w:r>
              <w:rPr>
                <w:rFonts w:ascii="Times New Roman"/>
                <w:b w:val="false"/>
                <w:i w:val="false"/>
                <w:color w:val="000000"/>
                <w:sz w:val="20"/>
              </w:rPr>
              <w:t>
</w:t>
            </w:r>
            <w:r>
              <w:rPr>
                <w:rFonts w:ascii="Times New Roman"/>
                <w:b w:val="false"/>
                <w:i w:val="false"/>
                <w:color w:val="000000"/>
                <w:sz w:val="20"/>
              </w:rPr>
              <w:t>Басшының жұмыс үшiн қажеттi есептер, баяндама жобаларын және тағы басқа материалдарды құрастыру.</w:t>
            </w:r>
            <w:r>
              <w:br/>
            </w:r>
            <w:r>
              <w:rPr>
                <w:rFonts w:ascii="Times New Roman"/>
                <w:b w:val="false"/>
                <w:i w:val="false"/>
                <w:color w:val="000000"/>
                <w:sz w:val="20"/>
              </w:rPr>
              <w:t>
</w:t>
            </w:r>
            <w:r>
              <w:rPr>
                <w:rFonts w:ascii="Times New Roman"/>
                <w:b w:val="false"/>
                <w:i w:val="false"/>
                <w:color w:val="000000"/>
                <w:sz w:val="20"/>
              </w:rPr>
              <w:t>Бекітілген номенклатураға сәйкес істерді қалыптастыру, олардың сақталуын қамтамасыз ету және белгіленген уақытта мұрағатқа тапсыру</w:t>
            </w:r>
            <w:r>
              <w:br/>
            </w:r>
            <w:r>
              <w:rPr>
                <w:rFonts w:ascii="Times New Roman"/>
                <w:b w:val="false"/>
                <w:i w:val="false"/>
                <w:color w:val="000000"/>
                <w:sz w:val="20"/>
              </w:rPr>
              <w:t>
</w:t>
            </w:r>
            <w:r>
              <w:rPr>
                <w:rFonts w:ascii="Times New Roman"/>
                <w:b w:val="false"/>
                <w:i w:val="false"/>
                <w:color w:val="000000"/>
                <w:sz w:val="20"/>
              </w:rPr>
              <w:t>Мұрағатқа беруге дейін және орындау барысында құжаттарды жедел сақтау.</w:t>
            </w:r>
            <w:r>
              <w:br/>
            </w:r>
            <w:r>
              <w:rPr>
                <w:rFonts w:ascii="Times New Roman"/>
                <w:b w:val="false"/>
                <w:i w:val="false"/>
                <w:color w:val="000000"/>
                <w:sz w:val="20"/>
              </w:rPr>
              <w:t>
</w:t>
            </w:r>
            <w:r>
              <w:rPr>
                <w:rFonts w:ascii="Times New Roman"/>
                <w:b w:val="false"/>
                <w:i w:val="false"/>
                <w:color w:val="000000"/>
                <w:sz w:val="20"/>
              </w:rPr>
              <w:t>Ұйымның қызметкерлерімен шығарылған бұйрықтар мен өкімдерді орындалуын бақылау, бақылауға алынған тапсырмалар мен нұсқауларды орындау мерзiмдерiн сақтау.</w:t>
            </w:r>
            <w:r>
              <w:br/>
            </w:r>
            <w:r>
              <w:rPr>
                <w:rFonts w:ascii="Times New Roman"/>
                <w:b w:val="false"/>
                <w:i w:val="false"/>
                <w:color w:val="000000"/>
                <w:sz w:val="20"/>
              </w:rPr>
              <w:t>
</w:t>
            </w:r>
            <w:r>
              <w:rPr>
                <w:rFonts w:ascii="Times New Roman"/>
                <w:b w:val="false"/>
                <w:i w:val="false"/>
                <w:color w:val="000000"/>
                <w:sz w:val="20"/>
              </w:rPr>
              <w:t>Бақылау- тiркеу картотекасын жүргiзу.</w:t>
            </w:r>
            <w:r>
              <w:br/>
            </w:r>
            <w:r>
              <w:rPr>
                <w:rFonts w:ascii="Times New Roman"/>
                <w:b w:val="false"/>
                <w:i w:val="false"/>
                <w:color w:val="000000"/>
                <w:sz w:val="20"/>
              </w:rPr>
              <w:t>
</w:t>
            </w:r>
            <w:r>
              <w:rPr>
                <w:rFonts w:ascii="Times New Roman"/>
                <w:b w:val="false"/>
                <w:i w:val="false"/>
                <w:color w:val="000000"/>
                <w:sz w:val="20"/>
              </w:rPr>
              <w:t xml:space="preserve">Кез-келген құпия ақпаратты орынды қарау шеберлігі.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Ережелер, нұсқаулар, іс қағаздарын жүргізу; бойынша басқа басшылыққа алынған материалдар және нормативтік құжаттар;</w:t>
            </w:r>
            <w:r>
              <w:br/>
            </w:r>
            <w:r>
              <w:rPr>
                <w:rFonts w:ascii="Times New Roman"/>
                <w:b w:val="false"/>
                <w:i w:val="false"/>
                <w:color w:val="000000"/>
                <w:sz w:val="20"/>
              </w:rPr>
              <w:t>
</w:t>
            </w:r>
            <w:r>
              <w:rPr>
                <w:rFonts w:ascii="Times New Roman"/>
                <w:b w:val="false"/>
                <w:i w:val="false"/>
                <w:color w:val="000000"/>
                <w:sz w:val="20"/>
              </w:rPr>
              <w:t>ұйым мен оның бөлімшелерінің басшы құрамы және құрылымы</w:t>
            </w:r>
            <w:r>
              <w:br/>
            </w:r>
            <w:r>
              <w:rPr>
                <w:rFonts w:ascii="Times New Roman"/>
                <w:b w:val="false"/>
                <w:i w:val="false"/>
                <w:color w:val="000000"/>
                <w:sz w:val="20"/>
              </w:rPr>
              <w:t>
</w:t>
            </w:r>
            <w:r>
              <w:rPr>
                <w:rFonts w:ascii="Times New Roman"/>
                <w:b w:val="false"/>
                <w:i w:val="false"/>
                <w:color w:val="000000"/>
                <w:sz w:val="20"/>
              </w:rPr>
              <w:t>стенография; машинкамен басу, орфография мен пунктуация ережелері;</w:t>
            </w:r>
            <w:r>
              <w:br/>
            </w:r>
            <w:r>
              <w:rPr>
                <w:rFonts w:ascii="Times New Roman"/>
                <w:b w:val="false"/>
                <w:i w:val="false"/>
                <w:color w:val="000000"/>
                <w:sz w:val="20"/>
              </w:rPr>
              <w:t>
</w:t>
            </w:r>
            <w:r>
              <w:rPr>
                <w:rFonts w:ascii="Times New Roman"/>
                <w:b w:val="false"/>
                <w:i w:val="false"/>
                <w:color w:val="000000"/>
                <w:sz w:val="20"/>
              </w:rPr>
              <w:t>үлгілік нысандарды қолдана іскерлік хаттарды басу ережесі;</w:t>
            </w:r>
            <w:r>
              <w:br/>
            </w:r>
            <w:r>
              <w:rPr>
                <w:rFonts w:ascii="Times New Roman"/>
                <w:b w:val="false"/>
                <w:i w:val="false"/>
                <w:color w:val="000000"/>
                <w:sz w:val="20"/>
              </w:rPr>
              <w:t>
</w:t>
            </w:r>
            <w:r>
              <w:rPr>
                <w:rFonts w:ascii="Times New Roman"/>
                <w:b w:val="false"/>
                <w:i w:val="false"/>
                <w:color w:val="000000"/>
                <w:sz w:val="20"/>
              </w:rPr>
              <w:t xml:space="preserve">басу машинкалар, компьютерлер, диктофондар, магнитофондарды және басқа қолданылатын техникалық құралдарды пайдалану; </w:t>
            </w:r>
            <w:r>
              <w:br/>
            </w:r>
            <w:r>
              <w:rPr>
                <w:rFonts w:ascii="Times New Roman"/>
                <w:b w:val="false"/>
                <w:i w:val="false"/>
                <w:color w:val="000000"/>
                <w:sz w:val="20"/>
              </w:rPr>
              <w:t>
</w:t>
            </w:r>
            <w:r>
              <w:rPr>
                <w:rFonts w:ascii="Times New Roman"/>
                <w:b w:val="false"/>
                <w:i w:val="false"/>
                <w:color w:val="000000"/>
                <w:sz w:val="20"/>
              </w:rPr>
              <w:t>қабылдау-сөйлесу жабдығымен пайдалану ережесі;</w:t>
            </w:r>
            <w:r>
              <w:br/>
            </w:r>
            <w:r>
              <w:rPr>
                <w:rFonts w:ascii="Times New Roman"/>
                <w:b w:val="false"/>
                <w:i w:val="false"/>
                <w:color w:val="000000"/>
                <w:sz w:val="20"/>
              </w:rPr>
              <w:t>
</w:t>
            </w:r>
            <w:r>
              <w:rPr>
                <w:rFonts w:ascii="Times New Roman"/>
                <w:b w:val="false"/>
                <w:i w:val="false"/>
                <w:color w:val="000000"/>
                <w:sz w:val="20"/>
              </w:rPr>
              <w:t>ұйымдық-өкімдік құжаттаманың бірыңғайланған жүйесінің стандарттары;</w:t>
            </w:r>
            <w:r>
              <w:br/>
            </w:r>
            <w:r>
              <w:rPr>
                <w:rFonts w:ascii="Times New Roman"/>
                <w:b w:val="false"/>
                <w:i w:val="false"/>
                <w:color w:val="000000"/>
                <w:sz w:val="20"/>
              </w:rPr>
              <w:t>
</w:t>
            </w:r>
            <w:r>
              <w:rPr>
                <w:rFonts w:ascii="Times New Roman"/>
                <w:b w:val="false"/>
                <w:i w:val="false"/>
                <w:color w:val="000000"/>
                <w:sz w:val="20"/>
              </w:rPr>
              <w:t>этика негіздері; іскерлік тілдесу ережесі;</w:t>
            </w:r>
            <w:r>
              <w:br/>
            </w:r>
            <w:r>
              <w:rPr>
                <w:rFonts w:ascii="Times New Roman"/>
                <w:b w:val="false"/>
                <w:i w:val="false"/>
                <w:color w:val="000000"/>
                <w:sz w:val="20"/>
              </w:rPr>
              <w:t>
</w:t>
            </w:r>
            <w:r>
              <w:rPr>
                <w:rFonts w:ascii="Times New Roman"/>
                <w:b w:val="false"/>
                <w:i w:val="false"/>
                <w:color w:val="000000"/>
                <w:sz w:val="20"/>
              </w:rPr>
              <w:t>еңбекті ұйымдастыру негіздері;</w:t>
            </w:r>
            <w:r>
              <w:br/>
            </w:r>
            <w:r>
              <w:rPr>
                <w:rFonts w:ascii="Times New Roman"/>
                <w:b w:val="false"/>
                <w:i w:val="false"/>
                <w:color w:val="000000"/>
                <w:sz w:val="20"/>
              </w:rPr>
              <w:t>
</w:t>
            </w:r>
            <w:r>
              <w:rPr>
                <w:rFonts w:ascii="Times New Roman"/>
                <w:b w:val="false"/>
                <w:i w:val="false"/>
                <w:color w:val="000000"/>
                <w:sz w:val="20"/>
              </w:rPr>
              <w:t>еңбек заңнамасы;</w:t>
            </w:r>
            <w:r>
              <w:br/>
            </w:r>
            <w:r>
              <w:rPr>
                <w:rFonts w:ascii="Times New Roman"/>
                <w:b w:val="false"/>
                <w:i w:val="false"/>
                <w:color w:val="000000"/>
                <w:sz w:val="20"/>
              </w:rPr>
              <w:t>
</w:t>
            </w:r>
            <w:r>
              <w:rPr>
                <w:rFonts w:ascii="Times New Roman"/>
                <w:b w:val="false"/>
                <w:i w:val="false"/>
                <w:color w:val="000000"/>
                <w:sz w:val="20"/>
              </w:rPr>
              <w:t>ішкі еңбек тәртіптемесінің ережесі.</w:t>
            </w:r>
          </w:p>
        </w:tc>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Озып жұмыс iстеу шеберлігі</w:t>
            </w:r>
            <w:r>
              <w:br/>
            </w:r>
            <w:r>
              <w:rPr>
                <w:rFonts w:ascii="Times New Roman"/>
                <w:b w:val="false"/>
                <w:i w:val="false"/>
                <w:color w:val="000000"/>
                <w:sz w:val="20"/>
              </w:rPr>
              <w:t>
</w:t>
            </w:r>
            <w:r>
              <w:rPr>
                <w:rFonts w:ascii="Times New Roman"/>
                <w:b w:val="false"/>
                <w:i w:val="false"/>
                <w:color w:val="000000"/>
                <w:sz w:val="20"/>
              </w:rPr>
              <w:t>Ақпараттық ағындармен басқару.</w:t>
            </w:r>
            <w:r>
              <w:br/>
            </w:r>
            <w:r>
              <w:rPr>
                <w:rFonts w:ascii="Times New Roman"/>
                <w:b w:val="false"/>
                <w:i w:val="false"/>
                <w:color w:val="000000"/>
                <w:sz w:val="20"/>
              </w:rPr>
              <w:t>
</w:t>
            </w:r>
            <w:r>
              <w:rPr>
                <w:rFonts w:ascii="Times New Roman"/>
                <w:b w:val="false"/>
                <w:i w:val="false"/>
                <w:color w:val="000000"/>
                <w:sz w:val="20"/>
              </w:rPr>
              <w:t>Жанасқыштық.</w:t>
            </w:r>
            <w:r>
              <w:br/>
            </w:r>
            <w:r>
              <w:rPr>
                <w:rFonts w:ascii="Times New Roman"/>
                <w:b w:val="false"/>
                <w:i w:val="false"/>
                <w:color w:val="000000"/>
                <w:sz w:val="20"/>
              </w:rPr>
              <w:t>
</w:t>
            </w:r>
            <w:r>
              <w:rPr>
                <w:rFonts w:ascii="Times New Roman"/>
                <w:b w:val="false"/>
                <w:i w:val="false"/>
                <w:color w:val="000000"/>
                <w:sz w:val="20"/>
              </w:rPr>
              <w:t>Басымдылық тәртіпте істерді қойып шығу.</w:t>
            </w:r>
            <w:r>
              <w:br/>
            </w:r>
            <w:r>
              <w:rPr>
                <w:rFonts w:ascii="Times New Roman"/>
                <w:b w:val="false"/>
                <w:i w:val="false"/>
                <w:color w:val="000000"/>
                <w:sz w:val="20"/>
              </w:rPr>
              <w:t>
</w:t>
            </w:r>
            <w:r>
              <w:rPr>
                <w:rFonts w:ascii="Times New Roman"/>
                <w:b w:val="false"/>
                <w:i w:val="false"/>
                <w:color w:val="000000"/>
                <w:sz w:val="20"/>
              </w:rPr>
              <w:t>Күйзеліске тұрақтылығы.</w:t>
            </w:r>
            <w:r>
              <w:br/>
            </w:r>
            <w:r>
              <w:rPr>
                <w:rFonts w:ascii="Times New Roman"/>
                <w:b w:val="false"/>
                <w:i w:val="false"/>
                <w:color w:val="000000"/>
                <w:sz w:val="20"/>
              </w:rPr>
              <w:t>
</w:t>
            </w:r>
            <w:r>
              <w:rPr>
                <w:rFonts w:ascii="Times New Roman"/>
                <w:b w:val="false"/>
                <w:i w:val="false"/>
                <w:color w:val="000000"/>
                <w:sz w:val="20"/>
              </w:rPr>
              <w:t>Қойылған тапсырмалардың дер кезiнде орындауға және сапасына жауапкершiлiк.</w:t>
            </w:r>
          </w:p>
        </w:tc>
      </w:tr>
      <w:tr>
        <w:trPr>
          <w:trHeight w:val="7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каналдары (факс, e-mail) арқылы хабарламаларды қабылдау және тапсыру.</w:t>
            </w:r>
            <w:r>
              <w:br/>
            </w:r>
            <w:r>
              <w:rPr>
                <w:rFonts w:ascii="Times New Roman"/>
                <w:b w:val="false"/>
                <w:i w:val="false"/>
                <w:color w:val="000000"/>
                <w:sz w:val="20"/>
              </w:rPr>
              <w:t>
</w:t>
            </w:r>
            <w:r>
              <w:rPr>
                <w:rFonts w:ascii="Times New Roman"/>
                <w:b w:val="false"/>
                <w:i w:val="false"/>
                <w:color w:val="000000"/>
                <w:sz w:val="20"/>
              </w:rPr>
              <w:t>Қоңыраулардың басқа мекенжайға жіберу және аяқталуы бойынша дербес шешімдер қабылдау.</w:t>
            </w:r>
            <w:r>
              <w:br/>
            </w:r>
            <w:r>
              <w:rPr>
                <w:rFonts w:ascii="Times New Roman"/>
                <w:b w:val="false"/>
                <w:i w:val="false"/>
                <w:color w:val="000000"/>
                <w:sz w:val="20"/>
              </w:rPr>
              <w:t>
</w:t>
            </w:r>
            <w:r>
              <w:rPr>
                <w:rFonts w:ascii="Times New Roman"/>
                <w:b w:val="false"/>
                <w:i w:val="false"/>
                <w:color w:val="000000"/>
                <w:sz w:val="20"/>
              </w:rPr>
              <w:t>Басшының жұмыс орнын қажетті ұйымдастыру техникасы құралдарымен, кеңсе керек-жарақтарымен қамтамасыз ету, онының тиiмдi жұмыс істеуіне мүмкіндік беретін жағдайларды жасау.</w:t>
            </w:r>
            <w:r>
              <w:br/>
            </w:r>
            <w:r>
              <w:rPr>
                <w:rFonts w:ascii="Times New Roman"/>
                <w:b w:val="false"/>
                <w:i w:val="false"/>
                <w:color w:val="000000"/>
                <w:sz w:val="20"/>
              </w:rPr>
              <w:t>
</w:t>
            </w:r>
            <w:r>
              <w:rPr>
                <w:rFonts w:ascii="Times New Roman"/>
                <w:b w:val="false"/>
                <w:i w:val="false"/>
                <w:color w:val="000000"/>
                <w:sz w:val="20"/>
              </w:rPr>
              <w:t>Басшы кездесулерін ұйымдастыру және үйлестіру, бастық жұмысының ең тиімді тәртібі мен процедурасын әзірлеу.</w:t>
            </w:r>
            <w:r>
              <w:br/>
            </w:r>
            <w:r>
              <w:rPr>
                <w:rFonts w:ascii="Times New Roman"/>
                <w:b w:val="false"/>
                <w:i w:val="false"/>
                <w:color w:val="000000"/>
                <w:sz w:val="20"/>
              </w:rPr>
              <w:t>
</w:t>
            </w:r>
            <w:r>
              <w:rPr>
                <w:rFonts w:ascii="Times New Roman"/>
                <w:b w:val="false"/>
                <w:i w:val="false"/>
                <w:color w:val="000000"/>
                <w:sz w:val="20"/>
              </w:rPr>
              <w:t>Басшы өткізетін отырыстар, кеңестер және басқа мәжілістерді дайындау (қажетті материалдарды жинау, өткізу орны мен уақыты туралы қатысушыларға хабарлау, күн тәртiбi және оларды тiркеу), мәжiлiс хаттамаларын жүргізу және рәсiмдеу.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таңдау әдiстерi және басымдылықтарды орналастыру, қорларды iздестiру;</w:t>
            </w:r>
            <w:r>
              <w:br/>
            </w:r>
            <w:r>
              <w:rPr>
                <w:rFonts w:ascii="Times New Roman"/>
                <w:b w:val="false"/>
                <w:i w:val="false"/>
                <w:color w:val="000000"/>
                <w:sz w:val="20"/>
              </w:rPr>
              <w:t>
</w:t>
            </w:r>
            <w:r>
              <w:rPr>
                <w:rFonts w:ascii="Times New Roman"/>
                <w:b w:val="false"/>
                <w:i w:val="false"/>
                <w:color w:val="000000"/>
                <w:sz w:val="20"/>
              </w:rPr>
              <w:t>ұйымдастыру мәдениетiнiң стандарттарына сәйкес басқару процестері;</w:t>
            </w:r>
            <w:r>
              <w:br/>
            </w:r>
            <w:r>
              <w:rPr>
                <w:rFonts w:ascii="Times New Roman"/>
                <w:b w:val="false"/>
                <w:i w:val="false"/>
                <w:color w:val="000000"/>
                <w:sz w:val="20"/>
              </w:rPr>
              <w:t>
</w:t>
            </w:r>
            <w:r>
              <w:rPr>
                <w:rFonts w:ascii="Times New Roman"/>
                <w:b w:val="false"/>
                <w:i w:val="false"/>
                <w:color w:val="000000"/>
                <w:sz w:val="20"/>
              </w:rPr>
              <w:t>өз жұмысын өнiмдi жоспарлау және үйлестiру әдiстемесі;</w:t>
            </w:r>
            <w:r>
              <w:br/>
            </w:r>
            <w:r>
              <w:rPr>
                <w:rFonts w:ascii="Times New Roman"/>
                <w:b w:val="false"/>
                <w:i w:val="false"/>
                <w:color w:val="000000"/>
                <w:sz w:val="20"/>
              </w:rPr>
              <w:t>
</w:t>
            </w:r>
            <w:r>
              <w:rPr>
                <w:rFonts w:ascii="Times New Roman"/>
                <w:b w:val="false"/>
                <w:i w:val="false"/>
                <w:color w:val="000000"/>
                <w:sz w:val="20"/>
              </w:rPr>
              <w:t>даусыз тілдесу ережесі.</w:t>
            </w:r>
          </w:p>
        </w:tc>
        <w:tc>
          <w:tcPr>
            <w:tcW w:w="0" w:type="auto"/>
            <w:vMerge/>
            <w:tcBorders>
              <w:top w:val="nil"/>
              <w:left w:val="single" w:color="cfcfcf" w:sz="5"/>
              <w:bottom w:val="single" w:color="cfcfcf" w:sz="5"/>
              <w:right w:val="single" w:color="cfcfcf" w:sz="5"/>
            </w:tcBorders>
          </w:tcPr>
          <w:p/>
        </w:tc>
      </w:tr>
    </w:tbl>
    <w:bookmarkStart w:name="z324" w:id="155"/>
    <w:p>
      <w:pPr>
        <w:spacing w:after="0"/>
        <w:ind w:left="0"/>
        <w:jc w:val="both"/>
      </w:pPr>
      <w:r>
        <w:rPr>
          <w:rFonts w:ascii="Times New Roman"/>
          <w:b w:val="false"/>
          <w:i w:val="false"/>
          <w:color w:val="000000"/>
          <w:sz w:val="28"/>
        </w:rPr>
        <w:t xml:space="preserve">
«Басшылардың қызметін    </w:t>
      </w:r>
      <w:r>
        <w:br/>
      </w:r>
      <w:r>
        <w:rPr>
          <w:rFonts w:ascii="Times New Roman"/>
          <w:b w:val="false"/>
          <w:i w:val="false"/>
          <w:color w:val="000000"/>
          <w:sz w:val="28"/>
        </w:rPr>
        <w:t>
ұйымдастыруды қамтамасыз ету»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155"/>
    <w:bookmarkStart w:name="z325" w:id="156"/>
    <w:p>
      <w:pPr>
        <w:spacing w:after="0"/>
        <w:ind w:left="0"/>
        <w:jc w:val="left"/>
      </w:pPr>
      <w:r>
        <w:rPr>
          <w:rFonts w:ascii="Times New Roman"/>
          <w:b/>
          <w:i w:val="false"/>
          <w:color w:val="000000"/>
        </w:rPr>
        <w:t xml:space="preserve"> 
Келісу парағы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кәсіби стандарт 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№___________________,</w:t>
      </w:r>
      <w:r>
        <w:br/>
      </w:r>
      <w:r>
        <w:rPr>
          <w:rFonts w:ascii="Times New Roman"/>
          <w:b w:val="false"/>
          <w:i w:val="false"/>
          <w:color w:val="000000"/>
          <w:sz w:val="28"/>
        </w:rPr>
        <w:t>
Хат (хаттама) № ___________ Күні ___________________</w:t>
      </w:r>
    </w:p>
    <w:bookmarkStart w:name="z326" w:id="1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4-қосымша          </w:t>
      </w:r>
    </w:p>
    <w:bookmarkEnd w:id="157"/>
    <w:bookmarkStart w:name="z327" w:id="158"/>
    <w:p>
      <w:pPr>
        <w:spacing w:after="0"/>
        <w:ind w:left="0"/>
        <w:jc w:val="left"/>
      </w:pPr>
      <w:r>
        <w:rPr>
          <w:rFonts w:ascii="Times New Roman"/>
          <w:b/>
          <w:i w:val="false"/>
          <w:color w:val="000000"/>
        </w:rPr>
        <w:t xml:space="preserve"> 
«Персоналды басқару</w:t>
      </w:r>
      <w:r>
        <w:br/>
      </w:r>
      <w:r>
        <w:rPr>
          <w:rFonts w:ascii="Times New Roman"/>
          <w:b/>
          <w:i w:val="false"/>
          <w:color w:val="000000"/>
        </w:rPr>
        <w:t>
(Менеджмент: бизнес бағыттары бойынша)»</w:t>
      </w:r>
      <w:r>
        <w:br/>
      </w:r>
      <w:r>
        <w:rPr>
          <w:rFonts w:ascii="Times New Roman"/>
          <w:b/>
          <w:i w:val="false"/>
          <w:color w:val="000000"/>
        </w:rPr>
        <w:t>
кәсіби стандарты</w:t>
      </w:r>
    </w:p>
    <w:bookmarkEnd w:id="158"/>
    <w:bookmarkStart w:name="z328" w:id="159"/>
    <w:p>
      <w:pPr>
        <w:spacing w:after="0"/>
        <w:ind w:left="0"/>
        <w:jc w:val="left"/>
      </w:pPr>
      <w:r>
        <w:rPr>
          <w:rFonts w:ascii="Times New Roman"/>
          <w:b/>
          <w:i w:val="false"/>
          <w:color w:val="000000"/>
        </w:rPr>
        <w:t xml:space="preserve"> 
1. Жалпы ережелер</w:t>
      </w:r>
    </w:p>
    <w:bookmarkEnd w:id="159"/>
    <w:bookmarkStart w:name="z329" w:id="160"/>
    <w:p>
      <w:pPr>
        <w:spacing w:after="0"/>
        <w:ind w:left="0"/>
        <w:jc w:val="both"/>
      </w:pPr>
      <w:r>
        <w:rPr>
          <w:rFonts w:ascii="Times New Roman"/>
          <w:b w:val="false"/>
          <w:i w:val="false"/>
          <w:color w:val="000000"/>
          <w:sz w:val="28"/>
        </w:rPr>
        <w:t>
      1. «Персоналды басқару (Менеджмент: бизнес бағыттары бойынша)»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xml:space="preserve">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 </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(міндеті,объектілері,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xml:space="preserve">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160"/>
    <w:bookmarkStart w:name="z345" w:id="161"/>
    <w:p>
      <w:pPr>
        <w:spacing w:after="0"/>
        <w:ind w:left="0"/>
        <w:jc w:val="left"/>
      </w:pPr>
      <w:r>
        <w:rPr>
          <w:rFonts w:ascii="Times New Roman"/>
          <w:b/>
          <w:i w:val="false"/>
          <w:color w:val="000000"/>
        </w:rPr>
        <w:t xml:space="preserve"> 
2. КС паспорты</w:t>
      </w:r>
    </w:p>
    <w:bookmarkEnd w:id="161"/>
    <w:bookmarkStart w:name="z346" w:id="162"/>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«78.30 Персоналмен жұмыс жөніндегі басқа ұйымдардың қызметі»;</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адам ресурстары мен персоналды басқаруға қатысты кең спектрлі қызметтерді жүзеге асыру;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 КС талаптары осы саладағы мынадай кәсіптерге қатысты: </w:t>
      </w:r>
      <w:r>
        <w:br/>
      </w:r>
      <w:r>
        <w:rPr>
          <w:rFonts w:ascii="Times New Roman"/>
          <w:b w:val="false"/>
          <w:i w:val="false"/>
          <w:color w:val="000000"/>
          <w:sz w:val="28"/>
        </w:rPr>
        <w:t>
      персоналды іріктеу жөніндегі менеджер (рекрутер);</w:t>
      </w:r>
      <w:r>
        <w:br/>
      </w:r>
      <w:r>
        <w:rPr>
          <w:rFonts w:ascii="Times New Roman"/>
          <w:b w:val="false"/>
          <w:i w:val="false"/>
          <w:color w:val="000000"/>
          <w:sz w:val="28"/>
        </w:rPr>
        <w:t>
      персонал жөніндегі менеджер (hr-менеджер);</w:t>
      </w:r>
      <w:r>
        <w:br/>
      </w:r>
      <w:r>
        <w:rPr>
          <w:rFonts w:ascii="Times New Roman"/>
          <w:b w:val="false"/>
          <w:i w:val="false"/>
          <w:color w:val="000000"/>
          <w:sz w:val="28"/>
        </w:rPr>
        <w:t xml:space="preserve">
      офис-менеджер; </w:t>
      </w:r>
      <w:r>
        <w:br/>
      </w:r>
      <w:r>
        <w:rPr>
          <w:rFonts w:ascii="Times New Roman"/>
          <w:b w:val="false"/>
          <w:i w:val="false"/>
          <w:color w:val="000000"/>
          <w:sz w:val="28"/>
        </w:rPr>
        <w:t xml:space="preserve">
      директордың жалпы мәселелер жөніндегі орынбасары (әкімшілік директор); </w:t>
      </w:r>
      <w:r>
        <w:br/>
      </w:r>
      <w:r>
        <w:rPr>
          <w:rFonts w:ascii="Times New Roman"/>
          <w:b w:val="false"/>
          <w:i w:val="false"/>
          <w:color w:val="000000"/>
          <w:sz w:val="28"/>
        </w:rPr>
        <w:t>
      директордың персоналды басқару жөніндегі орынбасары (директор, вице президент).</w:t>
      </w:r>
    </w:p>
    <w:bookmarkEnd w:id="162"/>
    <w:bookmarkStart w:name="z351" w:id="163"/>
    <w:p>
      <w:pPr>
        <w:spacing w:after="0"/>
        <w:ind w:left="0"/>
        <w:jc w:val="left"/>
      </w:pPr>
      <w:r>
        <w:rPr>
          <w:rFonts w:ascii="Times New Roman"/>
          <w:b/>
          <w:i w:val="false"/>
          <w:color w:val="000000"/>
        </w:rPr>
        <w:t xml:space="preserve"> 
3. Еңбек қызметі түрлерінің (кәсібінің) карточкасы</w:t>
      </w:r>
    </w:p>
    <w:bookmarkEnd w:id="163"/>
    <w:bookmarkStart w:name="z352" w:id="164"/>
    <w:p>
      <w:pPr>
        <w:spacing w:after="0"/>
        <w:ind w:left="0"/>
        <w:jc w:val="left"/>
      </w:pPr>
      <w:r>
        <w:rPr>
          <w:rFonts w:ascii="Times New Roman"/>
          <w:b/>
          <w:i w:val="false"/>
          <w:color w:val="000000"/>
        </w:rPr>
        <w:t xml:space="preserve"> 
1-параграф «Персоналды іріктеу жөніндегі менеджер (рекрутер)»</w:t>
      </w:r>
    </w:p>
    <w:bookmarkEnd w:id="164"/>
    <w:bookmarkStart w:name="z353" w:id="165"/>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1232 – «Кадрларды және еңбек қатынастарын басқару бөлімшесіндегі (қызметіндегі) басшылар (басқарушылар)»;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персоналды іріктеу жөніндегі менеджер (рекрутер);</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персоналды іріктеу және дұрыс орналастыру жұмысын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Персоналды іріктеу жөніндегі менеджердің (рекрутер) еңбек жағдайына, білімі және жұмыс тәжірибесіне қойылатын талаптар» келтірілген.</w:t>
      </w:r>
    </w:p>
    <w:bookmarkEnd w:id="165"/>
    <w:bookmarkStart w:name="z360" w:id="166"/>
    <w:p>
      <w:pPr>
        <w:spacing w:after="0"/>
        <w:ind w:left="0"/>
        <w:jc w:val="left"/>
      </w:pPr>
      <w:r>
        <w:rPr>
          <w:rFonts w:ascii="Times New Roman"/>
          <w:b/>
          <w:i w:val="false"/>
          <w:color w:val="000000"/>
        </w:rPr>
        <w:t xml:space="preserve"> 
2-параграф «Персонал жөніндегі менеджер (hr-менеджер)»</w:t>
      </w:r>
    </w:p>
    <w:bookmarkEnd w:id="166"/>
    <w:bookmarkStart w:name="z361" w:id="167"/>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5;</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кәсіптер сыныптауышы бойынша базалық топ (бұдан әрі – 01-2005 ҚР МС): 1232 – «Кадрларды және еңбек қатынастарын басқару бөлімшесіндегі (қызметіндегі) басшылар (басқарушылар)»; </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персонал жөніндегі менеджер (hr–менеджер);</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персоналды іріктеу және дұрыс орналастыру жұмысын, мансабы бойынша өсу, персоналды оқыту және біліктілігін жоғарылатуды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Персонал жөніндегі менеджердің (hr–менеджер) еңбек жағдайына, білімі және жұмыс тәжірибесіне қойылатын талаптар» келтірілген.</w:t>
      </w:r>
    </w:p>
    <w:bookmarkEnd w:id="167"/>
    <w:bookmarkStart w:name="z367" w:id="168"/>
    <w:p>
      <w:pPr>
        <w:spacing w:after="0"/>
        <w:ind w:left="0"/>
        <w:jc w:val="left"/>
      </w:pPr>
      <w:r>
        <w:rPr>
          <w:rFonts w:ascii="Times New Roman"/>
          <w:b/>
          <w:i w:val="false"/>
          <w:color w:val="000000"/>
        </w:rPr>
        <w:t xml:space="preserve"> 
3-параграф «Офис-менеджер»</w:t>
      </w:r>
    </w:p>
    <w:bookmarkEnd w:id="168"/>
    <w:bookmarkStart w:name="z368" w:id="169"/>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4115 – «Хатшылар, офис-менеджерлер»;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офис-менеджер;</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офис персоналының жұмыс орындарын ұйымдастырлуын басқаруды жүзеге асыра отырып, офис жұмысын ұйымдастыруды дайындау және қамтамасыз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Офис-менеджердің еңбек жағдайына, білімі және жұмыс тәжірибесіне қойылатын талаптар» келтірілген.</w:t>
      </w:r>
    </w:p>
    <w:bookmarkEnd w:id="169"/>
    <w:bookmarkStart w:name="z375" w:id="170"/>
    <w:p>
      <w:pPr>
        <w:spacing w:after="0"/>
        <w:ind w:left="0"/>
        <w:jc w:val="left"/>
      </w:pPr>
      <w:r>
        <w:rPr>
          <w:rFonts w:ascii="Times New Roman"/>
          <w:b/>
          <w:i w:val="false"/>
          <w:color w:val="000000"/>
        </w:rPr>
        <w:t xml:space="preserve"> 
4-параграф «Директордың жалпы мәселелер жөніндегі орынбасары</w:t>
      </w:r>
      <w:r>
        <w:br/>
      </w:r>
      <w:r>
        <w:rPr>
          <w:rFonts w:ascii="Times New Roman"/>
          <w:b/>
          <w:i w:val="false"/>
          <w:color w:val="000000"/>
        </w:rPr>
        <w:t>
(әкімшілік директор)»</w:t>
      </w:r>
    </w:p>
    <w:bookmarkEnd w:id="170"/>
    <w:bookmarkStart w:name="z376" w:id="171"/>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7;</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1235 – «Материалдық-техникалық жабдықтау бөлімшелерінің (қызметтерінің)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басқарушы директор, әкімшілік директор, жетекші, бас инженер;</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өндіріс қызметін ұйымдастыруды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Директордың жалпы мәселелер жөніндегі орынбасарының (әкімшілік директор) еңбек жағдайына, білімі және жұмыс тәжірибесіне қойылатын талаптар» келтірілген.</w:t>
      </w:r>
    </w:p>
    <w:bookmarkEnd w:id="171"/>
    <w:bookmarkStart w:name="z383" w:id="172"/>
    <w:p>
      <w:pPr>
        <w:spacing w:after="0"/>
        <w:ind w:left="0"/>
        <w:jc w:val="left"/>
      </w:pPr>
      <w:r>
        <w:rPr>
          <w:rFonts w:ascii="Times New Roman"/>
          <w:b/>
          <w:i w:val="false"/>
          <w:color w:val="000000"/>
        </w:rPr>
        <w:t xml:space="preserve"> 
5-параграф «Директордың персоналды басқару жөніндегі</w:t>
      </w:r>
      <w:r>
        <w:br/>
      </w:r>
      <w:r>
        <w:rPr>
          <w:rFonts w:ascii="Times New Roman"/>
          <w:b/>
          <w:i w:val="false"/>
          <w:color w:val="000000"/>
        </w:rPr>
        <w:t>
орынбасары (директор, вице-президент)»</w:t>
      </w:r>
    </w:p>
    <w:bookmarkEnd w:id="172"/>
    <w:bookmarkStart w:name="z384" w:id="173"/>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7;</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1232 – «Кадрларды және еңбек қатынастар басқару бөлімшесінің (қызметінің) менеджері (басқарушы)»;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персоналды басқару жөніндегі директордың орынбасары;</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өндіріс жұмысын ұйымдастыруды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Директордың персоналды басқару жөніндегі орынбасарының (директор, вице-президент) еңбек жағдайына, білімі және жұмыс тәжірибесіне қойылатын талаптар» келтірілген.</w:t>
      </w:r>
    </w:p>
    <w:bookmarkEnd w:id="173"/>
    <w:bookmarkStart w:name="z391" w:id="174"/>
    <w:p>
      <w:pPr>
        <w:spacing w:after="0"/>
        <w:ind w:left="0"/>
        <w:jc w:val="left"/>
      </w:pPr>
      <w:r>
        <w:rPr>
          <w:rFonts w:ascii="Times New Roman"/>
          <w:b/>
          <w:i w:val="false"/>
          <w:color w:val="000000"/>
        </w:rPr>
        <w:t xml:space="preserve"> 
4. КС бірліктерінің тізімі</w:t>
      </w:r>
    </w:p>
    <w:bookmarkEnd w:id="174"/>
    <w:bookmarkStart w:name="z392" w:id="175"/>
    <w:p>
      <w:pPr>
        <w:spacing w:after="0"/>
        <w:ind w:left="0"/>
        <w:jc w:val="both"/>
      </w:pPr>
      <w:r>
        <w:rPr>
          <w:rFonts w:ascii="Times New Roman"/>
          <w:b w:val="false"/>
          <w:i w:val="false"/>
          <w:color w:val="000000"/>
          <w:sz w:val="28"/>
        </w:rPr>
        <w:t>
      11. КС бірліктерінің тізімі осы КС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КС бірліктерінің шифрі мен атауынан тұрады.</w:t>
      </w:r>
    </w:p>
    <w:bookmarkEnd w:id="175"/>
    <w:bookmarkStart w:name="z393" w:id="176"/>
    <w:p>
      <w:pPr>
        <w:spacing w:after="0"/>
        <w:ind w:left="0"/>
        <w:jc w:val="left"/>
      </w:pPr>
      <w:r>
        <w:rPr>
          <w:rFonts w:ascii="Times New Roman"/>
          <w:b/>
          <w:i w:val="false"/>
          <w:color w:val="000000"/>
        </w:rPr>
        <w:t xml:space="preserve"> 
5. КС бірліктерінің сипаттамасы</w:t>
      </w:r>
    </w:p>
    <w:bookmarkEnd w:id="176"/>
    <w:bookmarkStart w:name="z394" w:id="177"/>
    <w:p>
      <w:pPr>
        <w:spacing w:after="0"/>
        <w:ind w:left="0"/>
        <w:jc w:val="both"/>
      </w:pPr>
      <w:r>
        <w:rPr>
          <w:rFonts w:ascii="Times New Roman"/>
          <w:b w:val="false"/>
          <w:i w:val="false"/>
          <w:color w:val="000000"/>
          <w:sz w:val="28"/>
        </w:rPr>
        <w:t>
      12.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77"/>
    <w:bookmarkStart w:name="z395" w:id="178"/>
    <w:p>
      <w:pPr>
        <w:spacing w:after="0"/>
        <w:ind w:left="0"/>
        <w:jc w:val="left"/>
      </w:pPr>
      <w:r>
        <w:rPr>
          <w:rFonts w:ascii="Times New Roman"/>
          <w:b/>
          <w:i w:val="false"/>
          <w:color w:val="000000"/>
        </w:rPr>
        <w:t xml:space="preserve"> 
6. Осы КС негізінде берілетін сертификаттардың түрлері</w:t>
      </w:r>
    </w:p>
    <w:bookmarkEnd w:id="178"/>
    <w:bookmarkStart w:name="z396" w:id="179"/>
    <w:p>
      <w:pPr>
        <w:spacing w:after="0"/>
        <w:ind w:left="0"/>
        <w:jc w:val="both"/>
      </w:pPr>
      <w:r>
        <w:rPr>
          <w:rFonts w:ascii="Times New Roman"/>
          <w:b w:val="false"/>
          <w:i w:val="false"/>
          <w:color w:val="000000"/>
          <w:sz w:val="28"/>
        </w:rPr>
        <w:t>
      13.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14.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179"/>
    <w:bookmarkStart w:name="z398" w:id="180"/>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180"/>
    <w:bookmarkStart w:name="z399" w:id="181"/>
    <w:p>
      <w:pPr>
        <w:spacing w:after="0"/>
        <w:ind w:left="0"/>
        <w:jc w:val="both"/>
      </w:pPr>
      <w:r>
        <w:rPr>
          <w:rFonts w:ascii="Times New Roman"/>
          <w:b w:val="false"/>
          <w:i w:val="false"/>
          <w:color w:val="000000"/>
          <w:sz w:val="28"/>
        </w:rPr>
        <w:t>
      15.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16.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181"/>
    <w:bookmarkStart w:name="z401" w:id="182"/>
    <w:p>
      <w:pPr>
        <w:spacing w:after="0"/>
        <w:ind w:left="0"/>
        <w:jc w:val="both"/>
      </w:pPr>
      <w:r>
        <w:rPr>
          <w:rFonts w:ascii="Times New Roman"/>
          <w:b w:val="false"/>
          <w:i w:val="false"/>
          <w:color w:val="000000"/>
          <w:sz w:val="28"/>
        </w:rPr>
        <w:t xml:space="preserve">
«Персоналды басқару (Менеджмент: </w:t>
      </w:r>
      <w:r>
        <w:br/>
      </w:r>
      <w:r>
        <w:rPr>
          <w:rFonts w:ascii="Times New Roman"/>
          <w:b w:val="false"/>
          <w:i w:val="false"/>
          <w:color w:val="000000"/>
          <w:sz w:val="28"/>
        </w:rPr>
        <w:t xml:space="preserve">
бизнес бағыттары бойынша)»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82"/>
    <w:bookmarkStart w:name="z402" w:id="183"/>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498"/>
        <w:gridCol w:w="3747"/>
        <w:gridCol w:w="2775"/>
        <w:gridCol w:w="1943"/>
        <w:gridCol w:w="1805"/>
      </w:tblGrid>
      <w:tr>
        <w:trPr>
          <w:trHeight w:val="202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7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жөніндегі кәсіпорынның қызметін қамтамасыз ету және ұйымдастыру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іріктеу жөніндегі менеджер (рекрутер)</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және еңбек қатынастарын басқару бөлімшесіндегі (қызметіндегі) менеджер (басқарушы)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жөніндегі менеджер (hr-менеджер)</w:t>
            </w: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Офис-менеджер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жалпы мәселелер жөніндегі орынбасары (әкімшілік директор)</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және тұрмыс жөніндегі директор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жөніндегі директор (директордың орынбасары, вице-президент)</w:t>
            </w: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3" w:id="184"/>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184"/>
    <w:bookmarkStart w:name="z404" w:id="185"/>
    <w:p>
      <w:pPr>
        <w:spacing w:after="0"/>
        <w:ind w:left="0"/>
        <w:jc w:val="both"/>
      </w:pPr>
      <w:r>
        <w:rPr>
          <w:rFonts w:ascii="Times New Roman"/>
          <w:b w:val="false"/>
          <w:i w:val="false"/>
          <w:color w:val="000000"/>
          <w:sz w:val="28"/>
        </w:rPr>
        <w:t xml:space="preserve">
«Персоналды басқару (Менеджмент: </w:t>
      </w:r>
      <w:r>
        <w:br/>
      </w:r>
      <w:r>
        <w:rPr>
          <w:rFonts w:ascii="Times New Roman"/>
          <w:b w:val="false"/>
          <w:i w:val="false"/>
          <w:color w:val="000000"/>
          <w:sz w:val="28"/>
        </w:rPr>
        <w:t xml:space="preserve">
бизнес бағыттары бойынша)»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185"/>
    <w:bookmarkStart w:name="z405" w:id="186"/>
    <w:p>
      <w:pPr>
        <w:spacing w:after="0"/>
        <w:ind w:left="0"/>
        <w:jc w:val="left"/>
      </w:pPr>
      <w:r>
        <w:rPr>
          <w:rFonts w:ascii="Times New Roman"/>
          <w:b/>
          <w:i w:val="false"/>
          <w:color w:val="000000"/>
        </w:rPr>
        <w:t xml:space="preserve"> 
1. Ықтимал жұмыс орындары. Персоналды іріктеу жөніндегі</w:t>
      </w:r>
      <w:r>
        <w:br/>
      </w:r>
      <w:r>
        <w:rPr>
          <w:rFonts w:ascii="Times New Roman"/>
          <w:b/>
          <w:i w:val="false"/>
          <w:color w:val="000000"/>
        </w:rPr>
        <w:t>
менеджердің (рекрутер) еңбек жағдайларына, біліміне және жұмыс</w:t>
      </w:r>
      <w:r>
        <w:br/>
      </w:r>
      <w:r>
        <w:rPr>
          <w:rFonts w:ascii="Times New Roman"/>
          <w:b/>
          <w:i w:val="false"/>
          <w:color w:val="000000"/>
        </w:rPr>
        <w:t>
тәжірибесіне қойылатын талаптар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саласындағы жұмыс тәжірибесі кемінде 2 жыл</w:t>
            </w:r>
          </w:p>
        </w:tc>
      </w:tr>
    </w:tbl>
    <w:bookmarkStart w:name="z406" w:id="187"/>
    <w:p>
      <w:pPr>
        <w:spacing w:after="0"/>
        <w:ind w:left="0"/>
        <w:jc w:val="left"/>
      </w:pPr>
      <w:r>
        <w:rPr>
          <w:rFonts w:ascii="Times New Roman"/>
          <w:b/>
          <w:i w:val="false"/>
          <w:color w:val="000000"/>
        </w:rPr>
        <w:t xml:space="preserve"> 
2. Ықтимал жұмыс орындары. Персонал жөніндегі менеджердің</w:t>
      </w:r>
      <w:r>
        <w:br/>
      </w:r>
      <w:r>
        <w:rPr>
          <w:rFonts w:ascii="Times New Roman"/>
          <w:b/>
          <w:i w:val="false"/>
          <w:color w:val="000000"/>
        </w:rPr>
        <w:t>
(hr-менеджер) еңбек жағдайларына, біліміне және жұмыс</w:t>
      </w:r>
      <w:r>
        <w:br/>
      </w:r>
      <w:r>
        <w:rPr>
          <w:rFonts w:ascii="Times New Roman"/>
          <w:b/>
          <w:i w:val="false"/>
          <w:color w:val="000000"/>
        </w:rPr>
        <w:t>
тәжірибесіне қойылатын талаптар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490"/>
        <w:gridCol w:w="1340"/>
        <w:gridCol w:w="689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(немесе жоғары оқу орнынан кейінгі) білім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саласында жұмыс тәжірбиесі кемінде 2 жыл</w:t>
            </w:r>
          </w:p>
        </w:tc>
      </w:tr>
    </w:tbl>
    <w:bookmarkStart w:name="z407" w:id="188"/>
    <w:p>
      <w:pPr>
        <w:spacing w:after="0"/>
        <w:ind w:left="0"/>
        <w:jc w:val="left"/>
      </w:pPr>
      <w:r>
        <w:rPr>
          <w:rFonts w:ascii="Times New Roman"/>
          <w:b/>
          <w:i w:val="false"/>
          <w:color w:val="000000"/>
        </w:rPr>
        <w:t xml:space="preserve"> 
3. Ықтимал жұмыс орындары. Офис-менджердің еңбек жағдайларына,</w:t>
      </w:r>
      <w:r>
        <w:br/>
      </w:r>
      <w:r>
        <w:rPr>
          <w:rFonts w:ascii="Times New Roman"/>
          <w:b/>
          <w:i w:val="false"/>
          <w:color w:val="000000"/>
        </w:rPr>
        <w:t>
біліміне және жұмыс тәжірибесіне қойылатын талаптар</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455"/>
        <w:gridCol w:w="1322"/>
        <w:gridCol w:w="6990"/>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тәжірибесі кемінде 2 жыл</w:t>
            </w:r>
          </w:p>
        </w:tc>
      </w:tr>
    </w:tbl>
    <w:bookmarkStart w:name="z408" w:id="189"/>
    <w:p>
      <w:pPr>
        <w:spacing w:after="0"/>
        <w:ind w:left="0"/>
        <w:jc w:val="left"/>
      </w:pPr>
      <w:r>
        <w:rPr>
          <w:rFonts w:ascii="Times New Roman"/>
          <w:b/>
          <w:i w:val="false"/>
          <w:color w:val="000000"/>
        </w:rPr>
        <w:t xml:space="preserve"> 
4. Ықтимал жұмыс орындары. Директордың жалпы мәселелер</w:t>
      </w:r>
      <w:r>
        <w:br/>
      </w:r>
      <w:r>
        <w:rPr>
          <w:rFonts w:ascii="Times New Roman"/>
          <w:b/>
          <w:i w:val="false"/>
          <w:color w:val="000000"/>
        </w:rPr>
        <w:t>
жөніндегі орынбасарының (әкімшілік директор) еңбек</w:t>
      </w:r>
      <w:r>
        <w:br/>
      </w:r>
      <w:r>
        <w:rPr>
          <w:rFonts w:ascii="Times New Roman"/>
          <w:b/>
          <w:i w:val="false"/>
          <w:color w:val="000000"/>
        </w:rPr>
        <w:t>
жағдайларына, біліміне және жұмыс</w:t>
      </w:r>
      <w:r>
        <w:br/>
      </w:r>
      <w:r>
        <w:rPr>
          <w:rFonts w:ascii="Times New Roman"/>
          <w:b/>
          <w:i w:val="false"/>
          <w:color w:val="000000"/>
        </w:rPr>
        <w:t>
тәжірибесіне қойылатын талаптар</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490"/>
        <w:gridCol w:w="1340"/>
        <w:gridCol w:w="689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саласында жұмыс тәжірибесі кемінде 5 жыл</w:t>
            </w:r>
          </w:p>
        </w:tc>
      </w:tr>
    </w:tbl>
    <w:bookmarkStart w:name="z409" w:id="190"/>
    <w:p>
      <w:pPr>
        <w:spacing w:after="0"/>
        <w:ind w:left="0"/>
        <w:jc w:val="left"/>
      </w:pPr>
      <w:r>
        <w:rPr>
          <w:rFonts w:ascii="Times New Roman"/>
          <w:b/>
          <w:i w:val="false"/>
          <w:color w:val="000000"/>
        </w:rPr>
        <w:t xml:space="preserve"> 
5. Ықтимал жұмыс орындары. Директордың персоналды басқару</w:t>
      </w:r>
      <w:r>
        <w:br/>
      </w:r>
      <w:r>
        <w:rPr>
          <w:rFonts w:ascii="Times New Roman"/>
          <w:b/>
          <w:i w:val="false"/>
          <w:color w:val="000000"/>
        </w:rPr>
        <w:t>
жөніндегі орынбасарының (директор, вице-президент)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455"/>
        <w:gridCol w:w="1322"/>
        <w:gridCol w:w="6990"/>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саласындағы жұмыс тәжірбиесі кемінде 5 жыл</w:t>
            </w:r>
          </w:p>
        </w:tc>
      </w:tr>
    </w:tbl>
    <w:bookmarkStart w:name="z410" w:id="191"/>
    <w:p>
      <w:pPr>
        <w:spacing w:after="0"/>
        <w:ind w:left="0"/>
        <w:jc w:val="both"/>
      </w:pPr>
      <w:r>
        <w:rPr>
          <w:rFonts w:ascii="Times New Roman"/>
          <w:b w:val="false"/>
          <w:i w:val="false"/>
          <w:color w:val="000000"/>
          <w:sz w:val="28"/>
        </w:rPr>
        <w:t xml:space="preserve">
«Персоналды басқару (Менеджмент: </w:t>
      </w:r>
      <w:r>
        <w:br/>
      </w:r>
      <w:r>
        <w:rPr>
          <w:rFonts w:ascii="Times New Roman"/>
          <w:b w:val="false"/>
          <w:i w:val="false"/>
          <w:color w:val="000000"/>
          <w:sz w:val="28"/>
        </w:rPr>
        <w:t xml:space="preserve">
бизнес бағыттары бойынша)»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191"/>
    <w:bookmarkStart w:name="z411" w:id="192"/>
    <w:p>
      <w:pPr>
        <w:spacing w:after="0"/>
        <w:ind w:left="0"/>
        <w:jc w:val="left"/>
      </w:pPr>
      <w:r>
        <w:rPr>
          <w:rFonts w:ascii="Times New Roman"/>
          <w:b/>
          <w:i w:val="false"/>
          <w:color w:val="000000"/>
        </w:rPr>
        <w:t xml:space="preserve"> 
КС бірліктерінің тізбесі</w:t>
      </w:r>
    </w:p>
    <w:bookmarkEnd w:id="192"/>
    <w:bookmarkStart w:name="z412" w:id="193"/>
    <w:p>
      <w:pPr>
        <w:spacing w:after="0"/>
        <w:ind w:left="0"/>
        <w:jc w:val="left"/>
      </w:pPr>
      <w:r>
        <w:rPr>
          <w:rFonts w:ascii="Times New Roman"/>
          <w:b/>
          <w:i w:val="false"/>
          <w:color w:val="000000"/>
        </w:rPr>
        <w:t xml:space="preserve"> 
1. «Персоналды іріктеу жөніндегі менеджер (рекрутер)» еңбек</w:t>
      </w:r>
      <w:r>
        <w:br/>
      </w:r>
      <w:r>
        <w:rPr>
          <w:rFonts w:ascii="Times New Roman"/>
          <w:b/>
          <w:i w:val="false"/>
          <w:color w:val="000000"/>
        </w:rPr>
        <w:t>
қызметінің түрі (кәсібі)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11613"/>
      </w:tblGrid>
      <w:tr>
        <w:trPr>
          <w:trHeight w:val="27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28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жалдау процесі мен жүйесін дамыту және енгізу</w:t>
            </w:r>
          </w:p>
        </w:tc>
      </w:tr>
      <w:tr>
        <w:trPr>
          <w:trHeight w:val="34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белсенді іздеуді жүзеге асыру</w:t>
            </w:r>
          </w:p>
        </w:tc>
      </w:tr>
      <w:tr>
        <w:trPr>
          <w:trHeight w:val="36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адамдармен әңгімелесу жүргізу</w:t>
            </w:r>
          </w:p>
        </w:tc>
      </w:tr>
      <w:tr>
        <w:trPr>
          <w:trHeight w:val="16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бойынша кандидаттар, бос жұмыс орындары мен басқа ақпараттың дерекқорын құру</w:t>
            </w:r>
          </w:p>
        </w:tc>
      </w:tr>
    </w:tbl>
    <w:bookmarkStart w:name="z413" w:id="194"/>
    <w:p>
      <w:pPr>
        <w:spacing w:after="0"/>
        <w:ind w:left="0"/>
        <w:jc w:val="left"/>
      </w:pPr>
      <w:r>
        <w:rPr>
          <w:rFonts w:ascii="Times New Roman"/>
          <w:b/>
          <w:i w:val="false"/>
          <w:color w:val="000000"/>
        </w:rPr>
        <w:t xml:space="preserve"> 
2. «Персонал жөніндегі менеджер (hr-менеджер)»</w:t>
      </w:r>
      <w:r>
        <w:br/>
      </w:r>
      <w:r>
        <w:rPr>
          <w:rFonts w:ascii="Times New Roman"/>
          <w:b/>
          <w:i w:val="false"/>
          <w:color w:val="000000"/>
        </w:rPr>
        <w:t>
еңбек қызметінің түрі (кәсібі)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1403"/>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іріктеу және орналастыру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іріктеу және уәждемелеу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іс жүргізу және кадрлық есепке алу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жұмысын ұйымдастыру</w:t>
            </w:r>
          </w:p>
        </w:tc>
      </w:tr>
    </w:tbl>
    <w:bookmarkStart w:name="z414" w:id="195"/>
    <w:p>
      <w:pPr>
        <w:spacing w:after="0"/>
        <w:ind w:left="0"/>
        <w:jc w:val="left"/>
      </w:pPr>
      <w:r>
        <w:rPr>
          <w:rFonts w:ascii="Times New Roman"/>
          <w:b/>
          <w:i w:val="false"/>
          <w:color w:val="000000"/>
        </w:rPr>
        <w:t xml:space="preserve"> 
3. «Офис-менджер» еңбек қызметінің түрі (кәсібі)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1403"/>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 техникалық жарақтандыруды ұйымдастыру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жұмысының сапасы мен тиімділігін арттыру, оңтайландыру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қамтамасыз ету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жүргізуді, сақтауды және түгендеу жүргізуді қамтамасыз ету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үшін санитарлық-техникалық жағдайларды ұйымдастыру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құжаттаманы ресімдеу</w:t>
            </w:r>
          </w:p>
        </w:tc>
      </w:tr>
    </w:tbl>
    <w:bookmarkStart w:name="z415" w:id="196"/>
    <w:p>
      <w:pPr>
        <w:spacing w:after="0"/>
        <w:ind w:left="0"/>
        <w:jc w:val="left"/>
      </w:pPr>
      <w:r>
        <w:rPr>
          <w:rFonts w:ascii="Times New Roman"/>
          <w:b/>
          <w:i w:val="false"/>
          <w:color w:val="000000"/>
        </w:rPr>
        <w:t xml:space="preserve"> 
4. «Директордың жалпы мәселелер жөніндегі орынбасары (әкімшілік</w:t>
      </w:r>
      <w:r>
        <w:br/>
      </w:r>
      <w:r>
        <w:rPr>
          <w:rFonts w:ascii="Times New Roman"/>
          <w:b/>
          <w:i w:val="false"/>
          <w:color w:val="000000"/>
        </w:rPr>
        <w:t>
директор)» еңбек қызметінің түрі (кәсібі)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1403"/>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өндірістік-шаруашылық қызметін ұйымдастыру</w:t>
            </w:r>
          </w:p>
        </w:tc>
      </w:tr>
      <w:tr>
        <w:trPr>
          <w:trHeight w:val="45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резервтерді оңтайлы пайдалану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әкiмшiлiк-шаруашылық қамтамасыз ету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Инженерлiк-коммуникациялық және көлiк қызметін қамтамасыз ету</w:t>
            </w:r>
          </w:p>
        </w:tc>
      </w:tr>
    </w:tbl>
    <w:bookmarkStart w:name="z416" w:id="197"/>
    <w:p>
      <w:pPr>
        <w:spacing w:after="0"/>
        <w:ind w:left="0"/>
        <w:jc w:val="left"/>
      </w:pPr>
      <w:r>
        <w:rPr>
          <w:rFonts w:ascii="Times New Roman"/>
          <w:b/>
          <w:i w:val="false"/>
          <w:color w:val="000000"/>
        </w:rPr>
        <w:t xml:space="preserve"> 
5. «Директордың персоналды басқару жөніндегі орынбасары</w:t>
      </w:r>
      <w:r>
        <w:br/>
      </w:r>
      <w:r>
        <w:rPr>
          <w:rFonts w:ascii="Times New Roman"/>
          <w:b/>
          <w:i w:val="false"/>
          <w:color w:val="000000"/>
        </w:rPr>
        <w:t>
(директор, вице-президент)» еңбек қызметінің түрі (кәсібі)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1403"/>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саясатын қалыптастыру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ресурстарымен ұйымды қамтамасыз ету бөлiгiнде оның бизнес жоспарларын әзiрлеу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қолайлы әлеуметтiк-психологиялық климатты құру бойынша жұмыстың бағыттарын анықтау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резервін дайындау және қалыптастыру бойынша жұмыстарды жүргiзу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басқарудың нормативтiк-әдiстемелiк базасын жасау бойынша зерттеулер жүргiзудi қамтамасыз ету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Персоналмен жұмыста еңбек заңнамасының нормаларын сақтауды бақылау</w:t>
            </w:r>
          </w:p>
        </w:tc>
      </w:tr>
    </w:tbl>
    <w:bookmarkStart w:name="z417" w:id="198"/>
    <w:p>
      <w:pPr>
        <w:spacing w:after="0"/>
        <w:ind w:left="0"/>
        <w:jc w:val="both"/>
      </w:pPr>
      <w:r>
        <w:rPr>
          <w:rFonts w:ascii="Times New Roman"/>
          <w:b w:val="false"/>
          <w:i w:val="false"/>
          <w:color w:val="000000"/>
          <w:sz w:val="28"/>
        </w:rPr>
        <w:t xml:space="preserve">
«Персоналды басқару (Менеджмент: </w:t>
      </w:r>
      <w:r>
        <w:br/>
      </w:r>
      <w:r>
        <w:rPr>
          <w:rFonts w:ascii="Times New Roman"/>
          <w:b w:val="false"/>
          <w:i w:val="false"/>
          <w:color w:val="000000"/>
          <w:sz w:val="28"/>
        </w:rPr>
        <w:t xml:space="preserve">
бизнес бағыттары бойынша)»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198"/>
    <w:bookmarkStart w:name="z418" w:id="199"/>
    <w:p>
      <w:pPr>
        <w:spacing w:after="0"/>
        <w:ind w:left="0"/>
        <w:jc w:val="left"/>
      </w:pPr>
      <w:r>
        <w:rPr>
          <w:rFonts w:ascii="Times New Roman"/>
          <w:b/>
          <w:i w:val="false"/>
          <w:color w:val="000000"/>
        </w:rPr>
        <w:t xml:space="preserve"> 
КС бірліктерінің сипаттамасы (функционалдық картасы)</w:t>
      </w:r>
    </w:p>
    <w:bookmarkEnd w:id="199"/>
    <w:bookmarkStart w:name="z419" w:id="200"/>
    <w:p>
      <w:pPr>
        <w:spacing w:after="0"/>
        <w:ind w:left="0"/>
        <w:jc w:val="left"/>
      </w:pPr>
      <w:r>
        <w:rPr>
          <w:rFonts w:ascii="Times New Roman"/>
          <w:b/>
          <w:i w:val="false"/>
          <w:color w:val="000000"/>
        </w:rPr>
        <w:t xml:space="preserve"> 
1. «Персоналды іріктеу жөніндегі менеджер (рекрутер)» еңбек</w:t>
      </w:r>
      <w:r>
        <w:br/>
      </w:r>
      <w:r>
        <w:rPr>
          <w:rFonts w:ascii="Times New Roman"/>
          <w:b/>
          <w:i w:val="false"/>
          <w:color w:val="000000"/>
        </w:rPr>
        <w:t>
қызметінің түрі (кәсібі)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330"/>
        <w:gridCol w:w="3887"/>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95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іріктеу тұжырымдамасын әзірлеу үшін еңбек нарығының жай-күйін, жалақы деңгейін, әртүрлі кәсіпорындарда әлеуметтік бағдарламаларды зерделеу.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басқару мәселелерін реттейтін Қазақстан Республикасының заңнамалық және өзге де нормативтік құқықтық актілері.</w:t>
            </w:r>
          </w:p>
        </w:tc>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ақпаратты iздестiруге бағдар; қойылған міндеттердің жетістігі үшін жауапкершілік, олардың орындалуын бақылау; </w:t>
            </w:r>
            <w:r>
              <w:br/>
            </w:r>
            <w:r>
              <w:rPr>
                <w:rFonts w:ascii="Times New Roman"/>
                <w:b w:val="false"/>
                <w:i w:val="false"/>
                <w:color w:val="000000"/>
                <w:sz w:val="20"/>
              </w:rPr>
              <w:t>
</w:t>
            </w:r>
            <w:r>
              <w:rPr>
                <w:rFonts w:ascii="Times New Roman"/>
                <w:b w:val="false"/>
                <w:i w:val="false"/>
                <w:color w:val="000000"/>
                <w:sz w:val="20"/>
              </w:rPr>
              <w:t xml:space="preserve">стратегиялық ойлау; </w:t>
            </w:r>
            <w:r>
              <w:br/>
            </w:r>
            <w:r>
              <w:rPr>
                <w:rFonts w:ascii="Times New Roman"/>
                <w:b w:val="false"/>
                <w:i w:val="false"/>
                <w:color w:val="000000"/>
                <w:sz w:val="20"/>
              </w:rPr>
              <w:t>
</w:t>
            </w:r>
            <w:r>
              <w:rPr>
                <w:rFonts w:ascii="Times New Roman"/>
                <w:b w:val="false"/>
                <w:i w:val="false"/>
                <w:color w:val="000000"/>
                <w:sz w:val="20"/>
              </w:rPr>
              <w:t>күйзеліске тұрақтылығы;</w:t>
            </w:r>
            <w:r>
              <w:br/>
            </w:r>
            <w:r>
              <w:rPr>
                <w:rFonts w:ascii="Times New Roman"/>
                <w:b w:val="false"/>
                <w:i w:val="false"/>
                <w:color w:val="000000"/>
                <w:sz w:val="20"/>
              </w:rPr>
              <w:t>
</w:t>
            </w:r>
            <w:r>
              <w:rPr>
                <w:rFonts w:ascii="Times New Roman"/>
                <w:b w:val="false"/>
                <w:i w:val="false"/>
                <w:color w:val="000000"/>
                <w:sz w:val="20"/>
              </w:rPr>
              <w:t>өзін өзі ұстай білу.</w:t>
            </w:r>
          </w:p>
        </w:tc>
      </w:tr>
      <w:tr>
        <w:trPr>
          <w:trHeight w:val="14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Кандидаттарға қойылатын талаптарды тұжырымдау, бос позициялар сипаттамасын және талап етілетін қызметкерлер сипаттамасын жасау.</w:t>
            </w:r>
            <w:r>
              <w:br/>
            </w:r>
            <w:r>
              <w:rPr>
                <w:rFonts w:ascii="Times New Roman"/>
                <w:b w:val="false"/>
                <w:i w:val="false"/>
                <w:color w:val="000000"/>
                <w:sz w:val="20"/>
              </w:rPr>
              <w:t>
</w:t>
            </w:r>
            <w:r>
              <w:rPr>
                <w:rFonts w:ascii="Times New Roman"/>
                <w:b w:val="false"/>
                <w:i w:val="false"/>
                <w:color w:val="000000"/>
                <w:sz w:val="20"/>
              </w:rPr>
              <w:t>Кәсіпорынға қажетті қызметкерлерді іздестірудің жоспар-кестесін жасау;</w:t>
            </w:r>
            <w:r>
              <w:br/>
            </w:r>
            <w:r>
              <w:rPr>
                <w:rFonts w:ascii="Times New Roman"/>
                <w:b w:val="false"/>
                <w:i w:val="false"/>
                <w:color w:val="000000"/>
                <w:sz w:val="20"/>
              </w:rPr>
              <w:t>
</w:t>
            </w:r>
            <w:r>
              <w:rPr>
                <w:rFonts w:ascii="Times New Roman"/>
                <w:b w:val="false"/>
                <w:i w:val="false"/>
                <w:color w:val="000000"/>
                <w:sz w:val="20"/>
              </w:rPr>
              <w:t>Қызметкерлерді ақпараттық дерекқор бойынша, бұқаралық ақпарат құралдарындағы, интернеттегі жарнаманың көмегімен, жеке байланыстар арқылы іздестіруді жүзеге асыру.</w:t>
            </w:r>
            <w:r>
              <w:br/>
            </w:r>
            <w:r>
              <w:rPr>
                <w:rFonts w:ascii="Times New Roman"/>
                <w:b w:val="false"/>
                <w:i w:val="false"/>
                <w:color w:val="000000"/>
                <w:sz w:val="20"/>
              </w:rPr>
              <w:t>
</w:t>
            </w:r>
            <w:r>
              <w:rPr>
                <w:rFonts w:ascii="Times New Roman"/>
                <w:b w:val="false"/>
                <w:i w:val="false"/>
                <w:color w:val="000000"/>
                <w:sz w:val="20"/>
              </w:rPr>
              <w:t>Кадрлық агенттіктерге, жұмысқа орналастыру және халықты жұмыспен қамту орталықтарына өтiнiмдермен жүгіну.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жөніндегі құжаттаманы жасау және ресімдеу бойынша нормативтік құқықтық актілері мен әдістемелік материалдар.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Кандидаттардың іскерлік және психологиялық қасиетін бағалау.</w:t>
            </w:r>
            <w:r>
              <w:br/>
            </w:r>
            <w:r>
              <w:rPr>
                <w:rFonts w:ascii="Times New Roman"/>
                <w:b w:val="false"/>
                <w:i w:val="false"/>
                <w:color w:val="000000"/>
                <w:sz w:val="20"/>
              </w:rPr>
              <w:t>
</w:t>
            </w:r>
            <w:r>
              <w:rPr>
                <w:rFonts w:ascii="Times New Roman"/>
                <w:b w:val="false"/>
                <w:i w:val="false"/>
                <w:color w:val="000000"/>
                <w:sz w:val="20"/>
              </w:rPr>
              <w:t>Психологиялық және кәсіби тестілеуді ұйымдастыру.</w:t>
            </w:r>
            <w:r>
              <w:br/>
            </w:r>
            <w:r>
              <w:rPr>
                <w:rFonts w:ascii="Times New Roman"/>
                <w:b w:val="false"/>
                <w:i w:val="false"/>
                <w:color w:val="000000"/>
                <w:sz w:val="20"/>
              </w:rPr>
              <w:t>
</w:t>
            </w:r>
            <w:r>
              <w:rPr>
                <w:rFonts w:ascii="Times New Roman"/>
                <w:b w:val="false"/>
                <w:i w:val="false"/>
                <w:color w:val="000000"/>
                <w:sz w:val="20"/>
              </w:rPr>
              <w:t>Ізденушілермен әңгімелесу және оларды тестілеу нәтижелерін бағалау.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социология, риторика, логика, iскерлік қарым-қатынас этикасы мен мәдениет негіздері. Әңгiмелесушiлердi сендіру құралдары мен тәсiлдерi, кандидаттарды уәждеу, еңбек социологиясы негіздері</w:t>
            </w:r>
          </w:p>
        </w:tc>
        <w:tc>
          <w:tcPr>
            <w:tcW w:w="0" w:type="auto"/>
            <w:vMerge/>
            <w:tcBorders>
              <w:top w:val="nil"/>
              <w:left w:val="single" w:color="cfcfcf" w:sz="5"/>
              <w:bottom w:val="single" w:color="cfcfcf" w:sz="5"/>
              <w:right w:val="single" w:color="cfcfcf" w:sz="5"/>
            </w:tcBorders>
          </w:tcPr>
          <w:p/>
        </w:tc>
      </w:tr>
      <w:tr>
        <w:trPr>
          <w:trHeight w:val="195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Вакансиялар мен бос жұмыс орындарының дерекқорын өзекті күйде қамтамасыз ету және қолдау (ақпарат алу, енгiзу, өңдеу, талдау, сыныптау, бағалау, салыстыру және сақтау);</w:t>
            </w:r>
            <w:r>
              <w:br/>
            </w:r>
            <w:r>
              <w:rPr>
                <w:rFonts w:ascii="Times New Roman"/>
                <w:b w:val="false"/>
                <w:i w:val="false"/>
                <w:color w:val="000000"/>
                <w:sz w:val="20"/>
              </w:rPr>
              <w:t>
</w:t>
            </w:r>
            <w:r>
              <w:rPr>
                <w:rFonts w:ascii="Times New Roman"/>
                <w:b w:val="false"/>
                <w:i w:val="false"/>
                <w:color w:val="000000"/>
                <w:sz w:val="20"/>
              </w:rPr>
              <w:t>Дерекқордан ақпаратты үйлестiру, алу және пайдалану.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 талдау және мониторинг әдістері, еңбек нарығы деректерінің ақпараттық базасы, ақпараттық жүйені қолданумен кәсіптер және лауазымдар іздеу технологиясы, ұйымдағы жұмыс жағдайларының ерекшеліктері, өз дерекқорын құру талаптары, қауіпсіздік техникасы, зардап шеккендерге дәрігерге дейін көмек көрсету ережесі, өрт қауіпсіздігі ережесі, Қазақстан Республикасының экологиялық кодексі</w:t>
            </w:r>
          </w:p>
        </w:tc>
        <w:tc>
          <w:tcPr>
            <w:tcW w:w="0" w:type="auto"/>
            <w:vMerge/>
            <w:tcBorders>
              <w:top w:val="nil"/>
              <w:left w:val="single" w:color="cfcfcf" w:sz="5"/>
              <w:bottom w:val="single" w:color="cfcfcf" w:sz="5"/>
              <w:right w:val="single" w:color="cfcfcf" w:sz="5"/>
            </w:tcBorders>
          </w:tcPr>
          <w:p/>
        </w:tc>
      </w:tr>
    </w:tbl>
    <w:bookmarkStart w:name="z420" w:id="201"/>
    <w:p>
      <w:pPr>
        <w:spacing w:after="0"/>
        <w:ind w:left="0"/>
        <w:jc w:val="left"/>
      </w:pPr>
      <w:r>
        <w:rPr>
          <w:rFonts w:ascii="Times New Roman"/>
          <w:b/>
          <w:i w:val="false"/>
          <w:color w:val="000000"/>
        </w:rPr>
        <w:t xml:space="preserve"> 
2. «Персонал жөніндегі менеджер (hr-менеджер)» еңбек қызметінің</w:t>
      </w:r>
      <w:r>
        <w:br/>
      </w:r>
      <w:r>
        <w:rPr>
          <w:rFonts w:ascii="Times New Roman"/>
          <w:b/>
          <w:i w:val="false"/>
          <w:color w:val="000000"/>
        </w:rPr>
        <w:t>
түрі (кәсібі)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608"/>
        <w:gridCol w:w="3609"/>
      </w:tblGrid>
      <w:tr>
        <w:trPr>
          <w:trHeight w:val="7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 зерделеу.</w:t>
            </w:r>
            <w:r>
              <w:br/>
            </w:r>
            <w:r>
              <w:rPr>
                <w:rFonts w:ascii="Times New Roman"/>
                <w:b w:val="false"/>
                <w:i w:val="false"/>
                <w:color w:val="000000"/>
                <w:sz w:val="20"/>
              </w:rPr>
              <w:t>
</w:t>
            </w:r>
            <w:r>
              <w:rPr>
                <w:rFonts w:ascii="Times New Roman"/>
                <w:b w:val="false"/>
                <w:i w:val="false"/>
                <w:color w:val="000000"/>
                <w:sz w:val="20"/>
              </w:rPr>
              <w:t>Персоналға ұйымның қажеттілігін айқындау.</w:t>
            </w:r>
            <w:r>
              <w:br/>
            </w:r>
            <w:r>
              <w:rPr>
                <w:rFonts w:ascii="Times New Roman"/>
                <w:b w:val="false"/>
                <w:i w:val="false"/>
                <w:color w:val="000000"/>
                <w:sz w:val="20"/>
              </w:rPr>
              <w:t>
</w:t>
            </w:r>
            <w:r>
              <w:rPr>
                <w:rFonts w:ascii="Times New Roman"/>
                <w:b w:val="false"/>
                <w:i w:val="false"/>
                <w:color w:val="000000"/>
                <w:sz w:val="20"/>
              </w:rPr>
              <w:t>Ұйымды қажетті кәсіптер, мамандар және білікті қызметкерлермен жинақтау.</w:t>
            </w:r>
            <w:r>
              <w:br/>
            </w:r>
            <w:r>
              <w:rPr>
                <w:rFonts w:ascii="Times New Roman"/>
                <w:b w:val="false"/>
                <w:i w:val="false"/>
                <w:color w:val="000000"/>
                <w:sz w:val="20"/>
              </w:rPr>
              <w:t>
</w:t>
            </w:r>
            <w:r>
              <w:rPr>
                <w:rFonts w:ascii="Times New Roman"/>
                <w:b w:val="false"/>
                <w:i w:val="false"/>
                <w:color w:val="000000"/>
                <w:sz w:val="20"/>
              </w:rPr>
              <w:t>Кадрларды іріктеу, бос жұмыс орындарына кандидаттармен әңгімелесу өткізу. Персоналды басқаруды ұйымдастыру мәселелері бойынша әр түрлі деңгейдегі басшыларға консультатция беру.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пайдаланып кәсіптер мен лауазымдарды іздестіру технологиясы;</w:t>
            </w:r>
            <w:r>
              <w:br/>
            </w:r>
            <w:r>
              <w:rPr>
                <w:rFonts w:ascii="Times New Roman"/>
                <w:b w:val="false"/>
                <w:i w:val="false"/>
                <w:color w:val="000000"/>
                <w:sz w:val="20"/>
              </w:rPr>
              <w:t>
</w:t>
            </w:r>
            <w:r>
              <w:rPr>
                <w:rFonts w:ascii="Times New Roman"/>
                <w:b w:val="false"/>
                <w:i w:val="false"/>
                <w:color w:val="000000"/>
                <w:sz w:val="20"/>
              </w:rPr>
              <w:t>персоналды жалдау процестерін және жүйелерін бағдарлау;</w:t>
            </w:r>
            <w:r>
              <w:br/>
            </w:r>
            <w:r>
              <w:rPr>
                <w:rFonts w:ascii="Times New Roman"/>
                <w:b w:val="false"/>
                <w:i w:val="false"/>
                <w:color w:val="000000"/>
                <w:sz w:val="20"/>
              </w:rPr>
              <w:t>
</w:t>
            </w:r>
            <w:r>
              <w:rPr>
                <w:rFonts w:ascii="Times New Roman"/>
                <w:b w:val="false"/>
                <w:i w:val="false"/>
                <w:color w:val="000000"/>
                <w:sz w:val="20"/>
              </w:rPr>
              <w:t>кадрларда ағымдағы қажеттілікті орындау көздері мен тәртібі;</w:t>
            </w:r>
            <w:r>
              <w:br/>
            </w:r>
            <w:r>
              <w:rPr>
                <w:rFonts w:ascii="Times New Roman"/>
                <w:b w:val="false"/>
                <w:i w:val="false"/>
                <w:color w:val="000000"/>
                <w:sz w:val="20"/>
              </w:rPr>
              <w:t>
</w:t>
            </w:r>
            <w:r>
              <w:rPr>
                <w:rFonts w:ascii="Times New Roman"/>
                <w:b w:val="false"/>
                <w:i w:val="false"/>
                <w:color w:val="000000"/>
                <w:sz w:val="20"/>
              </w:rPr>
              <w:t>нарықтық экономикасының негіздері</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ойлау;</w:t>
            </w:r>
            <w:r>
              <w:br/>
            </w:r>
            <w:r>
              <w:rPr>
                <w:rFonts w:ascii="Times New Roman"/>
                <w:b w:val="false"/>
                <w:i w:val="false"/>
                <w:color w:val="000000"/>
                <w:sz w:val="20"/>
              </w:rPr>
              <w:t>
</w:t>
            </w:r>
            <w:r>
              <w:rPr>
                <w:rFonts w:ascii="Times New Roman"/>
                <w:b w:val="false"/>
                <w:i w:val="false"/>
                <w:color w:val="000000"/>
                <w:sz w:val="20"/>
              </w:rPr>
              <w:t>командада жұмыс істеу, басқалардың пікірімен санасу; күрделі, даулы жағдайларды тиімді шешу, икемділік.</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және дамыту бойынша жұмысты үйлестіру.</w:t>
            </w:r>
            <w:r>
              <w:br/>
            </w:r>
            <w:r>
              <w:rPr>
                <w:rFonts w:ascii="Times New Roman"/>
                <w:b w:val="false"/>
                <w:i w:val="false"/>
                <w:color w:val="000000"/>
                <w:sz w:val="20"/>
              </w:rPr>
              <w:t>
</w:t>
            </w:r>
            <w:r>
              <w:rPr>
                <w:rFonts w:ascii="Times New Roman"/>
                <w:b w:val="false"/>
                <w:i w:val="false"/>
                <w:color w:val="000000"/>
                <w:sz w:val="20"/>
              </w:rPr>
              <w:t>Персонал қызметін бағалау, бос лауазымдар орнын орналасуға аттестация, конкурстар жүргізу. Кадрлық резервті қалыптастыру.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уәждемесі және персоналды бағалау жүйесінің негіздері, кадрлардың біліктілігін арттыру және оқыту әдістерінің нысандары;</w:t>
            </w:r>
            <w:r>
              <w:br/>
            </w:r>
            <w:r>
              <w:rPr>
                <w:rFonts w:ascii="Times New Roman"/>
                <w:b w:val="false"/>
                <w:i w:val="false"/>
                <w:color w:val="000000"/>
                <w:sz w:val="20"/>
              </w:rPr>
              <w:t>
</w:t>
            </w:r>
            <w:r>
              <w:rPr>
                <w:rFonts w:ascii="Times New Roman"/>
                <w:b w:val="false"/>
                <w:i w:val="false"/>
                <w:color w:val="000000"/>
                <w:sz w:val="20"/>
              </w:rPr>
              <w:t>аттестация жүргізу тәртібі; кадрлардың құрылымын талдау әдістері;</w:t>
            </w:r>
            <w:r>
              <w:br/>
            </w:r>
            <w:r>
              <w:rPr>
                <w:rFonts w:ascii="Times New Roman"/>
                <w:b w:val="false"/>
                <w:i w:val="false"/>
                <w:color w:val="000000"/>
                <w:sz w:val="20"/>
              </w:rPr>
              <w:t>
</w:t>
            </w:r>
            <w:r>
              <w:rPr>
                <w:rFonts w:ascii="Times New Roman"/>
                <w:b w:val="false"/>
                <w:i w:val="false"/>
                <w:color w:val="000000"/>
                <w:sz w:val="20"/>
              </w:rPr>
              <w:t>тестілеу, сұхбаттасуды жүргізу әдістемелері.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 мен келісімшарттарды ресімдеу және жасау, қызметкерлердің жеке істерін және басқа да кадрлық құжаттаманы жүргізу. Қызметкерлерді жалдау, ауыстыру, қызмет бабында өсу, лауазым төмендету, жұмыстан босату мәселелеріне қатысу.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бойынша ұйымдастыру қызметін реттейтін Қазақстан Республикасының заңнамалық және өзге де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еңбек шарттарын (келісім шарттарды) әзірлеу тәртібі, менеджмент әдістері және ұйымдастыру.</w:t>
            </w:r>
          </w:p>
        </w:tc>
        <w:tc>
          <w:tcPr>
            <w:tcW w:w="0" w:type="auto"/>
            <w:vMerge/>
            <w:tcBorders>
              <w:top w:val="nil"/>
              <w:left w:val="single" w:color="cfcfcf" w:sz="5"/>
              <w:bottom w:val="single" w:color="cfcfcf" w:sz="5"/>
              <w:right w:val="single" w:color="cfcfcf" w:sz="5"/>
            </w:tcBorders>
          </w:tcP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қызметкерлерге басшылық етуді жүзеге асыру.</w:t>
            </w:r>
            <w:r>
              <w:br/>
            </w:r>
            <w:r>
              <w:rPr>
                <w:rFonts w:ascii="Times New Roman"/>
                <w:b w:val="false"/>
                <w:i w:val="false"/>
                <w:color w:val="000000"/>
                <w:sz w:val="20"/>
              </w:rPr>
              <w:t>
</w:t>
            </w:r>
            <w:r>
              <w:rPr>
                <w:rFonts w:ascii="Times New Roman"/>
                <w:b w:val="false"/>
                <w:i w:val="false"/>
                <w:color w:val="000000"/>
                <w:sz w:val="20"/>
              </w:rPr>
              <w:t>Ұжымның әлеуметтік дамуына қатысу, еңбек даулары мен жанжалдарын шешу.</w:t>
            </w:r>
            <w:r>
              <w:br/>
            </w:r>
            <w:r>
              <w:rPr>
                <w:rFonts w:ascii="Times New Roman"/>
                <w:b w:val="false"/>
                <w:i w:val="false"/>
                <w:color w:val="000000"/>
                <w:sz w:val="20"/>
              </w:rPr>
              <w:t>
</w:t>
            </w:r>
            <w:r>
              <w:rPr>
                <w:rFonts w:ascii="Times New Roman"/>
                <w:b w:val="false"/>
                <w:i w:val="false"/>
                <w:color w:val="000000"/>
                <w:sz w:val="20"/>
              </w:rPr>
              <w:t>Қызметкерлердің іскерлік және тұлғалық бағалау жүйесін жасау, олардың лауазымын уәждеу;</w:t>
            </w:r>
            <w:r>
              <w:br/>
            </w:r>
            <w:r>
              <w:rPr>
                <w:rFonts w:ascii="Times New Roman"/>
                <w:b w:val="false"/>
                <w:i w:val="false"/>
                <w:color w:val="000000"/>
                <w:sz w:val="20"/>
              </w:rPr>
              <w:t>
</w:t>
            </w:r>
            <w:r>
              <w:rPr>
                <w:rFonts w:ascii="Times New Roman"/>
                <w:b w:val="false"/>
                <w:i w:val="false"/>
                <w:color w:val="000000"/>
                <w:sz w:val="20"/>
              </w:rPr>
              <w:t>Кадрлар мәселелері мен маңызды кадрлық шешімдер бойынша барлық қызметкерлерді хабардар ету.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қадрлық құрамы және басқару құрылымы;</w:t>
            </w:r>
            <w:r>
              <w:br/>
            </w:r>
            <w:r>
              <w:rPr>
                <w:rFonts w:ascii="Times New Roman"/>
                <w:b w:val="false"/>
                <w:i w:val="false"/>
                <w:color w:val="000000"/>
                <w:sz w:val="20"/>
              </w:rPr>
              <w:t>
</w:t>
            </w:r>
            <w:r>
              <w:rPr>
                <w:rFonts w:ascii="Times New Roman"/>
                <w:b w:val="false"/>
                <w:i w:val="false"/>
                <w:color w:val="000000"/>
                <w:sz w:val="20"/>
              </w:rPr>
              <w:t xml:space="preserve">психология мен еңбек социологиясының негіздері; іскерлік қарым-қатынас этикасы; </w:t>
            </w:r>
            <w:r>
              <w:br/>
            </w:r>
            <w:r>
              <w:rPr>
                <w:rFonts w:ascii="Times New Roman"/>
                <w:b w:val="false"/>
                <w:i w:val="false"/>
                <w:color w:val="000000"/>
                <w:sz w:val="20"/>
              </w:rPr>
              <w:t>
</w:t>
            </w:r>
            <w:r>
              <w:rPr>
                <w:rFonts w:ascii="Times New Roman"/>
                <w:b w:val="false"/>
                <w:i w:val="false"/>
                <w:color w:val="000000"/>
                <w:sz w:val="20"/>
              </w:rPr>
              <w:t xml:space="preserve">персоналды басқару саласында отандық және шетелдік алдынғы тәжірибе; </w:t>
            </w:r>
            <w:r>
              <w:br/>
            </w:r>
            <w:r>
              <w:rPr>
                <w:rFonts w:ascii="Times New Roman"/>
                <w:b w:val="false"/>
                <w:i w:val="false"/>
                <w:color w:val="000000"/>
                <w:sz w:val="20"/>
              </w:rPr>
              <w:t>
</w:t>
            </w:r>
            <w:r>
              <w:rPr>
                <w:rFonts w:ascii="Times New Roman"/>
                <w:b w:val="false"/>
                <w:i w:val="false"/>
                <w:color w:val="000000"/>
                <w:sz w:val="20"/>
              </w:rPr>
              <w:t>іс жүргізуді ұйымдастыру негіздері;</w:t>
            </w:r>
            <w:r>
              <w:br/>
            </w:r>
            <w:r>
              <w:rPr>
                <w:rFonts w:ascii="Times New Roman"/>
                <w:b w:val="false"/>
                <w:i w:val="false"/>
                <w:color w:val="000000"/>
                <w:sz w:val="20"/>
              </w:rPr>
              <w:t>
</w:t>
            </w:r>
            <w:r>
              <w:rPr>
                <w:rFonts w:ascii="Times New Roman"/>
                <w:b w:val="false"/>
                <w:i w:val="false"/>
                <w:color w:val="000000"/>
                <w:sz w:val="20"/>
              </w:rPr>
              <w:t>қауіпсіздік техникасы ережесі, зардап шеккендерге дәрігерге дейін көмек көрсету ережесі, өрт қауіпсіздігі ережесі, Қазақстан Республикасының экологиялық кодексі</w:t>
            </w:r>
          </w:p>
        </w:tc>
        <w:tc>
          <w:tcPr>
            <w:tcW w:w="0" w:type="auto"/>
            <w:vMerge/>
            <w:tcBorders>
              <w:top w:val="nil"/>
              <w:left w:val="single" w:color="cfcfcf" w:sz="5"/>
              <w:bottom w:val="single" w:color="cfcfcf" w:sz="5"/>
              <w:right w:val="single" w:color="cfcfcf" w:sz="5"/>
            </w:tcBorders>
          </w:tcPr>
          <w:p/>
        </w:tc>
      </w:tr>
    </w:tbl>
    <w:bookmarkStart w:name="z421" w:id="202"/>
    <w:p>
      <w:pPr>
        <w:spacing w:after="0"/>
        <w:ind w:left="0"/>
        <w:jc w:val="left"/>
      </w:pPr>
      <w:r>
        <w:rPr>
          <w:rFonts w:ascii="Times New Roman"/>
          <w:b/>
          <w:i w:val="false"/>
          <w:color w:val="000000"/>
        </w:rPr>
        <w:t xml:space="preserve"> 
3. «Офис-менджер» еңбек қызметінің түрі (кәсібі)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747"/>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0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жабдығы мен оргтехникаларды жұмыста пайдалануға дайындығы бойынша тексеру ұйымдастыру.</w:t>
            </w:r>
            <w:r>
              <w:br/>
            </w:r>
            <w:r>
              <w:rPr>
                <w:rFonts w:ascii="Times New Roman"/>
                <w:b w:val="false"/>
                <w:i w:val="false"/>
                <w:color w:val="000000"/>
                <w:sz w:val="20"/>
              </w:rPr>
              <w:t>
</w:t>
            </w:r>
            <w:r>
              <w:rPr>
                <w:rFonts w:ascii="Times New Roman"/>
                <w:b w:val="false"/>
                <w:i w:val="false"/>
                <w:color w:val="000000"/>
                <w:sz w:val="20"/>
              </w:rPr>
              <w:t>Офис жабдығының, коммуникациялардың техникалық күйін бақылау, ақаулық болса жөндеу жұмыстарын жүргізу үшін мамандарды шақыру.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Шаруашылық-қаржы қызметінің мәселелерін реттейтін Қазақстан Республикасының заңдары және басқа да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еңбек заңнамасы;</w:t>
            </w:r>
            <w:r>
              <w:br/>
            </w:r>
            <w:r>
              <w:rPr>
                <w:rFonts w:ascii="Times New Roman"/>
                <w:b w:val="false"/>
                <w:i w:val="false"/>
                <w:color w:val="000000"/>
                <w:sz w:val="20"/>
              </w:rPr>
              <w:t>
</w:t>
            </w:r>
            <w:r>
              <w:rPr>
                <w:rFonts w:ascii="Times New Roman"/>
                <w:b w:val="false"/>
                <w:i w:val="false"/>
                <w:color w:val="000000"/>
                <w:sz w:val="20"/>
              </w:rPr>
              <w:t>офис құрылғылары және оны бөлу қағидаттары;</w:t>
            </w:r>
            <w:r>
              <w:br/>
            </w:r>
            <w:r>
              <w:rPr>
                <w:rFonts w:ascii="Times New Roman"/>
                <w:b w:val="false"/>
                <w:i w:val="false"/>
                <w:color w:val="000000"/>
                <w:sz w:val="20"/>
              </w:rPr>
              <w:t>
</w:t>
            </w:r>
            <w:r>
              <w:rPr>
                <w:rFonts w:ascii="Times New Roman"/>
                <w:b w:val="false"/>
                <w:i w:val="false"/>
                <w:color w:val="000000"/>
                <w:sz w:val="20"/>
              </w:rPr>
              <w:t>бағдарламалық қамтамасыз етуді ұйымдастыру;</w:t>
            </w:r>
            <w:r>
              <w:br/>
            </w:r>
            <w:r>
              <w:rPr>
                <w:rFonts w:ascii="Times New Roman"/>
                <w:b w:val="false"/>
                <w:i w:val="false"/>
                <w:color w:val="000000"/>
                <w:sz w:val="20"/>
              </w:rPr>
              <w:t>
</w:t>
            </w:r>
            <w:r>
              <w:rPr>
                <w:rFonts w:ascii="Times New Roman"/>
                <w:b w:val="false"/>
                <w:i w:val="false"/>
                <w:color w:val="000000"/>
                <w:sz w:val="20"/>
              </w:rPr>
              <w:t>оргтехниканы пайдалану ережесі.</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ақпаратты іздеуге бағдарлану;</w:t>
            </w:r>
            <w:r>
              <w:br/>
            </w:r>
            <w:r>
              <w:rPr>
                <w:rFonts w:ascii="Times New Roman"/>
                <w:b w:val="false"/>
                <w:i w:val="false"/>
                <w:color w:val="000000"/>
                <w:sz w:val="20"/>
              </w:rPr>
              <w:t>
</w:t>
            </w:r>
            <w:r>
              <w:rPr>
                <w:rFonts w:ascii="Times New Roman"/>
                <w:b w:val="false"/>
                <w:i w:val="false"/>
                <w:color w:val="000000"/>
                <w:sz w:val="20"/>
              </w:rPr>
              <w:t>қойылған міндеттердің жетістігіне жауапкершiлiгі, олардың орындалуын бақылау;</w:t>
            </w:r>
            <w:r>
              <w:br/>
            </w:r>
            <w:r>
              <w:rPr>
                <w:rFonts w:ascii="Times New Roman"/>
                <w:b w:val="false"/>
                <w:i w:val="false"/>
                <w:color w:val="000000"/>
                <w:sz w:val="20"/>
              </w:rPr>
              <w:t>
</w:t>
            </w:r>
            <w:r>
              <w:rPr>
                <w:rFonts w:ascii="Times New Roman"/>
                <w:b w:val="false"/>
                <w:i w:val="false"/>
                <w:color w:val="000000"/>
                <w:sz w:val="20"/>
              </w:rPr>
              <w:t>стратегиялық ой;</w:t>
            </w:r>
            <w:r>
              <w:br/>
            </w:r>
            <w:r>
              <w:rPr>
                <w:rFonts w:ascii="Times New Roman"/>
                <w:b w:val="false"/>
                <w:i w:val="false"/>
                <w:color w:val="000000"/>
                <w:sz w:val="20"/>
              </w:rPr>
              <w:t>
</w:t>
            </w:r>
            <w:r>
              <w:rPr>
                <w:rFonts w:ascii="Times New Roman"/>
                <w:b w:val="false"/>
                <w:i w:val="false"/>
                <w:color w:val="000000"/>
                <w:sz w:val="20"/>
              </w:rPr>
              <w:t>күйзеліске тұрақтылығы;</w:t>
            </w:r>
            <w:r>
              <w:br/>
            </w:r>
            <w:r>
              <w:rPr>
                <w:rFonts w:ascii="Times New Roman"/>
                <w:b w:val="false"/>
                <w:i w:val="false"/>
                <w:color w:val="000000"/>
                <w:sz w:val="20"/>
              </w:rPr>
              <w:t>
</w:t>
            </w:r>
            <w:r>
              <w:rPr>
                <w:rFonts w:ascii="Times New Roman"/>
                <w:b w:val="false"/>
                <w:i w:val="false"/>
                <w:color w:val="000000"/>
                <w:sz w:val="20"/>
              </w:rPr>
              <w:t>өзін-өзі ұстай білу.</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жұмысының сапасын бағалау критерийлерін және сапа стандартарын жасау.</w:t>
            </w:r>
            <w:r>
              <w:br/>
            </w:r>
            <w:r>
              <w:rPr>
                <w:rFonts w:ascii="Times New Roman"/>
                <w:b w:val="false"/>
                <w:i w:val="false"/>
                <w:color w:val="000000"/>
                <w:sz w:val="20"/>
              </w:rPr>
              <w:t>
</w:t>
            </w:r>
            <w:r>
              <w:rPr>
                <w:rFonts w:ascii="Times New Roman"/>
                <w:b w:val="false"/>
                <w:i w:val="false"/>
                <w:color w:val="000000"/>
                <w:sz w:val="20"/>
              </w:rPr>
              <w:t>Офис жұмысының тиімділігіне талдау жүргізу, қабылданған шешімдерді орындау үшін бақылауды жүзеге асыру.</w:t>
            </w:r>
            <w:r>
              <w:br/>
            </w:r>
            <w:r>
              <w:rPr>
                <w:rFonts w:ascii="Times New Roman"/>
                <w:b w:val="false"/>
                <w:i w:val="false"/>
                <w:color w:val="000000"/>
                <w:sz w:val="20"/>
              </w:rPr>
              <w:t>
</w:t>
            </w:r>
            <w:r>
              <w:rPr>
                <w:rFonts w:ascii="Times New Roman"/>
                <w:b w:val="false"/>
                <w:i w:val="false"/>
                <w:color w:val="000000"/>
                <w:sz w:val="20"/>
              </w:rPr>
              <w:t>Жалпы ұйымды және офис жұмыстарын жақсарту бойынша ұсыныстарды ұйым басшысының қарауына енгізу.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жөніндегі құжаттаманы жасау және ресімдеу бойынша нормативтік құқықтық актілер мен әдістемелік материалдар;</w:t>
            </w:r>
            <w:r>
              <w:br/>
            </w:r>
            <w:r>
              <w:rPr>
                <w:rFonts w:ascii="Times New Roman"/>
                <w:b w:val="false"/>
                <w:i w:val="false"/>
                <w:color w:val="000000"/>
                <w:sz w:val="20"/>
              </w:rPr>
              <w:t>
</w:t>
            </w:r>
            <w:r>
              <w:rPr>
                <w:rFonts w:ascii="Times New Roman"/>
                <w:b w:val="false"/>
                <w:i w:val="false"/>
                <w:color w:val="000000"/>
                <w:sz w:val="20"/>
              </w:rPr>
              <w:t>офистің ұйымдық құрылымын құру қағидаттары;</w:t>
            </w:r>
            <w:r>
              <w:br/>
            </w:r>
            <w:r>
              <w:rPr>
                <w:rFonts w:ascii="Times New Roman"/>
                <w:b w:val="false"/>
                <w:i w:val="false"/>
                <w:color w:val="000000"/>
                <w:sz w:val="20"/>
              </w:rPr>
              <w:t>
</w:t>
            </w:r>
            <w:r>
              <w:rPr>
                <w:rFonts w:ascii="Times New Roman"/>
                <w:b w:val="false"/>
                <w:i w:val="false"/>
                <w:color w:val="000000"/>
                <w:sz w:val="20"/>
              </w:rPr>
              <w:t>уәждемелік әдістер мен стратегия; офис жұмысының тиімділігін талдау әдістері.</w:t>
            </w:r>
          </w:p>
        </w:tc>
        <w:tc>
          <w:tcPr>
            <w:tcW w:w="0" w:type="auto"/>
            <w:vMerge/>
            <w:tcBorders>
              <w:top w:val="nil"/>
              <w:left w:val="single" w:color="cfcfcf" w:sz="5"/>
              <w:bottom w:val="single" w:color="cfcfcf" w:sz="5"/>
              <w:right w:val="single" w:color="cfcfcf" w:sz="5"/>
            </w:tcBorders>
          </w:tcPr>
          <w:p/>
        </w:tc>
      </w:tr>
      <w:tr>
        <w:trPr>
          <w:trHeight w:val="87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офис тауарларымен, шығыс материалдары және өзге де тауарлық-материалдық құндылықтармен қамтамасыз ету (материалдық -техникалық қамтамасыз ету қажеттiлiгін, жеңiлдiктер жүйесін талдау, жеткiзушiлерден тапсырысты орналастыру, шарттарды жасау).</w:t>
            </w:r>
            <w:r>
              <w:br/>
            </w:r>
            <w:r>
              <w:rPr>
                <w:rFonts w:ascii="Times New Roman"/>
                <w:b w:val="false"/>
                <w:i w:val="false"/>
                <w:color w:val="000000"/>
                <w:sz w:val="20"/>
              </w:rPr>
              <w:t>
</w:t>
            </w:r>
            <w:r>
              <w:rPr>
                <w:rFonts w:ascii="Times New Roman"/>
                <w:b w:val="false"/>
                <w:i w:val="false"/>
                <w:color w:val="000000"/>
                <w:sz w:val="20"/>
              </w:rPr>
              <w:t>Тауарлық-материалдық құндылықтарды алу тәртiбiн айқындау.</w:t>
            </w:r>
            <w:r>
              <w:br/>
            </w:r>
            <w:r>
              <w:rPr>
                <w:rFonts w:ascii="Times New Roman"/>
                <w:b w:val="false"/>
                <w:i w:val="false"/>
                <w:color w:val="000000"/>
                <w:sz w:val="20"/>
              </w:rPr>
              <w:t>
</w:t>
            </w:r>
            <w:r>
              <w:rPr>
                <w:rFonts w:ascii="Times New Roman"/>
                <w:b w:val="false"/>
                <w:i w:val="false"/>
                <w:color w:val="000000"/>
                <w:sz w:val="20"/>
              </w:rPr>
              <w:t>Келіссөздер, таныстыру, мәжiлiстер, конференциялар, семинарлар және тағы басқа шараларды материалдық-техникалық қамтамасыз етуді ұйымдастыру.</w:t>
            </w:r>
            <w:r>
              <w:br/>
            </w:r>
            <w:r>
              <w:rPr>
                <w:rFonts w:ascii="Times New Roman"/>
                <w:b w:val="false"/>
                <w:i w:val="false"/>
                <w:color w:val="000000"/>
                <w:sz w:val="20"/>
              </w:rPr>
              <w:t>
</w:t>
            </w:r>
            <w:r>
              <w:rPr>
                <w:rFonts w:ascii="Times New Roman"/>
                <w:b w:val="false"/>
                <w:i w:val="false"/>
                <w:color w:val="000000"/>
                <w:sz w:val="20"/>
              </w:rPr>
              <w:t xml:space="preserve">Офис шаруашылығын түгендеудi жүзеге асыру.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Заңдардың шаруашылық шарттарға қойылатын талаптары және оларды жасасу тәртiбi;</w:t>
            </w:r>
            <w:r>
              <w:br/>
            </w:r>
            <w:r>
              <w:rPr>
                <w:rFonts w:ascii="Times New Roman"/>
                <w:b w:val="false"/>
                <w:i w:val="false"/>
                <w:color w:val="000000"/>
                <w:sz w:val="20"/>
              </w:rPr>
              <w:t>
</w:t>
            </w:r>
            <w:r>
              <w:rPr>
                <w:rFonts w:ascii="Times New Roman"/>
                <w:b w:val="false"/>
                <w:i w:val="false"/>
                <w:color w:val="000000"/>
                <w:sz w:val="20"/>
              </w:rPr>
              <w:t>офисті жабдықтауды ұйымдастыру әдiстерi;</w:t>
            </w:r>
            <w:r>
              <w:br/>
            </w:r>
            <w:r>
              <w:rPr>
                <w:rFonts w:ascii="Times New Roman"/>
                <w:b w:val="false"/>
                <w:i w:val="false"/>
                <w:color w:val="000000"/>
                <w:sz w:val="20"/>
              </w:rPr>
              <w:t>
</w:t>
            </w:r>
            <w:r>
              <w:rPr>
                <w:rFonts w:ascii="Times New Roman"/>
                <w:b w:val="false"/>
                <w:i w:val="false"/>
                <w:color w:val="000000"/>
                <w:sz w:val="20"/>
              </w:rPr>
              <w:t xml:space="preserve">бақылау іс-шараларын жүргізу бақылау қағидаттары және әдiстемесi; </w:t>
            </w:r>
            <w:r>
              <w:br/>
            </w:r>
            <w:r>
              <w:rPr>
                <w:rFonts w:ascii="Times New Roman"/>
                <w:b w:val="false"/>
                <w:i w:val="false"/>
                <w:color w:val="000000"/>
                <w:sz w:val="20"/>
              </w:rPr>
              <w:t>
</w:t>
            </w:r>
            <w:r>
              <w:rPr>
                <w:rFonts w:ascii="Times New Roman"/>
                <w:b w:val="false"/>
                <w:i w:val="false"/>
                <w:color w:val="000000"/>
                <w:sz w:val="20"/>
              </w:rPr>
              <w:t>түгендеудi есепке алу ережесі.</w:t>
            </w:r>
          </w:p>
        </w:tc>
        <w:tc>
          <w:tcPr>
            <w:tcW w:w="0" w:type="auto"/>
            <w:vMerge/>
            <w:tcBorders>
              <w:top w:val="nil"/>
              <w:left w:val="single" w:color="cfcfcf" w:sz="5"/>
              <w:bottom w:val="single" w:color="cfcfcf" w:sz="5"/>
              <w:right w:val="single" w:color="cfcfcf" w:sz="5"/>
            </w:tcBorders>
          </w:tcPr>
          <w:p/>
        </w:tc>
      </w:tr>
      <w:tr>
        <w:trPr>
          <w:trHeight w:val="69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Офистің жұмысы үшін шығыс материалдары мен тауарлық-материалдық құндылықтарды қабылдау, есепке алу, сақтау және беруді ұйымдастыру</w:t>
            </w:r>
            <w:r>
              <w:br/>
            </w:r>
            <w:r>
              <w:rPr>
                <w:rFonts w:ascii="Times New Roman"/>
                <w:b w:val="false"/>
                <w:i w:val="false"/>
                <w:color w:val="000000"/>
                <w:sz w:val="20"/>
              </w:rPr>
              <w:t>
</w:t>
            </w:r>
            <w:r>
              <w:rPr>
                <w:rFonts w:ascii="Times New Roman"/>
                <w:b w:val="false"/>
                <w:i w:val="false"/>
                <w:color w:val="000000"/>
                <w:sz w:val="20"/>
              </w:rPr>
              <w:t>Жұмыс тапсырмаларын орындау үшін оларға берілген тауарлық-материалдық құндылықтарға материалдық жауапты адамды тағайындау, бір материалдық жауапты адамнан екіншіге тапсыру-қабылдау схемасын жасау.</w:t>
            </w:r>
            <w:r>
              <w:br/>
            </w:r>
            <w:r>
              <w:rPr>
                <w:rFonts w:ascii="Times New Roman"/>
                <w:b w:val="false"/>
                <w:i w:val="false"/>
                <w:color w:val="000000"/>
                <w:sz w:val="20"/>
              </w:rPr>
              <w:t>
</w:t>
            </w:r>
            <w:r>
              <w:rPr>
                <w:rFonts w:ascii="Times New Roman"/>
                <w:b w:val="false"/>
                <w:i w:val="false"/>
                <w:color w:val="000000"/>
                <w:sz w:val="20"/>
              </w:rPr>
              <w:t xml:space="preserve">Офис шаруашылығын түгендеудi жүзеге асыру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жарақтандыру тәртібі;</w:t>
            </w:r>
            <w:r>
              <w:br/>
            </w:r>
            <w:r>
              <w:rPr>
                <w:rFonts w:ascii="Times New Roman"/>
                <w:b w:val="false"/>
                <w:i w:val="false"/>
                <w:color w:val="000000"/>
                <w:sz w:val="20"/>
              </w:rPr>
              <w:t>
</w:t>
            </w:r>
            <w:r>
              <w:rPr>
                <w:rFonts w:ascii="Times New Roman"/>
                <w:b w:val="false"/>
                <w:i w:val="false"/>
                <w:color w:val="000000"/>
                <w:sz w:val="20"/>
              </w:rPr>
              <w:t>қызметкерлердің жауапкершілік түрлері мен қызмет саласы;</w:t>
            </w:r>
            <w:r>
              <w:br/>
            </w:r>
            <w:r>
              <w:rPr>
                <w:rFonts w:ascii="Times New Roman"/>
                <w:b w:val="false"/>
                <w:i w:val="false"/>
                <w:color w:val="000000"/>
                <w:sz w:val="20"/>
              </w:rPr>
              <w:t>
</w:t>
            </w:r>
            <w:r>
              <w:rPr>
                <w:rFonts w:ascii="Times New Roman"/>
                <w:b w:val="false"/>
                <w:i w:val="false"/>
                <w:color w:val="000000"/>
                <w:sz w:val="20"/>
              </w:rPr>
              <w:t>қызметкерлердің материалдық-техникалық жауапкершілікте болу туралы заңдар.</w:t>
            </w:r>
          </w:p>
        </w:tc>
        <w:tc>
          <w:tcPr>
            <w:tcW w:w="0" w:type="auto"/>
            <w:vMerge/>
            <w:tcBorders>
              <w:top w:val="nil"/>
              <w:left w:val="single" w:color="cfcfcf" w:sz="5"/>
              <w:bottom w:val="single" w:color="cfcfcf" w:sz="5"/>
              <w:right w:val="single" w:color="cfcfcf" w:sz="5"/>
            </w:tcBorders>
          </w:tcPr>
          <w:p/>
        </w:tc>
      </w:tr>
      <w:tr>
        <w:trPr>
          <w:trHeight w:val="34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Офистің жұмысы үшін үй-жайларындағы жұмыстың санитарлық жағдайларын жасау (жарықтандыру, желдету және температура режимі).</w:t>
            </w:r>
            <w:r>
              <w:br/>
            </w:r>
            <w:r>
              <w:rPr>
                <w:rFonts w:ascii="Times New Roman"/>
                <w:b w:val="false"/>
                <w:i w:val="false"/>
                <w:color w:val="000000"/>
                <w:sz w:val="20"/>
              </w:rPr>
              <w:t>
</w:t>
            </w:r>
            <w:r>
              <w:rPr>
                <w:rFonts w:ascii="Times New Roman"/>
                <w:b w:val="false"/>
                <w:i w:val="false"/>
                <w:color w:val="000000"/>
                <w:sz w:val="20"/>
              </w:rPr>
              <w:t>Офис жұмысының аяқталуын және жаңа жұмыс күніне дайындығын үйлестіру (жұмыс орындарын тәртіпке келтіру, офис жабдықтарын сөндіру, оның iшiнде жарықты, қорғау сигнализациясы жүйесін активтендіру, басқа да).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әлеуметтік-тұрмыстық даму талаптары;</w:t>
            </w:r>
            <w:r>
              <w:br/>
            </w:r>
            <w:r>
              <w:rPr>
                <w:rFonts w:ascii="Times New Roman"/>
                <w:b w:val="false"/>
                <w:i w:val="false"/>
                <w:color w:val="000000"/>
                <w:sz w:val="20"/>
              </w:rPr>
              <w:t>
</w:t>
            </w:r>
            <w:r>
              <w:rPr>
                <w:rFonts w:ascii="Times New Roman"/>
                <w:b w:val="false"/>
                <w:i w:val="false"/>
                <w:color w:val="000000"/>
                <w:sz w:val="20"/>
              </w:rPr>
              <w:t>еңбекті қорғау жөніндегі ереже;</w:t>
            </w:r>
            <w:r>
              <w:br/>
            </w:r>
            <w:r>
              <w:rPr>
                <w:rFonts w:ascii="Times New Roman"/>
                <w:b w:val="false"/>
                <w:i w:val="false"/>
                <w:color w:val="000000"/>
                <w:sz w:val="20"/>
              </w:rPr>
              <w:t>
</w:t>
            </w:r>
            <w:r>
              <w:rPr>
                <w:rFonts w:ascii="Times New Roman"/>
                <w:b w:val="false"/>
                <w:i w:val="false"/>
                <w:color w:val="000000"/>
                <w:sz w:val="20"/>
              </w:rPr>
              <w:t>санитарлық-техникалық нормалар.</w:t>
            </w:r>
          </w:p>
        </w:tc>
        <w:tc>
          <w:tcPr>
            <w:tcW w:w="0" w:type="auto"/>
            <w:vMerge/>
            <w:tcBorders>
              <w:top w:val="nil"/>
              <w:left w:val="single" w:color="cfcfcf" w:sz="5"/>
              <w:bottom w:val="single" w:color="cfcfcf" w:sz="5"/>
              <w:right w:val="single" w:color="cfcfcf" w:sz="5"/>
            </w:tcBorders>
          </w:tcPr>
          <w:p/>
        </w:tc>
      </w:tr>
      <w:tr>
        <w:trPr>
          <w:trHeight w:val="70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қажеттіліктеріне шығыстар бюджетін жүргізу.</w:t>
            </w:r>
            <w:r>
              <w:br/>
            </w:r>
            <w:r>
              <w:rPr>
                <w:rFonts w:ascii="Times New Roman"/>
                <w:b w:val="false"/>
                <w:i w:val="false"/>
                <w:color w:val="000000"/>
                <w:sz w:val="20"/>
              </w:rPr>
              <w:t>
</w:t>
            </w:r>
            <w:r>
              <w:rPr>
                <w:rFonts w:ascii="Times New Roman"/>
                <w:b w:val="false"/>
                <w:i w:val="false"/>
                <w:color w:val="000000"/>
                <w:sz w:val="20"/>
              </w:rPr>
              <w:t>Тауарлық-материалдық құндылықтарды алуға төлем құжаттарын ресімдеу.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бухгалтерлік есеп негіздері;</w:t>
            </w:r>
            <w:r>
              <w:br/>
            </w:r>
            <w:r>
              <w:rPr>
                <w:rFonts w:ascii="Times New Roman"/>
                <w:b w:val="false"/>
                <w:i w:val="false"/>
                <w:color w:val="000000"/>
                <w:sz w:val="20"/>
              </w:rPr>
              <w:t>
</w:t>
            </w:r>
            <w:r>
              <w:rPr>
                <w:rFonts w:ascii="Times New Roman"/>
                <w:b w:val="false"/>
                <w:i w:val="false"/>
                <w:color w:val="000000"/>
                <w:sz w:val="20"/>
              </w:rPr>
              <w:t>төлем құжаттарын ресімдеу ережесі;</w:t>
            </w:r>
            <w:r>
              <w:br/>
            </w:r>
            <w:r>
              <w:rPr>
                <w:rFonts w:ascii="Times New Roman"/>
                <w:b w:val="false"/>
                <w:i w:val="false"/>
                <w:color w:val="000000"/>
                <w:sz w:val="20"/>
              </w:rPr>
              <w:t>
</w:t>
            </w:r>
            <w:r>
              <w:rPr>
                <w:rFonts w:ascii="Times New Roman"/>
                <w:b w:val="false"/>
                <w:i w:val="false"/>
                <w:color w:val="000000"/>
                <w:sz w:val="20"/>
              </w:rPr>
              <w:t xml:space="preserve">қауiпсiздiк техникасының ережесі; </w:t>
            </w:r>
            <w:r>
              <w:br/>
            </w:r>
            <w:r>
              <w:rPr>
                <w:rFonts w:ascii="Times New Roman"/>
                <w:b w:val="false"/>
                <w:i w:val="false"/>
                <w:color w:val="000000"/>
                <w:sz w:val="20"/>
              </w:rPr>
              <w:t>
</w:t>
            </w:r>
            <w:r>
              <w:rPr>
                <w:rFonts w:ascii="Times New Roman"/>
                <w:b w:val="false"/>
                <w:i w:val="false"/>
                <w:color w:val="000000"/>
                <w:sz w:val="20"/>
              </w:rPr>
              <w:t>зардап шеккендерге дәрігерге дейiн көмектi көрсету ережесі;</w:t>
            </w:r>
            <w:r>
              <w:br/>
            </w:r>
            <w:r>
              <w:rPr>
                <w:rFonts w:ascii="Times New Roman"/>
                <w:b w:val="false"/>
                <w:i w:val="false"/>
                <w:color w:val="000000"/>
                <w:sz w:val="20"/>
              </w:rPr>
              <w:t>
</w:t>
            </w:r>
            <w:r>
              <w:rPr>
                <w:rFonts w:ascii="Times New Roman"/>
                <w:b w:val="false"/>
                <w:i w:val="false"/>
                <w:color w:val="000000"/>
                <w:sz w:val="20"/>
              </w:rPr>
              <w:t>өрт қауiпсiздiгi ережесi;</w:t>
            </w:r>
            <w:r>
              <w:br/>
            </w:r>
            <w:r>
              <w:rPr>
                <w:rFonts w:ascii="Times New Roman"/>
                <w:b w:val="false"/>
                <w:i w:val="false"/>
                <w:color w:val="000000"/>
                <w:sz w:val="20"/>
              </w:rPr>
              <w:t>
</w:t>
            </w:r>
            <w:r>
              <w:rPr>
                <w:rFonts w:ascii="Times New Roman"/>
                <w:b w:val="false"/>
                <w:i w:val="false"/>
                <w:color w:val="000000"/>
                <w:sz w:val="20"/>
              </w:rPr>
              <w:t>Қазақстан Республикасының Экологиялық кодексі.</w:t>
            </w:r>
          </w:p>
        </w:tc>
        <w:tc>
          <w:tcPr>
            <w:tcW w:w="0" w:type="auto"/>
            <w:vMerge/>
            <w:tcBorders>
              <w:top w:val="nil"/>
              <w:left w:val="single" w:color="cfcfcf" w:sz="5"/>
              <w:bottom w:val="single" w:color="cfcfcf" w:sz="5"/>
              <w:right w:val="single" w:color="cfcfcf" w:sz="5"/>
            </w:tcBorders>
          </w:tcPr>
          <w:p/>
        </w:tc>
      </w:tr>
    </w:tbl>
    <w:bookmarkStart w:name="z422" w:id="203"/>
    <w:p>
      <w:pPr>
        <w:spacing w:after="0"/>
        <w:ind w:left="0"/>
        <w:jc w:val="left"/>
      </w:pPr>
      <w:r>
        <w:rPr>
          <w:rFonts w:ascii="Times New Roman"/>
          <w:b/>
          <w:i w:val="false"/>
          <w:color w:val="000000"/>
        </w:rPr>
        <w:t xml:space="preserve"> 
4. «Директордың жалпы мәселелер жөніндегі орынбасары (әкімшілік</w:t>
      </w:r>
      <w:r>
        <w:br/>
      </w:r>
      <w:r>
        <w:rPr>
          <w:rFonts w:ascii="Times New Roman"/>
          <w:b/>
          <w:i w:val="false"/>
          <w:color w:val="000000"/>
        </w:rPr>
        <w:t>
директор)» еңбек қызметінің түрі (кәсібі)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747"/>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4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өндірістік-шаруашылық қызметінің мәселелерін шешу.</w:t>
            </w:r>
            <w:r>
              <w:br/>
            </w:r>
            <w:r>
              <w:rPr>
                <w:rFonts w:ascii="Times New Roman"/>
                <w:b w:val="false"/>
                <w:i w:val="false"/>
                <w:color w:val="000000"/>
                <w:sz w:val="20"/>
              </w:rPr>
              <w:t>
</w:t>
            </w:r>
            <w:r>
              <w:rPr>
                <w:rFonts w:ascii="Times New Roman"/>
                <w:b w:val="false"/>
                <w:i w:val="false"/>
                <w:color w:val="000000"/>
                <w:sz w:val="20"/>
              </w:rPr>
              <w:t>Қарауындағы құрылымдық бөлiмшелердiң тиiмдi өзара іс-әрекеті бойынша жұмысты ұйымдастыру.</w:t>
            </w:r>
            <w:r>
              <w:br/>
            </w:r>
            <w:r>
              <w:rPr>
                <w:rFonts w:ascii="Times New Roman"/>
                <w:b w:val="false"/>
                <w:i w:val="false"/>
                <w:color w:val="000000"/>
                <w:sz w:val="20"/>
              </w:rPr>
              <w:t>
</w:t>
            </w:r>
            <w:r>
              <w:rPr>
                <w:rFonts w:ascii="Times New Roman"/>
                <w:b w:val="false"/>
                <w:i w:val="false"/>
                <w:color w:val="000000"/>
                <w:sz w:val="20"/>
              </w:rPr>
              <w:t>Ұйым жұмысының тиiмдiлiгін арттыруға жәрдемдесу.</w:t>
            </w:r>
            <w:r>
              <w:br/>
            </w:r>
            <w:r>
              <w:rPr>
                <w:rFonts w:ascii="Times New Roman"/>
                <w:b w:val="false"/>
                <w:i w:val="false"/>
                <w:color w:val="000000"/>
                <w:sz w:val="20"/>
              </w:rPr>
              <w:t>
</w:t>
            </w:r>
            <w:r>
              <w:rPr>
                <w:rFonts w:ascii="Times New Roman"/>
                <w:b w:val="false"/>
                <w:i w:val="false"/>
                <w:color w:val="000000"/>
                <w:sz w:val="20"/>
              </w:rPr>
              <w:t>Қызметкерлер үшiн қауiпсiз еңбек жағдайларын қамтамасыз ету.</w:t>
            </w:r>
            <w:r>
              <w:br/>
            </w:r>
            <w:r>
              <w:rPr>
                <w:rFonts w:ascii="Times New Roman"/>
                <w:b w:val="false"/>
                <w:i w:val="false"/>
                <w:color w:val="000000"/>
                <w:sz w:val="20"/>
              </w:rPr>
              <w:t>
</w:t>
            </w:r>
            <w:r>
              <w:rPr>
                <w:rFonts w:ascii="Times New Roman"/>
                <w:b w:val="false"/>
                <w:i w:val="false"/>
                <w:color w:val="000000"/>
                <w:sz w:val="20"/>
              </w:rPr>
              <w:t>Өртке қарсы құралдардың жарамдылығын және болуын, орын-жайлар, жабдықтар және инвентарьлардың күйін бақылау, оларды уақытында жөндеудi қамтамасыз ету.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және басқа да нормативтік құқықтық актілері; ұйымның шаруашылық-қаржылық қызметі, әкімшілік-шаруашылық қызмет көрсету мәселелері;</w:t>
            </w:r>
            <w:r>
              <w:br/>
            </w:r>
            <w:r>
              <w:rPr>
                <w:rFonts w:ascii="Times New Roman"/>
                <w:b w:val="false"/>
                <w:i w:val="false"/>
                <w:color w:val="000000"/>
                <w:sz w:val="20"/>
              </w:rPr>
              <w:t>
</w:t>
            </w:r>
            <w:r>
              <w:rPr>
                <w:rFonts w:ascii="Times New Roman"/>
                <w:b w:val="false"/>
                <w:i w:val="false"/>
                <w:color w:val="000000"/>
                <w:sz w:val="20"/>
              </w:rPr>
              <w:t>еңбек заңнамасы;</w:t>
            </w:r>
            <w:r>
              <w:br/>
            </w:r>
            <w:r>
              <w:rPr>
                <w:rFonts w:ascii="Times New Roman"/>
                <w:b w:val="false"/>
                <w:i w:val="false"/>
                <w:color w:val="000000"/>
                <w:sz w:val="20"/>
              </w:rPr>
              <w:t>
</w:t>
            </w:r>
            <w:r>
              <w:rPr>
                <w:rFonts w:ascii="Times New Roman"/>
                <w:b w:val="false"/>
                <w:i w:val="false"/>
                <w:color w:val="000000"/>
                <w:sz w:val="20"/>
              </w:rPr>
              <w:t>салық заңнамасының негіздері.</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нәтижеге қол жеткізуге бағдар;</w:t>
            </w:r>
            <w:r>
              <w:br/>
            </w:r>
            <w:r>
              <w:rPr>
                <w:rFonts w:ascii="Times New Roman"/>
                <w:b w:val="false"/>
                <w:i w:val="false"/>
                <w:color w:val="000000"/>
                <w:sz w:val="20"/>
              </w:rPr>
              <w:t>
</w:t>
            </w:r>
            <w:r>
              <w:rPr>
                <w:rFonts w:ascii="Times New Roman"/>
                <w:b w:val="false"/>
                <w:i w:val="false"/>
                <w:color w:val="000000"/>
                <w:sz w:val="20"/>
              </w:rPr>
              <w:t>командада жұмыс iстеу;</w:t>
            </w:r>
            <w:r>
              <w:br/>
            </w:r>
            <w:r>
              <w:rPr>
                <w:rFonts w:ascii="Times New Roman"/>
                <w:b w:val="false"/>
                <w:i w:val="false"/>
                <w:color w:val="000000"/>
                <w:sz w:val="20"/>
              </w:rPr>
              <w:t>
</w:t>
            </w:r>
            <w:r>
              <w:rPr>
                <w:rFonts w:ascii="Times New Roman"/>
                <w:b w:val="false"/>
                <w:i w:val="false"/>
                <w:color w:val="000000"/>
                <w:sz w:val="20"/>
              </w:rPr>
              <w:t>іскер ортаның жылдам өзгеретін жағдайларына бейімделу;</w:t>
            </w:r>
            <w:r>
              <w:br/>
            </w:r>
            <w:r>
              <w:rPr>
                <w:rFonts w:ascii="Times New Roman"/>
                <w:b w:val="false"/>
                <w:i w:val="false"/>
                <w:color w:val="000000"/>
                <w:sz w:val="20"/>
              </w:rPr>
              <w:t>
</w:t>
            </w:r>
            <w:r>
              <w:rPr>
                <w:rFonts w:ascii="Times New Roman"/>
                <w:b w:val="false"/>
                <w:i w:val="false"/>
                <w:color w:val="000000"/>
                <w:sz w:val="20"/>
              </w:rPr>
              <w:t>ақпараттық ағындарды басқару;</w:t>
            </w:r>
            <w:r>
              <w:br/>
            </w:r>
            <w:r>
              <w:rPr>
                <w:rFonts w:ascii="Times New Roman"/>
                <w:b w:val="false"/>
                <w:i w:val="false"/>
                <w:color w:val="000000"/>
                <w:sz w:val="20"/>
              </w:rPr>
              <w:t>
</w:t>
            </w:r>
            <w:r>
              <w:rPr>
                <w:rFonts w:ascii="Times New Roman"/>
                <w:b w:val="false"/>
                <w:i w:val="false"/>
                <w:color w:val="000000"/>
                <w:sz w:val="20"/>
              </w:rPr>
              <w:t>істерді басымдықтар тәртібінде қою; өзін-өзі ұстай білу;</w:t>
            </w:r>
            <w:r>
              <w:br/>
            </w:r>
            <w:r>
              <w:rPr>
                <w:rFonts w:ascii="Times New Roman"/>
                <w:b w:val="false"/>
                <w:i w:val="false"/>
                <w:color w:val="000000"/>
                <w:sz w:val="20"/>
              </w:rPr>
              <w:t>
</w:t>
            </w:r>
            <w:r>
              <w:rPr>
                <w:rFonts w:ascii="Times New Roman"/>
                <w:b w:val="false"/>
                <w:i w:val="false"/>
                <w:color w:val="000000"/>
                <w:sz w:val="20"/>
              </w:rPr>
              <w:t>қарым-қатынасқа бейімділік.</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ғимараттарын және құрылыстарын реконструкциялау және техникалық қайта жабдықтауды жоспарлау.</w:t>
            </w:r>
            <w:r>
              <w:br/>
            </w:r>
            <w:r>
              <w:rPr>
                <w:rFonts w:ascii="Times New Roman"/>
                <w:b w:val="false"/>
                <w:i w:val="false"/>
                <w:color w:val="000000"/>
                <w:sz w:val="20"/>
              </w:rPr>
              <w:t>
</w:t>
            </w:r>
            <w:r>
              <w:rPr>
                <w:rFonts w:ascii="Times New Roman"/>
                <w:b w:val="false"/>
                <w:i w:val="false"/>
                <w:color w:val="000000"/>
                <w:sz w:val="20"/>
              </w:rPr>
              <w:t xml:space="preserve">Жаңа техника және технологияны қолданумен, өндірістік резервтерді ұтымды пайдалану және ресурстарды үнемді жұмсаумен өндiрiстiк-шаруашылық қызметтi ұйымдастыру. </w:t>
            </w:r>
            <w:r>
              <w:br/>
            </w:r>
            <w:r>
              <w:rPr>
                <w:rFonts w:ascii="Times New Roman"/>
                <w:b w:val="false"/>
                <w:i w:val="false"/>
                <w:color w:val="000000"/>
                <w:sz w:val="20"/>
              </w:rPr>
              <w:t>
</w:t>
            </w:r>
            <w:r>
              <w:rPr>
                <w:rFonts w:ascii="Times New Roman"/>
                <w:b w:val="false"/>
                <w:i w:val="false"/>
                <w:color w:val="000000"/>
                <w:sz w:val="20"/>
              </w:rPr>
              <w:t xml:space="preserve">Жеткiзу жағдайларын жақсарту үшiн баламалы өнім берушілерді iздестiру.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үшін шаруашылықты жүргізу әдiстерi және есептерді ресімдеу, еңбек пен өндiрiсті ұйымдастыру және экономиканы жүргiзу;</w:t>
            </w:r>
            <w:r>
              <w:br/>
            </w:r>
            <w:r>
              <w:rPr>
                <w:rFonts w:ascii="Times New Roman"/>
                <w:b w:val="false"/>
                <w:i w:val="false"/>
                <w:color w:val="000000"/>
                <w:sz w:val="20"/>
              </w:rPr>
              <w:t>
</w:t>
            </w:r>
            <w:r>
              <w:rPr>
                <w:rFonts w:ascii="Times New Roman"/>
                <w:b w:val="false"/>
                <w:i w:val="false"/>
                <w:color w:val="000000"/>
                <w:sz w:val="20"/>
              </w:rPr>
              <w:t>есептеу техникасы, байланыс және коммуникация құралын пайдалану ережесi.</w:t>
            </w:r>
            <w:r>
              <w:br/>
            </w:r>
            <w:r>
              <w:rPr>
                <w:rFonts w:ascii="Times New Roman"/>
                <w:b w:val="false"/>
                <w:i w:val="false"/>
                <w:color w:val="000000"/>
                <w:sz w:val="20"/>
              </w:rPr>
              <w:t>
</w:t>
            </w:r>
            <w:r>
              <w:rPr>
                <w:rFonts w:ascii="Times New Roman"/>
                <w:b w:val="false"/>
                <w:i w:val="false"/>
                <w:color w:val="000000"/>
                <w:sz w:val="20"/>
              </w:rPr>
              <w:t>Стратегиялық және жедел жоспарлау дағдылары.</w:t>
            </w:r>
            <w:r>
              <w:br/>
            </w:r>
            <w:r>
              <w:rPr>
                <w:rFonts w:ascii="Times New Roman"/>
                <w:b w:val="false"/>
                <w:i w:val="false"/>
                <w:color w:val="000000"/>
                <w:sz w:val="20"/>
              </w:rPr>
              <w:t>
</w:t>
            </w:r>
            <w:r>
              <w:rPr>
                <w:rFonts w:ascii="Times New Roman"/>
                <w:b w:val="false"/>
                <w:i w:val="false"/>
                <w:color w:val="000000"/>
                <w:sz w:val="20"/>
              </w:rPr>
              <w:t>Кәсіпорынның даму мен техникалық және қаржы жағдайының перспективасы.</w:t>
            </w:r>
            <w:r>
              <w:br/>
            </w:r>
            <w:r>
              <w:rPr>
                <w:rFonts w:ascii="Times New Roman"/>
                <w:b w:val="false"/>
                <w:i w:val="false"/>
                <w:color w:val="000000"/>
                <w:sz w:val="20"/>
              </w:rPr>
              <w:t>
</w:t>
            </w:r>
            <w:r>
              <w:rPr>
                <w:rFonts w:ascii="Times New Roman"/>
                <w:b w:val="false"/>
                <w:i w:val="false"/>
                <w:color w:val="000000"/>
                <w:sz w:val="20"/>
              </w:rPr>
              <w:t>Шаруашылықты жүргізудің және қаржы менеджментінің нарықтық әдiстерi</w:t>
            </w:r>
          </w:p>
        </w:tc>
        <w:tc>
          <w:tcPr>
            <w:tcW w:w="0" w:type="auto"/>
            <w:vMerge/>
            <w:tcBorders>
              <w:top w:val="nil"/>
              <w:left w:val="single" w:color="cfcfcf" w:sz="5"/>
              <w:bottom w:val="single" w:color="cfcfcf" w:sz="5"/>
              <w:right w:val="single" w:color="cfcfcf" w:sz="5"/>
            </w:tcBorders>
          </w:tcPr>
          <w:p/>
        </w:tc>
      </w:tr>
      <w:tr>
        <w:trPr>
          <w:trHeight w:val="23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шығыстарының бюджетін жоспарлау.</w:t>
            </w:r>
            <w:r>
              <w:br/>
            </w:r>
            <w:r>
              <w:rPr>
                <w:rFonts w:ascii="Times New Roman"/>
                <w:b w:val="false"/>
                <w:i w:val="false"/>
                <w:color w:val="000000"/>
                <w:sz w:val="20"/>
              </w:rPr>
              <w:t>
</w:t>
            </w:r>
            <w:r>
              <w:rPr>
                <w:rFonts w:ascii="Times New Roman"/>
                <w:b w:val="false"/>
                <w:i w:val="false"/>
                <w:color w:val="000000"/>
                <w:sz w:val="20"/>
              </w:rPr>
              <w:t>Шаруашылық шарттарын жасасу және олардың уақытында орындалуын бақылау.</w:t>
            </w:r>
            <w:r>
              <w:br/>
            </w:r>
            <w:r>
              <w:rPr>
                <w:rFonts w:ascii="Times New Roman"/>
                <w:b w:val="false"/>
                <w:i w:val="false"/>
                <w:color w:val="000000"/>
                <w:sz w:val="20"/>
              </w:rPr>
              <w:t>
</w:t>
            </w:r>
            <w:r>
              <w:rPr>
                <w:rFonts w:ascii="Times New Roman"/>
                <w:b w:val="false"/>
                <w:i w:val="false"/>
                <w:color w:val="000000"/>
                <w:sz w:val="20"/>
              </w:rPr>
              <w:t>Жылжымайтын мүлiктiң нарығын талдау, офис орын жайларын таңдап алу, іріктеу;</w:t>
            </w:r>
            <w:r>
              <w:br/>
            </w:r>
            <w:r>
              <w:rPr>
                <w:rFonts w:ascii="Times New Roman"/>
                <w:b w:val="false"/>
                <w:i w:val="false"/>
                <w:color w:val="000000"/>
                <w:sz w:val="20"/>
              </w:rPr>
              <w:t>
</w:t>
            </w:r>
            <w:r>
              <w:rPr>
                <w:rFonts w:ascii="Times New Roman"/>
                <w:b w:val="false"/>
                <w:i w:val="false"/>
                <w:color w:val="000000"/>
                <w:sz w:val="20"/>
              </w:rPr>
              <w:t>Офистi ұстауға, жұмыс орындарын ұйымдастыруға шығыстарға есеп жүргізу;</w:t>
            </w:r>
            <w:r>
              <w:br/>
            </w:r>
            <w:r>
              <w:rPr>
                <w:rFonts w:ascii="Times New Roman"/>
                <w:b w:val="false"/>
                <w:i w:val="false"/>
                <w:color w:val="000000"/>
                <w:sz w:val="20"/>
              </w:rPr>
              <w:t>
</w:t>
            </w:r>
            <w:r>
              <w:rPr>
                <w:rFonts w:ascii="Times New Roman"/>
                <w:b w:val="false"/>
                <w:i w:val="false"/>
                <w:color w:val="000000"/>
                <w:sz w:val="20"/>
              </w:rPr>
              <w:t>Шаруашылық мақсаттағы материалдық-құндылықтарды ауыстыруды жасау,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құрылымы және оның даму перспективасы;</w:t>
            </w:r>
            <w:r>
              <w:br/>
            </w:r>
            <w:r>
              <w:rPr>
                <w:rFonts w:ascii="Times New Roman"/>
                <w:b w:val="false"/>
                <w:i w:val="false"/>
                <w:color w:val="000000"/>
                <w:sz w:val="20"/>
              </w:rPr>
              <w:t>
</w:t>
            </w:r>
            <w:r>
              <w:rPr>
                <w:rFonts w:ascii="Times New Roman"/>
                <w:b w:val="false"/>
                <w:i w:val="false"/>
                <w:color w:val="000000"/>
                <w:sz w:val="20"/>
              </w:rPr>
              <w:t>тауарлар мен жабдықтарды сатып алу әдiстемесі;</w:t>
            </w:r>
            <w:r>
              <w:br/>
            </w:r>
            <w:r>
              <w:rPr>
                <w:rFonts w:ascii="Times New Roman"/>
                <w:b w:val="false"/>
                <w:i w:val="false"/>
                <w:color w:val="000000"/>
                <w:sz w:val="20"/>
              </w:rPr>
              <w:t>
</w:t>
            </w:r>
            <w:r>
              <w:rPr>
                <w:rFonts w:ascii="Times New Roman"/>
                <w:b w:val="false"/>
                <w:i w:val="false"/>
                <w:color w:val="000000"/>
                <w:sz w:val="20"/>
              </w:rPr>
              <w:t>баға жасау негiздерi;</w:t>
            </w:r>
            <w:r>
              <w:br/>
            </w:r>
            <w:r>
              <w:rPr>
                <w:rFonts w:ascii="Times New Roman"/>
                <w:b w:val="false"/>
                <w:i w:val="false"/>
                <w:color w:val="000000"/>
                <w:sz w:val="20"/>
              </w:rPr>
              <w:t>
</w:t>
            </w:r>
            <w:r>
              <w:rPr>
                <w:rFonts w:ascii="Times New Roman"/>
                <w:b w:val="false"/>
                <w:i w:val="false"/>
                <w:color w:val="000000"/>
                <w:sz w:val="20"/>
              </w:rPr>
              <w:t>сатып алынатын жабдық және инвентарьлардың стандарттары және техникалық жағдайлары;</w:t>
            </w:r>
            <w:r>
              <w:br/>
            </w:r>
            <w:r>
              <w:rPr>
                <w:rFonts w:ascii="Times New Roman"/>
                <w:b w:val="false"/>
                <w:i w:val="false"/>
                <w:color w:val="000000"/>
                <w:sz w:val="20"/>
              </w:rPr>
              <w:t>
</w:t>
            </w:r>
            <w:r>
              <w:rPr>
                <w:rFonts w:ascii="Times New Roman"/>
                <w:b w:val="false"/>
                <w:i w:val="false"/>
                <w:color w:val="000000"/>
                <w:sz w:val="20"/>
              </w:rPr>
              <w:t xml:space="preserve">көрсеткен қызметтер және атқарылған жұмыстарға есеп айырысу тәртiбi; </w:t>
            </w:r>
            <w:r>
              <w:br/>
            </w:r>
            <w:r>
              <w:rPr>
                <w:rFonts w:ascii="Times New Roman"/>
                <w:b w:val="false"/>
                <w:i w:val="false"/>
                <w:color w:val="000000"/>
                <w:sz w:val="20"/>
              </w:rPr>
              <w:t>
</w:t>
            </w:r>
            <w:r>
              <w:rPr>
                <w:rFonts w:ascii="Times New Roman"/>
                <w:b w:val="false"/>
                <w:i w:val="false"/>
                <w:color w:val="000000"/>
                <w:sz w:val="20"/>
              </w:rPr>
              <w:t>ұйымның жалдау саясатын басқару.</w:t>
            </w:r>
          </w:p>
        </w:tc>
        <w:tc>
          <w:tcPr>
            <w:tcW w:w="0" w:type="auto"/>
            <w:vMerge/>
            <w:tcBorders>
              <w:top w:val="nil"/>
              <w:left w:val="single" w:color="cfcfcf" w:sz="5"/>
              <w:bottom w:val="single" w:color="cfcfcf" w:sz="5"/>
              <w:right w:val="single" w:color="cfcfcf" w:sz="5"/>
            </w:tcBorders>
          </w:tcPr>
          <w:p/>
        </w:tc>
      </w:tr>
      <w:tr>
        <w:trPr>
          <w:trHeight w:val="8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құрылыстарға, инженерлiк коммуникацияға, жылу және электрмен жабдықтауға қызмет көрсету және пайдалану бойынша бақылау жүргiзу;</w:t>
            </w:r>
            <w:r>
              <w:br/>
            </w:r>
            <w:r>
              <w:rPr>
                <w:rFonts w:ascii="Times New Roman"/>
                <w:b w:val="false"/>
                <w:i w:val="false"/>
                <w:color w:val="000000"/>
                <w:sz w:val="20"/>
              </w:rPr>
              <w:t>
</w:t>
            </w:r>
            <w:r>
              <w:rPr>
                <w:rFonts w:ascii="Times New Roman"/>
                <w:b w:val="false"/>
                <w:i w:val="false"/>
                <w:color w:val="000000"/>
                <w:sz w:val="20"/>
              </w:rPr>
              <w:t>Көлiктiң барлық түрлерiнің тиiмдi пайдаланылуын және қажеттi механизмдермен қамтамасыз ету;</w:t>
            </w:r>
            <w:r>
              <w:br/>
            </w:r>
            <w:r>
              <w:rPr>
                <w:rFonts w:ascii="Times New Roman"/>
                <w:b w:val="false"/>
                <w:i w:val="false"/>
                <w:color w:val="000000"/>
                <w:sz w:val="20"/>
              </w:rPr>
              <w:t>
</w:t>
            </w:r>
            <w:r>
              <w:rPr>
                <w:rFonts w:ascii="Times New Roman"/>
                <w:b w:val="false"/>
                <w:i w:val="false"/>
                <w:color w:val="000000"/>
                <w:sz w:val="20"/>
              </w:rPr>
              <w:t>Көлiк-қоймалық процестерін басқару және көлiк шығындарын оңтайландыру;</w:t>
            </w:r>
            <w:r>
              <w:br/>
            </w:r>
            <w:r>
              <w:rPr>
                <w:rFonts w:ascii="Times New Roman"/>
                <w:b w:val="false"/>
                <w:i w:val="false"/>
                <w:color w:val="000000"/>
                <w:sz w:val="20"/>
              </w:rPr>
              <w:t>
</w:t>
            </w:r>
            <w:r>
              <w:rPr>
                <w:rFonts w:ascii="Times New Roman"/>
                <w:b w:val="false"/>
                <w:i w:val="false"/>
                <w:color w:val="000000"/>
                <w:sz w:val="20"/>
              </w:rPr>
              <w:t>Шаруашылық мақсаттағы материалдық құндылықтарды ауыстыруды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сметаларын жасау тәртiбі;</w:t>
            </w:r>
            <w:r>
              <w:br/>
            </w:r>
            <w:r>
              <w:rPr>
                <w:rFonts w:ascii="Times New Roman"/>
                <w:b w:val="false"/>
                <w:i w:val="false"/>
                <w:color w:val="000000"/>
                <w:sz w:val="20"/>
              </w:rPr>
              <w:t>
</w:t>
            </w:r>
            <w:r>
              <w:rPr>
                <w:rFonts w:ascii="Times New Roman"/>
                <w:b w:val="false"/>
                <w:i w:val="false"/>
                <w:color w:val="000000"/>
                <w:sz w:val="20"/>
              </w:rPr>
              <w:t>шаруашылық және қаржы шарттарын жасасу және орындау тәртiбi;</w:t>
            </w:r>
            <w:r>
              <w:br/>
            </w:r>
            <w:r>
              <w:rPr>
                <w:rFonts w:ascii="Times New Roman"/>
                <w:b w:val="false"/>
                <w:i w:val="false"/>
                <w:color w:val="000000"/>
                <w:sz w:val="20"/>
              </w:rPr>
              <w:t>
</w:t>
            </w:r>
            <w:r>
              <w:rPr>
                <w:rFonts w:ascii="Times New Roman"/>
                <w:b w:val="false"/>
                <w:i w:val="false"/>
                <w:color w:val="000000"/>
                <w:sz w:val="20"/>
              </w:rPr>
              <w:t>жабдықты, жиһазды, инвентарьды сатып алу тәртібі;</w:t>
            </w:r>
            <w:r>
              <w:br/>
            </w:r>
            <w:r>
              <w:rPr>
                <w:rFonts w:ascii="Times New Roman"/>
                <w:b w:val="false"/>
                <w:i w:val="false"/>
                <w:color w:val="000000"/>
                <w:sz w:val="20"/>
              </w:rPr>
              <w:t>
</w:t>
            </w:r>
            <w:r>
              <w:rPr>
                <w:rFonts w:ascii="Times New Roman"/>
                <w:b w:val="false"/>
                <w:i w:val="false"/>
                <w:color w:val="000000"/>
                <w:sz w:val="20"/>
              </w:rPr>
              <w:t>тауарлық-материал ық құндылықтарды сақтау, жинау тәртiбі;</w:t>
            </w:r>
            <w:r>
              <w:br/>
            </w:r>
            <w:r>
              <w:rPr>
                <w:rFonts w:ascii="Times New Roman"/>
                <w:b w:val="false"/>
                <w:i w:val="false"/>
                <w:color w:val="000000"/>
                <w:sz w:val="20"/>
              </w:rPr>
              <w:t>
</w:t>
            </w:r>
            <w:r>
              <w:rPr>
                <w:rFonts w:ascii="Times New Roman"/>
                <w:b w:val="false"/>
                <w:i w:val="false"/>
                <w:color w:val="000000"/>
                <w:sz w:val="20"/>
              </w:rPr>
              <w:t xml:space="preserve">қауiпсiздiк техникасы ережесі; </w:t>
            </w:r>
            <w:r>
              <w:br/>
            </w:r>
            <w:r>
              <w:rPr>
                <w:rFonts w:ascii="Times New Roman"/>
                <w:b w:val="false"/>
                <w:i w:val="false"/>
                <w:color w:val="000000"/>
                <w:sz w:val="20"/>
              </w:rPr>
              <w:t>
</w:t>
            </w:r>
            <w:r>
              <w:rPr>
                <w:rFonts w:ascii="Times New Roman"/>
                <w:b w:val="false"/>
                <w:i w:val="false"/>
                <w:color w:val="000000"/>
                <w:sz w:val="20"/>
              </w:rPr>
              <w:t>зардап шеккендерге дәрiгерге дейiн көмек көрсету ережесi;</w:t>
            </w:r>
            <w:r>
              <w:br/>
            </w:r>
            <w:r>
              <w:rPr>
                <w:rFonts w:ascii="Times New Roman"/>
                <w:b w:val="false"/>
                <w:i w:val="false"/>
                <w:color w:val="000000"/>
                <w:sz w:val="20"/>
              </w:rPr>
              <w:t>
</w:t>
            </w:r>
            <w:r>
              <w:rPr>
                <w:rFonts w:ascii="Times New Roman"/>
                <w:b w:val="false"/>
                <w:i w:val="false"/>
                <w:color w:val="000000"/>
                <w:sz w:val="20"/>
              </w:rPr>
              <w:t>өрт қауiпсiздiгi ережесi;</w:t>
            </w:r>
            <w:r>
              <w:br/>
            </w:r>
            <w:r>
              <w:rPr>
                <w:rFonts w:ascii="Times New Roman"/>
                <w:b w:val="false"/>
                <w:i w:val="false"/>
                <w:color w:val="000000"/>
                <w:sz w:val="20"/>
              </w:rPr>
              <w:t>
</w:t>
            </w:r>
            <w:r>
              <w:rPr>
                <w:rFonts w:ascii="Times New Roman"/>
                <w:b w:val="false"/>
                <w:i w:val="false"/>
                <w:color w:val="000000"/>
                <w:sz w:val="20"/>
              </w:rPr>
              <w:t>Қазақстан Республикасы Экологиялық кодексі.</w:t>
            </w:r>
          </w:p>
        </w:tc>
        <w:tc>
          <w:tcPr>
            <w:tcW w:w="0" w:type="auto"/>
            <w:vMerge/>
            <w:tcBorders>
              <w:top w:val="nil"/>
              <w:left w:val="single" w:color="cfcfcf" w:sz="5"/>
              <w:bottom w:val="single" w:color="cfcfcf" w:sz="5"/>
              <w:right w:val="single" w:color="cfcfcf" w:sz="5"/>
            </w:tcBorders>
          </w:tcPr>
          <w:p/>
        </w:tc>
      </w:tr>
    </w:tbl>
    <w:bookmarkStart w:name="z423" w:id="204"/>
    <w:p>
      <w:pPr>
        <w:spacing w:after="0"/>
        <w:ind w:left="0"/>
        <w:jc w:val="left"/>
      </w:pPr>
      <w:r>
        <w:rPr>
          <w:rFonts w:ascii="Times New Roman"/>
          <w:b/>
          <w:i w:val="false"/>
          <w:color w:val="000000"/>
        </w:rPr>
        <w:t xml:space="preserve"> 
5. «Директордың персоналды басқару жөніндегі</w:t>
      </w:r>
      <w:r>
        <w:br/>
      </w:r>
      <w:r>
        <w:rPr>
          <w:rFonts w:ascii="Times New Roman"/>
          <w:b/>
          <w:i w:val="false"/>
          <w:color w:val="000000"/>
        </w:rPr>
        <w:t>
орынбасары (директор, вице-президент)» еңбек қызметінің түрі</w:t>
      </w:r>
      <w:r>
        <w:br/>
      </w:r>
      <w:r>
        <w:rPr>
          <w:rFonts w:ascii="Times New Roman"/>
          <w:b/>
          <w:i w:val="false"/>
          <w:color w:val="000000"/>
        </w:rPr>
        <w:t>
(кәсібі)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747"/>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0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қызметкердiң еңбек әлеуметiн барынша іске асыру негiзінде ұйымның персоналын қалыптастыруды, пайдалануды және дамытуды басқаруды ұйымдастыру.</w:t>
            </w:r>
            <w:r>
              <w:br/>
            </w:r>
            <w:r>
              <w:rPr>
                <w:rFonts w:ascii="Times New Roman"/>
                <w:b w:val="false"/>
                <w:i w:val="false"/>
                <w:color w:val="000000"/>
                <w:sz w:val="20"/>
              </w:rPr>
              <w:t>
</w:t>
            </w:r>
            <w:r>
              <w:rPr>
                <w:rFonts w:ascii="Times New Roman"/>
                <w:b w:val="false"/>
                <w:i w:val="false"/>
                <w:color w:val="000000"/>
                <w:sz w:val="20"/>
              </w:rPr>
              <w:t>Кадр саясатын қалыптастыру бойынша жұмысты ұйымдастыру, ұйымның даму стратегиясы мен оны іске асыру бойынша шараларға сәйкес оның негiзгi бағыттарын айқындау.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 және еңбек пен әлеуметтік даму мәселелеріне қатысты әдiстемелiк материалдар, персоналды басқару теориясының негіздері және оны уәждеу, қарым - қатынасу психологиясы, ұйымның мақсаттары, даму стратегиясы және бизнес-жоспары.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ойлауға қабілетінің болу;</w:t>
            </w:r>
            <w:r>
              <w:br/>
            </w:r>
            <w:r>
              <w:rPr>
                <w:rFonts w:ascii="Times New Roman"/>
                <w:b w:val="false"/>
                <w:i w:val="false"/>
                <w:color w:val="000000"/>
                <w:sz w:val="20"/>
              </w:rPr>
              <w:t>
</w:t>
            </w:r>
            <w:r>
              <w:rPr>
                <w:rFonts w:ascii="Times New Roman"/>
                <w:b w:val="false"/>
                <w:i w:val="false"/>
                <w:color w:val="000000"/>
                <w:sz w:val="20"/>
              </w:rPr>
              <w:t>жұмыс сапасы үшін зиян келтірмей жүктемелерге шыдау;</w:t>
            </w:r>
            <w:r>
              <w:br/>
            </w:r>
            <w:r>
              <w:rPr>
                <w:rFonts w:ascii="Times New Roman"/>
                <w:b w:val="false"/>
                <w:i w:val="false"/>
                <w:color w:val="000000"/>
                <w:sz w:val="20"/>
              </w:rPr>
              <w:t>
</w:t>
            </w:r>
            <w:r>
              <w:rPr>
                <w:rFonts w:ascii="Times New Roman"/>
                <w:b w:val="false"/>
                <w:i w:val="false"/>
                <w:color w:val="000000"/>
                <w:sz w:val="20"/>
              </w:rPr>
              <w:t>тіпті күйзеліс жағдайларда эмоциясын бақылау;</w:t>
            </w:r>
            <w:r>
              <w:br/>
            </w:r>
            <w:r>
              <w:rPr>
                <w:rFonts w:ascii="Times New Roman"/>
                <w:b w:val="false"/>
                <w:i w:val="false"/>
                <w:color w:val="000000"/>
                <w:sz w:val="20"/>
              </w:rPr>
              <w:t>
</w:t>
            </w:r>
            <w:r>
              <w:rPr>
                <w:rFonts w:ascii="Times New Roman"/>
                <w:b w:val="false"/>
                <w:i w:val="false"/>
                <w:color w:val="000000"/>
                <w:sz w:val="20"/>
              </w:rPr>
              <w:t>жағдайдың бақыланбайтын дамуына жол бермеу мәселелеріне конструктивті жауап беру.</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Персоналмен жұмыс бойынша кешенді жоспарлар мен бағдарламаларды әзірлеу және жүзеге асыруды, зерттеулерді жүргізуді ұйымдастыру.</w:t>
            </w:r>
            <w:r>
              <w:br/>
            </w:r>
            <w:r>
              <w:rPr>
                <w:rFonts w:ascii="Times New Roman"/>
                <w:b w:val="false"/>
                <w:i w:val="false"/>
                <w:color w:val="000000"/>
                <w:sz w:val="20"/>
              </w:rPr>
              <w:t>
</w:t>
            </w:r>
            <w:r>
              <w:rPr>
                <w:rFonts w:ascii="Times New Roman"/>
                <w:b w:val="false"/>
                <w:i w:val="false"/>
                <w:color w:val="000000"/>
                <w:sz w:val="20"/>
              </w:rPr>
              <w:t>Еңбек дауларын шешуге қатыс, ұжымда қолайлы психологиялық климатты құру бойынша бағдарламалар мен шаралар әзiрлеу.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басқарудың заманауи тұжырымдамасы, персоналды бағалау жүйесі және еңбек уәждеу негіздері, кадрларды оқыту және біліктілігін арттыру әдістері мен нысандары, менеджментті ұйымдастыру және әдістері, өндіріс технологиясының негіздері; басқару құрылымы.</w:t>
            </w:r>
          </w:p>
        </w:tc>
        <w:tc>
          <w:tcPr>
            <w:tcW w:w="0" w:type="auto"/>
            <w:vMerge/>
            <w:tcBorders>
              <w:top w:val="nil"/>
              <w:left w:val="single" w:color="cfcfcf" w:sz="5"/>
              <w:bottom w:val="single" w:color="cfcfcf" w:sz="5"/>
              <w:right w:val="single" w:color="cfcfcf" w:sz="5"/>
            </w:tcBorders>
          </w:tcPr>
          <w:p/>
        </w:tc>
      </w:tr>
      <w:tr>
        <w:trPr>
          <w:trHeight w:val="87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ынталандырудың икемді саясатын жүзеге асыру негiзінде барлық санаттың қызметкерлерiн еңбек уәждеуін арттыру бойынша кешенді шаралар ұйымдастыру, еңбек жағдайларын жақсарту, оның маңыздылығын және мәртебелiгін арттыру, құрылым және штаттарды ұтымды ету, еңбек тәртiбін күшейту.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жалпы және әлеуметтік психология, социология және психология негіздері, заманауи техникалық құралдар, коммуникация мен байланыстарды қолданумен ақпаратты өңдеу әдістері.</w:t>
            </w:r>
          </w:p>
        </w:tc>
        <w:tc>
          <w:tcPr>
            <w:tcW w:w="0" w:type="auto"/>
            <w:vMerge/>
            <w:tcBorders>
              <w:top w:val="nil"/>
              <w:left w:val="single" w:color="cfcfcf" w:sz="5"/>
              <w:bottom w:val="single" w:color="cfcfcf" w:sz="5"/>
              <w:right w:val="single" w:color="cfcfcf" w:sz="5"/>
            </w:tcBorders>
          </w:tcPr>
          <w:p/>
        </w:tc>
      </w:tr>
      <w:tr>
        <w:trPr>
          <w:trHeight w:val="19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және әлеуметтік саланың даму теңгерілімін қамтамасыз етуді ескере отырып, ұйымның даму келешегін ескере отырып кадрлар әлеуетін ұтымды пайдалануды ескере отырып, кадрларға қажеттілікті болжамдаудың және жоспарлаудың ғылыми әдістерін қолдану.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 қызметкерлер және олардың еңбек нәтижелерін бағалау әдістеріне, кадрлық жұмыстың озық технологиясына қатысты әдiстемелiк материалдар.</w:t>
            </w:r>
          </w:p>
        </w:tc>
        <w:tc>
          <w:tcPr>
            <w:tcW w:w="0" w:type="auto"/>
            <w:vMerge/>
            <w:tcBorders>
              <w:top w:val="nil"/>
              <w:left w:val="single" w:color="cfcfcf" w:sz="5"/>
              <w:bottom w:val="single" w:color="cfcfcf" w:sz="5"/>
              <w:right w:val="single" w:color="cfcfcf" w:sz="5"/>
            </w:tcBorders>
          </w:tcPr>
          <w:p/>
        </w:tc>
      </w:tr>
      <w:tr>
        <w:trPr>
          <w:trHeight w:val="177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және ұйымдастыру, персоналды бағалау, кәсіби іріктеу және кәсіби бағдар, кәсіби бейімдеу саласындағы озық тәжірибені зерттеу және жинақтау. Практикаға әдістемелік және нормативтік әзірлемелерді енгізу.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кадрлық құжаттамамен жұмыс саласындағы білімдері мен іскерлік қарым-қатынас, социология негіздері, іс жүргізу негіздерін, еңбекті қорғау нормаларын білу.</w:t>
            </w:r>
          </w:p>
        </w:tc>
        <w:tc>
          <w:tcPr>
            <w:tcW w:w="0" w:type="auto"/>
            <w:vMerge/>
            <w:tcBorders>
              <w:top w:val="nil"/>
              <w:left w:val="single" w:color="cfcfcf" w:sz="5"/>
              <w:bottom w:val="single" w:color="cfcfcf" w:sz="5"/>
              <w:right w:val="single" w:color="cfcfcf" w:sz="5"/>
            </w:tcBorders>
          </w:tcPr>
          <w:p/>
        </w:tc>
      </w:tr>
      <w:tr>
        <w:trPr>
          <w:trHeight w:val="70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персоналды басқаруды қамтамасыз ететін құрылымдық бөлiмшелерiнің қызметін әдiстемелiк үйлестіруді және басқаруды жүзеге асыру.</w:t>
            </w:r>
            <w:r>
              <w:br/>
            </w:r>
            <w:r>
              <w:rPr>
                <w:rFonts w:ascii="Times New Roman"/>
                <w:b w:val="false"/>
                <w:i w:val="false"/>
                <w:color w:val="000000"/>
                <w:sz w:val="20"/>
              </w:rPr>
              <w:t>
</w:t>
            </w:r>
            <w:r>
              <w:rPr>
                <w:rFonts w:ascii="Times New Roman"/>
                <w:b w:val="false"/>
                <w:i w:val="false"/>
                <w:color w:val="000000"/>
                <w:sz w:val="20"/>
              </w:rPr>
              <w:t>Ұйымда еңбек заңнамасын және iшкi еңбек тәртiптемесінің ережелерін сақтауды бақылауды жүзеге асыру.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кодексі және Қазақстан Республикасы нормативтік құқықтық актілері, кадрлық жұмыстың озық технологиясы, кадрлық құжаттаманың бірыңғайланған нысаны, өндіріс технологиясы негіздері, өндірісті ұйымдастыру және экономика, есептеу техникасы құралдары,коммуникация мен байланыстарға қатысты әдiстемелiк материалдар. Қызметкердің еңбек қауіпсіздігі және еңбекті қорғау саласындағы құқытары мен міндеттері немесе еңбек қауіпсіздігі және еңбекті қорғау саласындағы қолданыстағы нормативтік құқытық актілері.</w:t>
            </w:r>
          </w:p>
        </w:tc>
        <w:tc>
          <w:tcPr>
            <w:tcW w:w="0" w:type="auto"/>
            <w:vMerge/>
            <w:tcBorders>
              <w:top w:val="nil"/>
              <w:left w:val="single" w:color="cfcfcf" w:sz="5"/>
              <w:bottom w:val="single" w:color="cfcfcf" w:sz="5"/>
              <w:right w:val="single" w:color="cfcfcf" w:sz="5"/>
            </w:tcBorders>
          </w:tcPr>
          <w:p/>
        </w:tc>
      </w:tr>
    </w:tbl>
    <w:bookmarkStart w:name="z424" w:id="205"/>
    <w:p>
      <w:pPr>
        <w:spacing w:after="0"/>
        <w:ind w:left="0"/>
        <w:jc w:val="both"/>
      </w:pPr>
      <w:r>
        <w:rPr>
          <w:rFonts w:ascii="Times New Roman"/>
          <w:b w:val="false"/>
          <w:i w:val="false"/>
          <w:color w:val="000000"/>
          <w:sz w:val="28"/>
        </w:rPr>
        <w:t xml:space="preserve">
«Персоналды басқару (Менеджмент: </w:t>
      </w:r>
      <w:r>
        <w:br/>
      </w:r>
      <w:r>
        <w:rPr>
          <w:rFonts w:ascii="Times New Roman"/>
          <w:b w:val="false"/>
          <w:i w:val="false"/>
          <w:color w:val="000000"/>
          <w:sz w:val="28"/>
        </w:rPr>
        <w:t xml:space="preserve">
бизнес бағыттары бойынша)»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205"/>
    <w:bookmarkStart w:name="z425" w:id="206"/>
    <w:p>
      <w:pPr>
        <w:spacing w:after="0"/>
        <w:ind w:left="0"/>
        <w:jc w:val="left"/>
      </w:pPr>
      <w:r>
        <w:rPr>
          <w:rFonts w:ascii="Times New Roman"/>
          <w:b/>
          <w:i w:val="false"/>
          <w:color w:val="000000"/>
        </w:rPr>
        <w:t xml:space="preserve"> 
Келісу парағы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w:t>
      </w:r>
      <w:r>
        <w:br/>
      </w:r>
      <w:r>
        <w:rPr>
          <w:rFonts w:ascii="Times New Roman"/>
          <w:b w:val="false"/>
          <w:i w:val="false"/>
          <w:color w:val="000000"/>
          <w:sz w:val="28"/>
        </w:rPr>
        <w:t>
Хат (хаттама) № ___________       Күні ___________________</w:t>
      </w:r>
    </w:p>
    <w:bookmarkStart w:name="z426" w:id="2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5-қосымша          </w:t>
      </w:r>
    </w:p>
    <w:bookmarkEnd w:id="207"/>
    <w:bookmarkStart w:name="z427" w:id="208"/>
    <w:p>
      <w:pPr>
        <w:spacing w:after="0"/>
        <w:ind w:left="0"/>
        <w:jc w:val="left"/>
      </w:pPr>
      <w:r>
        <w:rPr>
          <w:rFonts w:ascii="Times New Roman"/>
          <w:b/>
          <w:i w:val="false"/>
          <w:color w:val="000000"/>
        </w:rPr>
        <w:t xml:space="preserve"> 
«Кадрларды іріктеу және кадрларды даярлау» кәсіби стандарты</w:t>
      </w:r>
    </w:p>
    <w:bookmarkEnd w:id="208"/>
    <w:bookmarkStart w:name="z428" w:id="209"/>
    <w:p>
      <w:pPr>
        <w:spacing w:after="0"/>
        <w:ind w:left="0"/>
        <w:jc w:val="left"/>
      </w:pPr>
      <w:r>
        <w:rPr>
          <w:rFonts w:ascii="Times New Roman"/>
          <w:b/>
          <w:i w:val="false"/>
          <w:color w:val="000000"/>
        </w:rPr>
        <w:t xml:space="preserve"> 
Жалпы ережелер</w:t>
      </w:r>
    </w:p>
    <w:bookmarkEnd w:id="209"/>
    <w:bookmarkStart w:name="z429" w:id="210"/>
    <w:p>
      <w:pPr>
        <w:spacing w:after="0"/>
        <w:ind w:left="0"/>
        <w:jc w:val="both"/>
      </w:pPr>
      <w:r>
        <w:rPr>
          <w:rFonts w:ascii="Times New Roman"/>
          <w:b w:val="false"/>
          <w:i w:val="false"/>
          <w:color w:val="000000"/>
          <w:sz w:val="28"/>
        </w:rPr>
        <w:t>
      1. «Кадрларды іріктеу және кадрларды даярлау»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xml:space="preserve">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 </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xml:space="preserve">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210"/>
    <w:bookmarkStart w:name="z445" w:id="211"/>
    <w:p>
      <w:pPr>
        <w:spacing w:after="0"/>
        <w:ind w:left="0"/>
        <w:jc w:val="left"/>
      </w:pPr>
      <w:r>
        <w:rPr>
          <w:rFonts w:ascii="Times New Roman"/>
          <w:b/>
          <w:i w:val="false"/>
          <w:color w:val="000000"/>
        </w:rPr>
        <w:t xml:space="preserve"> 
2. КС паспорты</w:t>
      </w:r>
    </w:p>
    <w:bookmarkEnd w:id="211"/>
    <w:bookmarkStart w:name="z446" w:id="212"/>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«78.30 Персоналмен жұмыс жөніндегі өзге ұйымдардың қызметі»;</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кадрлық іс жүргізу, персоналды іріктеу мен жалдау және персоналды дамыту мен оқыту;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 КС талаптары осы саладағы мынадай кәсіптерге қатысты: </w:t>
      </w:r>
      <w:r>
        <w:br/>
      </w:r>
      <w:r>
        <w:rPr>
          <w:rFonts w:ascii="Times New Roman"/>
          <w:b w:val="false"/>
          <w:i w:val="false"/>
          <w:color w:val="000000"/>
          <w:sz w:val="28"/>
        </w:rPr>
        <w:t xml:space="preserve">
      табель жүргізуші; </w:t>
      </w:r>
      <w:r>
        <w:br/>
      </w:r>
      <w:r>
        <w:rPr>
          <w:rFonts w:ascii="Times New Roman"/>
          <w:b w:val="false"/>
          <w:i w:val="false"/>
          <w:color w:val="000000"/>
          <w:sz w:val="28"/>
        </w:rPr>
        <w:t xml:space="preserve">
      кадрлар жөніндегі инспектор; </w:t>
      </w:r>
      <w:r>
        <w:br/>
      </w:r>
      <w:r>
        <w:rPr>
          <w:rFonts w:ascii="Times New Roman"/>
          <w:b w:val="false"/>
          <w:i w:val="false"/>
          <w:color w:val="000000"/>
          <w:sz w:val="28"/>
        </w:rPr>
        <w:t xml:space="preserve">
      кадрлар жөніндегі маман; </w:t>
      </w:r>
      <w:r>
        <w:br/>
      </w:r>
      <w:r>
        <w:rPr>
          <w:rFonts w:ascii="Times New Roman"/>
          <w:b w:val="false"/>
          <w:i w:val="false"/>
          <w:color w:val="000000"/>
          <w:sz w:val="28"/>
        </w:rPr>
        <w:t xml:space="preserve">
      кадрларды даярлау жөніндегі (кәсіби бейімдеу жөніндегі) инженер; кадрларды даярлау бөлімінің бастығы; </w:t>
      </w:r>
      <w:r>
        <w:br/>
      </w:r>
      <w:r>
        <w:rPr>
          <w:rFonts w:ascii="Times New Roman"/>
          <w:b w:val="false"/>
          <w:i w:val="false"/>
          <w:color w:val="000000"/>
          <w:sz w:val="28"/>
        </w:rPr>
        <w:t>
      кадрлар бөлімінің бастығы.</w:t>
      </w:r>
    </w:p>
    <w:bookmarkEnd w:id="212"/>
    <w:bookmarkStart w:name="z451" w:id="213"/>
    <w:p>
      <w:pPr>
        <w:spacing w:after="0"/>
        <w:ind w:left="0"/>
        <w:jc w:val="left"/>
      </w:pPr>
      <w:r>
        <w:rPr>
          <w:rFonts w:ascii="Times New Roman"/>
          <w:b/>
          <w:i w:val="false"/>
          <w:color w:val="000000"/>
        </w:rPr>
        <w:t xml:space="preserve"> 
3. Еңбек қызметі түрлерінің (кәсібінің) карточкасы</w:t>
      </w:r>
    </w:p>
    <w:bookmarkEnd w:id="213"/>
    <w:bookmarkStart w:name="z452" w:id="214"/>
    <w:p>
      <w:pPr>
        <w:spacing w:after="0"/>
        <w:ind w:left="0"/>
        <w:jc w:val="left"/>
      </w:pPr>
      <w:r>
        <w:rPr>
          <w:rFonts w:ascii="Times New Roman"/>
          <w:b/>
          <w:i w:val="false"/>
          <w:color w:val="000000"/>
        </w:rPr>
        <w:t xml:space="preserve"> 
1-параграф «Табель жүргізуші»</w:t>
      </w:r>
    </w:p>
    <w:bookmarkEnd w:id="214"/>
    <w:bookmarkStart w:name="z453" w:id="215"/>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4121 – «Бухгалтерлік операциялар мен есептермен айналысатын қызметкерлер»;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табель жүргізуші;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жұмыс уақытын есепке алуды жүргізуді және оны жалақы есептеу үшін беруді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Табель жүргізушінің еңбек жағдайына, білімі және жұмыс тәжірибесіне қойылатын талаптар» келтірілген.</w:t>
      </w:r>
    </w:p>
    <w:bookmarkEnd w:id="215"/>
    <w:bookmarkStart w:name="z460" w:id="216"/>
    <w:p>
      <w:pPr>
        <w:spacing w:after="0"/>
        <w:ind w:left="0"/>
        <w:jc w:val="left"/>
      </w:pPr>
      <w:r>
        <w:rPr>
          <w:rFonts w:ascii="Times New Roman"/>
          <w:b/>
          <w:i w:val="false"/>
          <w:color w:val="000000"/>
        </w:rPr>
        <w:t xml:space="preserve"> 
2-параграф «Кадрлар жөніндегі инспектор»</w:t>
      </w:r>
    </w:p>
    <w:bookmarkEnd w:id="216"/>
    <w:bookmarkStart w:name="z461" w:id="217"/>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4-5;</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кәсіптер сыныптауышы бойынша базалық топ (бұдан әрі – 01-2005 ҚР МС): 3423 – «Кадрлар қызметтері мен жұмысқа орналастыру ұйымдарының мамандары»; </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кадрлар жөніндегі инспектор;</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бос орындарға персоналды іріктеуді жүзеге асыру, ұйымның атынан қызметкерлермен еңбек шарттарын жасауды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Кадрлар жөніндегі инспектордың еңбек жағдайына, білімі және жұмыс тәжірибесіне қойылатын талаптар» келтірілген.</w:t>
      </w:r>
    </w:p>
    <w:bookmarkEnd w:id="217"/>
    <w:bookmarkStart w:name="z468" w:id="218"/>
    <w:p>
      <w:pPr>
        <w:spacing w:after="0"/>
        <w:ind w:left="0"/>
        <w:jc w:val="left"/>
      </w:pPr>
      <w:r>
        <w:rPr>
          <w:rFonts w:ascii="Times New Roman"/>
          <w:b/>
          <w:i w:val="false"/>
          <w:color w:val="000000"/>
        </w:rPr>
        <w:t xml:space="preserve"> 
3-параграф «Кадрлар жөніндегі маман»</w:t>
      </w:r>
    </w:p>
    <w:bookmarkEnd w:id="218"/>
    <w:bookmarkStart w:name="z469" w:id="219"/>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2412 – «Кадрлар мен кәсіптік бағдарлау жөніндегі мамандар»;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кадрлар жөніндегі менеджер;</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ұйымдағы талап етiлетiн кәсіптері, мамандықтар мен біліктілігі бар кадрлар жинақтау бойынша жұмыстарды орындауды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Кадрлар жөніндегі маманның еңбек жағдайына, білімі және жұмыс тәжірибесіне қойылатын талаптар» келтірілген.</w:t>
      </w:r>
    </w:p>
    <w:bookmarkEnd w:id="219"/>
    <w:bookmarkStart w:name="z476" w:id="220"/>
    <w:p>
      <w:pPr>
        <w:spacing w:after="0"/>
        <w:ind w:left="0"/>
        <w:jc w:val="left"/>
      </w:pPr>
      <w:r>
        <w:rPr>
          <w:rFonts w:ascii="Times New Roman"/>
          <w:b/>
          <w:i w:val="false"/>
          <w:color w:val="000000"/>
        </w:rPr>
        <w:t xml:space="preserve"> 
4-параграф «Кадрларды даярлау жөніндегі (кәсіби бейімдеу</w:t>
      </w:r>
      <w:r>
        <w:br/>
      </w:r>
      <w:r>
        <w:rPr>
          <w:rFonts w:ascii="Times New Roman"/>
          <w:b/>
          <w:i w:val="false"/>
          <w:color w:val="000000"/>
        </w:rPr>
        <w:t>
жөніндегі) инженер»</w:t>
      </w:r>
    </w:p>
    <w:bookmarkEnd w:id="220"/>
    <w:bookmarkStart w:name="z478" w:id="221"/>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2412 – «Кадрлар мен кәсіптік бағдарлау жөніндегі мамандар»;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кадрларды даярлау жөніндегі инженер;</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жұмысшыларды кәсіби оқытуды ұйымдастыру және басшы қызметкерлер мен мамандардың біліктілігін арттыруды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Кадрларды даярлау жөніндегі (кәсіби бейімдеу жөніндегі) инженердің еңбек жағдайына, білімі және жұмыс тәжірибесіне қойылатын талаптар» келтірілген.</w:t>
      </w:r>
    </w:p>
    <w:bookmarkEnd w:id="221"/>
    <w:bookmarkStart w:name="z485" w:id="222"/>
    <w:p>
      <w:pPr>
        <w:spacing w:after="0"/>
        <w:ind w:left="0"/>
        <w:jc w:val="left"/>
      </w:pPr>
      <w:r>
        <w:rPr>
          <w:rFonts w:ascii="Times New Roman"/>
          <w:b/>
          <w:i w:val="false"/>
          <w:color w:val="000000"/>
        </w:rPr>
        <w:t xml:space="preserve"> 
5-параграф «Кадрларды даярлау бөлімінің бастығы» </w:t>
      </w:r>
    </w:p>
    <w:bookmarkEnd w:id="222"/>
    <w:bookmarkStart w:name="z486" w:id="223"/>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1232 – «Кадрларды және еңбек қатынастарын басқару бөлімшелерінің (қызметтерінің)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менеджер (басқарушы) (кадрларды және еңбек қатынастарын басқару бөлімшелерінде (қызметтерінде); бөлім бастығы (кадрларды және еңбек қатынастарын басқару); бөлім меңгерушісі (кадрларды және еңбек қатынастарын басқару жөніндегі);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кадрлардың біліктілігін арттыруды қамтамасыз ету, олардың кәсіби жоғарлауын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Кадрларды даярлау бөлім бастығының еңбек жағдайына, білімі және жұмыс тәжірибесіне қойылатын талаптар» келтірілген.</w:t>
      </w:r>
    </w:p>
    <w:bookmarkEnd w:id="223"/>
    <w:bookmarkStart w:name="z493" w:id="224"/>
    <w:p>
      <w:pPr>
        <w:spacing w:after="0"/>
        <w:ind w:left="0"/>
        <w:jc w:val="left"/>
      </w:pPr>
      <w:r>
        <w:rPr>
          <w:rFonts w:ascii="Times New Roman"/>
          <w:b/>
          <w:i w:val="false"/>
          <w:color w:val="000000"/>
        </w:rPr>
        <w:t xml:space="preserve"> 
6-параграф «Кадрлар бөлімінің бастығы»</w:t>
      </w:r>
    </w:p>
    <w:bookmarkEnd w:id="224"/>
    <w:bookmarkStart w:name="z494" w:id="225"/>
    <w:p>
      <w:pPr>
        <w:spacing w:after="0"/>
        <w:ind w:left="0"/>
        <w:jc w:val="both"/>
      </w:pPr>
      <w:r>
        <w:rPr>
          <w:rFonts w:ascii="Times New Roman"/>
          <w:b w:val="false"/>
          <w:i w:val="false"/>
          <w:color w:val="000000"/>
          <w:sz w:val="28"/>
        </w:rPr>
        <w:t>
      11.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6;</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кәсіптер сыныптауышы бойынша базалық топ (бұдан әрі – 01-2005 ҚР МС): 1232 – «Кадрларды және еңбек қатынастарын басқару бөлімшелерінің (қызметтерінің) басшылары»; </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бөлім бастығы (кадрларды және еңбек қатынастары басқару); бөлім меңгерушісі (кадрларды және еңбек қатынастарын басқару жөніндегі);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ұйымда еңбек заңнамасының сақталуына бақылауды жүзеге асыру және кадрларды басқару және еңбек қатынастары саласында мақсаттар мен міндеттерді айқындауды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Кадрлар бөлім бастығының еңбек жағдайына, білімі және жұмыс тәжірибесіне қойылатын талаптар» келтірілген.</w:t>
      </w:r>
    </w:p>
    <w:bookmarkEnd w:id="225"/>
    <w:bookmarkStart w:name="z500" w:id="226"/>
    <w:p>
      <w:pPr>
        <w:spacing w:after="0"/>
        <w:ind w:left="0"/>
        <w:jc w:val="left"/>
      </w:pPr>
      <w:r>
        <w:rPr>
          <w:rFonts w:ascii="Times New Roman"/>
          <w:b/>
          <w:i w:val="false"/>
          <w:color w:val="000000"/>
        </w:rPr>
        <w:t xml:space="preserve"> 
4. КС бірліктерінің тізімі</w:t>
      </w:r>
    </w:p>
    <w:bookmarkEnd w:id="226"/>
    <w:bookmarkStart w:name="z501" w:id="227"/>
    <w:p>
      <w:pPr>
        <w:spacing w:after="0"/>
        <w:ind w:left="0"/>
        <w:jc w:val="both"/>
      </w:pPr>
      <w:r>
        <w:rPr>
          <w:rFonts w:ascii="Times New Roman"/>
          <w:b w:val="false"/>
          <w:i w:val="false"/>
          <w:color w:val="000000"/>
          <w:sz w:val="28"/>
        </w:rPr>
        <w:t>
      12. КС бірліктерінің тізімі осы КС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КС бірліктерінің шрифті мен атауынан тұрады.</w:t>
      </w:r>
    </w:p>
    <w:bookmarkEnd w:id="227"/>
    <w:bookmarkStart w:name="z502" w:id="228"/>
    <w:p>
      <w:pPr>
        <w:spacing w:after="0"/>
        <w:ind w:left="0"/>
        <w:jc w:val="left"/>
      </w:pPr>
      <w:r>
        <w:rPr>
          <w:rFonts w:ascii="Times New Roman"/>
          <w:b/>
          <w:i w:val="false"/>
          <w:color w:val="000000"/>
        </w:rPr>
        <w:t xml:space="preserve"> 
5. КС бірліктерінің сипаттамасы</w:t>
      </w:r>
    </w:p>
    <w:bookmarkEnd w:id="228"/>
    <w:bookmarkStart w:name="z503" w:id="229"/>
    <w:p>
      <w:pPr>
        <w:spacing w:after="0"/>
        <w:ind w:left="0"/>
        <w:jc w:val="both"/>
      </w:pPr>
      <w:r>
        <w:rPr>
          <w:rFonts w:ascii="Times New Roman"/>
          <w:b w:val="false"/>
          <w:i w:val="false"/>
          <w:color w:val="000000"/>
          <w:sz w:val="28"/>
        </w:rPr>
        <w:t>
      13.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29"/>
    <w:bookmarkStart w:name="z504" w:id="230"/>
    <w:p>
      <w:pPr>
        <w:spacing w:after="0"/>
        <w:ind w:left="0"/>
        <w:jc w:val="left"/>
      </w:pPr>
      <w:r>
        <w:rPr>
          <w:rFonts w:ascii="Times New Roman"/>
          <w:b/>
          <w:i w:val="false"/>
          <w:color w:val="000000"/>
        </w:rPr>
        <w:t xml:space="preserve"> 
6. Осы КС негізінде берілетін сертификаттардың түрлері</w:t>
      </w:r>
    </w:p>
    <w:bookmarkEnd w:id="230"/>
    <w:bookmarkStart w:name="z505" w:id="231"/>
    <w:p>
      <w:pPr>
        <w:spacing w:after="0"/>
        <w:ind w:left="0"/>
        <w:jc w:val="both"/>
      </w:pPr>
      <w:r>
        <w:rPr>
          <w:rFonts w:ascii="Times New Roman"/>
          <w:b w:val="false"/>
          <w:i w:val="false"/>
          <w:color w:val="000000"/>
          <w:sz w:val="28"/>
        </w:rPr>
        <w:t>
      14.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15.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231"/>
    <w:bookmarkStart w:name="z507" w:id="232"/>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232"/>
    <w:bookmarkStart w:name="z508" w:id="233"/>
    <w:p>
      <w:pPr>
        <w:spacing w:after="0"/>
        <w:ind w:left="0"/>
        <w:jc w:val="both"/>
      </w:pPr>
      <w:r>
        <w:rPr>
          <w:rFonts w:ascii="Times New Roman"/>
          <w:b w:val="false"/>
          <w:i w:val="false"/>
          <w:color w:val="000000"/>
          <w:sz w:val="28"/>
        </w:rPr>
        <w:t>
      16.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17.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233"/>
    <w:bookmarkStart w:name="z510" w:id="234"/>
    <w:p>
      <w:pPr>
        <w:spacing w:after="0"/>
        <w:ind w:left="0"/>
        <w:jc w:val="both"/>
      </w:pPr>
      <w:r>
        <w:rPr>
          <w:rFonts w:ascii="Times New Roman"/>
          <w:b w:val="false"/>
          <w:i w:val="false"/>
          <w:color w:val="000000"/>
          <w:sz w:val="28"/>
        </w:rPr>
        <w:t xml:space="preserve">
«Кадрларды іріктеу және      </w:t>
      </w:r>
      <w:r>
        <w:br/>
      </w:r>
      <w:r>
        <w:rPr>
          <w:rFonts w:ascii="Times New Roman"/>
          <w:b w:val="false"/>
          <w:i w:val="false"/>
          <w:color w:val="000000"/>
          <w:sz w:val="28"/>
        </w:rPr>
        <w:t>
кадрларды даярлау» кәсіби стандартына</w:t>
      </w:r>
      <w:r>
        <w:br/>
      </w:r>
      <w:r>
        <w:rPr>
          <w:rFonts w:ascii="Times New Roman"/>
          <w:b w:val="false"/>
          <w:i w:val="false"/>
          <w:color w:val="000000"/>
          <w:sz w:val="28"/>
        </w:rPr>
        <w:t xml:space="preserve">
1-қосымша              </w:t>
      </w:r>
    </w:p>
    <w:bookmarkEnd w:id="234"/>
    <w:bookmarkStart w:name="z511" w:id="235"/>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523"/>
        <w:gridCol w:w="2804"/>
        <w:gridCol w:w="3505"/>
        <w:gridCol w:w="1963"/>
        <w:gridCol w:w="1684"/>
      </w:tblGrid>
      <w:tr>
        <w:trPr>
          <w:trHeight w:val="160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55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іріктеу және жалдау, кадрлық iс жүргізу, сондай-ақ персоналды дамыту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жүргізуші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жүргізуші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жөніндегі инспектор</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жөніндегі инспектор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жөніндегі маман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жөніндегі маман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жөніндегі (кәсіби бейімдеу жөніндегі) инженер</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бейімдеу жөніндегі инженер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бөлімінің бастығы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 (кадрларды және еңбек қатынастарын басқару)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бөлімінің бастығы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(кадрларды және еңбек қатынастарын басқару)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12" w:id="236"/>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236"/>
    <w:bookmarkStart w:name="z513" w:id="237"/>
    <w:p>
      <w:pPr>
        <w:spacing w:after="0"/>
        <w:ind w:left="0"/>
        <w:jc w:val="both"/>
      </w:pPr>
      <w:r>
        <w:rPr>
          <w:rFonts w:ascii="Times New Roman"/>
          <w:b w:val="false"/>
          <w:i w:val="false"/>
          <w:color w:val="000000"/>
          <w:sz w:val="28"/>
        </w:rPr>
        <w:t xml:space="preserve">
«Кадрларды іріктеу және кадрларды  </w:t>
      </w:r>
      <w:r>
        <w:br/>
      </w:r>
      <w:r>
        <w:rPr>
          <w:rFonts w:ascii="Times New Roman"/>
          <w:b w:val="false"/>
          <w:i w:val="false"/>
          <w:color w:val="000000"/>
          <w:sz w:val="28"/>
        </w:rPr>
        <w:t>
даярлау» кәсіби стандартына 2-қосымша</w:t>
      </w:r>
    </w:p>
    <w:bookmarkEnd w:id="237"/>
    <w:bookmarkStart w:name="z514" w:id="238"/>
    <w:p>
      <w:pPr>
        <w:spacing w:after="0"/>
        <w:ind w:left="0"/>
        <w:jc w:val="left"/>
      </w:pPr>
      <w:r>
        <w:rPr>
          <w:rFonts w:ascii="Times New Roman"/>
          <w:b/>
          <w:i w:val="false"/>
          <w:color w:val="000000"/>
        </w:rPr>
        <w:t xml:space="preserve"> 
1. Ықтимал жұмыс орындары. Табель жүргізушінің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3256"/>
        <w:gridCol w:w="1724"/>
        <w:gridCol w:w="593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bl>
    <w:bookmarkStart w:name="z515" w:id="239"/>
    <w:p>
      <w:pPr>
        <w:spacing w:after="0"/>
        <w:ind w:left="0"/>
        <w:jc w:val="left"/>
      </w:pPr>
      <w:r>
        <w:rPr>
          <w:rFonts w:ascii="Times New Roman"/>
          <w:b/>
          <w:i w:val="false"/>
          <w:color w:val="000000"/>
        </w:rPr>
        <w:t xml:space="preserve"> 
2. Ықтимал жұмыс орындары. Кадрлар жөніндегі инспектордың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3153"/>
        <w:gridCol w:w="1774"/>
        <w:gridCol w:w="611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(біліктілік) бойынша техникалық және кәсіби білім</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bl>
    <w:bookmarkStart w:name="z516" w:id="240"/>
    <w:p>
      <w:pPr>
        <w:spacing w:after="0"/>
        <w:ind w:left="0"/>
        <w:jc w:val="left"/>
      </w:pPr>
      <w:r>
        <w:rPr>
          <w:rFonts w:ascii="Times New Roman"/>
          <w:b/>
          <w:i w:val="false"/>
          <w:color w:val="000000"/>
        </w:rPr>
        <w:t xml:space="preserve"> 
3. Ықтимал жұмыс орындары. Кадрлар жөніндегі маманның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bl>
    <w:bookmarkStart w:name="z517" w:id="241"/>
    <w:p>
      <w:pPr>
        <w:spacing w:after="0"/>
        <w:ind w:left="0"/>
        <w:jc w:val="left"/>
      </w:pPr>
      <w:r>
        <w:rPr>
          <w:rFonts w:ascii="Times New Roman"/>
          <w:b/>
          <w:i w:val="false"/>
          <w:color w:val="000000"/>
        </w:rPr>
        <w:t xml:space="preserve"> 
4. Ықтимал жұмыс орындары. Кадрларды даярлау жөніндегі</w:t>
      </w:r>
      <w:r>
        <w:br/>
      </w:r>
      <w:r>
        <w:rPr>
          <w:rFonts w:ascii="Times New Roman"/>
          <w:b/>
          <w:i w:val="false"/>
          <w:color w:val="000000"/>
        </w:rPr>
        <w:t>
(кәсіби бейімдеу жөніндегі) инженердің еңбек жағдайларына,</w:t>
      </w:r>
      <w:r>
        <w:br/>
      </w:r>
      <w:r>
        <w:rPr>
          <w:rFonts w:ascii="Times New Roman"/>
          <w:b/>
          <w:i w:val="false"/>
          <w:color w:val="000000"/>
        </w:rPr>
        <w:t>
біліміне және жұмыс тәжірибесіне қойылатын талаптар</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049"/>
        <w:gridCol w:w="2049"/>
        <w:gridCol w:w="6708"/>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69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(біліктілік) бойынша техникалық және кәсіби білімі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санаттағы техник қызметінде жұмыс тәжірибесі кемінде 3 жыл</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талап етілмейді</w:t>
            </w:r>
          </w:p>
        </w:tc>
      </w:tr>
      <w:tr>
        <w:trPr>
          <w:trHeight w:val="48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инженер лауазымында жұмыс тәжірибесі кемінде 3 жыл</w:t>
            </w:r>
          </w:p>
        </w:tc>
      </w:tr>
      <w:tr>
        <w:trPr>
          <w:trHeight w:val="48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жөніндегі II санаттағы инженер лауазымында жұмыс тәжірибесі кемінде 2 жыл</w:t>
            </w:r>
          </w:p>
        </w:tc>
      </w:tr>
    </w:tbl>
    <w:bookmarkStart w:name="z518" w:id="242"/>
    <w:p>
      <w:pPr>
        <w:spacing w:after="0"/>
        <w:ind w:left="0"/>
        <w:jc w:val="left"/>
      </w:pPr>
      <w:r>
        <w:rPr>
          <w:rFonts w:ascii="Times New Roman"/>
          <w:b/>
          <w:i w:val="false"/>
          <w:color w:val="000000"/>
        </w:rPr>
        <w:t xml:space="preserve"> 
5. Ықтимал жұмыс орындары. Кадрларды даярлау бөлім бастығының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бойынша жұмыс тәжірибесі кемінде 5 жыл</w:t>
            </w:r>
          </w:p>
        </w:tc>
      </w:tr>
    </w:tbl>
    <w:bookmarkStart w:name="z519" w:id="243"/>
    <w:p>
      <w:pPr>
        <w:spacing w:after="0"/>
        <w:ind w:left="0"/>
        <w:jc w:val="left"/>
      </w:pPr>
      <w:r>
        <w:rPr>
          <w:rFonts w:ascii="Times New Roman"/>
          <w:b/>
          <w:i w:val="false"/>
          <w:color w:val="000000"/>
        </w:rPr>
        <w:t xml:space="preserve"> 
6. Ықтимал жұмыс орындары. Кадрлар бөлім бастығының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Лауазымдарда кадрларды басқаруды ұйымдастыру бойынша жұмыс тәжірибесі кемінде 5 жыл</w:t>
            </w:r>
          </w:p>
        </w:tc>
      </w:tr>
    </w:tbl>
    <w:bookmarkStart w:name="z520" w:id="244"/>
    <w:p>
      <w:pPr>
        <w:spacing w:after="0"/>
        <w:ind w:left="0"/>
        <w:jc w:val="both"/>
      </w:pPr>
      <w:r>
        <w:rPr>
          <w:rFonts w:ascii="Times New Roman"/>
          <w:b w:val="false"/>
          <w:i w:val="false"/>
          <w:color w:val="000000"/>
          <w:sz w:val="28"/>
        </w:rPr>
        <w:t xml:space="preserve">
«Кадрларды іріктеу және кадрларды даярлау»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44"/>
    <w:bookmarkStart w:name="z521" w:id="245"/>
    <w:p>
      <w:pPr>
        <w:spacing w:after="0"/>
        <w:ind w:left="0"/>
        <w:jc w:val="left"/>
      </w:pPr>
      <w:r>
        <w:rPr>
          <w:rFonts w:ascii="Times New Roman"/>
          <w:b/>
          <w:i w:val="false"/>
          <w:color w:val="000000"/>
        </w:rPr>
        <w:t xml:space="preserve"> 
КС бірліктерінің тізбесі</w:t>
      </w:r>
    </w:p>
    <w:bookmarkEnd w:id="245"/>
    <w:bookmarkStart w:name="z522" w:id="246"/>
    <w:p>
      <w:pPr>
        <w:spacing w:after="0"/>
        <w:ind w:left="0"/>
        <w:jc w:val="left"/>
      </w:pPr>
      <w:r>
        <w:rPr>
          <w:rFonts w:ascii="Times New Roman"/>
          <w:b/>
          <w:i w:val="false"/>
          <w:color w:val="000000"/>
        </w:rPr>
        <w:t xml:space="preserve"> 
1. «Табель жүргізуші» еңбек қызметінің түрі (кәсібі)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қызметкерлерінің жұмыс уақытына табельдік есеп жүргізу және бақылау</w:t>
            </w:r>
          </w:p>
        </w:tc>
      </w:tr>
    </w:tbl>
    <w:bookmarkStart w:name="z523" w:id="247"/>
    <w:p>
      <w:pPr>
        <w:spacing w:after="0"/>
        <w:ind w:left="0"/>
        <w:jc w:val="both"/>
      </w:pPr>
      <w:r>
        <w:rPr>
          <w:rFonts w:ascii="Times New Roman"/>
          <w:b w:val="false"/>
          <w:i w:val="false"/>
          <w:color w:val="000000"/>
          <w:sz w:val="28"/>
        </w:rPr>
        <w:t>
Ескертпе: Ф-функция</w:t>
      </w:r>
    </w:p>
    <w:bookmarkEnd w:id="247"/>
    <w:bookmarkStart w:name="z524" w:id="248"/>
    <w:p>
      <w:pPr>
        <w:spacing w:after="0"/>
        <w:ind w:left="0"/>
        <w:jc w:val="left"/>
      </w:pPr>
      <w:r>
        <w:rPr>
          <w:rFonts w:ascii="Times New Roman"/>
          <w:b/>
          <w:i w:val="false"/>
          <w:color w:val="000000"/>
        </w:rPr>
        <w:t xml:space="preserve"> 
2. «Кадрлар жөніндегі инспектор» еңбек қызметінің түрі (кәсібі)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Кадрларлық іс жүргізуді басқару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бойынша іс-шараларын іске асыруға қатысу</w:t>
            </w:r>
          </w:p>
        </w:tc>
      </w:tr>
    </w:tbl>
    <w:bookmarkStart w:name="z525" w:id="249"/>
    <w:p>
      <w:pPr>
        <w:spacing w:after="0"/>
        <w:ind w:left="0"/>
        <w:jc w:val="left"/>
      </w:pPr>
      <w:r>
        <w:rPr>
          <w:rFonts w:ascii="Times New Roman"/>
          <w:b/>
          <w:i w:val="false"/>
          <w:color w:val="000000"/>
        </w:rPr>
        <w:t xml:space="preserve"> 
3. «Кадрлар жөніндегі маман» еңбек қызметінің түрі (кәсібі).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іріктеуге және жалдауға қатысу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құжаттаманы қалыптастыру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Персоналдардың дамуына және оқытуға қатысу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4 </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жөніндегі жұмыстарды оңтайландыру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жөніндегі іс-шараларды іске асыруға қатысу</w:t>
            </w:r>
          </w:p>
        </w:tc>
      </w:tr>
    </w:tbl>
    <w:bookmarkStart w:name="z526" w:id="250"/>
    <w:p>
      <w:pPr>
        <w:spacing w:after="0"/>
        <w:ind w:left="0"/>
        <w:jc w:val="left"/>
      </w:pPr>
      <w:r>
        <w:rPr>
          <w:rFonts w:ascii="Times New Roman"/>
          <w:b/>
          <w:i w:val="false"/>
          <w:color w:val="000000"/>
        </w:rPr>
        <w:t xml:space="preserve"> 
4. «Кадрларды даярлау жөніндегі (кәсіби бейімдеу жөніндегі)</w:t>
      </w:r>
      <w:r>
        <w:br/>
      </w:r>
      <w:r>
        <w:rPr>
          <w:rFonts w:ascii="Times New Roman"/>
          <w:b/>
          <w:i w:val="false"/>
          <w:color w:val="000000"/>
        </w:rPr>
        <w:t>
инженер» еңбек қызметінің түрі (кәсібі)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орындарында оқушылардың кәсіби бағдарлау бойынша жұмысқа қатысу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жұмысшылардың, басшы қызметкерлердің және мамандардың кәсіптік даярлауды, қайта даярлауды және біліктілікті арттыруды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оқыту және біліктілікті арттыру әдістері мен үлгілерін жетілдіру</w:t>
            </w:r>
          </w:p>
        </w:tc>
      </w:tr>
    </w:tbl>
    <w:bookmarkStart w:name="z527" w:id="251"/>
    <w:p>
      <w:pPr>
        <w:spacing w:after="0"/>
        <w:ind w:left="0"/>
        <w:jc w:val="left"/>
      </w:pPr>
      <w:r>
        <w:rPr>
          <w:rFonts w:ascii="Times New Roman"/>
          <w:b/>
          <w:i w:val="false"/>
          <w:color w:val="000000"/>
        </w:rPr>
        <w:t xml:space="preserve"> 
5. «Кадрларды даярлау бөлімінің бастығы» еңбек қызметінің түрі</w:t>
      </w:r>
      <w:r>
        <w:br/>
      </w:r>
      <w:r>
        <w:rPr>
          <w:rFonts w:ascii="Times New Roman"/>
          <w:b/>
          <w:i w:val="false"/>
          <w:color w:val="000000"/>
        </w:rPr>
        <w:t>
(кәсібі)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даярлау, қайта даярлау және біліктілікті арттыруды жоспарлауды жүзеге асыру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кәсіби білім деңгейін, біліктері мен дағдыларын арттыруды қамтамасыз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оқулардың жүйелілігі мен сапасын бақылауды қамтамасыз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жас мамандар мен жұмысшылардың бейімделуін қамтамасыз ету</w:t>
            </w:r>
          </w:p>
        </w:tc>
      </w:tr>
    </w:tbl>
    <w:bookmarkStart w:name="z528" w:id="252"/>
    <w:p>
      <w:pPr>
        <w:spacing w:after="0"/>
        <w:ind w:left="0"/>
        <w:jc w:val="left"/>
      </w:pPr>
      <w:r>
        <w:rPr>
          <w:rFonts w:ascii="Times New Roman"/>
          <w:b/>
          <w:i w:val="false"/>
          <w:color w:val="000000"/>
        </w:rPr>
        <w:t xml:space="preserve"> 
6. «Кадрлар бөлімінің бастығы» еңбек қызметінің түрі (кәсібі)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талап етілетін кәсіптері бар жұмысшылар мен қызметшілер кадрларымен жинақтау бойынша жұмысқа жетекшілік етеді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іріктеу, таңдау және орналастыру бойынша жұмыстарды жүзеге асыру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Іштен резерв құру бойынша жоспарлы жұмысты жүзеге асыру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және олардың қызметінің нәтижелерiн кешендi бағалау жүйесін әзiрлеуге қатысу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 құжаттарды дайындауды және ұсынуды қамтамасыз ету </w:t>
            </w:r>
          </w:p>
        </w:tc>
      </w:tr>
    </w:tbl>
    <w:bookmarkStart w:name="z529" w:id="253"/>
    <w:p>
      <w:pPr>
        <w:spacing w:after="0"/>
        <w:ind w:left="0"/>
        <w:jc w:val="both"/>
      </w:pPr>
      <w:r>
        <w:rPr>
          <w:rFonts w:ascii="Times New Roman"/>
          <w:b w:val="false"/>
          <w:i w:val="false"/>
          <w:color w:val="000000"/>
          <w:sz w:val="28"/>
        </w:rPr>
        <w:t xml:space="preserve">
«Кадрларды іріктеу және кадрларды даярлау»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253"/>
    <w:bookmarkStart w:name="z530" w:id="254"/>
    <w:p>
      <w:pPr>
        <w:spacing w:after="0"/>
        <w:ind w:left="0"/>
        <w:jc w:val="left"/>
      </w:pPr>
      <w:r>
        <w:rPr>
          <w:rFonts w:ascii="Times New Roman"/>
          <w:b/>
          <w:i w:val="false"/>
          <w:color w:val="000000"/>
        </w:rPr>
        <w:t xml:space="preserve"> 
КС бірліктерінің сипаттамасы (функционалдық картасы)</w:t>
      </w:r>
    </w:p>
    <w:bookmarkEnd w:id="254"/>
    <w:bookmarkStart w:name="z531" w:id="255"/>
    <w:p>
      <w:pPr>
        <w:spacing w:after="0"/>
        <w:ind w:left="0"/>
        <w:jc w:val="left"/>
      </w:pPr>
      <w:r>
        <w:rPr>
          <w:rFonts w:ascii="Times New Roman"/>
          <w:b/>
          <w:i w:val="false"/>
          <w:color w:val="000000"/>
        </w:rPr>
        <w:t xml:space="preserve"> 
1. «Табель жүргізуші» еңбек қызметінің түрі (кәсібі)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4767"/>
        <w:gridCol w:w="4206"/>
        <w:gridCol w:w="3085"/>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52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істелген уақыт, үстеме жұмыс сағаттары, еңбек тәртібін бұзу туралы есеп жүргізу. Қызметкерлердің жұмысқа келуіне, кешігуіне және келмеуіне, қызметкердің еңбекке уақытша жарамсыздығы туралы парақтарды, науқастарды күту бойынша анықтамалардың уақытында ұсынылуына бақылауды жүзеге асыру. Жұмыс уақытын есепке алу табелін толтыру, еңбекке жарамсыздық парағын, ауысымды қызметкерлердің жұмыс кестесін бағдарламаның электрондық нұсқасына енгізу.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 нұсқаулықтар, табель есебін жүргізу бойынша басқа да нормативтік құжаттар; Еңбек заңнамасы; еңбек қауіпсіздігі және еңбекті қорғау ережесі; өрт қауіпсіздігі және жұмыс орнындағы өндірістік санитария; еңбекті қорғау және еңбек қауіпсіздігі бойынша табель жүргізу нұсқаулықтары.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Шешiмдер мен әрекеттер үшін жауапкершiлiк; командада жұмыс істеу; дербестік және өзін-өзі ұстай білушілік. </w:t>
            </w:r>
          </w:p>
        </w:tc>
      </w:tr>
    </w:tbl>
    <w:bookmarkStart w:name="z532" w:id="256"/>
    <w:p>
      <w:pPr>
        <w:spacing w:after="0"/>
        <w:ind w:left="0"/>
        <w:jc w:val="left"/>
      </w:pPr>
      <w:r>
        <w:rPr>
          <w:rFonts w:ascii="Times New Roman"/>
          <w:b/>
          <w:i w:val="false"/>
          <w:color w:val="000000"/>
        </w:rPr>
        <w:t xml:space="preserve"> 
2. «Кадрлар жөніндегі инспектор» еңбек қызметінің түрі (кәсібі)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4024"/>
        <w:gridCol w:w="319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4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заңнамасына сәйкес қызметкерлерді қабылдау, ауыстыру және босатуды ресімдеу.</w:t>
            </w:r>
            <w:r>
              <w:br/>
            </w:r>
            <w:r>
              <w:rPr>
                <w:rFonts w:ascii="Times New Roman"/>
                <w:b w:val="false"/>
                <w:i w:val="false"/>
                <w:color w:val="000000"/>
                <w:sz w:val="20"/>
              </w:rPr>
              <w:t>
</w:t>
            </w:r>
            <w:r>
              <w:rPr>
                <w:rFonts w:ascii="Times New Roman"/>
                <w:b w:val="false"/>
                <w:i w:val="false"/>
                <w:color w:val="000000"/>
                <w:sz w:val="20"/>
              </w:rPr>
              <w:t>Еңбек кітапшаларын қабылдау, толтыру, сақтау және беру.</w:t>
            </w:r>
            <w:r>
              <w:br/>
            </w:r>
            <w:r>
              <w:rPr>
                <w:rFonts w:ascii="Times New Roman"/>
                <w:b w:val="false"/>
                <w:i w:val="false"/>
                <w:color w:val="000000"/>
                <w:sz w:val="20"/>
              </w:rPr>
              <w:t>
</w:t>
            </w:r>
            <w:r>
              <w:rPr>
                <w:rFonts w:ascii="Times New Roman"/>
                <w:b w:val="false"/>
                <w:i w:val="false"/>
                <w:color w:val="000000"/>
                <w:sz w:val="20"/>
              </w:rPr>
              <w:t>Ұйым қызметкерлерінің жеке құрамын есепке алуды жүргізу, жеке істерін ресімдеу. Қызметкердің талабы бойынша құжаттардың көшiрмелерi мен анықтамалар дайындау және беру. Демалыстардың кестесін құрастыру, демалыстардың пайдалануын есепке алу, демалыстарды ресімдеу.</w:t>
            </w:r>
            <w:r>
              <w:br/>
            </w:r>
            <w:r>
              <w:rPr>
                <w:rFonts w:ascii="Times New Roman"/>
                <w:b w:val="false"/>
                <w:i w:val="false"/>
                <w:color w:val="000000"/>
                <w:sz w:val="20"/>
              </w:rPr>
              <w:t>
</w:t>
            </w:r>
            <w:r>
              <w:rPr>
                <w:rFonts w:ascii="Times New Roman"/>
                <w:b w:val="false"/>
                <w:i w:val="false"/>
                <w:color w:val="000000"/>
                <w:sz w:val="20"/>
              </w:rPr>
              <w:t>Ағымдағы сақтаудың белгіленген мерзімдері аяқталуы бойынша құжаттарды мұрағатқа сақтауға тапсыру.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 аттестаттауды жүргізу ережесін білу, кадрлар жұмысын ұйымдастыру саласында жұмыс берушінің актілері және қолданыстағы нормативтік құқықтық актілер.</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Шешімдері мен әрекеттеріне жауапкершiлiк, командада жұмыс істеу, дербестік және өзін-өзі ұстай білушілік.</w:t>
            </w:r>
          </w:p>
        </w:tc>
      </w:tr>
      <w:tr>
        <w:trPr>
          <w:trHeight w:val="34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аттестациялық және конкурстық комиссиялар үшін материалдар дайындау. Марапаттау және көтермелеуге қызметкерлерді ұсыну үшін материалдар дайындау.</w:t>
            </w:r>
            <w:r>
              <w:br/>
            </w:r>
            <w:r>
              <w:rPr>
                <w:rFonts w:ascii="Times New Roman"/>
                <w:b w:val="false"/>
                <w:i w:val="false"/>
                <w:color w:val="000000"/>
                <w:sz w:val="20"/>
              </w:rPr>
              <w:t>
</w:t>
            </w:r>
            <w:r>
              <w:rPr>
                <w:rFonts w:ascii="Times New Roman"/>
                <w:b w:val="false"/>
                <w:i w:val="false"/>
                <w:color w:val="000000"/>
                <w:sz w:val="20"/>
              </w:rPr>
              <w:t>Өз құзыреті шеңберінде есептілікті қалыптастыру.</w:t>
            </w:r>
            <w:r>
              <w:br/>
            </w:r>
            <w:r>
              <w:rPr>
                <w:rFonts w:ascii="Times New Roman"/>
                <w:b w:val="false"/>
                <w:i w:val="false"/>
                <w:color w:val="000000"/>
                <w:sz w:val="20"/>
              </w:rPr>
              <w:t>
</w:t>
            </w:r>
            <w:r>
              <w:rPr>
                <w:rFonts w:ascii="Times New Roman"/>
                <w:b w:val="false"/>
                <w:i w:val="false"/>
                <w:color w:val="000000"/>
                <w:sz w:val="20"/>
              </w:rPr>
              <w:t>Ұйымның персоналы туралы деректер банкіне қызметкерлердің сандық, сапалық құрамы мен олардың қозғалысы туралы ақпаратты енгізу, оны жаңарту.</w:t>
            </w:r>
            <w:r>
              <w:br/>
            </w:r>
            <w:r>
              <w:rPr>
                <w:rFonts w:ascii="Times New Roman"/>
                <w:b w:val="false"/>
                <w:i w:val="false"/>
                <w:color w:val="000000"/>
                <w:sz w:val="20"/>
              </w:rPr>
              <w:t>
</w:t>
            </w:r>
            <w:r>
              <w:rPr>
                <w:rFonts w:ascii="Times New Roman"/>
                <w:b w:val="false"/>
                <w:i w:val="false"/>
                <w:color w:val="000000"/>
                <w:sz w:val="20"/>
              </w:rPr>
              <w:t>Кадрлардың тұрақтамау себептерін зерделеу, оны төмендету бойынша іс-шараларды әзірлеуге қатысу.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құқықтық актілер және біліктілік, аттестациялық және конкурстық комиссиялар құруды реттейтін жұмыс берушінің актілері және есептер түрлерін. Жұмыс орнындағы еңбек қауіпсіздігі және еңбекті қорғау; өрт қауiпсiздiгi мен өндірістік санитария бойынша ережелер. Кадрлар жөніндегі инспектор үшін еңбек қауіпсіздігі және еңбекті қорғау жөніндегі нұсқаулық.</w:t>
            </w:r>
          </w:p>
        </w:tc>
        <w:tc>
          <w:tcPr>
            <w:tcW w:w="0" w:type="auto"/>
            <w:vMerge/>
            <w:tcBorders>
              <w:top w:val="nil"/>
              <w:left w:val="single" w:color="cfcfcf" w:sz="5"/>
              <w:bottom w:val="single" w:color="cfcfcf" w:sz="5"/>
              <w:right w:val="single" w:color="cfcfcf" w:sz="5"/>
            </w:tcBorders>
          </w:tcPr>
          <w:p/>
        </w:tc>
      </w:tr>
    </w:tbl>
    <w:bookmarkStart w:name="z533" w:id="257"/>
    <w:p>
      <w:pPr>
        <w:spacing w:after="0"/>
        <w:ind w:left="0"/>
        <w:jc w:val="left"/>
      </w:pPr>
      <w:r>
        <w:rPr>
          <w:rFonts w:ascii="Times New Roman"/>
          <w:b/>
          <w:i w:val="false"/>
          <w:color w:val="000000"/>
        </w:rPr>
        <w:t xml:space="preserve"> 
3. «Кадрлар жөніндегі маман» еңбек қызметінің түрі (кәсібі)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4024"/>
        <w:gridCol w:w="319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5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ағымдағы қажеттілікті айқындау.</w:t>
            </w:r>
            <w:r>
              <w:br/>
            </w:r>
            <w:r>
              <w:rPr>
                <w:rFonts w:ascii="Times New Roman"/>
                <w:b w:val="false"/>
                <w:i w:val="false"/>
                <w:color w:val="000000"/>
                <w:sz w:val="20"/>
              </w:rPr>
              <w:t>
</w:t>
            </w:r>
            <w:r>
              <w:rPr>
                <w:rFonts w:ascii="Times New Roman"/>
                <w:b w:val="false"/>
                <w:i w:val="false"/>
                <w:color w:val="000000"/>
                <w:sz w:val="20"/>
              </w:rPr>
              <w:t>Еңбек нарығын зерделеуге қатысу. Кадрларға қажеттілікті қанағаттандыру көздерін айқындау, оқу орындарымен тікелей байланысты орнату және қолдау.</w:t>
            </w:r>
            <w:r>
              <w:br/>
            </w:r>
            <w:r>
              <w:rPr>
                <w:rFonts w:ascii="Times New Roman"/>
                <w:b w:val="false"/>
                <w:i w:val="false"/>
                <w:color w:val="000000"/>
                <w:sz w:val="20"/>
              </w:rPr>
              <w:t>
</w:t>
            </w:r>
            <w:r>
              <w:rPr>
                <w:rFonts w:ascii="Times New Roman"/>
                <w:b w:val="false"/>
                <w:i w:val="false"/>
                <w:color w:val="000000"/>
                <w:sz w:val="20"/>
              </w:rPr>
              <w:t>Жас мамандарды жайғастыру және орналастыру.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Қазақстан Республикасының халықты жұмыспен қамту туралы заңын, персоналды жалдаудың құжаттамалық ресімдеу негіздерін білу; Қазақстан Республикасының өзге де нормативтік құқықтық актілері және персоналды басқару жөніндегі әдістемелік материалдар; мамандардың жекелеген лауазымдарының біліктілік сипаттамалары.</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Проблемаларды талдау және шешу; жұмысты жоспарлау және ұйымдастыру, кәсіби қызметте ақпараттық - коммуникациялық технологияларды пайдалану, қажеттi ақпаратты iздестiруге бағдар; жақсы коммуникативтік дағдылар; шешiмдер мен әрекеттер үшін жауапкершiлiк; командада жұмыс iстеу; дербестiк және өзiндік тәртіп.</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заңнамасына сәйкес қызметкерлерді жұмысқа қабылдауды, ауыстыруды және босатуды уақытында ресімдеу.</w:t>
            </w:r>
            <w:r>
              <w:br/>
            </w:r>
            <w:r>
              <w:rPr>
                <w:rFonts w:ascii="Times New Roman"/>
                <w:b w:val="false"/>
                <w:i w:val="false"/>
                <w:color w:val="000000"/>
                <w:sz w:val="20"/>
              </w:rPr>
              <w:t>
</w:t>
            </w:r>
            <w:r>
              <w:rPr>
                <w:rFonts w:ascii="Times New Roman"/>
                <w:b w:val="false"/>
                <w:i w:val="false"/>
                <w:color w:val="000000"/>
                <w:sz w:val="20"/>
              </w:rPr>
              <w:t>Әскери есеп жүргізу.</w:t>
            </w:r>
            <w:r>
              <w:br/>
            </w:r>
            <w:r>
              <w:rPr>
                <w:rFonts w:ascii="Times New Roman"/>
                <w:b w:val="false"/>
                <w:i w:val="false"/>
                <w:color w:val="000000"/>
                <w:sz w:val="20"/>
              </w:rPr>
              <w:t>
</w:t>
            </w:r>
            <w:r>
              <w:rPr>
                <w:rFonts w:ascii="Times New Roman"/>
                <w:b w:val="false"/>
                <w:i w:val="false"/>
                <w:color w:val="000000"/>
                <w:sz w:val="20"/>
              </w:rPr>
              <w:t xml:space="preserve">Ұйым қызметкерлерінің жеке құрамын есепке алуды жүргізу, жеке істерді ресімдеу. </w:t>
            </w:r>
            <w:r>
              <w:br/>
            </w:r>
            <w:r>
              <w:rPr>
                <w:rFonts w:ascii="Times New Roman"/>
                <w:b w:val="false"/>
                <w:i w:val="false"/>
                <w:color w:val="000000"/>
                <w:sz w:val="20"/>
              </w:rPr>
              <w:t>
</w:t>
            </w:r>
            <w:r>
              <w:rPr>
                <w:rFonts w:ascii="Times New Roman"/>
                <w:b w:val="false"/>
                <w:i w:val="false"/>
                <w:color w:val="000000"/>
                <w:sz w:val="20"/>
              </w:rPr>
              <w:t>Қызметкерлердің жеке істерін жүргізу және қалыптастыру, оларға еңбек қызметіне байланысты өзгерістер енгізу. Қызметкердің талабы бойынша құжаттардың көшiрмелерi мен анықтамалар дайындау, беру. Қызметкерлерге демалыстар беруге есеп жүргізу, кезекті демалыстар кестесін жасауға және оның сақталуына бақылауды жүзеге асыру, демалыстарды ресімдеу. Белгіленген ағымдағы сақтау мерзiмдерінің аяқталуы бойынша құжаттарды мұрағатқа сақтауға тапсыру.</w:t>
            </w:r>
            <w:r>
              <w:br/>
            </w:r>
            <w:r>
              <w:rPr>
                <w:rFonts w:ascii="Times New Roman"/>
                <w:b w:val="false"/>
                <w:i w:val="false"/>
                <w:color w:val="000000"/>
                <w:sz w:val="20"/>
              </w:rPr>
              <w:t>
</w:t>
            </w:r>
            <w:r>
              <w:rPr>
                <w:rFonts w:ascii="Times New Roman"/>
                <w:b w:val="false"/>
                <w:i w:val="false"/>
                <w:color w:val="000000"/>
                <w:sz w:val="20"/>
              </w:rPr>
              <w:t>Белгіленген есептілікті жүргізу.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экономика, зейнетақымен қамсыздандыру, еңбекті ұйымдастыру және басқару негіздері, Қазақстан Республикасының әскери міндеттілердің және әскерге шақырылғандардың әскери есебін жүргізу.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дамуы бойынша ұсыныстарды дайындауға қатысу, іскерлік мансапты жоспарлау, кадрлардың біліктілігін арттыру және оқыту, сондай-ақ оқытудың тиімділігін бағалау.</w:t>
            </w:r>
            <w:r>
              <w:br/>
            </w:r>
            <w:r>
              <w:rPr>
                <w:rFonts w:ascii="Times New Roman"/>
                <w:b w:val="false"/>
                <w:i w:val="false"/>
                <w:color w:val="000000"/>
                <w:sz w:val="20"/>
              </w:rPr>
              <w:t>
</w:t>
            </w:r>
            <w:r>
              <w:rPr>
                <w:rFonts w:ascii="Times New Roman"/>
                <w:b w:val="false"/>
                <w:i w:val="false"/>
                <w:color w:val="000000"/>
                <w:sz w:val="20"/>
              </w:rPr>
              <w:t>Әдістемелік және ақпараттық, біліктілік, аттестациялық, конкурстық комиссияларға қатысу және олардың шешімдерін ресімдеу.</w:t>
            </w:r>
            <w:r>
              <w:br/>
            </w:r>
            <w:r>
              <w:rPr>
                <w:rFonts w:ascii="Times New Roman"/>
                <w:b w:val="false"/>
                <w:i w:val="false"/>
                <w:color w:val="000000"/>
                <w:sz w:val="20"/>
              </w:rPr>
              <w:t>
</w:t>
            </w:r>
            <w:r>
              <w:rPr>
                <w:rFonts w:ascii="Times New Roman"/>
                <w:b w:val="false"/>
                <w:i w:val="false"/>
                <w:color w:val="000000"/>
                <w:sz w:val="20"/>
              </w:rPr>
              <w:t>Ұйым қызметкерлерінің лауазымдық және кәсіптік-біліктілік құрылымын сараптап зерделеу.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 және еңбек социологиясы негіздері, еңбек заңнамалары персоналды оқыту нысандары, персоналдың дамуындағы негізгі тәсілдер, мансапты жоспарлау әдістері, оқытудың тиімділігін бағалау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тәртібіне талдау жүргізу және ұйым қызметкерлерінің ішкі еңбек тәртібі ережелерін орындау.</w:t>
            </w:r>
            <w:r>
              <w:br/>
            </w:r>
            <w:r>
              <w:rPr>
                <w:rFonts w:ascii="Times New Roman"/>
                <w:b w:val="false"/>
                <w:i w:val="false"/>
                <w:color w:val="000000"/>
                <w:sz w:val="20"/>
              </w:rPr>
              <w:t>
</w:t>
            </w:r>
            <w:r>
              <w:rPr>
                <w:rFonts w:ascii="Times New Roman"/>
                <w:b w:val="false"/>
                <w:i w:val="false"/>
                <w:color w:val="000000"/>
                <w:sz w:val="20"/>
              </w:rPr>
              <w:t>Еңбек тәртібін жақсарту және тұрақтамауды төмендету бойынша шараларды әзірлеуге қатысу.</w:t>
            </w:r>
            <w:r>
              <w:br/>
            </w:r>
            <w:r>
              <w:rPr>
                <w:rFonts w:ascii="Times New Roman"/>
                <w:b w:val="false"/>
                <w:i w:val="false"/>
                <w:color w:val="000000"/>
                <w:sz w:val="20"/>
              </w:rPr>
              <w:t>
</w:t>
            </w:r>
            <w:r>
              <w:rPr>
                <w:rFonts w:ascii="Times New Roman"/>
                <w:b w:val="false"/>
                <w:i w:val="false"/>
                <w:color w:val="000000"/>
                <w:sz w:val="20"/>
              </w:rPr>
              <w:t>Еңбек жөніндегі ағымдағы және перспективалық жоспарларды әзірлеуге қатысу.</w:t>
            </w:r>
            <w:r>
              <w:br/>
            </w:r>
            <w:r>
              <w:rPr>
                <w:rFonts w:ascii="Times New Roman"/>
                <w:b w:val="false"/>
                <w:i w:val="false"/>
                <w:color w:val="000000"/>
                <w:sz w:val="20"/>
              </w:rPr>
              <w:t>
</w:t>
            </w:r>
            <w:r>
              <w:rPr>
                <w:rFonts w:ascii="Times New Roman"/>
                <w:b w:val="false"/>
                <w:i w:val="false"/>
                <w:color w:val="000000"/>
                <w:sz w:val="20"/>
              </w:rPr>
              <w:t>Кадрлардың тұрақтамау себептерін зерделеу,оны төмендету шараларды әзірлеуге қатысу.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тәртіптік жазаны қолданудағы тәртіп бөлігінде; кадрлық жоспарлау негіздері, персоналдың уәждемелігін және қатыстырылуын күшейту тәсілдері.</w:t>
            </w:r>
          </w:p>
        </w:tc>
        <w:tc>
          <w:tcPr>
            <w:tcW w:w="0" w:type="auto"/>
            <w:vMerge/>
            <w:tcBorders>
              <w:top w:val="nil"/>
              <w:left w:val="single" w:color="cfcfcf" w:sz="5"/>
              <w:bottom w:val="single" w:color="cfcfcf" w:sz="5"/>
              <w:right w:val="single" w:color="cfcfcf" w:sz="5"/>
            </w:tcBorders>
          </w:tcPr>
          <w:p/>
        </w:tc>
      </w:tr>
      <w:tr>
        <w:trPr>
          <w:trHeight w:val="5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аттестациялық және конкурстық комиссиялар үшін материалдар дайындау.</w:t>
            </w:r>
            <w:r>
              <w:br/>
            </w:r>
            <w:r>
              <w:rPr>
                <w:rFonts w:ascii="Times New Roman"/>
                <w:b w:val="false"/>
                <w:i w:val="false"/>
                <w:color w:val="000000"/>
                <w:sz w:val="20"/>
              </w:rPr>
              <w:t>
</w:t>
            </w:r>
            <w:r>
              <w:rPr>
                <w:rFonts w:ascii="Times New Roman"/>
                <w:b w:val="false"/>
                <w:i w:val="false"/>
                <w:color w:val="000000"/>
                <w:sz w:val="20"/>
              </w:rPr>
              <w:t>Қызметкерлерді марапаттауға және көтермелеуге ұсыну үшін материалдар дайындау. Өз құзыреті шеңберінде есептілікті қалыптастыру.</w:t>
            </w:r>
            <w:r>
              <w:br/>
            </w:r>
            <w:r>
              <w:rPr>
                <w:rFonts w:ascii="Times New Roman"/>
                <w:b w:val="false"/>
                <w:i w:val="false"/>
                <w:color w:val="000000"/>
                <w:sz w:val="20"/>
              </w:rPr>
              <w:t>
</w:t>
            </w:r>
            <w:r>
              <w:rPr>
                <w:rFonts w:ascii="Times New Roman"/>
                <w:b w:val="false"/>
                <w:i w:val="false"/>
                <w:color w:val="000000"/>
                <w:sz w:val="20"/>
              </w:rPr>
              <w:t>Қызметкерлердің сапалық, сандық құрамы туралы ақпаратты енгізу.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нормативтік құқықтық актілер және жұмыс берушінің біліктілік, аттестациялық және конкурстық комиссияларды құруды реттейтін актілері және есептердің түрлері. Еңбек қауіпсіздігі және еңбекті қорғау талаптарын орындау. </w:t>
            </w:r>
          </w:p>
        </w:tc>
        <w:tc>
          <w:tcPr>
            <w:tcW w:w="0" w:type="auto"/>
            <w:vMerge/>
            <w:tcBorders>
              <w:top w:val="nil"/>
              <w:left w:val="single" w:color="cfcfcf" w:sz="5"/>
              <w:bottom w:val="single" w:color="cfcfcf" w:sz="5"/>
              <w:right w:val="single" w:color="cfcfcf" w:sz="5"/>
            </w:tcBorders>
          </w:tcPr>
          <w:p/>
        </w:tc>
      </w:tr>
    </w:tbl>
    <w:bookmarkStart w:name="z534" w:id="258"/>
    <w:p>
      <w:pPr>
        <w:spacing w:after="0"/>
        <w:ind w:left="0"/>
        <w:jc w:val="left"/>
      </w:pPr>
      <w:r>
        <w:rPr>
          <w:rFonts w:ascii="Times New Roman"/>
          <w:b/>
          <w:i w:val="false"/>
          <w:color w:val="000000"/>
        </w:rPr>
        <w:t xml:space="preserve"> 
4. «Кадрларды даярлау жөніндегі (кәсіби бейімдеу жөніндегі)</w:t>
      </w:r>
      <w:r>
        <w:br/>
      </w:r>
      <w:r>
        <w:rPr>
          <w:rFonts w:ascii="Times New Roman"/>
          <w:b/>
          <w:i w:val="false"/>
          <w:color w:val="000000"/>
        </w:rPr>
        <w:t>
инженер» еңбек қызметінің түрі (кәсібі)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579"/>
        <w:gridCol w:w="4163"/>
        <w:gridCol w:w="319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білікті мамандарға қажеттіліг және нарықтық экономиканың талаптарын ескере отырып, негіздемелермен және ескертулермен кадрларды даярлаудың перспективалық және ағымдағы жоспарларын әзірлеу, жұмыс істейтіндердің біліктілігі мен шеберлегін арттыру. Өндірісте персоналды даярлау, қайта даярлау және біліктілігін арттыру процесстерін ұйымдық сүйемелдеу. Ұйым қызметкерлерін даярлауға, қайта даярлауға, біліктілігін арттыруға оқу орындарымен байланыс орнату. Басшы қызметкерлер мен мамандарды біліктілікті арттыру үшін оқу орындарына жіберу кестесін жасау. Мамандар мен жоғары білікті жұмысшылар ішінен оқушылар мен нұсқаушылар кадрларын іріктеу. Оқу процесін қажетті әдістемелік әдебиетпен қамтамасыз ету. Оқу және әдістемелік кабинеттерді жабдықтармен, техникалық оқыту құралдарымен, құрал-жабдықтармен, көрнекті құралдармен жабдықтау. Оқытуға бюджет жасау және оның орындалуын бақылау.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 және өндiрiсте кадрларды даярлау, біліктілігін арттыру мәселелері бойынша әдiстемелiк материалдар; ұйымның құрылымы және штаты, бейіні, мамандандыру және оның даму келешегі; ұйымның кадрлық саясаты және стратегиясы, ұйымның өнім өндiрісінде негiзгi технологиялық процестері; кәсіби оқытудың нысаны, түрі және әдiстерi; оқу орындарымен шарттарды ресімдеу тәртібі, оқытушылармен және нұсқаушылармен жеке еңбек шарттарын (келісімшарттарды) ресімдеу тәртiбi; кадрларды даярлау, қайта даярлау және біліктілігін арттыру бойынша есептілікті жасау және есепке алуды жүргізу тәртібі; педагогика, социология және психологияның негiздерi, экономика, өндiрiстi, еңбекті ұйымдастыру және басқару негiздерi; оқу шығындарын қаржыландыру тәртiбi; оқытудың үдемелі нысаны, әдісі және құралдары; персоналды оқыту және дамыту саласындағы халықаралық тәжірибе.</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қызметін басқару; оқыту әдісі мен құралдарын таңдау қабілетін білдіру және жетекшілік ете отырып тәрбиелеу; басқа қызметкерлердің әрекетін үйлестіру; қойылған тапсырмалардың шешіміне жауапкершілік; қажетті ақпаратты іздеуде бағдар; қойылған тапсырмалардың жетістіктеріне жауапкершілік, олардың орындалуын бақылау. </w:t>
            </w:r>
          </w:p>
        </w:tc>
      </w:tr>
      <w:tr>
        <w:trPr>
          <w:trHeight w:val="1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арасында кәсіби бағдарлау жұмысын өткізу үшін оқу орындарымен байланыс орнату. Кәсіпорында немесе оқу орнында ашық есік күндерін ұйымдастыру. Кәсіби бағдарлы көрмелер мен іс-шараларға қатысу бойынша ұйымдармен өзара әрекеттесу.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бағдарлану іс-шараларын өткізуге негізгі тәсілдер. Кәсіби бағдар бойынша жұмыстарды ұйымдастыру қағидаттары.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процесіне оқытудың заманауи белсенді әдістері мен автоматтандырылған құралдарын енгізу бойынша жұмыстарды жүзеге асыру. Оқыту нысандары мен әдісінің халықаралық озық тәжірибесін жинақтау және тарату. Оқытудың үдемелі нысаны және әдісі, сондай-ақ құралдарын қолдану.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үдемелі нысаны, әдісі және құралдары; персоналды оқыту және дамыту саласындағы халықаралық тәжірибе.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259"/>
    <w:p>
      <w:pPr>
        <w:spacing w:after="0"/>
        <w:ind w:left="0"/>
        <w:jc w:val="left"/>
      </w:pPr>
      <w:r>
        <w:rPr>
          <w:rFonts w:ascii="Times New Roman"/>
          <w:b/>
          <w:i w:val="false"/>
          <w:color w:val="000000"/>
        </w:rPr>
        <w:t xml:space="preserve"> 
5. «Кадрларды даярлау бөлімінің бастығы» еңбек қызметінің түрі</w:t>
      </w:r>
      <w:r>
        <w:br/>
      </w:r>
      <w:r>
        <w:rPr>
          <w:rFonts w:ascii="Times New Roman"/>
          <w:b/>
          <w:i w:val="false"/>
          <w:color w:val="000000"/>
        </w:rPr>
        <w:t>
(кәсібі)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4718"/>
        <w:gridCol w:w="4163"/>
        <w:gridCol w:w="3193"/>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44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белгілі деңгейде және бейінде даярланған кадрларға жалпы қажеттілігін талдау.</w:t>
            </w:r>
            <w:r>
              <w:br/>
            </w:r>
            <w:r>
              <w:rPr>
                <w:rFonts w:ascii="Times New Roman"/>
                <w:b w:val="false"/>
                <w:i w:val="false"/>
                <w:color w:val="000000"/>
                <w:sz w:val="20"/>
              </w:rPr>
              <w:t>
</w:t>
            </w:r>
            <w:r>
              <w:rPr>
                <w:rFonts w:ascii="Times New Roman"/>
                <w:b w:val="false"/>
                <w:i w:val="false"/>
                <w:color w:val="000000"/>
                <w:sz w:val="20"/>
              </w:rPr>
              <w:t>Оқытудың бағыттары, нысандары, әдістері мен мерзімдерін айқындау.</w:t>
            </w:r>
          </w:p>
        </w:tc>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актілері және өндiрiсте кадрларды даярлау, біліктілігін арттыру мәселелері бойынша әдiстемелiк материалдар, ұйымның құрылымы және штаты, оның бейіні, мамандандыру және оның даму келешегі; ұйымның кадрлық саясаты және стратегиясы, кадрларды даярлау, қайта даярлау, біліктілігін арттыру жоспарларын, оқу жоспарлары мен бағдарламаларын жасау және басқа да оқу-әдістемелік құжаттаманы жасау, қызметкерлерді оқыту процесін ұйымдастыру, оқытудың үдемелі нысаны, әдісі және құралдары; шарттарды жасасу тәртібі, даярлау және біліктілігін арттырудың тиімділігін талдау әдісі, кәсіби бағыт пен кәсіби іріктеу бойынша жұмыстарды ұйымдастыру, кадрларды даярлау, біліктілігін арттыру бойынша есептілікті жасау және есепке алуды жүргізу тәртібі, социология және психологияның негiздерi, экономика, өндiрiстi, еңбекті ұйымдастыру және басқару негiздерi; есептеу техникасы, коммуникация және байланыс құралдары, оларды пайдалану ережесі, еңбек заңнамасы, ішкі еңбек тәртібінің ережесі, өндірістік санитария, еңбек қауіпсіздігі және еңбекті қорғау және қауіпсіздік талаптарының ережесі, өрт қауіпсіздігі талаптары.</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ақпаратты iздестiруде бағдар; қойылған міндеттер жетістігі үшін жауапкершілік, олардың орындалуын бақылау.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біліктілік арттыру, оның ішінде оқыту және тағылымдама бойынша шетелдік курстарды ұйымдастыруға қызметкерлер бағытын ұйымдастыру.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нәтижелерінің сапасын және оның тиімділігін талдау.</w:t>
            </w:r>
            <w:r>
              <w:br/>
            </w:r>
            <w:r>
              <w:rPr>
                <w:rFonts w:ascii="Times New Roman"/>
                <w:b w:val="false"/>
                <w:i w:val="false"/>
                <w:color w:val="000000"/>
                <w:sz w:val="20"/>
              </w:rPr>
              <w:t>
</w:t>
            </w:r>
            <w:r>
              <w:rPr>
                <w:rFonts w:ascii="Times New Roman"/>
                <w:b w:val="false"/>
                <w:i w:val="false"/>
                <w:color w:val="000000"/>
                <w:sz w:val="20"/>
              </w:rPr>
              <w:t>Оқып жатқан қызметкерлердің қалауын есепке алып біліктілікті арттыру және оқыту әдісі мен нысандарын жетілдіру.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практиканы ұйымдастыру.</w:t>
            </w:r>
            <w:r>
              <w:br/>
            </w:r>
            <w:r>
              <w:rPr>
                <w:rFonts w:ascii="Times New Roman"/>
                <w:b w:val="false"/>
                <w:i w:val="false"/>
                <w:color w:val="000000"/>
                <w:sz w:val="20"/>
              </w:rPr>
              <w:t>
</w:t>
            </w:r>
            <w:r>
              <w:rPr>
                <w:rFonts w:ascii="Times New Roman"/>
                <w:b w:val="false"/>
                <w:i w:val="false"/>
                <w:color w:val="000000"/>
                <w:sz w:val="20"/>
              </w:rPr>
              <w:t>Ұйым туралы арнайы ақпараттың шығуын қамтамасыз ету, практикалық оқыту, бағдарламаларды іске асыру, тәлімгерлікті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36" w:id="260"/>
    <w:p>
      <w:pPr>
        <w:spacing w:after="0"/>
        <w:ind w:left="0"/>
        <w:jc w:val="left"/>
      </w:pPr>
      <w:r>
        <w:rPr>
          <w:rFonts w:ascii="Times New Roman"/>
          <w:b/>
          <w:i w:val="false"/>
          <w:color w:val="000000"/>
        </w:rPr>
        <w:t xml:space="preserve"> 
6. «Кадрлар бөлімінің бастығы» еңбек қызметінің түрі (кәсібі)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4718"/>
        <w:gridCol w:w="4163"/>
        <w:gridCol w:w="3193"/>
      </w:tblGrid>
      <w:tr>
        <w:trPr>
          <w:trHeight w:val="90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52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сапалық және сандық құрамы, олардың дамуы және қозғалысы туралы деректер банкін енгізу және қалыптастыру.</w:t>
            </w:r>
            <w:r>
              <w:br/>
            </w:r>
            <w:r>
              <w:rPr>
                <w:rFonts w:ascii="Times New Roman"/>
                <w:b w:val="false"/>
                <w:i w:val="false"/>
                <w:color w:val="000000"/>
                <w:sz w:val="20"/>
              </w:rPr>
              <w:t>
</w:t>
            </w:r>
            <w:r>
              <w:rPr>
                <w:rFonts w:ascii="Times New Roman"/>
                <w:b w:val="false"/>
                <w:i w:val="false"/>
                <w:color w:val="000000"/>
                <w:sz w:val="20"/>
              </w:rPr>
              <w:t>Кадрларға ағымдағы және перспективалық қажеттiлiкті және оны қанағаттандыру көздерін анықтау.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актілері және персоналды басқару бойынша әдiстемелiк материалдар, ұйымның құрылымы және штаты, оның бейіні, мамандандыру және оның даму келешегі; ұйымның кадрлық саясаты және стратегиясы, болжамдарды құрастыру тәртiбi; Кадрлық қызметтердiң жұмысында заманауи ақпараттық технологияларды пайдаланудың мүмкiндiгi.</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ақпаратты iздестiруде бағдар; қойылған тапсырмалар жетістігіне жауапкершілік, олардың орындалуын бақылау.</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жеке және iскерлік қасиетті бағалау.</w:t>
            </w:r>
            <w:r>
              <w:br/>
            </w:r>
            <w:r>
              <w:rPr>
                <w:rFonts w:ascii="Times New Roman"/>
                <w:b w:val="false"/>
                <w:i w:val="false"/>
                <w:color w:val="000000"/>
                <w:sz w:val="20"/>
              </w:rPr>
              <w:t>
</w:t>
            </w:r>
            <w:r>
              <w:rPr>
                <w:rFonts w:ascii="Times New Roman"/>
                <w:b w:val="false"/>
                <w:i w:val="false"/>
                <w:color w:val="000000"/>
                <w:sz w:val="20"/>
              </w:rPr>
              <w:t>Қызметкерлердi игерген кәсібі мен мамандығына сәйкес қабылдауды, жайғастыруды, орналастыруды қамтамасыз ету.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бағалау жүйелері мен әдiстерi, кадрлардың кәсiби - бiлiктiлiк құрылымын талдау әдiстерi;</w:t>
            </w:r>
            <w:r>
              <w:br/>
            </w:r>
            <w:r>
              <w:rPr>
                <w:rFonts w:ascii="Times New Roman"/>
                <w:b w:val="false"/>
                <w:i w:val="false"/>
                <w:color w:val="000000"/>
                <w:sz w:val="20"/>
              </w:rPr>
              <w:t>
</w:t>
            </w:r>
            <w:r>
              <w:rPr>
                <w:rFonts w:ascii="Times New Roman"/>
                <w:b w:val="false"/>
                <w:i w:val="false"/>
                <w:color w:val="000000"/>
                <w:sz w:val="20"/>
              </w:rPr>
              <w:t>персоналмен жұмыс істеудің отандық және шетелдiк озық тәжiрибесi.</w:t>
            </w:r>
          </w:p>
        </w:tc>
        <w:tc>
          <w:tcPr>
            <w:tcW w:w="0" w:type="auto"/>
            <w:vMerge/>
            <w:tcBorders>
              <w:top w:val="nil"/>
              <w:left w:val="single" w:color="cfcfcf" w:sz="5"/>
              <w:bottom w:val="single" w:color="cfcfcf" w:sz="5"/>
              <w:right w:val="single" w:color="cfcfcf" w:sz="5"/>
            </w:tcBorders>
          </w:tcP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жоспарлар бойынша ұсынуға кандидаттарды дайындау, басшылар мен мамандарды ротациялық орын ауыстыру, арнайы курстарда оқыту, тиiстi лауазымдарда тағлымдамадан өту.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 психология және еңбектi ұйымдастыру негiздері, профессиографияның негiздері, кәсіби бағдарлау және кәсіби бейімдеу жұмыстарының негіздері, экономика, өндiрiстi ұйымдастыру және басқару негiздерi.</w:t>
            </w:r>
          </w:p>
        </w:tc>
        <w:tc>
          <w:tcPr>
            <w:tcW w:w="0" w:type="auto"/>
            <w:vMerge/>
            <w:tcBorders>
              <w:top w:val="nil"/>
              <w:left w:val="single" w:color="cfcfcf" w:sz="5"/>
              <w:bottom w:val="single" w:color="cfcfcf" w:sz="5"/>
              <w:right w:val="single" w:color="cfcfcf" w:sz="5"/>
            </w:tcBorders>
          </w:tcP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қызметкерлерiн аттестаттауды ұйымдастыру, оны әдiстемелiк және ақпараттық қамтамасыз ету.</w:t>
            </w:r>
            <w:r>
              <w:br/>
            </w:r>
            <w:r>
              <w:rPr>
                <w:rFonts w:ascii="Times New Roman"/>
                <w:b w:val="false"/>
                <w:i w:val="false"/>
                <w:color w:val="000000"/>
                <w:sz w:val="20"/>
              </w:rPr>
              <w:t>
</w:t>
            </w:r>
            <w:r>
              <w:rPr>
                <w:rFonts w:ascii="Times New Roman"/>
                <w:b w:val="false"/>
                <w:i w:val="false"/>
                <w:color w:val="000000"/>
                <w:sz w:val="20"/>
              </w:rPr>
              <w:t>Аттестациялық комиссия шешiмдерiн жүзеге асыру бойынша iс-шаралар әзiрлеу.</w:t>
            </w:r>
            <w:r>
              <w:br/>
            </w:r>
            <w:r>
              <w:rPr>
                <w:rFonts w:ascii="Times New Roman"/>
                <w:b w:val="false"/>
                <w:i w:val="false"/>
                <w:color w:val="000000"/>
                <w:sz w:val="20"/>
              </w:rPr>
              <w:t>
</w:t>
            </w:r>
            <w:r>
              <w:rPr>
                <w:rFonts w:ascii="Times New Roman"/>
                <w:b w:val="false"/>
                <w:i w:val="false"/>
                <w:color w:val="000000"/>
                <w:sz w:val="20"/>
              </w:rPr>
              <w:t xml:space="preserve">Қайта аттестаттауға жататын мамандардың ортасын айқындау.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актілері және персоналды басқару бойынша әдiстемелiк материалдар.</w:t>
            </w:r>
          </w:p>
        </w:tc>
        <w:tc>
          <w:tcPr>
            <w:tcW w:w="0" w:type="auto"/>
            <w:vMerge/>
            <w:tcBorders>
              <w:top w:val="nil"/>
              <w:left w:val="single" w:color="cfcfcf" w:sz="5"/>
              <w:bottom w:val="single" w:color="cfcfcf" w:sz="5"/>
              <w:right w:val="single" w:color="cfcfcf" w:sz="5"/>
            </w:tcBorders>
          </w:tcPr>
          <w:p/>
        </w:tc>
      </w:tr>
      <w:tr>
        <w:trPr>
          <w:trHeight w:val="52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жұмысқа қабылдауды, ауыстыруды және босатуды уақтылы ресімдеуді ұйымдастыру.</w:t>
            </w:r>
            <w:r>
              <w:br/>
            </w:r>
            <w:r>
              <w:rPr>
                <w:rFonts w:ascii="Times New Roman"/>
                <w:b w:val="false"/>
                <w:i w:val="false"/>
                <w:color w:val="000000"/>
                <w:sz w:val="20"/>
              </w:rPr>
              <w:t>
</w:t>
            </w:r>
            <w:r>
              <w:rPr>
                <w:rFonts w:ascii="Times New Roman"/>
                <w:b w:val="false"/>
                <w:i w:val="false"/>
                <w:color w:val="000000"/>
                <w:sz w:val="20"/>
              </w:rPr>
              <w:t>Жеке құрамды ұйымдастыру, есепке алу, қызметкерлердің қазіргі және бұрынғы еңбек қызметі туралы анықтамалар беру.</w:t>
            </w:r>
            <w:r>
              <w:br/>
            </w:r>
            <w:r>
              <w:rPr>
                <w:rFonts w:ascii="Times New Roman"/>
                <w:b w:val="false"/>
                <w:i w:val="false"/>
                <w:color w:val="000000"/>
                <w:sz w:val="20"/>
              </w:rPr>
              <w:t>
</w:t>
            </w:r>
            <w:r>
              <w:rPr>
                <w:rFonts w:ascii="Times New Roman"/>
                <w:b w:val="false"/>
                <w:i w:val="false"/>
                <w:color w:val="000000"/>
                <w:sz w:val="20"/>
              </w:rPr>
              <w:t>Қызметкерлердiң еңбек кiтапшаларын және өзге де құжаттарын сақтау және толтыру, кадрлар жөніндегі құжаттаманы жүргізу. Персоналды көтермелеуге және марапаттауға ұсыну үшін материалдардың уақтылы дайындалуын ұйымдастыру.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 еңбек кітапшасын сақтау және жүргізу ережесін білу. </w:t>
            </w:r>
          </w:p>
        </w:tc>
        <w:tc>
          <w:tcPr>
            <w:tcW w:w="0" w:type="auto"/>
            <w:vMerge/>
            <w:tcBorders>
              <w:top w:val="nil"/>
              <w:left w:val="single" w:color="cfcfcf" w:sz="5"/>
              <w:bottom w:val="single" w:color="cfcfcf" w:sz="5"/>
              <w:right w:val="single" w:color="cfcfcf" w:sz="5"/>
            </w:tcBorders>
          </w:tcPr>
          <w:p/>
        </w:tc>
      </w:tr>
    </w:tbl>
    <w:bookmarkStart w:name="z537" w:id="261"/>
    <w:p>
      <w:pPr>
        <w:spacing w:after="0"/>
        <w:ind w:left="0"/>
        <w:jc w:val="both"/>
      </w:pPr>
      <w:r>
        <w:rPr>
          <w:rFonts w:ascii="Times New Roman"/>
          <w:b w:val="false"/>
          <w:i w:val="false"/>
          <w:color w:val="000000"/>
          <w:sz w:val="28"/>
        </w:rPr>
        <w:t xml:space="preserve">
«Кадрларды іріктеу және кадрларды даярлау»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261"/>
    <w:bookmarkStart w:name="z538" w:id="262"/>
    <w:p>
      <w:pPr>
        <w:spacing w:after="0"/>
        <w:ind w:left="0"/>
        <w:jc w:val="left"/>
      </w:pPr>
      <w:r>
        <w:rPr>
          <w:rFonts w:ascii="Times New Roman"/>
          <w:b/>
          <w:i w:val="false"/>
          <w:color w:val="000000"/>
        </w:rPr>
        <w:t xml:space="preserve"> 
Келісу парағы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w:t>
      </w:r>
      <w:r>
        <w:br/>
      </w:r>
      <w:r>
        <w:rPr>
          <w:rFonts w:ascii="Times New Roman"/>
          <w:b w:val="false"/>
          <w:i w:val="false"/>
          <w:color w:val="000000"/>
          <w:sz w:val="28"/>
        </w:rPr>
        <w:t>
Хат (хаттама) № ___________       Күні __________________</w:t>
      </w:r>
    </w:p>
    <w:bookmarkStart w:name="z539" w:id="2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6-қосымша            </w:t>
      </w:r>
    </w:p>
    <w:bookmarkEnd w:id="263"/>
    <w:bookmarkStart w:name="z540" w:id="264"/>
    <w:p>
      <w:pPr>
        <w:spacing w:after="0"/>
        <w:ind w:left="0"/>
        <w:jc w:val="left"/>
      </w:pPr>
      <w:r>
        <w:rPr>
          <w:rFonts w:ascii="Times New Roman"/>
          <w:b/>
          <w:i w:val="false"/>
          <w:color w:val="000000"/>
        </w:rPr>
        <w:t xml:space="preserve"> 
«Адам ресурстарын дамыту саласында</w:t>
      </w:r>
      <w:r>
        <w:br/>
      </w:r>
      <w:r>
        <w:rPr>
          <w:rFonts w:ascii="Times New Roman"/>
          <w:b/>
          <w:i w:val="false"/>
          <w:color w:val="000000"/>
        </w:rPr>
        <w:t>
еңбек жөніндегі ғылыми-зерттеу жұмыстары» кәсіби стандарты</w:t>
      </w:r>
    </w:p>
    <w:bookmarkEnd w:id="264"/>
    <w:bookmarkStart w:name="z541" w:id="265"/>
    <w:p>
      <w:pPr>
        <w:spacing w:after="0"/>
        <w:ind w:left="0"/>
        <w:jc w:val="left"/>
      </w:pPr>
      <w:r>
        <w:rPr>
          <w:rFonts w:ascii="Times New Roman"/>
          <w:b/>
          <w:i w:val="false"/>
          <w:color w:val="000000"/>
        </w:rPr>
        <w:t xml:space="preserve"> 
1. Жалпы ережелер</w:t>
      </w:r>
    </w:p>
    <w:bookmarkEnd w:id="265"/>
    <w:bookmarkStart w:name="z542" w:id="266"/>
    <w:p>
      <w:pPr>
        <w:spacing w:after="0"/>
        <w:ind w:left="0"/>
        <w:jc w:val="both"/>
      </w:pPr>
      <w:r>
        <w:rPr>
          <w:rFonts w:ascii="Times New Roman"/>
          <w:b w:val="false"/>
          <w:i w:val="false"/>
          <w:color w:val="000000"/>
          <w:sz w:val="28"/>
        </w:rPr>
        <w:t>
      1. «Адам ресурстарын дамыту саласында еңбек жөніндегі ғылыми-зерттеу жұмыстары»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xml:space="preserve">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 </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жағынын сипаттау.</w:t>
      </w:r>
    </w:p>
    <w:bookmarkEnd w:id="266"/>
    <w:bookmarkStart w:name="z558" w:id="267"/>
    <w:p>
      <w:pPr>
        <w:spacing w:after="0"/>
        <w:ind w:left="0"/>
        <w:jc w:val="left"/>
      </w:pPr>
      <w:r>
        <w:rPr>
          <w:rFonts w:ascii="Times New Roman"/>
          <w:b/>
          <w:i w:val="false"/>
          <w:color w:val="000000"/>
        </w:rPr>
        <w:t xml:space="preserve"> 
2. КС паспорты</w:t>
      </w:r>
    </w:p>
    <w:bookmarkEnd w:id="267"/>
    <w:bookmarkStart w:name="z559" w:id="268"/>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w:t>
      </w:r>
      <w:r>
        <w:rPr>
          <w:rFonts w:ascii="Times New Roman"/>
          <w:b w:val="false"/>
          <w:i w:val="false"/>
          <w:color w:val="000000"/>
          <w:sz w:val="28"/>
        </w:rPr>
        <w:t>
      Экономикалық қызмет түрлерінің жалпы сыныптауышы (бұдан әрі – 03-2007 ҚР МС) «12.37 Қоғамдық және гуминитарлық салаларда зерттеулер әзірлеу және сараптамалық әзірлемелер»;</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адам ресурстарын дамыту саласында еңбек жөніндегі ғылыми-зерттеу жұмыстарын жүргізу;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КС талаптары осы саладағы мынадай кәсіптерге қатысты:</w:t>
      </w:r>
      <w:r>
        <w:br/>
      </w:r>
      <w:r>
        <w:rPr>
          <w:rFonts w:ascii="Times New Roman"/>
          <w:b w:val="false"/>
          <w:i w:val="false"/>
          <w:color w:val="000000"/>
          <w:sz w:val="28"/>
        </w:rPr>
        <w:t>
</w:t>
      </w:r>
      <w:r>
        <w:rPr>
          <w:rFonts w:ascii="Times New Roman"/>
          <w:b w:val="false"/>
          <w:i w:val="false"/>
          <w:color w:val="000000"/>
          <w:sz w:val="28"/>
        </w:rPr>
        <w:t>
      еңбек қатынастары саласындағы ғылыми құрылымдық бөлімше басшысы (еңбекті ұйымдастыру және өндірісті басқару зертханасының (бюросының) бастығы, еңбек социологиясы зертханасының (бюросының) бастығы, еңбек жөніндегі нормативтік-зерттеу зертханасының бастығы).</w:t>
      </w:r>
    </w:p>
    <w:bookmarkEnd w:id="268"/>
    <w:bookmarkStart w:name="z566" w:id="269"/>
    <w:p>
      <w:pPr>
        <w:spacing w:after="0"/>
        <w:ind w:left="0"/>
        <w:jc w:val="left"/>
      </w:pPr>
      <w:r>
        <w:rPr>
          <w:rFonts w:ascii="Times New Roman"/>
          <w:b/>
          <w:i w:val="false"/>
          <w:color w:val="000000"/>
        </w:rPr>
        <w:t xml:space="preserve"> 
3. Еңбек қызметі түрлерінің (кәсібінің) карточкасы</w:t>
      </w:r>
    </w:p>
    <w:bookmarkEnd w:id="269"/>
    <w:bookmarkStart w:name="z567" w:id="270"/>
    <w:p>
      <w:pPr>
        <w:spacing w:after="0"/>
        <w:ind w:left="0"/>
        <w:jc w:val="left"/>
      </w:pPr>
      <w:r>
        <w:rPr>
          <w:rFonts w:ascii="Times New Roman"/>
          <w:b/>
          <w:i w:val="false"/>
          <w:color w:val="000000"/>
        </w:rPr>
        <w:t xml:space="preserve"> 
1-параграф «Еңбек қатынастары саласындағы ғылыми құрылымдық</w:t>
      </w:r>
      <w:r>
        <w:br/>
      </w:r>
      <w:r>
        <w:rPr>
          <w:rFonts w:ascii="Times New Roman"/>
          <w:b/>
          <w:i w:val="false"/>
          <w:color w:val="000000"/>
        </w:rPr>
        <w:t>
бөлімше басшысы»</w:t>
      </w:r>
    </w:p>
    <w:bookmarkEnd w:id="270"/>
    <w:bookmarkStart w:name="z568" w:id="271"/>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1237 – «Ғылыми-техникалық даму бөлімшелерінің (қызметтерінің)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еңбекті ұйымдастыру және өндірісті басқару зертханасының (бюросының) бастығы, еңбек социологиясы зертханасының (бюросының) бастығы, еңбек жөніндегі нормативтік-зерттеу зертханасының бастығы;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еңбекті ұйымдастыру, еңбек социологиясы, еңбек нормативтерін ғылыми-зерттеу жұмыстарын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Еңбек қатынастары саласындағы ғылыми құрылымдық бөлімше басшысының еңбек жағдайына, білімі және жұмыс тәжірибесіне қойылатын талаптар» келтірілген.</w:t>
      </w:r>
    </w:p>
    <w:bookmarkEnd w:id="271"/>
    <w:bookmarkStart w:name="z574" w:id="272"/>
    <w:p>
      <w:pPr>
        <w:spacing w:after="0"/>
        <w:ind w:left="0"/>
        <w:jc w:val="left"/>
      </w:pPr>
      <w:r>
        <w:rPr>
          <w:rFonts w:ascii="Times New Roman"/>
          <w:b/>
          <w:i w:val="false"/>
          <w:color w:val="000000"/>
        </w:rPr>
        <w:t xml:space="preserve"> 
4. КС бірліктерінің тізімі</w:t>
      </w:r>
    </w:p>
    <w:bookmarkEnd w:id="272"/>
    <w:bookmarkStart w:name="z575" w:id="273"/>
    <w:p>
      <w:pPr>
        <w:spacing w:after="0"/>
        <w:ind w:left="0"/>
        <w:jc w:val="both"/>
      </w:pPr>
      <w:r>
        <w:rPr>
          <w:rFonts w:ascii="Times New Roman"/>
          <w:b w:val="false"/>
          <w:i w:val="false"/>
          <w:color w:val="000000"/>
          <w:sz w:val="28"/>
        </w:rPr>
        <w:t>
      7. КС бірліктерінің тізімі осы КС 2-қосымшасында көрсетілген және КС бірліктерінің шифрі мен атауынан тұрады.</w:t>
      </w:r>
    </w:p>
    <w:bookmarkEnd w:id="273"/>
    <w:bookmarkStart w:name="z576" w:id="274"/>
    <w:p>
      <w:pPr>
        <w:spacing w:after="0"/>
        <w:ind w:left="0"/>
        <w:jc w:val="left"/>
      </w:pPr>
      <w:r>
        <w:rPr>
          <w:rFonts w:ascii="Times New Roman"/>
          <w:b/>
          <w:i w:val="false"/>
          <w:color w:val="000000"/>
        </w:rPr>
        <w:t xml:space="preserve"> 
5. КС бірліктерінің сипаттамасы</w:t>
      </w:r>
    </w:p>
    <w:bookmarkEnd w:id="274"/>
    <w:bookmarkStart w:name="z577" w:id="275"/>
    <w:p>
      <w:pPr>
        <w:spacing w:after="0"/>
        <w:ind w:left="0"/>
        <w:jc w:val="both"/>
      </w:pPr>
      <w:r>
        <w:rPr>
          <w:rFonts w:ascii="Times New Roman"/>
          <w:b w:val="false"/>
          <w:i w:val="false"/>
          <w:color w:val="000000"/>
          <w:sz w:val="28"/>
        </w:rPr>
        <w:t>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75"/>
    <w:bookmarkStart w:name="z578" w:id="276"/>
    <w:p>
      <w:pPr>
        <w:spacing w:after="0"/>
        <w:ind w:left="0"/>
        <w:jc w:val="left"/>
      </w:pPr>
      <w:r>
        <w:rPr>
          <w:rFonts w:ascii="Times New Roman"/>
          <w:b/>
          <w:i w:val="false"/>
          <w:color w:val="000000"/>
        </w:rPr>
        <w:t xml:space="preserve"> 
6. Осы КС негізінде берілетін сертификаттардың түрлері</w:t>
      </w:r>
    </w:p>
    <w:bookmarkEnd w:id="276"/>
    <w:bookmarkStart w:name="z579" w:id="277"/>
    <w:p>
      <w:pPr>
        <w:spacing w:after="0"/>
        <w:ind w:left="0"/>
        <w:jc w:val="both"/>
      </w:pPr>
      <w:r>
        <w:rPr>
          <w:rFonts w:ascii="Times New Roman"/>
          <w:b w:val="false"/>
          <w:i w:val="false"/>
          <w:color w:val="000000"/>
          <w:sz w:val="28"/>
        </w:rPr>
        <w:t>
      9.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10.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277"/>
    <w:bookmarkStart w:name="z581" w:id="278"/>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278"/>
    <w:bookmarkStart w:name="z582" w:id="279"/>
    <w:p>
      <w:pPr>
        <w:spacing w:after="0"/>
        <w:ind w:left="0"/>
        <w:jc w:val="both"/>
      </w:pPr>
      <w:r>
        <w:rPr>
          <w:rFonts w:ascii="Times New Roman"/>
          <w:b w:val="false"/>
          <w:i w:val="false"/>
          <w:color w:val="000000"/>
          <w:sz w:val="28"/>
        </w:rPr>
        <w:t>
      11.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279"/>
    <w:bookmarkStart w:name="z584" w:id="280"/>
    <w:p>
      <w:pPr>
        <w:spacing w:after="0"/>
        <w:ind w:left="0"/>
        <w:jc w:val="both"/>
      </w:pPr>
      <w:r>
        <w:rPr>
          <w:rFonts w:ascii="Times New Roman"/>
          <w:b w:val="false"/>
          <w:i w:val="false"/>
          <w:color w:val="000000"/>
          <w:sz w:val="28"/>
        </w:rPr>
        <w:t xml:space="preserve">
«Адам ресурстарын дамыту саласында   </w:t>
      </w:r>
      <w:r>
        <w:br/>
      </w:r>
      <w:r>
        <w:rPr>
          <w:rFonts w:ascii="Times New Roman"/>
          <w:b w:val="false"/>
          <w:i w:val="false"/>
          <w:color w:val="000000"/>
          <w:sz w:val="28"/>
        </w:rPr>
        <w:t>
еңбек жөніндегі ғылыми-зерттеу жұмыстары»</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80"/>
    <w:bookmarkStart w:name="z585" w:id="281"/>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383"/>
        <w:gridCol w:w="3365"/>
        <w:gridCol w:w="2804"/>
        <w:gridCol w:w="1963"/>
        <w:gridCol w:w="1964"/>
      </w:tblGrid>
      <w:tr>
        <w:trPr>
          <w:trHeight w:val="202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87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саласындағы ғылыми-зерттеу жұмыстары.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саласындағы ғылыми құрылымдық бөлімше басшысы (еңбекті ұйымдастыру және өндірісті басқару зертханасының (бюросының) бастығы; еңбек социологиясы зертханасының (бюросының) бастығы; еңбек жөніндегі) нормативтік-зерттеу зертханасының бастығы.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меңгерушісі (ғылыми-зерттеулер).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282"/>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282"/>
    <w:bookmarkStart w:name="z587" w:id="283"/>
    <w:p>
      <w:pPr>
        <w:spacing w:after="0"/>
        <w:ind w:left="0"/>
        <w:jc w:val="both"/>
      </w:pPr>
      <w:r>
        <w:rPr>
          <w:rFonts w:ascii="Times New Roman"/>
          <w:b w:val="false"/>
          <w:i w:val="false"/>
          <w:color w:val="000000"/>
          <w:sz w:val="28"/>
        </w:rPr>
        <w:t xml:space="preserve">
«Адам ресурстарын дамыту саласында    </w:t>
      </w:r>
      <w:r>
        <w:br/>
      </w:r>
      <w:r>
        <w:rPr>
          <w:rFonts w:ascii="Times New Roman"/>
          <w:b w:val="false"/>
          <w:i w:val="false"/>
          <w:color w:val="000000"/>
          <w:sz w:val="28"/>
        </w:rPr>
        <w:t>
еңбек жөніндегі ғылыми-зерттеу жұмыстары»</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83"/>
    <w:bookmarkStart w:name="z588" w:id="284"/>
    <w:p>
      <w:pPr>
        <w:spacing w:after="0"/>
        <w:ind w:left="0"/>
        <w:jc w:val="left"/>
      </w:pPr>
      <w:r>
        <w:rPr>
          <w:rFonts w:ascii="Times New Roman"/>
          <w:b/>
          <w:i w:val="false"/>
          <w:color w:val="000000"/>
        </w:rPr>
        <w:t xml:space="preserve"> 
1. Ықтимал жұмыс орындары. Еңбек қатынастары саласындағы</w:t>
      </w:r>
      <w:r>
        <w:br/>
      </w:r>
      <w:r>
        <w:rPr>
          <w:rFonts w:ascii="Times New Roman"/>
          <w:b/>
          <w:i w:val="false"/>
          <w:color w:val="000000"/>
        </w:rPr>
        <w:t>
ғылыми құрылымдық бөлімше басшысының еңбек жағдайларына,</w:t>
      </w:r>
      <w:r>
        <w:br/>
      </w:r>
      <w:r>
        <w:rPr>
          <w:rFonts w:ascii="Times New Roman"/>
          <w:b/>
          <w:i w:val="false"/>
          <w:color w:val="000000"/>
        </w:rPr>
        <w:t>
біліміне және жұмыс тәжірибесіне қойылатын талаптар</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және жоғары оқу орнынан кейінгі білім, ғылыми дәреженің бар болуы.</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саласындағы ғылыми қызмет аясында кемінде 3 жыл жұмыс тәжірибесі.</w:t>
            </w:r>
          </w:p>
        </w:tc>
      </w:tr>
    </w:tbl>
    <w:bookmarkStart w:name="z589" w:id="285"/>
    <w:p>
      <w:pPr>
        <w:spacing w:after="0"/>
        <w:ind w:left="0"/>
        <w:jc w:val="both"/>
      </w:pPr>
      <w:r>
        <w:rPr>
          <w:rFonts w:ascii="Times New Roman"/>
          <w:b w:val="false"/>
          <w:i w:val="false"/>
          <w:color w:val="000000"/>
          <w:sz w:val="28"/>
        </w:rPr>
        <w:t xml:space="preserve">
«Адам ресурстарын дамыту саласында    </w:t>
      </w:r>
      <w:r>
        <w:br/>
      </w:r>
      <w:r>
        <w:rPr>
          <w:rFonts w:ascii="Times New Roman"/>
          <w:b w:val="false"/>
          <w:i w:val="false"/>
          <w:color w:val="000000"/>
          <w:sz w:val="28"/>
        </w:rPr>
        <w:t>
еңбек жөніндегі ғылыми-зерттеу жұмыстары»</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85"/>
    <w:bookmarkStart w:name="z590" w:id="286"/>
    <w:p>
      <w:pPr>
        <w:spacing w:after="0"/>
        <w:ind w:left="0"/>
        <w:jc w:val="left"/>
      </w:pPr>
      <w:r>
        <w:rPr>
          <w:rFonts w:ascii="Times New Roman"/>
          <w:b/>
          <w:i w:val="false"/>
          <w:color w:val="000000"/>
        </w:rPr>
        <w:t xml:space="preserve"> 
КС бірліктерінің тізбесі</w:t>
      </w:r>
    </w:p>
    <w:bookmarkEnd w:id="286"/>
    <w:bookmarkStart w:name="z591" w:id="287"/>
    <w:p>
      <w:pPr>
        <w:spacing w:after="0"/>
        <w:ind w:left="0"/>
        <w:jc w:val="left"/>
      </w:pPr>
      <w:r>
        <w:rPr>
          <w:rFonts w:ascii="Times New Roman"/>
          <w:b/>
          <w:i w:val="false"/>
          <w:color w:val="000000"/>
        </w:rPr>
        <w:t xml:space="preserve"> 
1. «Еңбек қатынастары саласындағы ғылыми құрылымдық бөлімше</w:t>
      </w:r>
      <w:r>
        <w:br/>
      </w:r>
      <w:r>
        <w:rPr>
          <w:rFonts w:ascii="Times New Roman"/>
          <w:b/>
          <w:i w:val="false"/>
          <w:color w:val="000000"/>
        </w:rPr>
        <w:t>
басшысы» еңбек қызметінің түрі (кәсібі)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1403"/>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 еңбекті ұйымдастыруды жетілдіру жөніндегі ғылыми-зерттеу жұмыстарын жүргізу және ұсынымдар әзірлеу.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социалогиясы саласында ғылыми-зерттеу жұмыстарын жүргізу және еңбек саласында әлеуметтік процестер мен құбылыстарды жетілдіру жөнінде ұсынымдар әзірлеу.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саласында ғылыми-зерттеу және сараптама жұмыстарын жүргізу.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бөлімшелердің жұмыстарын ұйымдастыру.</w:t>
            </w:r>
          </w:p>
        </w:tc>
      </w:tr>
    </w:tbl>
    <w:bookmarkStart w:name="z592" w:id="288"/>
    <w:p>
      <w:pPr>
        <w:spacing w:after="0"/>
        <w:ind w:left="0"/>
        <w:jc w:val="both"/>
      </w:pPr>
      <w:r>
        <w:rPr>
          <w:rFonts w:ascii="Times New Roman"/>
          <w:b w:val="false"/>
          <w:i w:val="false"/>
          <w:color w:val="000000"/>
          <w:sz w:val="28"/>
        </w:rPr>
        <w:t xml:space="preserve">
«Адам ресурстарын дамыту саласында    </w:t>
      </w:r>
      <w:r>
        <w:br/>
      </w:r>
      <w:r>
        <w:rPr>
          <w:rFonts w:ascii="Times New Roman"/>
          <w:b w:val="false"/>
          <w:i w:val="false"/>
          <w:color w:val="000000"/>
          <w:sz w:val="28"/>
        </w:rPr>
        <w:t>
еңбек жөніндегі ғылыми-зерттеу жұмыстары»</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288"/>
    <w:bookmarkStart w:name="z593" w:id="289"/>
    <w:p>
      <w:pPr>
        <w:spacing w:after="0"/>
        <w:ind w:left="0"/>
        <w:jc w:val="left"/>
      </w:pPr>
      <w:r>
        <w:rPr>
          <w:rFonts w:ascii="Times New Roman"/>
          <w:b/>
          <w:i w:val="false"/>
          <w:color w:val="000000"/>
        </w:rPr>
        <w:t xml:space="preserve"> 
КС бірліктерінің сипаттамасы (функционалдық картасы)</w:t>
      </w:r>
    </w:p>
    <w:bookmarkEnd w:id="289"/>
    <w:bookmarkStart w:name="z594" w:id="290"/>
    <w:p>
      <w:pPr>
        <w:spacing w:after="0"/>
        <w:ind w:left="0"/>
        <w:jc w:val="left"/>
      </w:pPr>
      <w:r>
        <w:rPr>
          <w:rFonts w:ascii="Times New Roman"/>
          <w:b/>
          <w:i w:val="false"/>
          <w:color w:val="000000"/>
        </w:rPr>
        <w:t xml:space="preserve"> 
1. «Еңбек қатынастары саласындағы ғылыми құрылымдық бөлімше</w:t>
      </w:r>
      <w:r>
        <w:br/>
      </w:r>
      <w:r>
        <w:rPr>
          <w:rFonts w:ascii="Times New Roman"/>
          <w:b/>
          <w:i w:val="false"/>
          <w:color w:val="000000"/>
        </w:rPr>
        <w:t>
басшысы» еңбек қызметінің түрі (кәсібі)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4486"/>
        <w:gridCol w:w="4206"/>
        <w:gridCol w:w="3226"/>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технологияларын зерттеу жұмыстарын ұйымдастыру.</w:t>
            </w:r>
            <w:r>
              <w:br/>
            </w:r>
            <w:r>
              <w:rPr>
                <w:rFonts w:ascii="Times New Roman"/>
                <w:b w:val="false"/>
                <w:i w:val="false"/>
                <w:color w:val="000000"/>
                <w:sz w:val="20"/>
              </w:rPr>
              <w:t>
</w:t>
            </w:r>
            <w:r>
              <w:rPr>
                <w:rFonts w:ascii="Times New Roman"/>
                <w:b w:val="false"/>
                <w:i w:val="false"/>
                <w:color w:val="000000"/>
                <w:sz w:val="20"/>
              </w:rPr>
              <w:t>Еңбекті ұйымдастыру және өндірісті басқару саласында зерттеулер жүргізу жалпы әдістемелік жұмыстарды орындау.</w:t>
            </w:r>
            <w:r>
              <w:br/>
            </w:r>
            <w:r>
              <w:rPr>
                <w:rFonts w:ascii="Times New Roman"/>
                <w:b w:val="false"/>
                <w:i w:val="false"/>
                <w:color w:val="000000"/>
                <w:sz w:val="20"/>
              </w:rPr>
              <w:t>
</w:t>
            </w:r>
            <w:r>
              <w:rPr>
                <w:rFonts w:ascii="Times New Roman"/>
                <w:b w:val="false"/>
                <w:i w:val="false"/>
                <w:color w:val="000000"/>
                <w:sz w:val="20"/>
              </w:rPr>
              <w:t>Еңбек пен өндірісті ұтымды ету жүйесі мен әдістерін әзірлеу.</w:t>
            </w:r>
            <w:r>
              <w:br/>
            </w:r>
            <w:r>
              <w:rPr>
                <w:rFonts w:ascii="Times New Roman"/>
                <w:b w:val="false"/>
                <w:i w:val="false"/>
                <w:color w:val="000000"/>
                <w:sz w:val="20"/>
              </w:rPr>
              <w:t>
</w:t>
            </w:r>
            <w:r>
              <w:rPr>
                <w:rFonts w:ascii="Times New Roman"/>
                <w:b w:val="false"/>
                <w:i w:val="false"/>
                <w:color w:val="000000"/>
                <w:sz w:val="20"/>
              </w:rPr>
              <w:t xml:space="preserve">Өндірісті реконструкциялауға жәрдемдесу </w:t>
            </w:r>
            <w:r>
              <w:br/>
            </w:r>
            <w:r>
              <w:rPr>
                <w:rFonts w:ascii="Times New Roman"/>
                <w:b w:val="false"/>
                <w:i w:val="false"/>
                <w:color w:val="000000"/>
                <w:sz w:val="20"/>
              </w:rPr>
              <w:t>
</w:t>
            </w:r>
            <w:r>
              <w:rPr>
                <w:rFonts w:ascii="Times New Roman"/>
                <w:b w:val="false"/>
                <w:i w:val="false"/>
                <w:color w:val="000000"/>
                <w:sz w:val="20"/>
              </w:rPr>
              <w:t>Зертханалық бақылаудың жаңа әдістерін әзірлеу және өндіріске енгізу.</w:t>
            </w:r>
            <w:r>
              <w:br/>
            </w:r>
            <w:r>
              <w:rPr>
                <w:rFonts w:ascii="Times New Roman"/>
                <w:b w:val="false"/>
                <w:i w:val="false"/>
                <w:color w:val="000000"/>
                <w:sz w:val="20"/>
              </w:rPr>
              <w:t>
</w:t>
            </w:r>
            <w:r>
              <w:rPr>
                <w:rFonts w:ascii="Times New Roman"/>
                <w:b w:val="false"/>
                <w:i w:val="false"/>
                <w:color w:val="000000"/>
                <w:sz w:val="20"/>
              </w:rPr>
              <w:t>Еңбек қатынастарын ұжымдық шарттық реттеу шеңберінде кәсіпорын қызметкерлерін әлеуметтік қорғауды қамтамасыз ету жөнінде ұсыныстар әзірлеу.</w:t>
            </w:r>
            <w:r>
              <w:br/>
            </w:r>
            <w:r>
              <w:rPr>
                <w:rFonts w:ascii="Times New Roman"/>
                <w:b w:val="false"/>
                <w:i w:val="false"/>
                <w:color w:val="000000"/>
                <w:sz w:val="20"/>
              </w:rPr>
              <w:t>
</w:t>
            </w:r>
            <w:r>
              <w:rPr>
                <w:rFonts w:ascii="Times New Roman"/>
                <w:b w:val="false"/>
                <w:i w:val="false"/>
                <w:color w:val="000000"/>
                <w:sz w:val="20"/>
              </w:rPr>
              <w:t>Барлық қызметкердің еңбек шығындарының белгіленген нормаларын игеруі үшін қажетті жағдайлар жасау жөнінде ұсыныстар әзірлеу.</w:t>
            </w:r>
            <w:r>
              <w:br/>
            </w:r>
            <w:r>
              <w:rPr>
                <w:rFonts w:ascii="Times New Roman"/>
                <w:b w:val="false"/>
                <w:i w:val="false"/>
                <w:color w:val="000000"/>
                <w:sz w:val="20"/>
              </w:rPr>
              <w:t>
</w:t>
            </w:r>
            <w:r>
              <w:rPr>
                <w:rFonts w:ascii="Times New Roman"/>
                <w:b w:val="false"/>
                <w:i w:val="false"/>
                <w:color w:val="000000"/>
                <w:sz w:val="20"/>
              </w:rPr>
              <w:t>Кәсіпорында еңбек әдістерін ұтымды ету және еңбекті бөлу нысандарын жетілдіру.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 жүргізу әдістері және еңбекті ұйымдастыру жөніндегі іс-шаралардың экономикалық тиімділігін айқындау әдістері;</w:t>
            </w:r>
            <w:r>
              <w:br/>
            </w:r>
            <w:r>
              <w:rPr>
                <w:rFonts w:ascii="Times New Roman"/>
                <w:b w:val="false"/>
                <w:i w:val="false"/>
                <w:color w:val="000000"/>
                <w:sz w:val="20"/>
              </w:rPr>
              <w:t>
</w:t>
            </w:r>
            <w:r>
              <w:rPr>
                <w:rFonts w:ascii="Times New Roman"/>
                <w:b w:val="false"/>
                <w:i w:val="false"/>
                <w:color w:val="000000"/>
                <w:sz w:val="20"/>
              </w:rPr>
              <w:t>еңбекті, өндірісті ұйымдастыру, және басқару деңгейін бағалау әдістері;</w:t>
            </w:r>
            <w:r>
              <w:br/>
            </w:r>
            <w:r>
              <w:rPr>
                <w:rFonts w:ascii="Times New Roman"/>
                <w:b w:val="false"/>
                <w:i w:val="false"/>
                <w:color w:val="000000"/>
                <w:sz w:val="20"/>
              </w:rPr>
              <w:t>
</w:t>
            </w:r>
            <w:r>
              <w:rPr>
                <w:rFonts w:ascii="Times New Roman"/>
                <w:b w:val="false"/>
                <w:i w:val="false"/>
                <w:color w:val="000000"/>
                <w:sz w:val="20"/>
              </w:rPr>
              <w:t>ұйымдастыру техникасы, инженерлік және еңбекті басқарудағы механикаландыру құралдары;</w:t>
            </w:r>
            <w:r>
              <w:br/>
            </w:r>
            <w:r>
              <w:rPr>
                <w:rFonts w:ascii="Times New Roman"/>
                <w:b w:val="false"/>
                <w:i w:val="false"/>
                <w:color w:val="000000"/>
                <w:sz w:val="20"/>
              </w:rPr>
              <w:t>
</w:t>
            </w:r>
            <w:r>
              <w:rPr>
                <w:rFonts w:ascii="Times New Roman"/>
                <w:b w:val="false"/>
                <w:i w:val="false"/>
                <w:color w:val="000000"/>
                <w:sz w:val="20"/>
              </w:rPr>
              <w:t xml:space="preserve">еңбек заңнамасы; </w:t>
            </w:r>
            <w:r>
              <w:br/>
            </w:r>
            <w:r>
              <w:rPr>
                <w:rFonts w:ascii="Times New Roman"/>
                <w:b w:val="false"/>
                <w:i w:val="false"/>
                <w:color w:val="000000"/>
                <w:sz w:val="20"/>
              </w:rPr>
              <w:t>
</w:t>
            </w:r>
            <w:r>
              <w:rPr>
                <w:rFonts w:ascii="Times New Roman"/>
                <w:b w:val="false"/>
                <w:i w:val="false"/>
                <w:color w:val="000000"/>
                <w:sz w:val="20"/>
              </w:rPr>
              <w:t>ұйымдастырушылық - өкімдік құжаттардың біріздендірілген жүйесінің стандарты;</w:t>
            </w:r>
            <w:r>
              <w:br/>
            </w:r>
            <w:r>
              <w:rPr>
                <w:rFonts w:ascii="Times New Roman"/>
                <w:b w:val="false"/>
                <w:i w:val="false"/>
                <w:color w:val="000000"/>
                <w:sz w:val="20"/>
              </w:rPr>
              <w:t>
</w:t>
            </w:r>
            <w:r>
              <w:rPr>
                <w:rFonts w:ascii="Times New Roman"/>
                <w:b w:val="false"/>
                <w:i w:val="false"/>
                <w:color w:val="000000"/>
                <w:sz w:val="20"/>
              </w:rPr>
              <w:t>еңбекті ұйымдастыруды жетілдіру бағдарламалары мен жоспарларын әзірлеу, еңбекті ұйымдастырудың негізгі бағыттарының мазмұны.</w:t>
            </w:r>
          </w:p>
        </w:tc>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оның мақсаттары мен жетістіктерінің тәсілдеріне сүйене отырып ұйымдастыру.</w:t>
            </w:r>
            <w:r>
              <w:br/>
            </w:r>
            <w:r>
              <w:rPr>
                <w:rFonts w:ascii="Times New Roman"/>
                <w:b w:val="false"/>
                <w:i w:val="false"/>
                <w:color w:val="000000"/>
                <w:sz w:val="20"/>
              </w:rPr>
              <w:t>
</w:t>
            </w:r>
            <w:r>
              <w:rPr>
                <w:rFonts w:ascii="Times New Roman"/>
                <w:b w:val="false"/>
                <w:i w:val="false"/>
                <w:color w:val="000000"/>
                <w:sz w:val="20"/>
              </w:rPr>
              <w:t>Жұмыс жағдайын талдау, ағымдағы және қорытынды бақылауды жүзеге асыру.</w:t>
            </w:r>
            <w:r>
              <w:br/>
            </w:r>
            <w:r>
              <w:rPr>
                <w:rFonts w:ascii="Times New Roman"/>
                <w:b w:val="false"/>
                <w:i w:val="false"/>
                <w:color w:val="000000"/>
                <w:sz w:val="20"/>
              </w:rPr>
              <w:t>
</w:t>
            </w:r>
            <w:r>
              <w:rPr>
                <w:rFonts w:ascii="Times New Roman"/>
                <w:b w:val="false"/>
                <w:i w:val="false"/>
                <w:color w:val="000000"/>
                <w:sz w:val="20"/>
              </w:rPr>
              <w:t>Өз қызметін бағалау және түзету.</w:t>
            </w:r>
            <w:r>
              <w:br/>
            </w:r>
            <w:r>
              <w:rPr>
                <w:rFonts w:ascii="Times New Roman"/>
                <w:b w:val="false"/>
                <w:i w:val="false"/>
                <w:color w:val="000000"/>
                <w:sz w:val="20"/>
              </w:rPr>
              <w:t>
</w:t>
            </w:r>
            <w:r>
              <w:rPr>
                <w:rFonts w:ascii="Times New Roman"/>
                <w:b w:val="false"/>
                <w:i w:val="false"/>
                <w:color w:val="000000"/>
                <w:sz w:val="20"/>
              </w:rPr>
              <w:t>Өз жұмысының нәтижелеріне жауапкершілік.</w:t>
            </w:r>
            <w:r>
              <w:br/>
            </w:r>
            <w:r>
              <w:rPr>
                <w:rFonts w:ascii="Times New Roman"/>
                <w:b w:val="false"/>
                <w:i w:val="false"/>
                <w:color w:val="000000"/>
                <w:sz w:val="20"/>
              </w:rPr>
              <w:t>
</w:t>
            </w:r>
            <w:r>
              <w:rPr>
                <w:rFonts w:ascii="Times New Roman"/>
                <w:b w:val="false"/>
                <w:i w:val="false"/>
                <w:color w:val="000000"/>
                <w:sz w:val="20"/>
              </w:rPr>
              <w:t>Кәсіби міндеттерді тиімді орындауға қажетті ақпарат көздерін іздеу.</w:t>
            </w:r>
            <w:r>
              <w:br/>
            </w:r>
            <w:r>
              <w:rPr>
                <w:rFonts w:ascii="Times New Roman"/>
                <w:b w:val="false"/>
                <w:i w:val="false"/>
                <w:color w:val="000000"/>
                <w:sz w:val="20"/>
              </w:rPr>
              <w:t>
</w:t>
            </w:r>
            <w:r>
              <w:rPr>
                <w:rFonts w:ascii="Times New Roman"/>
                <w:b w:val="false"/>
                <w:i w:val="false"/>
                <w:color w:val="000000"/>
                <w:sz w:val="20"/>
              </w:rPr>
              <w:t>Топпен жұмыс істеу, әріптестермен тиімді қатынаста болу. Проблемаларды талқылау, қорытындыларды дәлелдеу, ақпаратты сауатты қолдану. Жоғары жеке жауапкершілік, тәртіптілік, жұмысқа қабілеттілік қасиеттерінің болуы. Эмоционалдық тұрақтылық.</w:t>
            </w:r>
            <w:r>
              <w:br/>
            </w:r>
            <w:r>
              <w:rPr>
                <w:rFonts w:ascii="Times New Roman"/>
                <w:b w:val="false"/>
                <w:i w:val="false"/>
                <w:color w:val="000000"/>
                <w:sz w:val="20"/>
              </w:rPr>
              <w:t>
</w:t>
            </w:r>
            <w:r>
              <w:rPr>
                <w:rFonts w:ascii="Times New Roman"/>
                <w:b w:val="false"/>
                <w:i w:val="false"/>
                <w:color w:val="000000"/>
                <w:sz w:val="20"/>
              </w:rPr>
              <w:t>Басқалардың жұмысына басшылық. Бөлімшелер арасында үйлестіруді жүзеге асыру. Жұмыс нәтижелеріне жауапкершілік.</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 еңбек ресурстарының қолайлы әрі тиімді ұтқыр реттеушісі ретінде талдау.</w:t>
            </w:r>
            <w:r>
              <w:br/>
            </w:r>
            <w:r>
              <w:rPr>
                <w:rFonts w:ascii="Times New Roman"/>
                <w:b w:val="false"/>
                <w:i w:val="false"/>
                <w:color w:val="000000"/>
                <w:sz w:val="20"/>
              </w:rPr>
              <w:t>
</w:t>
            </w:r>
            <w:r>
              <w:rPr>
                <w:rFonts w:ascii="Times New Roman"/>
                <w:b w:val="false"/>
                <w:i w:val="false"/>
                <w:color w:val="000000"/>
                <w:sz w:val="20"/>
              </w:rPr>
              <w:t>Еңбек социалогиясы, психологиясы, физиологиясы салаларын зерттеу, әлеуметтік процесстерді басқару.</w:t>
            </w:r>
            <w:r>
              <w:br/>
            </w:r>
            <w:r>
              <w:rPr>
                <w:rFonts w:ascii="Times New Roman"/>
                <w:b w:val="false"/>
                <w:i w:val="false"/>
                <w:color w:val="000000"/>
                <w:sz w:val="20"/>
              </w:rPr>
              <w:t>
</w:t>
            </w:r>
            <w:r>
              <w:rPr>
                <w:rFonts w:ascii="Times New Roman"/>
                <w:b w:val="false"/>
                <w:i w:val="false"/>
                <w:color w:val="000000"/>
                <w:sz w:val="20"/>
              </w:rPr>
              <w:t>Қызметкерлерді қорғайтын әлеуметтік кепілдіктер жүйесінің тиімділігін айқындау.</w:t>
            </w:r>
            <w:r>
              <w:br/>
            </w:r>
            <w:r>
              <w:rPr>
                <w:rFonts w:ascii="Times New Roman"/>
                <w:b w:val="false"/>
                <w:i w:val="false"/>
                <w:color w:val="000000"/>
                <w:sz w:val="20"/>
              </w:rPr>
              <w:t>
</w:t>
            </w:r>
            <w:r>
              <w:rPr>
                <w:rFonts w:ascii="Times New Roman"/>
                <w:b w:val="false"/>
                <w:i w:val="false"/>
                <w:color w:val="000000"/>
                <w:sz w:val="20"/>
              </w:rPr>
              <w:t>Еңбек дауларының, жанжалдарының себептерін зерделеу, алдын алу және шешу жөніндегі шаралар жүйесін әзірлеу.</w:t>
            </w:r>
            <w:r>
              <w:br/>
            </w:r>
            <w:r>
              <w:rPr>
                <w:rFonts w:ascii="Times New Roman"/>
                <w:b w:val="false"/>
                <w:i w:val="false"/>
                <w:color w:val="000000"/>
                <w:sz w:val="20"/>
              </w:rPr>
              <w:t>
</w:t>
            </w:r>
            <w:r>
              <w:rPr>
                <w:rFonts w:ascii="Times New Roman"/>
                <w:b w:val="false"/>
                <w:i w:val="false"/>
                <w:color w:val="000000"/>
                <w:sz w:val="20"/>
              </w:rPr>
              <w:t>Кәсіпорынның әлеуметтік дамуын басқару жөніндегі отандық және шетелдік тәжірибелерін зерделеу және жинақтау жұмыстарын ұйымдастыру.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социологиясы мен психофизиологиясы, психологиялық тестілеу әдістері, әлеуметтік зерттеулер жүргізудің нысандары мен тәсілдері, қоғамдық пікірді зерттеу.</w:t>
            </w:r>
            <w:r>
              <w:br/>
            </w:r>
            <w:r>
              <w:rPr>
                <w:rFonts w:ascii="Times New Roman"/>
                <w:b w:val="false"/>
                <w:i w:val="false"/>
                <w:color w:val="000000"/>
                <w:sz w:val="20"/>
              </w:rPr>
              <w:t>
</w:t>
            </w:r>
            <w:r>
              <w:rPr>
                <w:rFonts w:ascii="Times New Roman"/>
                <w:b w:val="false"/>
                <w:i w:val="false"/>
                <w:color w:val="000000"/>
                <w:sz w:val="20"/>
              </w:rPr>
              <w:t>Әлеуметтік бағдарламалардың орындалуын талдау әдістері және олардың экономикалық тиімділігін айқындау.</w:t>
            </w:r>
            <w:r>
              <w:br/>
            </w:r>
            <w:r>
              <w:rPr>
                <w:rFonts w:ascii="Times New Roman"/>
                <w:b w:val="false"/>
                <w:i w:val="false"/>
                <w:color w:val="000000"/>
                <w:sz w:val="20"/>
              </w:rPr>
              <w:t>
</w:t>
            </w:r>
            <w:r>
              <w:rPr>
                <w:rFonts w:ascii="Times New Roman"/>
                <w:b w:val="false"/>
                <w:i w:val="false"/>
                <w:color w:val="000000"/>
                <w:sz w:val="20"/>
              </w:rPr>
              <w:t>Әлеуметтік нормативтер, инженерлік және әлеуметтік психология.</w:t>
            </w:r>
            <w:r>
              <w:br/>
            </w:r>
            <w:r>
              <w:rPr>
                <w:rFonts w:ascii="Times New Roman"/>
                <w:b w:val="false"/>
                <w:i w:val="false"/>
                <w:color w:val="000000"/>
                <w:sz w:val="20"/>
              </w:rPr>
              <w:t>
</w:t>
            </w:r>
            <w:r>
              <w:rPr>
                <w:rFonts w:ascii="Times New Roman"/>
                <w:b w:val="false"/>
                <w:i w:val="false"/>
                <w:color w:val="000000"/>
                <w:sz w:val="20"/>
              </w:rPr>
              <w:t>Әлеуметтік процесстерді басқарудың отандық және шетелдік озық тәжірибе.</w:t>
            </w:r>
          </w:p>
        </w:tc>
        <w:tc>
          <w:tcPr>
            <w:tcW w:w="0" w:type="auto"/>
            <w:vMerge/>
            <w:tcBorders>
              <w:top w:val="nil"/>
              <w:left w:val="single" w:color="cfcfcf" w:sz="5"/>
              <w:bottom w:val="single" w:color="cfcfcf" w:sz="5"/>
              <w:right w:val="single" w:color="cfcfcf" w:sz="5"/>
            </w:tcBorders>
          </w:tcP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біліктілігіне сәйкес қолданыстағы еңбек нормасын әзірлеу, жаңасын енгізу, ауыстыру және қайта қарау.</w:t>
            </w:r>
            <w:r>
              <w:br/>
            </w:r>
            <w:r>
              <w:rPr>
                <w:rFonts w:ascii="Times New Roman"/>
                <w:b w:val="false"/>
                <w:i w:val="false"/>
                <w:color w:val="000000"/>
                <w:sz w:val="20"/>
              </w:rPr>
              <w:t>
</w:t>
            </w:r>
            <w:r>
              <w:rPr>
                <w:rFonts w:ascii="Times New Roman"/>
                <w:b w:val="false"/>
                <w:i w:val="false"/>
                <w:color w:val="000000"/>
                <w:sz w:val="20"/>
              </w:rPr>
              <w:t>Аттестация өткізу және жұмыс орындарын тиімді ету шаралары негізінде еңбек нормаларын ауыстыру, еңбектің өнімділігін өсіруді қамтамасыз ететін жаңа техниканы, технологиялар мен ұйымдастыру-техникалық іс-шараларын енгізу.</w:t>
            </w:r>
            <w:r>
              <w:br/>
            </w:r>
            <w:r>
              <w:rPr>
                <w:rFonts w:ascii="Times New Roman"/>
                <w:b w:val="false"/>
                <w:i w:val="false"/>
                <w:color w:val="000000"/>
                <w:sz w:val="20"/>
              </w:rPr>
              <w:t>
</w:t>
            </w:r>
            <w:r>
              <w:rPr>
                <w:rFonts w:ascii="Times New Roman"/>
                <w:b w:val="false"/>
                <w:i w:val="false"/>
                <w:color w:val="000000"/>
                <w:sz w:val="20"/>
              </w:rPr>
              <w:t>Ұқсас ұйымдастыру-техникалық жағдайларында орындалатын бірдей жұмыстарға бірдей еңбек нормаларын белгілеу.</w:t>
            </w:r>
            <w:r>
              <w:br/>
            </w:r>
            <w:r>
              <w:rPr>
                <w:rFonts w:ascii="Times New Roman"/>
                <w:b w:val="false"/>
                <w:i w:val="false"/>
                <w:color w:val="000000"/>
                <w:sz w:val="20"/>
              </w:rPr>
              <w:t>
</w:t>
            </w:r>
            <w:r>
              <w:rPr>
                <w:rFonts w:ascii="Times New Roman"/>
                <w:b w:val="false"/>
                <w:i w:val="false"/>
                <w:color w:val="000000"/>
                <w:sz w:val="20"/>
              </w:rPr>
              <w:t>Әзірлеушілермен бірге кәсіпорындағы еңбек нормаларын қарау және келісу жұмыстарына қатысу.</w:t>
            </w:r>
            <w:r>
              <w:br/>
            </w:r>
            <w:r>
              <w:rPr>
                <w:rFonts w:ascii="Times New Roman"/>
                <w:b w:val="false"/>
                <w:i w:val="false"/>
                <w:color w:val="000000"/>
                <w:sz w:val="20"/>
              </w:rPr>
              <w:t>
</w:t>
            </w:r>
            <w:r>
              <w:rPr>
                <w:rFonts w:ascii="Times New Roman"/>
                <w:b w:val="false"/>
                <w:i w:val="false"/>
                <w:color w:val="000000"/>
                <w:sz w:val="20"/>
              </w:rPr>
              <w:t>Еңбекті нормалау және персонал санына есептеу процессін жетілдіру бойынша зерттеулер жүргізу.</w:t>
            </w:r>
            <w:r>
              <w:br/>
            </w:r>
            <w:r>
              <w:rPr>
                <w:rFonts w:ascii="Times New Roman"/>
                <w:b w:val="false"/>
                <w:i w:val="false"/>
                <w:color w:val="000000"/>
                <w:sz w:val="20"/>
              </w:rPr>
              <w:t>
</w:t>
            </w:r>
            <w:r>
              <w:rPr>
                <w:rFonts w:ascii="Times New Roman"/>
                <w:b w:val="false"/>
                <w:i w:val="false"/>
                <w:color w:val="000000"/>
                <w:sz w:val="20"/>
              </w:rPr>
              <w:t>Еңбекті нормалаудың микроэлементтік әдістері мен жүйесін қолдану жөнінде ұсыныстар дайындау.</w:t>
            </w:r>
            <w:r>
              <w:br/>
            </w:r>
            <w:r>
              <w:rPr>
                <w:rFonts w:ascii="Times New Roman"/>
                <w:b w:val="false"/>
                <w:i w:val="false"/>
                <w:color w:val="000000"/>
                <w:sz w:val="20"/>
              </w:rPr>
              <w:t>
</w:t>
            </w:r>
            <w:r>
              <w:rPr>
                <w:rFonts w:ascii="Times New Roman"/>
                <w:b w:val="false"/>
                <w:i w:val="false"/>
                <w:color w:val="000000"/>
                <w:sz w:val="20"/>
              </w:rPr>
              <w:t>Еңбекті нормалау және еңбекақы төлеудің өзара байланысын белгілеу.</w:t>
            </w:r>
            <w:r>
              <w:br/>
            </w:r>
            <w:r>
              <w:rPr>
                <w:rFonts w:ascii="Times New Roman"/>
                <w:b w:val="false"/>
                <w:i w:val="false"/>
                <w:color w:val="000000"/>
                <w:sz w:val="20"/>
              </w:rPr>
              <w:t>
</w:t>
            </w:r>
            <w:r>
              <w:rPr>
                <w:rFonts w:ascii="Times New Roman"/>
                <w:b w:val="false"/>
                <w:i w:val="false"/>
                <w:color w:val="000000"/>
                <w:sz w:val="20"/>
              </w:rPr>
              <w:t>Еңбекті нормалау жүйесін жетілдіру жөнінде ұсынымдар әзірлеу.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нормаларын ұсыну, қарау және келісу тәртібі;</w:t>
            </w:r>
            <w:r>
              <w:br/>
            </w:r>
            <w:r>
              <w:rPr>
                <w:rFonts w:ascii="Times New Roman"/>
                <w:b w:val="false"/>
                <w:i w:val="false"/>
                <w:color w:val="000000"/>
                <w:sz w:val="20"/>
              </w:rPr>
              <w:t>
</w:t>
            </w:r>
            <w:r>
              <w:rPr>
                <w:rFonts w:ascii="Times New Roman"/>
                <w:b w:val="false"/>
                <w:i w:val="false"/>
                <w:color w:val="000000"/>
                <w:sz w:val="20"/>
              </w:rPr>
              <w:t>жұмысшылардың еңбегін нормалау үшін нормалар мен нормативтерді бекіту жөніндегі әдістемелік ұсынымдар;</w:t>
            </w:r>
            <w:r>
              <w:br/>
            </w:r>
            <w:r>
              <w:rPr>
                <w:rFonts w:ascii="Times New Roman"/>
                <w:b w:val="false"/>
                <w:i w:val="false"/>
                <w:color w:val="000000"/>
                <w:sz w:val="20"/>
              </w:rPr>
              <w:t>
</w:t>
            </w:r>
            <w:r>
              <w:rPr>
                <w:rFonts w:ascii="Times New Roman"/>
                <w:b w:val="false"/>
                <w:i w:val="false"/>
                <w:color w:val="000000"/>
                <w:sz w:val="20"/>
              </w:rPr>
              <w:t>еңбек нормасын тексеру, аттестаттау, қайта қарау және ауыстыру жөніндегі әдістемелік ұсынымдар;</w:t>
            </w:r>
            <w:r>
              <w:br/>
            </w:r>
            <w:r>
              <w:rPr>
                <w:rFonts w:ascii="Times New Roman"/>
                <w:b w:val="false"/>
                <w:i w:val="false"/>
                <w:color w:val="000000"/>
                <w:sz w:val="20"/>
              </w:rPr>
              <w:t>
</w:t>
            </w:r>
            <w:r>
              <w:rPr>
                <w:rFonts w:ascii="Times New Roman"/>
                <w:b w:val="false"/>
                <w:i w:val="false"/>
                <w:color w:val="000000"/>
                <w:sz w:val="20"/>
              </w:rPr>
              <w:t>экономика және еңбекті ұйымдастыру, өндіріс және басқару, өндіріс технологиясының негіздері;</w:t>
            </w:r>
            <w:r>
              <w:br/>
            </w:r>
            <w:r>
              <w:rPr>
                <w:rFonts w:ascii="Times New Roman"/>
                <w:b w:val="false"/>
                <w:i w:val="false"/>
                <w:color w:val="000000"/>
                <w:sz w:val="20"/>
              </w:rPr>
              <w:t>
</w:t>
            </w:r>
            <w:r>
              <w:rPr>
                <w:rFonts w:ascii="Times New Roman"/>
                <w:b w:val="false"/>
                <w:i w:val="false"/>
                <w:color w:val="000000"/>
                <w:sz w:val="20"/>
              </w:rPr>
              <w:t>еңбекті нормалау әдістері, еңбек жөніндегі нормативтер әзірлеу тәртібі, өндірістің осы іспеттес түрлерінде қол жеткізген еңбек көрсеткіштері;</w:t>
            </w:r>
            <w:r>
              <w:br/>
            </w:r>
            <w:r>
              <w:rPr>
                <w:rFonts w:ascii="Times New Roman"/>
                <w:b w:val="false"/>
                <w:i w:val="false"/>
                <w:color w:val="000000"/>
                <w:sz w:val="20"/>
              </w:rPr>
              <w:t>
</w:t>
            </w:r>
            <w:r>
              <w:rPr>
                <w:rFonts w:ascii="Times New Roman"/>
                <w:b w:val="false"/>
                <w:i w:val="false"/>
                <w:color w:val="000000"/>
                <w:sz w:val="20"/>
              </w:rPr>
              <w:t>жұмыс уақытының шығындарын зерттеу әдістері; хронометраж және оның түрлері;</w:t>
            </w:r>
            <w:r>
              <w:br/>
            </w:r>
            <w:r>
              <w:rPr>
                <w:rFonts w:ascii="Times New Roman"/>
                <w:b w:val="false"/>
                <w:i w:val="false"/>
                <w:color w:val="000000"/>
                <w:sz w:val="20"/>
              </w:rPr>
              <w:t>
</w:t>
            </w:r>
            <w:r>
              <w:rPr>
                <w:rFonts w:ascii="Times New Roman"/>
                <w:b w:val="false"/>
                <w:i w:val="false"/>
                <w:color w:val="000000"/>
                <w:sz w:val="20"/>
              </w:rPr>
              <w:t>жұмысшылардың еңбек нормаларын есептеу тәртібі;</w:t>
            </w:r>
            <w:r>
              <w:br/>
            </w:r>
            <w:r>
              <w:rPr>
                <w:rFonts w:ascii="Times New Roman"/>
                <w:b w:val="false"/>
                <w:i w:val="false"/>
                <w:color w:val="000000"/>
                <w:sz w:val="20"/>
              </w:rPr>
              <w:t>
</w:t>
            </w:r>
            <w:r>
              <w:rPr>
                <w:rFonts w:ascii="Times New Roman"/>
                <w:b w:val="false"/>
                <w:i w:val="false"/>
                <w:color w:val="000000"/>
                <w:sz w:val="20"/>
              </w:rPr>
              <w:t>қызметкерлердің еңбек нормаларын функциялар матрицаларының негізінде есептеудің әдістемелік негіздері.</w:t>
            </w:r>
          </w:p>
        </w:tc>
        <w:tc>
          <w:tcPr>
            <w:tcW w:w="0" w:type="auto"/>
            <w:vMerge/>
            <w:tcBorders>
              <w:top w:val="nil"/>
              <w:left w:val="single" w:color="cfcfcf" w:sz="5"/>
              <w:bottom w:val="single" w:color="cfcfcf" w:sz="5"/>
              <w:right w:val="single" w:color="cfcfcf" w:sz="5"/>
            </w:tcBorders>
          </w:tcPr>
          <w:p/>
        </w:tc>
      </w:tr>
      <w:tr>
        <w:trPr>
          <w:trHeight w:val="5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(бюро) жұмысын оңтайлы ұйымдастыру жөнінде жоспар әзірлеу.</w:t>
            </w:r>
            <w:r>
              <w:br/>
            </w:r>
            <w:r>
              <w:rPr>
                <w:rFonts w:ascii="Times New Roman"/>
                <w:b w:val="false"/>
                <w:i w:val="false"/>
                <w:color w:val="000000"/>
                <w:sz w:val="20"/>
              </w:rPr>
              <w:t>
</w:t>
            </w:r>
            <w:r>
              <w:rPr>
                <w:rFonts w:ascii="Times New Roman"/>
                <w:b w:val="false"/>
                <w:i w:val="false"/>
                <w:color w:val="000000"/>
                <w:sz w:val="20"/>
              </w:rPr>
              <w:t>Зертхана қызметкерлерінің жұмысын үйлестіру.</w:t>
            </w:r>
            <w:r>
              <w:br/>
            </w:r>
            <w:r>
              <w:rPr>
                <w:rFonts w:ascii="Times New Roman"/>
                <w:b w:val="false"/>
                <w:i w:val="false"/>
                <w:color w:val="000000"/>
                <w:sz w:val="20"/>
              </w:rPr>
              <w:t>
</w:t>
            </w:r>
            <w:r>
              <w:rPr>
                <w:rFonts w:ascii="Times New Roman"/>
                <w:b w:val="false"/>
                <w:i w:val="false"/>
                <w:color w:val="000000"/>
                <w:sz w:val="20"/>
              </w:rPr>
              <w:t>Шығындарды қысқарту үшін жұмыс уақытын ұтымды пайдалану.</w:t>
            </w:r>
            <w:r>
              <w:br/>
            </w:r>
            <w:r>
              <w:rPr>
                <w:rFonts w:ascii="Times New Roman"/>
                <w:b w:val="false"/>
                <w:i w:val="false"/>
                <w:color w:val="000000"/>
                <w:sz w:val="20"/>
              </w:rPr>
              <w:t>
</w:t>
            </w:r>
            <w:r>
              <w:rPr>
                <w:rFonts w:ascii="Times New Roman"/>
                <w:b w:val="false"/>
                <w:i w:val="false"/>
                <w:color w:val="000000"/>
                <w:sz w:val="20"/>
              </w:rPr>
              <w:t>Зертхана жабдықтары мен қызметкерлердің жұмыс орындарының жағдайын бақылау.</w:t>
            </w:r>
            <w:r>
              <w:br/>
            </w:r>
            <w:r>
              <w:rPr>
                <w:rFonts w:ascii="Times New Roman"/>
                <w:b w:val="false"/>
                <w:i w:val="false"/>
                <w:color w:val="000000"/>
                <w:sz w:val="20"/>
              </w:rPr>
              <w:t>
</w:t>
            </w:r>
            <w:r>
              <w:rPr>
                <w:rFonts w:ascii="Times New Roman"/>
                <w:b w:val="false"/>
                <w:i w:val="false"/>
                <w:color w:val="000000"/>
                <w:sz w:val="20"/>
              </w:rPr>
              <w:t>Қызметкерлерді аттестаттау және сертификаттау жолымен еңбекті ұйымдастыруды жетілдіру жоспарын әзірлеу.</w:t>
            </w:r>
            <w:r>
              <w:br/>
            </w:r>
            <w:r>
              <w:rPr>
                <w:rFonts w:ascii="Times New Roman"/>
                <w:b w:val="false"/>
                <w:i w:val="false"/>
                <w:color w:val="000000"/>
                <w:sz w:val="20"/>
              </w:rPr>
              <w:t>
</w:t>
            </w:r>
            <w:r>
              <w:rPr>
                <w:rFonts w:ascii="Times New Roman"/>
                <w:b w:val="false"/>
                <w:i w:val="false"/>
                <w:color w:val="000000"/>
                <w:sz w:val="20"/>
              </w:rPr>
              <w:t>Нормативтік-әдістемелік және ақпараттық база құру.</w:t>
            </w:r>
            <w:r>
              <w:br/>
            </w:r>
            <w:r>
              <w:rPr>
                <w:rFonts w:ascii="Times New Roman"/>
                <w:b w:val="false"/>
                <w:i w:val="false"/>
                <w:color w:val="000000"/>
                <w:sz w:val="20"/>
              </w:rPr>
              <w:t>
</w:t>
            </w:r>
            <w:r>
              <w:rPr>
                <w:rFonts w:ascii="Times New Roman"/>
                <w:b w:val="false"/>
                <w:i w:val="false"/>
                <w:color w:val="000000"/>
                <w:sz w:val="20"/>
              </w:rPr>
              <w:t>Құрылымдық бөлімшенің еңбегін жаңғырту үшін жаңа технологиялар енгізу және қолдану.</w:t>
            </w:r>
            <w:r>
              <w:br/>
            </w:r>
            <w:r>
              <w:rPr>
                <w:rFonts w:ascii="Times New Roman"/>
                <w:b w:val="false"/>
                <w:i w:val="false"/>
                <w:color w:val="000000"/>
                <w:sz w:val="20"/>
              </w:rPr>
              <w:t>
</w:t>
            </w:r>
            <w:r>
              <w:rPr>
                <w:rFonts w:ascii="Times New Roman"/>
                <w:b w:val="false"/>
                <w:i w:val="false"/>
                <w:color w:val="000000"/>
                <w:sz w:val="20"/>
              </w:rPr>
              <w:t>Нормативтік-зерттеу жұмыстарының жобасын, еңбек жоспарларын, өндірістің тиімділігін арттыру үшін ұйымдастыру-техникалық іс-шараларды даярлауға қатысу.</w:t>
            </w:r>
            <w:r>
              <w:br/>
            </w:r>
            <w:r>
              <w:rPr>
                <w:rFonts w:ascii="Times New Roman"/>
                <w:b w:val="false"/>
                <w:i w:val="false"/>
                <w:color w:val="000000"/>
                <w:sz w:val="20"/>
              </w:rPr>
              <w:t>
</w:t>
            </w:r>
            <w:r>
              <w:rPr>
                <w:rFonts w:ascii="Times New Roman"/>
                <w:b w:val="false"/>
                <w:i w:val="false"/>
                <w:color w:val="000000"/>
                <w:sz w:val="20"/>
              </w:rPr>
              <w:t>Еңбек өнімділігін арттыру резервтерін іздеу.</w:t>
            </w:r>
            <w:r>
              <w:br/>
            </w:r>
            <w:r>
              <w:rPr>
                <w:rFonts w:ascii="Times New Roman"/>
                <w:b w:val="false"/>
                <w:i w:val="false"/>
                <w:color w:val="000000"/>
                <w:sz w:val="20"/>
              </w:rPr>
              <w:t>
</w:t>
            </w:r>
            <w:r>
              <w:rPr>
                <w:rFonts w:ascii="Times New Roman"/>
                <w:b w:val="false"/>
                <w:i w:val="false"/>
                <w:color w:val="000000"/>
                <w:sz w:val="20"/>
              </w:rPr>
              <w:t>Ақпаратты қазіргі заманғы ақпараттық технологияларды қолдана отырып өңдеу.</w:t>
            </w:r>
            <w:r>
              <w:br/>
            </w:r>
            <w:r>
              <w:rPr>
                <w:rFonts w:ascii="Times New Roman"/>
                <w:b w:val="false"/>
                <w:i w:val="false"/>
                <w:color w:val="000000"/>
                <w:sz w:val="20"/>
              </w:rPr>
              <w:t>
</w:t>
            </w:r>
            <w:r>
              <w:rPr>
                <w:rFonts w:ascii="Times New Roman"/>
                <w:b w:val="false"/>
                <w:i w:val="false"/>
                <w:color w:val="000000"/>
                <w:sz w:val="20"/>
              </w:rPr>
              <w:t>Зерттеу, сынау, тәжірибе тиімділігі туралы ұсыныс әзірлеу.</w:t>
            </w:r>
            <w:r>
              <w:br/>
            </w:r>
            <w:r>
              <w:rPr>
                <w:rFonts w:ascii="Times New Roman"/>
                <w:b w:val="false"/>
                <w:i w:val="false"/>
                <w:color w:val="000000"/>
                <w:sz w:val="20"/>
              </w:rPr>
              <w:t>
</w:t>
            </w:r>
            <w:r>
              <w:rPr>
                <w:rFonts w:ascii="Times New Roman"/>
                <w:b w:val="false"/>
                <w:i w:val="false"/>
                <w:color w:val="000000"/>
                <w:sz w:val="20"/>
              </w:rPr>
              <w:t>Өндірістің тиімділігін арттыру үшін еңбек шығындарын қайта қарау мақсатында өндіріс технологиясымен танысу жұмыстарын ұйымдастыру.</w:t>
            </w:r>
            <w:r>
              <w:br/>
            </w:r>
            <w:r>
              <w:rPr>
                <w:rFonts w:ascii="Times New Roman"/>
                <w:b w:val="false"/>
                <w:i w:val="false"/>
                <w:color w:val="000000"/>
                <w:sz w:val="20"/>
              </w:rPr>
              <w:t>
</w:t>
            </w:r>
            <w:r>
              <w:rPr>
                <w:rFonts w:ascii="Times New Roman"/>
                <w:b w:val="false"/>
                <w:i w:val="false"/>
                <w:color w:val="000000"/>
                <w:sz w:val="20"/>
              </w:rPr>
              <w:t>Құжаттама және есеп жүргізу.</w:t>
            </w:r>
            <w:r>
              <w:br/>
            </w:r>
            <w:r>
              <w:rPr>
                <w:rFonts w:ascii="Times New Roman"/>
                <w:b w:val="false"/>
                <w:i w:val="false"/>
                <w:color w:val="000000"/>
                <w:sz w:val="20"/>
              </w:rPr>
              <w:t>
</w:t>
            </w:r>
            <w:r>
              <w:rPr>
                <w:rFonts w:ascii="Times New Roman"/>
                <w:b w:val="false"/>
                <w:i w:val="false"/>
                <w:color w:val="000000"/>
                <w:sz w:val="20"/>
              </w:rPr>
              <w:t>Ғылыми-зерттеу жұмыстары бойынша құжаттама мен есептерді жасауға арналған ұсынымдар даярлау.</w:t>
            </w:r>
            <w:r>
              <w:br/>
            </w:r>
            <w:r>
              <w:rPr>
                <w:rFonts w:ascii="Times New Roman"/>
                <w:b w:val="false"/>
                <w:i w:val="false"/>
                <w:color w:val="000000"/>
                <w:sz w:val="20"/>
              </w:rPr>
              <w:t>
</w:t>
            </w:r>
            <w:r>
              <w:rPr>
                <w:rFonts w:ascii="Times New Roman"/>
                <w:b w:val="false"/>
                <w:i w:val="false"/>
                <w:color w:val="000000"/>
                <w:sz w:val="20"/>
              </w:rPr>
              <w:t>Еңбек саласындағы ғылыми-зерттеу жұмыстары шеңберінде техникалық есептер жасау.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жөніндегі мәселелері бойынша Қазақстан Республикасының заңнамасы мен өзге де нормативтік-құқықтық актілері;</w:t>
            </w:r>
            <w:r>
              <w:br/>
            </w:r>
            <w:r>
              <w:rPr>
                <w:rFonts w:ascii="Times New Roman"/>
                <w:b w:val="false"/>
                <w:i w:val="false"/>
                <w:color w:val="000000"/>
                <w:sz w:val="20"/>
              </w:rPr>
              <w:t>
</w:t>
            </w:r>
            <w:r>
              <w:rPr>
                <w:rFonts w:ascii="Times New Roman"/>
                <w:b w:val="false"/>
                <w:i w:val="false"/>
                <w:color w:val="000000"/>
                <w:sz w:val="20"/>
              </w:rPr>
              <w:t>еңбекті ұйымдастыру және өндірісті басқару жөніндегі әдістемелік және нормативтік-техникалық материалдар;</w:t>
            </w:r>
            <w:r>
              <w:br/>
            </w:r>
            <w:r>
              <w:rPr>
                <w:rFonts w:ascii="Times New Roman"/>
                <w:b w:val="false"/>
                <w:i w:val="false"/>
                <w:color w:val="000000"/>
                <w:sz w:val="20"/>
              </w:rPr>
              <w:t>
</w:t>
            </w:r>
            <w:r>
              <w:rPr>
                <w:rFonts w:ascii="Times New Roman"/>
                <w:b w:val="false"/>
                <w:i w:val="false"/>
                <w:color w:val="000000"/>
                <w:sz w:val="20"/>
              </w:rPr>
              <w:t>ұйымның мақсаты мен стратегиясы, өндірісті, еңбекті және басқаруды ұйымдастыру және экономика, ұйымның құрылымы мен штат кестесі;</w:t>
            </w:r>
            <w:r>
              <w:br/>
            </w:r>
            <w:r>
              <w:rPr>
                <w:rFonts w:ascii="Times New Roman"/>
                <w:b w:val="false"/>
                <w:i w:val="false"/>
                <w:color w:val="000000"/>
                <w:sz w:val="20"/>
              </w:rPr>
              <w:t>
</w:t>
            </w:r>
            <w:r>
              <w:rPr>
                <w:rFonts w:ascii="Times New Roman"/>
                <w:b w:val="false"/>
                <w:i w:val="false"/>
                <w:color w:val="000000"/>
                <w:sz w:val="20"/>
              </w:rPr>
              <w:t xml:space="preserve">ішкі еңбек тәртібінің, өндірістік санитария қағидалары; </w:t>
            </w:r>
            <w:r>
              <w:br/>
            </w:r>
            <w:r>
              <w:rPr>
                <w:rFonts w:ascii="Times New Roman"/>
                <w:b w:val="false"/>
                <w:i w:val="false"/>
                <w:color w:val="000000"/>
                <w:sz w:val="20"/>
              </w:rPr>
              <w:t>
</w:t>
            </w:r>
            <w:r>
              <w:rPr>
                <w:rFonts w:ascii="Times New Roman"/>
                <w:b w:val="false"/>
                <w:i w:val="false"/>
                <w:color w:val="000000"/>
                <w:sz w:val="20"/>
              </w:rPr>
              <w:t>еңбекақы төлеу, материалдық және моралдық ынталандыру нысандары мен жүйелері;</w:t>
            </w:r>
            <w:r>
              <w:br/>
            </w:r>
            <w:r>
              <w:rPr>
                <w:rFonts w:ascii="Times New Roman"/>
                <w:b w:val="false"/>
                <w:i w:val="false"/>
                <w:color w:val="000000"/>
                <w:sz w:val="20"/>
              </w:rPr>
              <w:t>
</w:t>
            </w:r>
            <w:r>
              <w:rPr>
                <w:rFonts w:ascii="Times New Roman"/>
                <w:b w:val="false"/>
                <w:i w:val="false"/>
                <w:color w:val="000000"/>
                <w:sz w:val="20"/>
              </w:rPr>
              <w:t>әлеуметтік процесстерді басқарудың отандық және шетелдік озық тәжірибелері;</w:t>
            </w:r>
            <w:r>
              <w:br/>
            </w:r>
            <w:r>
              <w:rPr>
                <w:rFonts w:ascii="Times New Roman"/>
                <w:b w:val="false"/>
                <w:i w:val="false"/>
                <w:color w:val="000000"/>
                <w:sz w:val="20"/>
              </w:rPr>
              <w:t>
</w:t>
            </w:r>
            <w:r>
              <w:rPr>
                <w:rFonts w:ascii="Times New Roman"/>
                <w:b w:val="false"/>
                <w:i w:val="false"/>
                <w:color w:val="000000"/>
                <w:sz w:val="20"/>
              </w:rPr>
              <w:t>экономиканы, өндірісті, еңбекті және басқару негіздері;</w:t>
            </w:r>
            <w:r>
              <w:br/>
            </w:r>
            <w:r>
              <w:rPr>
                <w:rFonts w:ascii="Times New Roman"/>
                <w:b w:val="false"/>
                <w:i w:val="false"/>
                <w:color w:val="000000"/>
                <w:sz w:val="20"/>
              </w:rPr>
              <w:t>
</w:t>
            </w:r>
            <w:r>
              <w:rPr>
                <w:rFonts w:ascii="Times New Roman"/>
                <w:b w:val="false"/>
                <w:i w:val="false"/>
                <w:color w:val="000000"/>
                <w:sz w:val="20"/>
              </w:rPr>
              <w:t>нормативтік-зерттеу жұмысын жоспарлау, нормаларды қайта қарау, еңбек өнімділігін арттыру бойынша ұйымдастыру-техникалық іс-шараларды әзірлеу тәртібі;</w:t>
            </w:r>
            <w:r>
              <w:br/>
            </w:r>
            <w:r>
              <w:rPr>
                <w:rFonts w:ascii="Times New Roman"/>
                <w:b w:val="false"/>
                <w:i w:val="false"/>
                <w:color w:val="000000"/>
                <w:sz w:val="20"/>
              </w:rPr>
              <w:t>
</w:t>
            </w:r>
            <w:r>
              <w:rPr>
                <w:rFonts w:ascii="Times New Roman"/>
                <w:b w:val="false"/>
                <w:i w:val="false"/>
                <w:color w:val="000000"/>
                <w:sz w:val="20"/>
              </w:rPr>
              <w:t>өндірісті ұйымдастыруды жақсарту және оның экономикалық тиімділігін айқындау;</w:t>
            </w:r>
            <w:r>
              <w:br/>
            </w:r>
            <w:r>
              <w:rPr>
                <w:rFonts w:ascii="Times New Roman"/>
                <w:b w:val="false"/>
                <w:i w:val="false"/>
                <w:color w:val="000000"/>
                <w:sz w:val="20"/>
              </w:rPr>
              <w:t>
</w:t>
            </w:r>
            <w:r>
              <w:rPr>
                <w:rFonts w:ascii="Times New Roman"/>
                <w:b w:val="false"/>
                <w:i w:val="false"/>
                <w:color w:val="000000"/>
                <w:sz w:val="20"/>
              </w:rPr>
              <w:t>техникалық құжаттама жүргізу әдістері;</w:t>
            </w:r>
            <w:r>
              <w:br/>
            </w:r>
            <w:r>
              <w:rPr>
                <w:rFonts w:ascii="Times New Roman"/>
                <w:b w:val="false"/>
                <w:i w:val="false"/>
                <w:color w:val="000000"/>
                <w:sz w:val="20"/>
              </w:rPr>
              <w:t>
</w:t>
            </w:r>
            <w:r>
              <w:rPr>
                <w:rFonts w:ascii="Times New Roman"/>
                <w:b w:val="false"/>
                <w:i w:val="false"/>
                <w:color w:val="000000"/>
                <w:sz w:val="20"/>
              </w:rPr>
              <w:t>өндіріс технологиясының негіздері, социология, психология және еңбек физиологиясының негіздері;</w:t>
            </w:r>
            <w:r>
              <w:br/>
            </w:r>
            <w:r>
              <w:rPr>
                <w:rFonts w:ascii="Times New Roman"/>
                <w:b w:val="false"/>
                <w:i w:val="false"/>
                <w:color w:val="000000"/>
                <w:sz w:val="20"/>
              </w:rPr>
              <w:t>
</w:t>
            </w:r>
            <w:r>
              <w:rPr>
                <w:rFonts w:ascii="Times New Roman"/>
                <w:b w:val="false"/>
                <w:i w:val="false"/>
                <w:color w:val="000000"/>
                <w:sz w:val="20"/>
              </w:rPr>
              <w:t>қауіпсіздік техникасы мен еңбекті қорғау талаптары;</w:t>
            </w:r>
            <w:r>
              <w:br/>
            </w:r>
            <w:r>
              <w:rPr>
                <w:rFonts w:ascii="Times New Roman"/>
                <w:b w:val="false"/>
                <w:i w:val="false"/>
                <w:color w:val="000000"/>
                <w:sz w:val="20"/>
              </w:rPr>
              <w:t>
</w:t>
            </w:r>
            <w:r>
              <w:rPr>
                <w:rFonts w:ascii="Times New Roman"/>
                <w:b w:val="false"/>
                <w:i w:val="false"/>
                <w:color w:val="000000"/>
                <w:sz w:val="20"/>
              </w:rPr>
              <w:t>өрт қауіпсіздігі ережесі.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291"/>
    <w:p>
      <w:pPr>
        <w:spacing w:after="0"/>
        <w:ind w:left="0"/>
        <w:jc w:val="both"/>
      </w:pPr>
      <w:r>
        <w:rPr>
          <w:rFonts w:ascii="Times New Roman"/>
          <w:b w:val="false"/>
          <w:i w:val="false"/>
          <w:color w:val="000000"/>
          <w:sz w:val="28"/>
        </w:rPr>
        <w:t xml:space="preserve">
«Адам ресурстарын дамыту саласында    </w:t>
      </w:r>
      <w:r>
        <w:br/>
      </w:r>
      <w:r>
        <w:rPr>
          <w:rFonts w:ascii="Times New Roman"/>
          <w:b w:val="false"/>
          <w:i w:val="false"/>
          <w:color w:val="000000"/>
          <w:sz w:val="28"/>
        </w:rPr>
        <w:t>
еңбек жөніндегі ғылыми-зерттеу жұмыстары»</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291"/>
    <w:bookmarkStart w:name="z596" w:id="292"/>
    <w:p>
      <w:pPr>
        <w:spacing w:after="0"/>
        <w:ind w:left="0"/>
        <w:jc w:val="left"/>
      </w:pPr>
      <w:r>
        <w:rPr>
          <w:rFonts w:ascii="Times New Roman"/>
          <w:b/>
          <w:i w:val="false"/>
          <w:color w:val="000000"/>
        </w:rPr>
        <w:t xml:space="preserve"> 
Келісу парағы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w:t>
      </w:r>
      <w:r>
        <w:br/>
      </w:r>
      <w:r>
        <w:rPr>
          <w:rFonts w:ascii="Times New Roman"/>
          <w:b w:val="false"/>
          <w:i w:val="false"/>
          <w:color w:val="000000"/>
          <w:sz w:val="28"/>
        </w:rPr>
        <w:t>
Хат (хаттама) № ___________       Күні ___________________</w:t>
      </w:r>
    </w:p>
    <w:bookmarkStart w:name="z597" w:id="2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7-қосымша            </w:t>
      </w:r>
    </w:p>
    <w:bookmarkEnd w:id="293"/>
    <w:bookmarkStart w:name="z598" w:id="294"/>
    <w:p>
      <w:pPr>
        <w:spacing w:after="0"/>
        <w:ind w:left="0"/>
        <w:jc w:val="left"/>
      </w:pPr>
      <w:r>
        <w:rPr>
          <w:rFonts w:ascii="Times New Roman"/>
          <w:b/>
          <w:i w:val="false"/>
          <w:color w:val="000000"/>
        </w:rPr>
        <w:t xml:space="preserve"> 
«Аударма ісі» кәсіби стандарты</w:t>
      </w:r>
    </w:p>
    <w:bookmarkEnd w:id="294"/>
    <w:bookmarkStart w:name="z599" w:id="295"/>
    <w:p>
      <w:pPr>
        <w:spacing w:after="0"/>
        <w:ind w:left="0"/>
        <w:jc w:val="left"/>
      </w:pPr>
      <w:r>
        <w:rPr>
          <w:rFonts w:ascii="Times New Roman"/>
          <w:b/>
          <w:i w:val="false"/>
          <w:color w:val="000000"/>
        </w:rPr>
        <w:t xml:space="preserve"> 
1. Жалпы ережелер</w:t>
      </w:r>
    </w:p>
    <w:bookmarkEnd w:id="295"/>
    <w:bookmarkStart w:name="z600" w:id="296"/>
    <w:p>
      <w:pPr>
        <w:spacing w:after="0"/>
        <w:ind w:left="0"/>
        <w:jc w:val="both"/>
      </w:pPr>
      <w:r>
        <w:rPr>
          <w:rFonts w:ascii="Times New Roman"/>
          <w:b w:val="false"/>
          <w:i w:val="false"/>
          <w:color w:val="000000"/>
          <w:sz w:val="28"/>
        </w:rPr>
        <w:t>
      1. «Аударма ісі»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296"/>
    <w:bookmarkStart w:name="z616" w:id="297"/>
    <w:p>
      <w:pPr>
        <w:spacing w:after="0"/>
        <w:ind w:left="0"/>
        <w:jc w:val="left"/>
      </w:pPr>
      <w:r>
        <w:rPr>
          <w:rFonts w:ascii="Times New Roman"/>
          <w:b/>
          <w:i w:val="false"/>
          <w:color w:val="000000"/>
        </w:rPr>
        <w:t xml:space="preserve"> 
2. КС паспорты</w:t>
      </w:r>
    </w:p>
    <w:bookmarkEnd w:id="297"/>
    <w:bookmarkStart w:name="z617" w:id="298"/>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«74.30 Аударма (ауызша және жазбаша) ісі»;</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мәтіннің ауызша және жазбаша аудармасын қамтамасыз ету, сөздің дактилологиялық және ілеспе аудармасы;</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 КС талаптары осы саладағы мынадай кәсіптерге қатысты: </w:t>
      </w:r>
      <w:r>
        <w:br/>
      </w:r>
      <w:r>
        <w:rPr>
          <w:rFonts w:ascii="Times New Roman"/>
          <w:b w:val="false"/>
          <w:i w:val="false"/>
          <w:color w:val="000000"/>
          <w:sz w:val="28"/>
        </w:rPr>
        <w:t xml:space="preserve">
      аудармашы; </w:t>
      </w:r>
      <w:r>
        <w:br/>
      </w:r>
      <w:r>
        <w:rPr>
          <w:rFonts w:ascii="Times New Roman"/>
          <w:b w:val="false"/>
          <w:i w:val="false"/>
          <w:color w:val="000000"/>
          <w:sz w:val="28"/>
        </w:rPr>
        <w:t>
      аудармашы-дактилолог;</w:t>
      </w:r>
      <w:r>
        <w:br/>
      </w:r>
      <w:r>
        <w:rPr>
          <w:rFonts w:ascii="Times New Roman"/>
          <w:b w:val="false"/>
          <w:i w:val="false"/>
          <w:color w:val="000000"/>
          <w:sz w:val="28"/>
        </w:rPr>
        <w:t>
      ілеспе аудармашы;</w:t>
      </w:r>
    </w:p>
    <w:bookmarkEnd w:id="298"/>
    <w:bookmarkStart w:name="z622" w:id="299"/>
    <w:p>
      <w:pPr>
        <w:spacing w:after="0"/>
        <w:ind w:left="0"/>
        <w:jc w:val="left"/>
      </w:pPr>
      <w:r>
        <w:rPr>
          <w:rFonts w:ascii="Times New Roman"/>
          <w:b/>
          <w:i w:val="false"/>
          <w:color w:val="000000"/>
        </w:rPr>
        <w:t xml:space="preserve"> 
3. Еңбек қызметі түрлерінің (кәсібінің) карточкасы</w:t>
      </w:r>
    </w:p>
    <w:bookmarkEnd w:id="299"/>
    <w:bookmarkStart w:name="z623" w:id="300"/>
    <w:p>
      <w:pPr>
        <w:spacing w:after="0"/>
        <w:ind w:left="0"/>
        <w:jc w:val="left"/>
      </w:pPr>
      <w:r>
        <w:rPr>
          <w:rFonts w:ascii="Times New Roman"/>
          <w:b/>
          <w:i w:val="false"/>
          <w:color w:val="000000"/>
        </w:rPr>
        <w:t xml:space="preserve"> 
1-параграф «Аудармашы»</w:t>
      </w:r>
    </w:p>
    <w:bookmarkEnd w:id="300"/>
    <w:bookmarkStart w:name="z624" w:id="301"/>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2444 – «Филологтар және аудармашылар»;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гид-аудармашы; аудармашы;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ауызекі және жазба мәтінің аудармасына мән береді.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Аудармашының еңбек жағдайына, білімі және жұмыс тәжірибесіне қойылатын талаптар» келтірілген.</w:t>
      </w:r>
    </w:p>
    <w:bookmarkEnd w:id="301"/>
    <w:bookmarkStart w:name="z631" w:id="302"/>
    <w:p>
      <w:pPr>
        <w:spacing w:after="0"/>
        <w:ind w:left="0"/>
        <w:jc w:val="left"/>
      </w:pPr>
      <w:r>
        <w:rPr>
          <w:rFonts w:ascii="Times New Roman"/>
          <w:b/>
          <w:i w:val="false"/>
          <w:color w:val="000000"/>
        </w:rPr>
        <w:t xml:space="preserve"> 
2-параграф « Аудармашы-дактилолог»</w:t>
      </w:r>
    </w:p>
    <w:bookmarkEnd w:id="302"/>
    <w:bookmarkStart w:name="z632" w:id="303"/>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2444 – «Филологтар және аудармашылар»»;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аудармашы-дактилолог;</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еститін және естімейтін азаматтар арасында делдалдық сурдо-аударманы және мылқауларымының кері аудармасын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Аудармашы-дактилологтың еңбек жағдайына, білімі және жұмыс тәжірибесіне қойылатын талаптар» келтірілген» келтірілген.</w:t>
      </w:r>
    </w:p>
    <w:bookmarkEnd w:id="303"/>
    <w:bookmarkStart w:name="z639" w:id="304"/>
    <w:p>
      <w:pPr>
        <w:spacing w:after="0"/>
        <w:ind w:left="0"/>
        <w:jc w:val="left"/>
      </w:pPr>
      <w:r>
        <w:rPr>
          <w:rFonts w:ascii="Times New Roman"/>
          <w:b/>
          <w:i w:val="false"/>
          <w:color w:val="000000"/>
        </w:rPr>
        <w:t xml:space="preserve"> 
3-параграф «Ілеспе аудармашы»</w:t>
      </w:r>
    </w:p>
    <w:bookmarkEnd w:id="304"/>
    <w:bookmarkStart w:name="z640" w:id="305"/>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2444 – «Филологтар және аудармашылар»;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ілеспе аудармашы;</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ілеспе (арнайы жабдықты қолданумен немесе сөзді сымсыз беру негізінде) және ретті аударманы қарастырады;</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Ілеспе аудармашының еңбек жағдайына, білімі және жұмыс тәжірибесіне қойылатын талаптар» келтірілген» келтірілген.</w:t>
      </w:r>
    </w:p>
    <w:bookmarkEnd w:id="305"/>
    <w:bookmarkStart w:name="z647" w:id="306"/>
    <w:p>
      <w:pPr>
        <w:spacing w:after="0"/>
        <w:ind w:left="0"/>
        <w:jc w:val="left"/>
      </w:pPr>
      <w:r>
        <w:rPr>
          <w:rFonts w:ascii="Times New Roman"/>
          <w:b/>
          <w:i w:val="false"/>
          <w:color w:val="000000"/>
        </w:rPr>
        <w:t xml:space="preserve"> 
4. КС бірліктерінің тізімі</w:t>
      </w:r>
    </w:p>
    <w:bookmarkEnd w:id="306"/>
    <w:bookmarkStart w:name="z648" w:id="307"/>
    <w:p>
      <w:pPr>
        <w:spacing w:after="0"/>
        <w:ind w:left="0"/>
        <w:jc w:val="both"/>
      </w:pPr>
      <w:r>
        <w:rPr>
          <w:rFonts w:ascii="Times New Roman"/>
          <w:b w:val="false"/>
          <w:i w:val="false"/>
          <w:color w:val="000000"/>
          <w:sz w:val="28"/>
        </w:rPr>
        <w:t>
      9. КС бірліктерінің тізімі осы КС 2-қосымшасында көрсетілген және КС бірліктерінің шрифті мен атауынан тұрады.</w:t>
      </w:r>
    </w:p>
    <w:bookmarkEnd w:id="307"/>
    <w:bookmarkStart w:name="z649" w:id="308"/>
    <w:p>
      <w:pPr>
        <w:spacing w:after="0"/>
        <w:ind w:left="0"/>
        <w:jc w:val="left"/>
      </w:pPr>
      <w:r>
        <w:rPr>
          <w:rFonts w:ascii="Times New Roman"/>
          <w:b/>
          <w:i w:val="false"/>
          <w:color w:val="000000"/>
        </w:rPr>
        <w:t xml:space="preserve"> 
5. КС бірліктерінің сипаттамасы</w:t>
      </w:r>
    </w:p>
    <w:bookmarkEnd w:id="308"/>
    <w:bookmarkStart w:name="z650" w:id="309"/>
    <w:p>
      <w:pPr>
        <w:spacing w:after="0"/>
        <w:ind w:left="0"/>
        <w:jc w:val="both"/>
      </w:pPr>
      <w:r>
        <w:rPr>
          <w:rFonts w:ascii="Times New Roman"/>
          <w:b w:val="false"/>
          <w:i w:val="false"/>
          <w:color w:val="000000"/>
          <w:sz w:val="28"/>
        </w:rPr>
        <w:t>
      10.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309"/>
    <w:bookmarkStart w:name="z651" w:id="310"/>
    <w:p>
      <w:pPr>
        <w:spacing w:after="0"/>
        <w:ind w:left="0"/>
        <w:jc w:val="left"/>
      </w:pPr>
      <w:r>
        <w:rPr>
          <w:rFonts w:ascii="Times New Roman"/>
          <w:b/>
          <w:i w:val="false"/>
          <w:color w:val="000000"/>
        </w:rPr>
        <w:t xml:space="preserve"> 
6. Осы КС негізінде берілетін сертификаттардың түрлері</w:t>
      </w:r>
    </w:p>
    <w:bookmarkEnd w:id="310"/>
    <w:bookmarkStart w:name="z652" w:id="311"/>
    <w:p>
      <w:pPr>
        <w:spacing w:after="0"/>
        <w:ind w:left="0"/>
        <w:jc w:val="both"/>
      </w:pPr>
      <w:r>
        <w:rPr>
          <w:rFonts w:ascii="Times New Roman"/>
          <w:b w:val="false"/>
          <w:i w:val="false"/>
          <w:color w:val="000000"/>
          <w:sz w:val="28"/>
        </w:rPr>
        <w:t>
      11.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12.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311"/>
    <w:bookmarkStart w:name="z654" w:id="312"/>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312"/>
    <w:bookmarkStart w:name="z655" w:id="313"/>
    <w:p>
      <w:pPr>
        <w:spacing w:after="0"/>
        <w:ind w:left="0"/>
        <w:jc w:val="both"/>
      </w:pPr>
      <w:r>
        <w:rPr>
          <w:rFonts w:ascii="Times New Roman"/>
          <w:b w:val="false"/>
          <w:i w:val="false"/>
          <w:color w:val="000000"/>
          <w:sz w:val="28"/>
        </w:rPr>
        <w:t>
      13.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313"/>
    <w:bookmarkStart w:name="z657" w:id="314"/>
    <w:p>
      <w:pPr>
        <w:spacing w:after="0"/>
        <w:ind w:left="0"/>
        <w:jc w:val="both"/>
      </w:pPr>
      <w:r>
        <w:rPr>
          <w:rFonts w:ascii="Times New Roman"/>
          <w:b w:val="false"/>
          <w:i w:val="false"/>
          <w:color w:val="000000"/>
          <w:sz w:val="28"/>
        </w:rPr>
        <w:t xml:space="preserve">
«Аударма ісі» кәсіби стандартына  </w:t>
      </w:r>
      <w:r>
        <w:br/>
      </w:r>
      <w:r>
        <w:rPr>
          <w:rFonts w:ascii="Times New Roman"/>
          <w:b w:val="false"/>
          <w:i w:val="false"/>
          <w:color w:val="000000"/>
          <w:sz w:val="28"/>
        </w:rPr>
        <w:t xml:space="preserve">
1-қосымша            </w:t>
      </w:r>
    </w:p>
    <w:bookmarkEnd w:id="314"/>
    <w:bookmarkStart w:name="z658" w:id="315"/>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833"/>
        <w:gridCol w:w="2975"/>
        <w:gridCol w:w="2975"/>
        <w:gridCol w:w="1842"/>
        <w:gridCol w:w="1842"/>
      </w:tblGrid>
      <w:tr>
        <w:trPr>
          <w:trHeight w:val="20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Мәтіннің ауызша және жазбаша аудармасы, дактилологиялық және ілеспе аударма.</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Аудармашы-дактилолог</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Аудармашы-дактилолог (сурдоаудармашы)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аудармашы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59" w:id="316"/>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316"/>
    <w:bookmarkStart w:name="z660" w:id="317"/>
    <w:p>
      <w:pPr>
        <w:spacing w:after="0"/>
        <w:ind w:left="0"/>
        <w:jc w:val="both"/>
      </w:pPr>
      <w:r>
        <w:rPr>
          <w:rFonts w:ascii="Times New Roman"/>
          <w:b w:val="false"/>
          <w:i w:val="false"/>
          <w:color w:val="000000"/>
          <w:sz w:val="28"/>
        </w:rPr>
        <w:t xml:space="preserve">
«Аударма ісі» кәсіби стандартына  </w:t>
      </w:r>
      <w:r>
        <w:br/>
      </w:r>
      <w:r>
        <w:rPr>
          <w:rFonts w:ascii="Times New Roman"/>
          <w:b w:val="false"/>
          <w:i w:val="false"/>
          <w:color w:val="000000"/>
          <w:sz w:val="28"/>
        </w:rPr>
        <w:t xml:space="preserve">
2-қосымша             </w:t>
      </w:r>
    </w:p>
    <w:bookmarkEnd w:id="317"/>
    <w:bookmarkStart w:name="z661" w:id="318"/>
    <w:p>
      <w:pPr>
        <w:spacing w:after="0"/>
        <w:ind w:left="0"/>
        <w:jc w:val="left"/>
      </w:pPr>
      <w:r>
        <w:rPr>
          <w:rFonts w:ascii="Times New Roman"/>
          <w:b/>
          <w:i w:val="false"/>
          <w:color w:val="000000"/>
        </w:rPr>
        <w:t xml:space="preserve"> 
1. Ықтимал жұмыс орындары. Аудармашының еңбек жағдайларына,</w:t>
      </w:r>
      <w:r>
        <w:br/>
      </w:r>
      <w:r>
        <w:rPr>
          <w:rFonts w:ascii="Times New Roman"/>
          <w:b/>
          <w:i w:val="false"/>
          <w:color w:val="000000"/>
        </w:rPr>
        <w:t>
біліміне және жұмыс тәжірибесіне қойылатын талаптар</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837"/>
        <w:gridCol w:w="1838"/>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техникалық және кәсіби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3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кейінгі)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3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(ІІ-санаттағы)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кейінгі)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аудармашы лауазымында жұмыс тәжірибесі кемінде 3 жыл.</w:t>
            </w:r>
          </w:p>
        </w:tc>
      </w:tr>
      <w:tr>
        <w:trPr>
          <w:trHeight w:val="69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кейінгі)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санаттағы аудармашы лауазымында жұмыс тәжірибесі кемінде 2 жыл.</w:t>
            </w:r>
          </w:p>
        </w:tc>
      </w:tr>
    </w:tbl>
    <w:bookmarkStart w:name="z662" w:id="319"/>
    <w:p>
      <w:pPr>
        <w:spacing w:after="0"/>
        <w:ind w:left="0"/>
        <w:jc w:val="left"/>
      </w:pPr>
      <w:r>
        <w:rPr>
          <w:rFonts w:ascii="Times New Roman"/>
          <w:b/>
          <w:i w:val="false"/>
          <w:color w:val="000000"/>
        </w:rPr>
        <w:t xml:space="preserve"> 
2. Ықтимал жұмыс орындары. Аудармашы-дактилологтың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837"/>
        <w:gridCol w:w="1838"/>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6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талаптар қойылмайды.</w:t>
            </w:r>
          </w:p>
        </w:tc>
      </w:tr>
      <w:tr>
        <w:trPr>
          <w:trHeight w:val="88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(ІІ-санаттағы)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жоқ аудармашы-дактилолог лауазымында жұмыс тәжірибесі кемінде 3 жыл. </w:t>
            </w:r>
          </w:p>
        </w:tc>
      </w:tr>
      <w:tr>
        <w:trPr>
          <w:trHeight w:val="88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ІІ-санаттағы аудармашы-дактилолог лауазымында жұмыс тәжірибесі кемінде 2 жыл. </w:t>
            </w:r>
          </w:p>
        </w:tc>
      </w:tr>
    </w:tbl>
    <w:bookmarkStart w:name="z663" w:id="320"/>
    <w:p>
      <w:pPr>
        <w:spacing w:after="0"/>
        <w:ind w:left="0"/>
        <w:jc w:val="left"/>
      </w:pPr>
      <w:r>
        <w:rPr>
          <w:rFonts w:ascii="Times New Roman"/>
          <w:b/>
          <w:i w:val="false"/>
          <w:color w:val="000000"/>
        </w:rPr>
        <w:t xml:space="preserve"> 
3. Ықтимал жұмыс орындары. Ілеспе аудармашының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1863"/>
        <w:gridCol w:w="1863"/>
        <w:gridCol w:w="670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талаптар қойылмайды.</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(ІІ-санаттағы)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жоқ ілеспе аудармашы лауазымында жұмыс тәжірибесі кемінде 3 жыл. </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ІІ-санаттағы ілеспе аудармашы лауазымында жұмыс тәжірибесі кемінде 2 жыл. </w:t>
            </w:r>
          </w:p>
        </w:tc>
      </w:tr>
    </w:tbl>
    <w:bookmarkStart w:name="z664" w:id="321"/>
    <w:p>
      <w:pPr>
        <w:spacing w:after="0"/>
        <w:ind w:left="0"/>
        <w:jc w:val="both"/>
      </w:pPr>
      <w:r>
        <w:rPr>
          <w:rFonts w:ascii="Times New Roman"/>
          <w:b w:val="false"/>
          <w:i w:val="false"/>
          <w:color w:val="000000"/>
          <w:sz w:val="28"/>
        </w:rPr>
        <w:t xml:space="preserve">
«Аударма ісі» кәсіби стандартына  </w:t>
      </w:r>
      <w:r>
        <w:br/>
      </w:r>
      <w:r>
        <w:rPr>
          <w:rFonts w:ascii="Times New Roman"/>
          <w:b w:val="false"/>
          <w:i w:val="false"/>
          <w:color w:val="000000"/>
          <w:sz w:val="28"/>
        </w:rPr>
        <w:t xml:space="preserve">
3-қосымша            </w:t>
      </w:r>
    </w:p>
    <w:bookmarkEnd w:id="321"/>
    <w:bookmarkStart w:name="z665" w:id="322"/>
    <w:p>
      <w:pPr>
        <w:spacing w:after="0"/>
        <w:ind w:left="0"/>
        <w:jc w:val="left"/>
      </w:pPr>
      <w:r>
        <w:rPr>
          <w:rFonts w:ascii="Times New Roman"/>
          <w:b/>
          <w:i w:val="false"/>
          <w:color w:val="000000"/>
        </w:rPr>
        <w:t xml:space="preserve"> 
КС бірліктерінің тізбесі</w:t>
      </w:r>
    </w:p>
    <w:bookmarkEnd w:id="322"/>
    <w:bookmarkStart w:name="z666" w:id="323"/>
    <w:p>
      <w:pPr>
        <w:spacing w:after="0"/>
        <w:ind w:left="0"/>
        <w:jc w:val="left"/>
      </w:pPr>
      <w:r>
        <w:rPr>
          <w:rFonts w:ascii="Times New Roman"/>
          <w:b/>
          <w:i w:val="false"/>
          <w:color w:val="000000"/>
        </w:rPr>
        <w:t xml:space="preserve"> 
1. «Аудармашы» еңбек қызметінің түрі (кәсібі)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Мәтіннің ауызша және жазбаша аудармасы.</w:t>
            </w:r>
          </w:p>
        </w:tc>
      </w:tr>
      <w:tr>
        <w:trPr>
          <w:trHeight w:val="3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Аудармаларды редакциялау.</w:t>
            </w:r>
          </w:p>
        </w:tc>
      </w:tr>
      <w:tr>
        <w:trPr>
          <w:trHeight w:val="21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алмасу бойынша шетелдiк ұйымдармен жұмыс.</w:t>
            </w:r>
          </w:p>
        </w:tc>
      </w:tr>
    </w:tbl>
    <w:bookmarkStart w:name="z667" w:id="324"/>
    <w:p>
      <w:pPr>
        <w:spacing w:after="0"/>
        <w:ind w:left="0"/>
        <w:jc w:val="both"/>
      </w:pPr>
      <w:r>
        <w:rPr>
          <w:rFonts w:ascii="Times New Roman"/>
          <w:b w:val="false"/>
          <w:i w:val="false"/>
          <w:color w:val="000000"/>
          <w:sz w:val="28"/>
        </w:rPr>
        <w:t>
Ескертпе: Ф - функция</w:t>
      </w:r>
    </w:p>
    <w:bookmarkEnd w:id="324"/>
    <w:bookmarkStart w:name="z668" w:id="325"/>
    <w:p>
      <w:pPr>
        <w:spacing w:after="0"/>
        <w:ind w:left="0"/>
        <w:jc w:val="left"/>
      </w:pPr>
      <w:r>
        <w:rPr>
          <w:rFonts w:ascii="Times New Roman"/>
          <w:b/>
          <w:i w:val="false"/>
          <w:color w:val="000000"/>
        </w:rPr>
        <w:t xml:space="preserve"> 
2. «Аудармашы-дактилолог» еңбек қызметінің түрі (кәсібі)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2198"/>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саңырау қызметкерлері үшін ауызша сөздің аудармасы және мылқаулар ымының кері аудармасы.</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 оқушылар үшін оқу-білім беру ұйымдарында түзету-білім беру жұмысы.</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учаскелердегі естімейтін қызметкерлердiң еңбегін ұйымдастыруға қатысу.</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Тифло-сурдоаударма (көрмейтiн және естімейтін мүгедектердің қарым-қатынасы үшін).</w:t>
            </w:r>
          </w:p>
        </w:tc>
      </w:tr>
    </w:tbl>
    <w:bookmarkStart w:name="z669" w:id="326"/>
    <w:p>
      <w:pPr>
        <w:spacing w:after="0"/>
        <w:ind w:left="0"/>
        <w:jc w:val="left"/>
      </w:pPr>
      <w:r>
        <w:rPr>
          <w:rFonts w:ascii="Times New Roman"/>
          <w:b/>
          <w:i w:val="false"/>
          <w:color w:val="000000"/>
        </w:rPr>
        <w:t xml:space="preserve"> 
3. «Ілеспе аудармашы» еңбек қызметінің түрі (кәсібі)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2325"/>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1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аударма.</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 аударма.</w:t>
            </w:r>
          </w:p>
        </w:tc>
      </w:tr>
      <w:tr>
        <w:trPr>
          <w:trHeight w:val="4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Аудармаларды редакциялау және халықаралық іс-шаралар бойынша есептілікті жасауда жәрдемдесу.</w:t>
            </w:r>
          </w:p>
        </w:tc>
      </w:tr>
    </w:tbl>
    <w:bookmarkStart w:name="z670" w:id="327"/>
    <w:p>
      <w:pPr>
        <w:spacing w:after="0"/>
        <w:ind w:left="0"/>
        <w:jc w:val="both"/>
      </w:pPr>
      <w:r>
        <w:rPr>
          <w:rFonts w:ascii="Times New Roman"/>
          <w:b w:val="false"/>
          <w:i w:val="false"/>
          <w:color w:val="000000"/>
          <w:sz w:val="28"/>
        </w:rPr>
        <w:t xml:space="preserve">
«Аударма ісі» кәсіби стандартына </w:t>
      </w:r>
      <w:r>
        <w:br/>
      </w:r>
      <w:r>
        <w:rPr>
          <w:rFonts w:ascii="Times New Roman"/>
          <w:b w:val="false"/>
          <w:i w:val="false"/>
          <w:color w:val="000000"/>
          <w:sz w:val="28"/>
        </w:rPr>
        <w:t xml:space="preserve">
4-қосымша             </w:t>
      </w:r>
    </w:p>
    <w:bookmarkEnd w:id="327"/>
    <w:bookmarkStart w:name="z671" w:id="328"/>
    <w:p>
      <w:pPr>
        <w:spacing w:after="0"/>
        <w:ind w:left="0"/>
        <w:jc w:val="left"/>
      </w:pPr>
      <w:r>
        <w:rPr>
          <w:rFonts w:ascii="Times New Roman"/>
          <w:b/>
          <w:i w:val="false"/>
          <w:color w:val="000000"/>
        </w:rPr>
        <w:t xml:space="preserve"> 
КС бірліктерінің сипаттамасы (функционалдық картасы)</w:t>
      </w:r>
    </w:p>
    <w:bookmarkEnd w:id="328"/>
    <w:bookmarkStart w:name="z672" w:id="329"/>
    <w:p>
      <w:pPr>
        <w:spacing w:after="0"/>
        <w:ind w:left="0"/>
        <w:jc w:val="left"/>
      </w:pPr>
      <w:r>
        <w:rPr>
          <w:rFonts w:ascii="Times New Roman"/>
          <w:b/>
          <w:i w:val="false"/>
          <w:color w:val="000000"/>
        </w:rPr>
        <w:t xml:space="preserve"> 
1. «Аудармашы» еңбек қызметінің түрі (кәсібі)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945"/>
        <w:gridCol w:w="3434"/>
        <w:gridCol w:w="3573"/>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жазбаша мәтінді аудару.</w:t>
            </w:r>
            <w:r>
              <w:br/>
            </w:r>
            <w:r>
              <w:rPr>
                <w:rFonts w:ascii="Times New Roman"/>
                <w:b w:val="false"/>
                <w:i w:val="false"/>
                <w:color w:val="000000"/>
                <w:sz w:val="20"/>
              </w:rPr>
              <w:t>
</w:t>
            </w:r>
            <w:r>
              <w:rPr>
                <w:rFonts w:ascii="Times New Roman"/>
                <w:b w:val="false"/>
                <w:i w:val="false"/>
                <w:color w:val="000000"/>
                <w:sz w:val="20"/>
              </w:rPr>
              <w:t>Әдебиеттер және мәтіндер (ғылыми, техникалық, қоғамдық-саяси, экономикалық, заң, публицистикалық, көркем, әскери, iскерлік, тұрмыстық қолдану және т.б.) аудармасын жүзеге асыру;</w:t>
            </w:r>
            <w:r>
              <w:br/>
            </w:r>
            <w:r>
              <w:rPr>
                <w:rFonts w:ascii="Times New Roman"/>
                <w:b w:val="false"/>
                <w:i w:val="false"/>
                <w:color w:val="000000"/>
                <w:sz w:val="20"/>
              </w:rPr>
              <w:t>
</w:t>
            </w:r>
            <w:r>
              <w:rPr>
                <w:rFonts w:ascii="Times New Roman"/>
                <w:b w:val="false"/>
                <w:i w:val="false"/>
                <w:color w:val="000000"/>
                <w:sz w:val="20"/>
              </w:rPr>
              <w:t>аударылатын мәтiндердiң лексикалық, стилистикалық және мағыналы мазмұнына сәйкес дәл аударманы қамтамасыз ету.</w:t>
            </w:r>
            <w:r>
              <w:br/>
            </w:r>
            <w:r>
              <w:rPr>
                <w:rFonts w:ascii="Times New Roman"/>
                <w:b w:val="false"/>
                <w:i w:val="false"/>
                <w:color w:val="000000"/>
                <w:sz w:val="20"/>
              </w:rPr>
              <w:t>
</w:t>
            </w:r>
            <w:r>
              <w:rPr>
                <w:rFonts w:ascii="Times New Roman"/>
                <w:b w:val="false"/>
                <w:i w:val="false"/>
                <w:color w:val="000000"/>
                <w:sz w:val="20"/>
              </w:rPr>
              <w:t>Жазбаша және ауызша нысанда өз ойларын дұрыс және қисынды рәсiмдеу.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туралы заңнамасы ішкі еңбек тәртібінің ережесі, еңбекті қорғау нормасының ережесі.</w:t>
            </w:r>
            <w:r>
              <w:br/>
            </w:r>
            <w:r>
              <w:rPr>
                <w:rFonts w:ascii="Times New Roman"/>
                <w:b w:val="false"/>
                <w:i w:val="false"/>
                <w:color w:val="000000"/>
                <w:sz w:val="20"/>
              </w:rPr>
              <w:t>
</w:t>
            </w:r>
            <w:r>
              <w:rPr>
                <w:rFonts w:ascii="Times New Roman"/>
                <w:b w:val="false"/>
                <w:i w:val="false"/>
                <w:color w:val="000000"/>
                <w:sz w:val="20"/>
              </w:rPr>
              <w:t>Аудармашылық iс саласындағы маркетинг және менеджмент негiздерi;</w:t>
            </w:r>
            <w:r>
              <w:br/>
            </w:r>
            <w:r>
              <w:rPr>
                <w:rFonts w:ascii="Times New Roman"/>
                <w:b w:val="false"/>
                <w:i w:val="false"/>
                <w:color w:val="000000"/>
                <w:sz w:val="20"/>
              </w:rPr>
              <w:t>
</w:t>
            </w:r>
            <w:r>
              <w:rPr>
                <w:rFonts w:ascii="Times New Roman"/>
                <w:b w:val="false"/>
                <w:i w:val="false"/>
                <w:color w:val="000000"/>
                <w:sz w:val="20"/>
              </w:rPr>
              <w:t>шетел тiлi және тiл құралдары;</w:t>
            </w:r>
            <w:r>
              <w:br/>
            </w:r>
            <w:r>
              <w:rPr>
                <w:rFonts w:ascii="Times New Roman"/>
                <w:b w:val="false"/>
                <w:i w:val="false"/>
                <w:color w:val="000000"/>
                <w:sz w:val="20"/>
              </w:rPr>
              <w:t>
</w:t>
            </w:r>
            <w:r>
              <w:rPr>
                <w:rFonts w:ascii="Times New Roman"/>
                <w:b w:val="false"/>
                <w:i w:val="false"/>
                <w:color w:val="000000"/>
                <w:sz w:val="20"/>
              </w:rPr>
              <w:t>мәтінді ауызша, жазбаша аудару әдістемесі;</w:t>
            </w:r>
            <w:r>
              <w:br/>
            </w:r>
            <w:r>
              <w:rPr>
                <w:rFonts w:ascii="Times New Roman"/>
                <w:b w:val="false"/>
                <w:i w:val="false"/>
                <w:color w:val="000000"/>
                <w:sz w:val="20"/>
              </w:rPr>
              <w:t>
</w:t>
            </w:r>
            <w:r>
              <w:rPr>
                <w:rFonts w:ascii="Times New Roman"/>
                <w:b w:val="false"/>
                <w:i w:val="false"/>
                <w:color w:val="000000"/>
                <w:sz w:val="20"/>
              </w:rPr>
              <w:t>айрықша терминологияларды білу;</w:t>
            </w:r>
            <w:r>
              <w:br/>
            </w:r>
            <w:r>
              <w:rPr>
                <w:rFonts w:ascii="Times New Roman"/>
                <w:b w:val="false"/>
                <w:i w:val="false"/>
                <w:color w:val="000000"/>
                <w:sz w:val="20"/>
              </w:rPr>
              <w:t>
</w:t>
            </w:r>
            <w:r>
              <w:rPr>
                <w:rFonts w:ascii="Times New Roman"/>
                <w:b w:val="false"/>
                <w:i w:val="false"/>
                <w:color w:val="000000"/>
                <w:sz w:val="20"/>
              </w:rPr>
              <w:t>аударылатын тақырып мәселелерінде білікті болу;</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Iргелi ғылыми және кәсіби дайындық.</w:t>
            </w:r>
            <w:r>
              <w:br/>
            </w:r>
            <w:r>
              <w:rPr>
                <w:rFonts w:ascii="Times New Roman"/>
                <w:b w:val="false"/>
                <w:i w:val="false"/>
                <w:color w:val="000000"/>
                <w:sz w:val="20"/>
              </w:rPr>
              <w:t>
</w:t>
            </w:r>
            <w:r>
              <w:rPr>
                <w:rFonts w:ascii="Times New Roman"/>
                <w:b w:val="false"/>
                <w:i w:val="false"/>
                <w:color w:val="000000"/>
                <w:sz w:val="20"/>
              </w:rPr>
              <w:t>Ғылыми ақпаратты алу, өңдеу және сақтау әдiстерiн қоса заманауи ақпараттық технологиялармен иелену.</w:t>
            </w:r>
            <w:r>
              <w:br/>
            </w:r>
            <w:r>
              <w:rPr>
                <w:rFonts w:ascii="Times New Roman"/>
                <w:b w:val="false"/>
                <w:i w:val="false"/>
                <w:color w:val="000000"/>
                <w:sz w:val="20"/>
              </w:rPr>
              <w:t>
</w:t>
            </w:r>
            <w:r>
              <w:rPr>
                <w:rFonts w:ascii="Times New Roman"/>
                <w:b w:val="false"/>
                <w:i w:val="false"/>
                <w:color w:val="000000"/>
                <w:sz w:val="20"/>
              </w:rPr>
              <w:t>Заманауи ғылыми және практикалық проблемаларды тұжырымдау және шеше білу.</w:t>
            </w:r>
            <w:r>
              <w:br/>
            </w:r>
            <w:r>
              <w:rPr>
                <w:rFonts w:ascii="Times New Roman"/>
                <w:b w:val="false"/>
                <w:i w:val="false"/>
                <w:color w:val="000000"/>
                <w:sz w:val="20"/>
              </w:rPr>
              <w:t>
</w:t>
            </w:r>
            <w:r>
              <w:rPr>
                <w:rFonts w:ascii="Times New Roman"/>
                <w:b w:val="false"/>
                <w:i w:val="false"/>
                <w:color w:val="000000"/>
                <w:sz w:val="20"/>
              </w:rPr>
              <w:t>Өз аудармасының нәтижелерін сыни бағалау және талдау.</w:t>
            </w:r>
            <w:r>
              <w:br/>
            </w:r>
            <w:r>
              <w:rPr>
                <w:rFonts w:ascii="Times New Roman"/>
                <w:b w:val="false"/>
                <w:i w:val="false"/>
                <w:color w:val="000000"/>
                <w:sz w:val="20"/>
              </w:rPr>
              <w:t>
</w:t>
            </w:r>
            <w:r>
              <w:rPr>
                <w:rFonts w:ascii="Times New Roman"/>
                <w:b w:val="false"/>
                <w:i w:val="false"/>
                <w:color w:val="000000"/>
                <w:sz w:val="20"/>
              </w:rPr>
              <w:t>Аударма мәтiнiн бағалай білу.</w:t>
            </w:r>
            <w:r>
              <w:br/>
            </w:r>
            <w:r>
              <w:rPr>
                <w:rFonts w:ascii="Times New Roman"/>
                <w:b w:val="false"/>
                <w:i w:val="false"/>
                <w:color w:val="000000"/>
                <w:sz w:val="20"/>
              </w:rPr>
              <w:t>
</w:t>
            </w:r>
            <w:r>
              <w:rPr>
                <w:rFonts w:ascii="Times New Roman"/>
                <w:b w:val="false"/>
                <w:i w:val="false"/>
                <w:color w:val="000000"/>
                <w:sz w:val="20"/>
              </w:rPr>
              <w:t>Аудармашының практикалық қызметінде аударманың заманауи автоматталған жүйесін және электрондық ресурстарын қолдану саласында негiзгi бағыттар туралы теориялық және практикалық аспектiлерiн кеңейту және жүйелеу</w:t>
            </w:r>
          </w:p>
        </w:tc>
      </w:tr>
      <w:tr>
        <w:trPr>
          <w:trHeight w:val="5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Аудармаға қажетті әдебиетті дайындау.</w:t>
            </w:r>
            <w:r>
              <w:br/>
            </w:r>
            <w:r>
              <w:rPr>
                <w:rFonts w:ascii="Times New Roman"/>
                <w:b w:val="false"/>
                <w:i w:val="false"/>
                <w:color w:val="000000"/>
                <w:sz w:val="20"/>
              </w:rPr>
              <w:t>
</w:t>
            </w:r>
            <w:r>
              <w:rPr>
                <w:rFonts w:ascii="Times New Roman"/>
                <w:b w:val="false"/>
                <w:i w:val="false"/>
                <w:color w:val="000000"/>
                <w:sz w:val="20"/>
              </w:rPr>
              <w:t>Аударылатын мәтiндердi редакциялау.</w:t>
            </w:r>
            <w:r>
              <w:br/>
            </w:r>
            <w:r>
              <w:rPr>
                <w:rFonts w:ascii="Times New Roman"/>
                <w:b w:val="false"/>
                <w:i w:val="false"/>
                <w:color w:val="000000"/>
                <w:sz w:val="20"/>
              </w:rPr>
              <w:t>
</w:t>
            </w:r>
            <w:r>
              <w:rPr>
                <w:rFonts w:ascii="Times New Roman"/>
                <w:b w:val="false"/>
                <w:i w:val="false"/>
                <w:color w:val="000000"/>
                <w:sz w:val="20"/>
              </w:rPr>
              <w:t>Терминдер, анықтамалар, терминология және фразеологияға белгіленген талаптарды сақтау.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саяси және әлеуметтік-экономикалық даму негіздері;</w:t>
            </w:r>
            <w:r>
              <w:br/>
            </w:r>
            <w:r>
              <w:rPr>
                <w:rFonts w:ascii="Times New Roman"/>
                <w:b w:val="false"/>
                <w:i w:val="false"/>
                <w:color w:val="000000"/>
                <w:sz w:val="20"/>
              </w:rPr>
              <w:t>
</w:t>
            </w:r>
            <w:r>
              <w:rPr>
                <w:rFonts w:ascii="Times New Roman"/>
                <w:b w:val="false"/>
                <w:i w:val="false"/>
                <w:color w:val="000000"/>
                <w:sz w:val="20"/>
              </w:rPr>
              <w:t>Қазақстан Республикасының, оның басқару құрылымдарының, білім және мәдениет мекемелерінің қызмет етуінің конституциялық-құқықтық, негіздері;</w:t>
            </w:r>
            <w:r>
              <w:br/>
            </w:r>
            <w:r>
              <w:rPr>
                <w:rFonts w:ascii="Times New Roman"/>
                <w:b w:val="false"/>
                <w:i w:val="false"/>
                <w:color w:val="000000"/>
                <w:sz w:val="20"/>
              </w:rPr>
              <w:t>
</w:t>
            </w:r>
            <w:r>
              <w:rPr>
                <w:rFonts w:ascii="Times New Roman"/>
                <w:b w:val="false"/>
                <w:i w:val="false"/>
                <w:color w:val="000000"/>
                <w:sz w:val="20"/>
              </w:rPr>
              <w:t>тiл құрылымынан тыс жатқан өзекті оқиғалар;</w:t>
            </w:r>
            <w:r>
              <w:br/>
            </w:r>
            <w:r>
              <w:rPr>
                <w:rFonts w:ascii="Times New Roman"/>
                <w:b w:val="false"/>
                <w:i w:val="false"/>
                <w:color w:val="000000"/>
                <w:sz w:val="20"/>
              </w:rPr>
              <w:t>
</w:t>
            </w:r>
            <w:r>
              <w:rPr>
                <w:rFonts w:ascii="Times New Roman"/>
                <w:b w:val="false"/>
                <w:i w:val="false"/>
                <w:color w:val="000000"/>
                <w:sz w:val="20"/>
              </w:rPr>
              <w:t>елдер мәдениеті;</w:t>
            </w:r>
          </w:p>
        </w:tc>
        <w:tc>
          <w:tcPr>
            <w:tcW w:w="0" w:type="auto"/>
            <w:vMerge/>
            <w:tcBorders>
              <w:top w:val="nil"/>
              <w:left w:val="single" w:color="cfcfcf" w:sz="5"/>
              <w:bottom w:val="single" w:color="cfcfcf" w:sz="5"/>
              <w:right w:val="single" w:color="cfcfcf" w:sz="5"/>
            </w:tcBorders>
          </w:tcPr>
          <w:p/>
        </w:tc>
      </w:tr>
      <w:tr>
        <w:trPr>
          <w:trHeight w:val="3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дерекнамалар бойынша тақырыптық шолулары, түсiнiктемелер мен рефераттарды құрастыру.</w:t>
            </w:r>
            <w:r>
              <w:br/>
            </w:r>
            <w:r>
              <w:rPr>
                <w:rFonts w:ascii="Times New Roman"/>
                <w:b w:val="false"/>
                <w:i w:val="false"/>
                <w:color w:val="000000"/>
                <w:sz w:val="20"/>
              </w:rPr>
              <w:t>
</w:t>
            </w:r>
            <w:r>
              <w:rPr>
                <w:rFonts w:ascii="Times New Roman"/>
                <w:b w:val="false"/>
                <w:i w:val="false"/>
                <w:color w:val="000000"/>
                <w:sz w:val="20"/>
              </w:rPr>
              <w:t>Өткiзiлген кездесулер және келіссөздер туралы қорытынды есепті беруді жинақтау.</w:t>
            </w:r>
            <w:r>
              <w:br/>
            </w:r>
            <w:r>
              <w:rPr>
                <w:rFonts w:ascii="Times New Roman"/>
                <w:b w:val="false"/>
                <w:i w:val="false"/>
                <w:color w:val="000000"/>
                <w:sz w:val="20"/>
              </w:rPr>
              <w:t>
</w:t>
            </w:r>
            <w:r>
              <w:rPr>
                <w:rFonts w:ascii="Times New Roman"/>
                <w:b w:val="false"/>
                <w:i w:val="false"/>
                <w:color w:val="000000"/>
                <w:sz w:val="20"/>
              </w:rPr>
              <w:t>Шетелдік фирмалармен, осы фирмалар өкiлдердiне қызмет көрсетуді ұйымдастыруға аталған келісім-шарттық талаптарын орындалуын қамтамасыз етуге қатысу.</w:t>
            </w:r>
            <w:r>
              <w:br/>
            </w:r>
            <w:r>
              <w:rPr>
                <w:rFonts w:ascii="Times New Roman"/>
                <w:b w:val="false"/>
                <w:i w:val="false"/>
                <w:color w:val="000000"/>
                <w:sz w:val="20"/>
              </w:rPr>
              <w:t>
</w:t>
            </w:r>
            <w:r>
              <w:rPr>
                <w:rFonts w:ascii="Times New Roman"/>
                <w:b w:val="false"/>
                <w:i w:val="false"/>
                <w:color w:val="000000"/>
                <w:sz w:val="20"/>
              </w:rPr>
              <w:t xml:space="preserve">Конференция, симпозиум, конгресс және басқа халықаралық кездесулерде қатысу мен сөз сөйлеу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тіл мәдениеті өкiлдерiнiң жеке тұлғалар арасындағы байланыстарының ерекшелігі;</w:t>
            </w:r>
            <w:r>
              <w:br/>
            </w:r>
            <w:r>
              <w:rPr>
                <w:rFonts w:ascii="Times New Roman"/>
                <w:b w:val="false"/>
                <w:i w:val="false"/>
                <w:color w:val="000000"/>
                <w:sz w:val="20"/>
              </w:rPr>
              <w:t>
</w:t>
            </w:r>
            <w:r>
              <w:rPr>
                <w:rFonts w:ascii="Times New Roman"/>
                <w:b w:val="false"/>
                <w:i w:val="false"/>
                <w:color w:val="000000"/>
                <w:sz w:val="20"/>
              </w:rPr>
              <w:t>әртүрлі коммуникативтік жағдайларында мінез-құлық ерекшеліктері</w:t>
            </w:r>
            <w:r>
              <w:br/>
            </w:r>
            <w:r>
              <w:rPr>
                <w:rFonts w:ascii="Times New Roman"/>
                <w:b w:val="false"/>
                <w:i w:val="false"/>
                <w:color w:val="000000"/>
                <w:sz w:val="20"/>
              </w:rPr>
              <w:t>
</w:t>
            </w:r>
            <w:r>
              <w:rPr>
                <w:rFonts w:ascii="Times New Roman"/>
                <w:b w:val="false"/>
                <w:i w:val="false"/>
                <w:color w:val="000000"/>
                <w:sz w:val="20"/>
              </w:rPr>
              <w:t>тiлдердегі филологиялық сауаттылық.</w:t>
            </w:r>
          </w:p>
        </w:tc>
        <w:tc>
          <w:tcPr>
            <w:tcW w:w="0" w:type="auto"/>
            <w:vMerge/>
            <w:tcBorders>
              <w:top w:val="nil"/>
              <w:left w:val="single" w:color="cfcfcf" w:sz="5"/>
              <w:bottom w:val="single" w:color="cfcfcf" w:sz="5"/>
              <w:right w:val="single" w:color="cfcfcf" w:sz="5"/>
            </w:tcBorders>
          </w:tcPr>
          <w:p/>
        </w:tc>
      </w:tr>
    </w:tbl>
    <w:bookmarkStart w:name="z673" w:id="330"/>
    <w:p>
      <w:pPr>
        <w:spacing w:after="0"/>
        <w:ind w:left="0"/>
        <w:jc w:val="left"/>
      </w:pPr>
      <w:r>
        <w:rPr>
          <w:rFonts w:ascii="Times New Roman"/>
          <w:b/>
          <w:i w:val="false"/>
          <w:color w:val="000000"/>
        </w:rPr>
        <w:t xml:space="preserve"> 
2. «Аудармашы-дактилолог» еңбек қызметінің түрі (кәсібі)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945"/>
        <w:gridCol w:w="3434"/>
        <w:gridCol w:w="3573"/>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5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 қызметкерлердің ыммен сөйлеуін ауызша сөзге (дактилология) аудару.</w:t>
            </w:r>
            <w:r>
              <w:br/>
            </w:r>
            <w:r>
              <w:rPr>
                <w:rFonts w:ascii="Times New Roman"/>
                <w:b w:val="false"/>
                <w:i w:val="false"/>
                <w:color w:val="000000"/>
                <w:sz w:val="20"/>
              </w:rPr>
              <w:t>
</w:t>
            </w:r>
            <w:r>
              <w:rPr>
                <w:rFonts w:ascii="Times New Roman"/>
                <w:b w:val="false"/>
                <w:i w:val="false"/>
                <w:color w:val="000000"/>
                <w:sz w:val="20"/>
              </w:rPr>
              <w:t>Аудармашылық стратегияларды және тәсiлдерді қолдану.</w:t>
            </w:r>
            <w:r>
              <w:br/>
            </w:r>
            <w:r>
              <w:rPr>
                <w:rFonts w:ascii="Times New Roman"/>
                <w:b w:val="false"/>
                <w:i w:val="false"/>
                <w:color w:val="000000"/>
                <w:sz w:val="20"/>
              </w:rPr>
              <w:t>
</w:t>
            </w:r>
            <w:r>
              <w:rPr>
                <w:rFonts w:ascii="Times New Roman"/>
                <w:b w:val="false"/>
                <w:i w:val="false"/>
                <w:color w:val="000000"/>
                <w:sz w:val="20"/>
              </w:rPr>
              <w:t>Кәсіби қызметте ақпараттық- коммуникациялық технологияларды пайдалану.</w:t>
            </w:r>
            <w:r>
              <w:br/>
            </w:r>
            <w:r>
              <w:rPr>
                <w:rFonts w:ascii="Times New Roman"/>
                <w:b w:val="false"/>
                <w:i w:val="false"/>
                <w:color w:val="000000"/>
                <w:sz w:val="20"/>
              </w:rPr>
              <w:t>
</w:t>
            </w:r>
            <w:r>
              <w:rPr>
                <w:rFonts w:ascii="Times New Roman"/>
                <w:b w:val="false"/>
                <w:i w:val="false"/>
                <w:color w:val="000000"/>
                <w:sz w:val="20"/>
              </w:rPr>
              <w:t>Белгіленген құжаттаманы жүргізу.</w:t>
            </w:r>
            <w:r>
              <w:br/>
            </w:r>
            <w:r>
              <w:rPr>
                <w:rFonts w:ascii="Times New Roman"/>
                <w:b w:val="false"/>
                <w:i w:val="false"/>
                <w:color w:val="000000"/>
                <w:sz w:val="20"/>
              </w:rPr>
              <w:t>
</w:t>
            </w:r>
            <w:r>
              <w:rPr>
                <w:rFonts w:ascii="Times New Roman"/>
                <w:b w:val="false"/>
                <w:i w:val="false"/>
                <w:color w:val="000000"/>
                <w:sz w:val="20"/>
              </w:rPr>
              <w:t>Коммуникативтік жағдайға сәйкес сөйлеу мiнез-құлығы мен стратегиясын дұрыс таңдау шеберлігі.</w:t>
            </w:r>
            <w:r>
              <w:br/>
            </w:r>
            <w:r>
              <w:rPr>
                <w:rFonts w:ascii="Times New Roman"/>
                <w:b w:val="false"/>
                <w:i w:val="false"/>
                <w:color w:val="000000"/>
                <w:sz w:val="20"/>
              </w:rPr>
              <w:t>
</w:t>
            </w:r>
            <w:r>
              <w:rPr>
                <w:rFonts w:ascii="Times New Roman"/>
                <w:b w:val="false"/>
                <w:i w:val="false"/>
                <w:color w:val="000000"/>
                <w:sz w:val="20"/>
              </w:rPr>
              <w:t xml:space="preserve">Қайтара аудару.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қызметкерлерге қызмет көрсету, білім алу және жұмысқа орналастыру тәртібін реттейтін Қазақстан Республикасының заңнамалық және басқа да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есту қабілеті бұзылған қызметкерлерді әлеуметтік қорғау;</w:t>
            </w:r>
            <w:r>
              <w:br/>
            </w:r>
            <w:r>
              <w:rPr>
                <w:rFonts w:ascii="Times New Roman"/>
                <w:b w:val="false"/>
                <w:i w:val="false"/>
                <w:color w:val="000000"/>
                <w:sz w:val="20"/>
              </w:rPr>
              <w:t>
</w:t>
            </w:r>
            <w:r>
              <w:rPr>
                <w:rFonts w:ascii="Times New Roman"/>
                <w:b w:val="false"/>
                <w:i w:val="false"/>
                <w:color w:val="000000"/>
                <w:sz w:val="20"/>
              </w:rPr>
              <w:t>түпнұсқа және өз тілінің морфологиясы, синтаксисы, лексикасы;</w:t>
            </w:r>
            <w:r>
              <w:br/>
            </w:r>
            <w:r>
              <w:rPr>
                <w:rFonts w:ascii="Times New Roman"/>
                <w:b w:val="false"/>
                <w:i w:val="false"/>
                <w:color w:val="000000"/>
                <w:sz w:val="20"/>
              </w:rPr>
              <w:t>
</w:t>
            </w:r>
            <w:r>
              <w:rPr>
                <w:rFonts w:ascii="Times New Roman"/>
                <w:b w:val="false"/>
                <w:i w:val="false"/>
                <w:color w:val="000000"/>
                <w:sz w:val="20"/>
              </w:rPr>
              <w:t>екі тілдік жүйелердің ара қатысының айырмашылығы;</w:t>
            </w:r>
            <w:r>
              <w:br/>
            </w:r>
            <w:r>
              <w:rPr>
                <w:rFonts w:ascii="Times New Roman"/>
                <w:b w:val="false"/>
                <w:i w:val="false"/>
                <w:color w:val="000000"/>
                <w:sz w:val="20"/>
              </w:rPr>
              <w:t>
</w:t>
            </w:r>
            <w:r>
              <w:rPr>
                <w:rFonts w:ascii="Times New Roman"/>
                <w:b w:val="false"/>
                <w:i w:val="false"/>
                <w:color w:val="000000"/>
                <w:sz w:val="20"/>
              </w:rPr>
              <w:t>дактилология және ымдау тілі</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жұмысының нәтижелеріне жауапкершiлiк. Еститін және естімейтін азаматтар арасында делдалдық сурдоаудармаға жауапкершілік.</w:t>
            </w:r>
            <w:r>
              <w:br/>
            </w:r>
            <w:r>
              <w:rPr>
                <w:rFonts w:ascii="Times New Roman"/>
                <w:b w:val="false"/>
                <w:i w:val="false"/>
                <w:color w:val="000000"/>
                <w:sz w:val="20"/>
              </w:rPr>
              <w:t>
</w:t>
            </w:r>
            <w:r>
              <w:rPr>
                <w:rFonts w:ascii="Times New Roman"/>
                <w:b w:val="false"/>
                <w:i w:val="false"/>
                <w:color w:val="000000"/>
                <w:sz w:val="20"/>
              </w:rPr>
              <w:t>Өз уақытын және назарын бөле білу.</w:t>
            </w:r>
            <w:r>
              <w:br/>
            </w:r>
            <w:r>
              <w:rPr>
                <w:rFonts w:ascii="Times New Roman"/>
                <w:b w:val="false"/>
                <w:i w:val="false"/>
                <w:color w:val="000000"/>
                <w:sz w:val="20"/>
              </w:rPr>
              <w:t>
</w:t>
            </w:r>
            <w:r>
              <w:rPr>
                <w:rFonts w:ascii="Times New Roman"/>
                <w:b w:val="false"/>
                <w:i w:val="false"/>
                <w:color w:val="000000"/>
                <w:sz w:val="20"/>
              </w:rPr>
              <w:t>Нақты жағдайда қалыпсыз шешiмдердi табу.</w:t>
            </w:r>
            <w:r>
              <w:br/>
            </w:r>
            <w:r>
              <w:rPr>
                <w:rFonts w:ascii="Times New Roman"/>
                <w:b w:val="false"/>
                <w:i w:val="false"/>
                <w:color w:val="000000"/>
                <w:sz w:val="20"/>
              </w:rPr>
              <w:t>
</w:t>
            </w:r>
            <w:r>
              <w:rPr>
                <w:rFonts w:ascii="Times New Roman"/>
                <w:b w:val="false"/>
                <w:i w:val="false"/>
                <w:color w:val="000000"/>
                <w:sz w:val="20"/>
              </w:rPr>
              <w:t>Эмоционалдық және күйзелістік тұрақтылығы.</w:t>
            </w:r>
            <w:r>
              <w:br/>
            </w:r>
            <w:r>
              <w:rPr>
                <w:rFonts w:ascii="Times New Roman"/>
                <w:b w:val="false"/>
                <w:i w:val="false"/>
                <w:color w:val="000000"/>
                <w:sz w:val="20"/>
              </w:rPr>
              <w:t>
</w:t>
            </w:r>
            <w:r>
              <w:rPr>
                <w:rFonts w:ascii="Times New Roman"/>
                <w:b w:val="false"/>
                <w:i w:val="false"/>
                <w:color w:val="000000"/>
                <w:sz w:val="20"/>
              </w:rPr>
              <w:t>Жанасқыштық Айқын артикуляцияның болуы.</w:t>
            </w:r>
            <w:r>
              <w:br/>
            </w:r>
            <w:r>
              <w:rPr>
                <w:rFonts w:ascii="Times New Roman"/>
                <w:b w:val="false"/>
                <w:i w:val="false"/>
                <w:color w:val="000000"/>
                <w:sz w:val="20"/>
              </w:rPr>
              <w:t>
</w:t>
            </w:r>
            <w:r>
              <w:rPr>
                <w:rFonts w:ascii="Times New Roman"/>
                <w:b w:val="false"/>
                <w:i w:val="false"/>
                <w:color w:val="000000"/>
                <w:sz w:val="20"/>
              </w:rPr>
              <w:t>Қол білезігінің иілімділігі және саусақтардың иілгіштігі.</w:t>
            </w:r>
            <w:r>
              <w:br/>
            </w:r>
            <w:r>
              <w:rPr>
                <w:rFonts w:ascii="Times New Roman"/>
                <w:b w:val="false"/>
                <w:i w:val="false"/>
                <w:color w:val="000000"/>
                <w:sz w:val="20"/>
              </w:rPr>
              <w:t>
</w:t>
            </w:r>
            <w:r>
              <w:rPr>
                <w:rFonts w:ascii="Times New Roman"/>
                <w:b w:val="false"/>
                <w:i w:val="false"/>
                <w:color w:val="000000"/>
                <w:sz w:val="20"/>
              </w:rPr>
              <w:t>Психикасының тұрақты болуы, сонымен бірге естімейтін адамның психологиясын түсіну және ескеру.</w:t>
            </w:r>
            <w:r>
              <w:br/>
            </w:r>
            <w:r>
              <w:rPr>
                <w:rFonts w:ascii="Times New Roman"/>
                <w:b w:val="false"/>
                <w:i w:val="false"/>
                <w:color w:val="000000"/>
                <w:sz w:val="20"/>
              </w:rPr>
              <w:t>
</w:t>
            </w:r>
            <w:r>
              <w:rPr>
                <w:rFonts w:ascii="Times New Roman"/>
                <w:b w:val="false"/>
                <w:i w:val="false"/>
                <w:color w:val="000000"/>
                <w:sz w:val="20"/>
              </w:rPr>
              <w:t>Бiр тапсырмадан басқасына жақсы ауысу.</w:t>
            </w:r>
            <w:r>
              <w:br/>
            </w:r>
            <w:r>
              <w:rPr>
                <w:rFonts w:ascii="Times New Roman"/>
                <w:b w:val="false"/>
                <w:i w:val="false"/>
                <w:color w:val="000000"/>
                <w:sz w:val="20"/>
              </w:rPr>
              <w:t>
</w:t>
            </w:r>
            <w:r>
              <w:rPr>
                <w:rFonts w:ascii="Times New Roman"/>
                <w:b w:val="false"/>
                <w:i w:val="false"/>
                <w:color w:val="000000"/>
                <w:sz w:val="20"/>
              </w:rPr>
              <w:t>Белгiлi функцияны орындауда зейінді болу.</w:t>
            </w:r>
            <w:r>
              <w:br/>
            </w:r>
            <w:r>
              <w:rPr>
                <w:rFonts w:ascii="Times New Roman"/>
                <w:b w:val="false"/>
                <w:i w:val="false"/>
                <w:color w:val="000000"/>
                <w:sz w:val="20"/>
              </w:rPr>
              <w:t>
</w:t>
            </w:r>
            <w:r>
              <w:rPr>
                <w:rFonts w:ascii="Times New Roman"/>
                <w:b w:val="false"/>
                <w:i w:val="false"/>
                <w:color w:val="000000"/>
                <w:sz w:val="20"/>
              </w:rPr>
              <w:t>Көңіл көлемі және бөлу.</w:t>
            </w:r>
            <w:r>
              <w:br/>
            </w:r>
            <w:r>
              <w:rPr>
                <w:rFonts w:ascii="Times New Roman"/>
                <w:b w:val="false"/>
                <w:i w:val="false"/>
                <w:color w:val="000000"/>
                <w:sz w:val="20"/>
              </w:rPr>
              <w:t>
</w:t>
            </w:r>
            <w:r>
              <w:rPr>
                <w:rFonts w:ascii="Times New Roman"/>
                <w:b w:val="false"/>
                <w:i w:val="false"/>
                <w:color w:val="000000"/>
                <w:sz w:val="20"/>
              </w:rPr>
              <w:t>Сыпайылық, әдептілік.</w:t>
            </w:r>
            <w:r>
              <w:br/>
            </w:r>
            <w:r>
              <w:rPr>
                <w:rFonts w:ascii="Times New Roman"/>
                <w:b w:val="false"/>
                <w:i w:val="false"/>
                <w:color w:val="000000"/>
                <w:sz w:val="20"/>
              </w:rPr>
              <w:t>
</w:t>
            </w:r>
            <w:r>
              <w:rPr>
                <w:rFonts w:ascii="Times New Roman"/>
                <w:b w:val="false"/>
                <w:i w:val="false"/>
                <w:color w:val="000000"/>
                <w:sz w:val="20"/>
              </w:rPr>
              <w:t>тіларалық байланыс.</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кемшіліктері бар адамдар арасында мәдени-тынығу және әлеуметтік-оңалту жұмыстарын ұйымдастыру.</w:t>
            </w:r>
            <w:r>
              <w:br/>
            </w:r>
            <w:r>
              <w:rPr>
                <w:rFonts w:ascii="Times New Roman"/>
                <w:b w:val="false"/>
                <w:i w:val="false"/>
                <w:color w:val="000000"/>
                <w:sz w:val="20"/>
              </w:rPr>
              <w:t>
</w:t>
            </w:r>
            <w:r>
              <w:rPr>
                <w:rFonts w:ascii="Times New Roman"/>
                <w:b w:val="false"/>
                <w:i w:val="false"/>
                <w:color w:val="000000"/>
                <w:sz w:val="20"/>
              </w:rPr>
              <w:t>Коммуникативтік міндет және қатынас жағдайына сәйкес әртүрлі мәтiндердi жасау.</w:t>
            </w:r>
            <w:r>
              <w:br/>
            </w:r>
            <w:r>
              <w:rPr>
                <w:rFonts w:ascii="Times New Roman"/>
                <w:b w:val="false"/>
                <w:i w:val="false"/>
                <w:color w:val="000000"/>
                <w:sz w:val="20"/>
              </w:rPr>
              <w:t>
</w:t>
            </w:r>
            <w:r>
              <w:rPr>
                <w:rFonts w:ascii="Times New Roman"/>
                <w:b w:val="false"/>
                <w:i w:val="false"/>
                <w:color w:val="000000"/>
                <w:sz w:val="20"/>
              </w:rPr>
              <w:t>Еріннен оқу және сөздiң аудармасы бойынша құрылымдық бөлiмшелер жұмысына қатысу.</w:t>
            </w:r>
            <w:r>
              <w:br/>
            </w:r>
            <w:r>
              <w:rPr>
                <w:rFonts w:ascii="Times New Roman"/>
                <w:b w:val="false"/>
                <w:i w:val="false"/>
                <w:color w:val="000000"/>
                <w:sz w:val="20"/>
              </w:rPr>
              <w:t>
</w:t>
            </w:r>
            <w:r>
              <w:rPr>
                <w:rFonts w:ascii="Times New Roman"/>
                <w:b w:val="false"/>
                <w:i w:val="false"/>
                <w:color w:val="000000"/>
                <w:sz w:val="20"/>
              </w:rPr>
              <w:t>Өндiрiстiк немесе оқу қызметін ұйымдастыруға қатысу.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қабілетінің бұзылуы бар оқушыларды оңалтудың әлеуметтік психологиялық, медициналық және техникалық аспектiлерi;</w:t>
            </w:r>
            <w:r>
              <w:br/>
            </w:r>
            <w:r>
              <w:rPr>
                <w:rFonts w:ascii="Times New Roman"/>
                <w:b w:val="false"/>
                <w:i w:val="false"/>
                <w:color w:val="000000"/>
                <w:sz w:val="20"/>
              </w:rPr>
              <w:t>
</w:t>
            </w:r>
            <w:r>
              <w:rPr>
                <w:rFonts w:ascii="Times New Roman"/>
                <w:b w:val="false"/>
                <w:i w:val="false"/>
                <w:color w:val="000000"/>
                <w:sz w:val="20"/>
              </w:rPr>
              <w:t>ыммен сөйлеу және дактилологикалық аударма әдiстерi;</w:t>
            </w:r>
            <w:r>
              <w:br/>
            </w:r>
            <w:r>
              <w:rPr>
                <w:rFonts w:ascii="Times New Roman"/>
                <w:b w:val="false"/>
                <w:i w:val="false"/>
                <w:color w:val="000000"/>
                <w:sz w:val="20"/>
              </w:rPr>
              <w:t>
</w:t>
            </w:r>
            <w:r>
              <w:rPr>
                <w:rFonts w:ascii="Times New Roman"/>
                <w:b w:val="false"/>
                <w:i w:val="false"/>
                <w:color w:val="000000"/>
                <w:sz w:val="20"/>
              </w:rPr>
              <w:t>білім беру ұйымының мамандандырылуы;</w:t>
            </w:r>
            <w:r>
              <w:br/>
            </w:r>
            <w:r>
              <w:rPr>
                <w:rFonts w:ascii="Times New Roman"/>
                <w:b w:val="false"/>
                <w:i w:val="false"/>
                <w:color w:val="000000"/>
                <w:sz w:val="20"/>
              </w:rPr>
              <w:t>
</w:t>
            </w:r>
            <w:r>
              <w:rPr>
                <w:rFonts w:ascii="Times New Roman"/>
                <w:b w:val="false"/>
                <w:i w:val="false"/>
                <w:color w:val="000000"/>
                <w:sz w:val="20"/>
              </w:rPr>
              <w:t>шетел тiлiн иеленушілердің әлеуметтік және сөйлеу мінез-құлығындағы мәдени ерекшеліктерге бағдар; ым тілін.</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еститін және саңырау қызметкерлерді еңбектiң қауiпсiз әдiстерiне үйрету, нашар еститіндерге (мылқауларға) өндiрiстiк міндеттерді түсіндіру;</w:t>
            </w:r>
            <w:r>
              <w:br/>
            </w:r>
            <w:r>
              <w:rPr>
                <w:rFonts w:ascii="Times New Roman"/>
                <w:b w:val="false"/>
                <w:i w:val="false"/>
                <w:color w:val="000000"/>
                <w:sz w:val="20"/>
              </w:rPr>
              <w:t>
</w:t>
            </w:r>
            <w:r>
              <w:rPr>
                <w:rFonts w:ascii="Times New Roman"/>
                <w:b w:val="false"/>
                <w:i w:val="false"/>
                <w:color w:val="000000"/>
                <w:sz w:val="20"/>
              </w:rPr>
              <w:t>ұйымдағы саңырау қызметкерлерді жақсы түсіну үшін ымдарды жетiлдiру.</w:t>
            </w:r>
            <w:r>
              <w:br/>
            </w:r>
            <w:r>
              <w:rPr>
                <w:rFonts w:ascii="Times New Roman"/>
                <w:b w:val="false"/>
                <w:i w:val="false"/>
                <w:color w:val="000000"/>
                <w:sz w:val="20"/>
              </w:rPr>
              <w:t>
</w:t>
            </w:r>
            <w:r>
              <w:rPr>
                <w:rFonts w:ascii="Times New Roman"/>
                <w:b w:val="false"/>
                <w:i w:val="false"/>
                <w:color w:val="000000"/>
                <w:sz w:val="20"/>
              </w:rPr>
              <w:t>Нұсқаманы аудару кезінде өндiрiстiк бөлiмшелер басшыларымен бірлескен жұмысқа қатысу.</w:t>
            </w:r>
            <w:r>
              <w:br/>
            </w:r>
            <w:r>
              <w:rPr>
                <w:rFonts w:ascii="Times New Roman"/>
                <w:b w:val="false"/>
                <w:i w:val="false"/>
                <w:color w:val="000000"/>
                <w:sz w:val="20"/>
              </w:rPr>
              <w:t>
</w:t>
            </w:r>
            <w:r>
              <w:rPr>
                <w:rFonts w:ascii="Times New Roman"/>
                <w:b w:val="false"/>
                <w:i w:val="false"/>
                <w:color w:val="000000"/>
                <w:sz w:val="20"/>
              </w:rPr>
              <w:t>Саңырау қызметкерлердің біліктілігін арттыру жөніндегі жұмысты ұйымдастыруға жәрдемдесу.</w:t>
            </w:r>
            <w:r>
              <w:br/>
            </w:r>
            <w:r>
              <w:rPr>
                <w:rFonts w:ascii="Times New Roman"/>
                <w:b w:val="false"/>
                <w:i w:val="false"/>
                <w:color w:val="000000"/>
                <w:sz w:val="20"/>
              </w:rPr>
              <w:t>
</w:t>
            </w:r>
            <w:r>
              <w:rPr>
                <w:rFonts w:ascii="Times New Roman"/>
                <w:b w:val="false"/>
                <w:i w:val="false"/>
                <w:color w:val="000000"/>
                <w:sz w:val="20"/>
              </w:rPr>
              <w:t>Ыммен сөйлеу бiлiмдерiн, саңыраулар тілдесуінің ерекше құралдарын иелену техникасын жетiлдiру.</w:t>
            </w:r>
            <w:r>
              <w:br/>
            </w:r>
            <w:r>
              <w:rPr>
                <w:rFonts w:ascii="Times New Roman"/>
                <w:b w:val="false"/>
                <w:i w:val="false"/>
                <w:color w:val="000000"/>
                <w:sz w:val="20"/>
              </w:rPr>
              <w:t>
</w:t>
            </w:r>
            <w:r>
              <w:rPr>
                <w:rFonts w:ascii="Times New Roman"/>
                <w:b w:val="false"/>
                <w:i w:val="false"/>
                <w:color w:val="000000"/>
                <w:sz w:val="20"/>
              </w:rPr>
              <w:t>Қызметкерді өндiрiстiк оқыту және оның оқу-тәрбиелік жұмысын ұйымдастыру;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қабілетінің бұзылуы бар азаматтар істейтін ұйымның құрылымындағы ерекшеліктер мен бейін;</w:t>
            </w:r>
            <w:r>
              <w:br/>
            </w:r>
            <w:r>
              <w:rPr>
                <w:rFonts w:ascii="Times New Roman"/>
                <w:b w:val="false"/>
                <w:i w:val="false"/>
                <w:color w:val="000000"/>
                <w:sz w:val="20"/>
              </w:rPr>
              <w:t>
</w:t>
            </w:r>
            <w:r>
              <w:rPr>
                <w:rFonts w:ascii="Times New Roman"/>
                <w:b w:val="false"/>
                <w:i w:val="false"/>
                <w:color w:val="000000"/>
                <w:sz w:val="20"/>
              </w:rPr>
              <w:t>өндiрiс технологиясы, шығарылатын өнiмнiң номенклатурасы, қолданылатын жабдық және оны пайдалану ережесi;</w:t>
            </w:r>
            <w:r>
              <w:br/>
            </w:r>
            <w:r>
              <w:rPr>
                <w:rFonts w:ascii="Times New Roman"/>
                <w:b w:val="false"/>
                <w:i w:val="false"/>
                <w:color w:val="000000"/>
                <w:sz w:val="20"/>
              </w:rPr>
              <w:t>
</w:t>
            </w:r>
            <w:r>
              <w:rPr>
                <w:rFonts w:ascii="Times New Roman"/>
                <w:b w:val="false"/>
                <w:i w:val="false"/>
                <w:color w:val="000000"/>
                <w:sz w:val="20"/>
              </w:rPr>
              <w:t>жасалатын өнiмге, атқарылатын (қызметтерге) жұмыстарға қойылатын талаптар;</w:t>
            </w:r>
            <w:r>
              <w:br/>
            </w:r>
            <w:r>
              <w:rPr>
                <w:rFonts w:ascii="Times New Roman"/>
                <w:b w:val="false"/>
                <w:i w:val="false"/>
                <w:color w:val="000000"/>
                <w:sz w:val="20"/>
              </w:rPr>
              <w:t>
</w:t>
            </w:r>
            <w:r>
              <w:rPr>
                <w:rFonts w:ascii="Times New Roman"/>
                <w:b w:val="false"/>
                <w:i w:val="false"/>
                <w:color w:val="000000"/>
                <w:sz w:val="20"/>
              </w:rPr>
              <w:t>есту кемшіліктері бар қызметкерлерді қабылдау, ауыстыру және босатуды рәсімдеудің ережесі мен тәртібі;</w:t>
            </w:r>
            <w:r>
              <w:br/>
            </w:r>
            <w:r>
              <w:rPr>
                <w:rFonts w:ascii="Times New Roman"/>
                <w:b w:val="false"/>
                <w:i w:val="false"/>
                <w:color w:val="000000"/>
                <w:sz w:val="20"/>
              </w:rPr>
              <w:t>
</w:t>
            </w:r>
            <w:r>
              <w:rPr>
                <w:rFonts w:ascii="Times New Roman"/>
                <w:b w:val="false"/>
                <w:i w:val="false"/>
                <w:color w:val="000000"/>
                <w:sz w:val="20"/>
              </w:rPr>
              <w:t>сурдопсихология;</w:t>
            </w:r>
            <w:r>
              <w:br/>
            </w:r>
            <w:r>
              <w:rPr>
                <w:rFonts w:ascii="Times New Roman"/>
                <w:b w:val="false"/>
                <w:i w:val="false"/>
                <w:color w:val="000000"/>
                <w:sz w:val="20"/>
              </w:rPr>
              <w:t>
</w:t>
            </w:r>
            <w:r>
              <w:rPr>
                <w:rFonts w:ascii="Times New Roman"/>
                <w:b w:val="false"/>
                <w:i w:val="false"/>
                <w:color w:val="000000"/>
                <w:sz w:val="20"/>
              </w:rPr>
              <w:t>есту кемшіліктері бар қызметкерлерді оңалту ережесi;</w:t>
            </w:r>
            <w:r>
              <w:br/>
            </w:r>
            <w:r>
              <w:rPr>
                <w:rFonts w:ascii="Times New Roman"/>
                <w:b w:val="false"/>
                <w:i w:val="false"/>
                <w:color w:val="000000"/>
                <w:sz w:val="20"/>
              </w:rPr>
              <w:t>
</w:t>
            </w:r>
            <w:r>
              <w:rPr>
                <w:rFonts w:ascii="Times New Roman"/>
                <w:b w:val="false"/>
                <w:i w:val="false"/>
                <w:color w:val="000000"/>
                <w:sz w:val="20"/>
              </w:rPr>
              <w:t xml:space="preserve">өндiрiс және еңбекті ұйымдастыру, экономика негiздері. </w:t>
            </w:r>
          </w:p>
        </w:tc>
        <w:tc>
          <w:tcPr>
            <w:tcW w:w="0" w:type="auto"/>
            <w:vMerge/>
            <w:tcBorders>
              <w:top w:val="nil"/>
              <w:left w:val="single" w:color="cfcfcf" w:sz="5"/>
              <w:bottom w:val="single" w:color="cfcfcf" w:sz="5"/>
              <w:right w:val="single" w:color="cfcfcf" w:sz="5"/>
            </w:tcBorders>
          </w:tcPr>
          <w:p/>
        </w:tc>
      </w:tr>
      <w:tr>
        <w:trPr>
          <w:trHeight w:val="5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Қарым-қатынасты жеңiлдететiн әдістер мен тәсілдерді (Брайль әдісі бойынша соқырлардың дактильді-ым тілі) қолдану.</w:t>
            </w:r>
            <w:r>
              <w:br/>
            </w:r>
            <w:r>
              <w:rPr>
                <w:rFonts w:ascii="Times New Roman"/>
                <w:b w:val="false"/>
                <w:i w:val="false"/>
                <w:color w:val="000000"/>
                <w:sz w:val="20"/>
              </w:rPr>
              <w:t>
</w:t>
            </w:r>
            <w:r>
              <w:rPr>
                <w:rFonts w:ascii="Times New Roman"/>
                <w:b w:val="false"/>
                <w:i w:val="false"/>
                <w:color w:val="000000"/>
                <w:sz w:val="20"/>
              </w:rPr>
              <w:t>Сөйлемді дактильді айта, саңырау және соқыр адамның қол білезігі, саусақтарын тигізе «қолға - қол» әдісімен қарым-қатынасу;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Дефектологикалық ғылымның өте жаңа әдiстерi; брайль әдісі бойынша соқырлардың дактильді-ым тілі; әлеуметтік психология негiздерi;</w:t>
            </w:r>
            <w:r>
              <w:br/>
            </w:r>
            <w:r>
              <w:rPr>
                <w:rFonts w:ascii="Times New Roman"/>
                <w:b w:val="false"/>
                <w:i w:val="false"/>
                <w:color w:val="000000"/>
                <w:sz w:val="20"/>
              </w:rPr>
              <w:t>
</w:t>
            </w:r>
            <w:r>
              <w:rPr>
                <w:rFonts w:ascii="Times New Roman"/>
                <w:b w:val="false"/>
                <w:i w:val="false"/>
                <w:color w:val="000000"/>
                <w:sz w:val="20"/>
              </w:rPr>
              <w:t>қауiпсiздiк техникасы талаптарын орындау; зардап шеккендерге дәрiгер келгенге дейiнгi көмектi көрсету ережесi;</w:t>
            </w:r>
            <w:r>
              <w:br/>
            </w:r>
            <w:r>
              <w:rPr>
                <w:rFonts w:ascii="Times New Roman"/>
                <w:b w:val="false"/>
                <w:i w:val="false"/>
                <w:color w:val="000000"/>
                <w:sz w:val="20"/>
              </w:rPr>
              <w:t>
</w:t>
            </w:r>
            <w:r>
              <w:rPr>
                <w:rFonts w:ascii="Times New Roman"/>
                <w:b w:val="false"/>
                <w:i w:val="false"/>
                <w:color w:val="000000"/>
                <w:sz w:val="20"/>
              </w:rPr>
              <w:t>өрт қауiпсiздiгi талаптарын орындау; қоршаған ортаны қорғау саласында талаптарды орындау.</w:t>
            </w:r>
          </w:p>
        </w:tc>
        <w:tc>
          <w:tcPr>
            <w:tcW w:w="0" w:type="auto"/>
            <w:vMerge/>
            <w:tcBorders>
              <w:top w:val="nil"/>
              <w:left w:val="single" w:color="cfcfcf" w:sz="5"/>
              <w:bottom w:val="single" w:color="cfcfcf" w:sz="5"/>
              <w:right w:val="single" w:color="cfcfcf" w:sz="5"/>
            </w:tcBorders>
          </w:tcPr>
          <w:p/>
        </w:tc>
      </w:tr>
    </w:tbl>
    <w:bookmarkStart w:name="z674" w:id="331"/>
    <w:p>
      <w:pPr>
        <w:spacing w:after="0"/>
        <w:ind w:left="0"/>
        <w:jc w:val="left"/>
      </w:pPr>
      <w:r>
        <w:rPr>
          <w:rFonts w:ascii="Times New Roman"/>
          <w:b/>
          <w:i w:val="false"/>
          <w:color w:val="000000"/>
        </w:rPr>
        <w:t xml:space="preserve"> 
3. «Ілеспе аудармашы» еңбек қызметінің түрі (кәсібі)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4805"/>
        <w:gridCol w:w="3338"/>
        <w:gridCol w:w="3338"/>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065"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Мағынасын бұрмаламай бір тілден екінші тілге сөз сөйлеушімен бірге әдебиеттер мен мәтіндердің (ғылыми, техникалық, қоғамдық-саяси, экономикалық, заң, публицистикалық, көркем, әскери, iскер, әңгіме - тұрмыстық және т.б.) ілеспе аудармасын жүзеге асыру;</w:t>
            </w:r>
            <w:r>
              <w:br/>
            </w:r>
            <w:r>
              <w:rPr>
                <w:rFonts w:ascii="Times New Roman"/>
                <w:b w:val="false"/>
                <w:i w:val="false"/>
                <w:color w:val="000000"/>
                <w:sz w:val="20"/>
              </w:rPr>
              <w:t>
</w:t>
            </w:r>
            <w:r>
              <w:rPr>
                <w:rFonts w:ascii="Times New Roman"/>
                <w:b w:val="false"/>
                <w:i w:val="false"/>
                <w:color w:val="000000"/>
                <w:sz w:val="20"/>
              </w:rPr>
              <w:t>Ілеспе аударма кезінде аудиторияларда халықаралық іс-шараларды (конференциялар, форумдар) жүргізгенде аудиторияның көңіл күйін сезіну маңызды және тыңдаушылардың әрекетіне адекватты жауап беру, бірнеше тілде бiр мезгілде ілеспе аударманы жүзеге асыруы мүмкін.</w:t>
            </w:r>
            <w:r>
              <w:br/>
            </w:r>
            <w:r>
              <w:rPr>
                <w:rFonts w:ascii="Times New Roman"/>
                <w:b w:val="false"/>
                <w:i w:val="false"/>
                <w:color w:val="000000"/>
                <w:sz w:val="20"/>
              </w:rPr>
              <w:t>
</w:t>
            </w:r>
            <w:r>
              <w:rPr>
                <w:rFonts w:ascii="Times New Roman"/>
                <w:b w:val="false"/>
                <w:i w:val="false"/>
                <w:color w:val="000000"/>
                <w:sz w:val="20"/>
              </w:rPr>
              <w:t>Ілеспе аударманы әр түрімен иелену:</w:t>
            </w:r>
            <w:r>
              <w:br/>
            </w:r>
            <w:r>
              <w:rPr>
                <w:rFonts w:ascii="Times New Roman"/>
                <w:b w:val="false"/>
                <w:i w:val="false"/>
                <w:color w:val="000000"/>
                <w:sz w:val="20"/>
              </w:rPr>
              <w:t>
</w:t>
            </w:r>
            <w:r>
              <w:rPr>
                <w:rFonts w:ascii="Times New Roman"/>
                <w:b w:val="false"/>
                <w:i w:val="false"/>
                <w:color w:val="000000"/>
                <w:sz w:val="20"/>
              </w:rPr>
              <w:t>- «есту бойынша», онда ілеспе аударма құлаққап, оратордың үздіксіз сөзі арқылы қабылдау, ақпараттың түсуіне қарай аударманы жүзеге асыра;</w:t>
            </w:r>
            <w:r>
              <w:br/>
            </w:r>
            <w:r>
              <w:rPr>
                <w:rFonts w:ascii="Times New Roman"/>
                <w:b w:val="false"/>
                <w:i w:val="false"/>
                <w:color w:val="000000"/>
                <w:sz w:val="20"/>
              </w:rPr>
              <w:t>
</w:t>
            </w:r>
            <w:r>
              <w:rPr>
                <w:rFonts w:ascii="Times New Roman"/>
                <w:b w:val="false"/>
                <w:i w:val="false"/>
                <w:color w:val="000000"/>
                <w:sz w:val="20"/>
              </w:rPr>
              <w:t>- «парақтан аударма» сөз барысы бойынша түзетулерді енгізе ұсынылған материалдарға сәйкес аударма;</w:t>
            </w:r>
            <w:r>
              <w:br/>
            </w:r>
            <w:r>
              <w:rPr>
                <w:rFonts w:ascii="Times New Roman"/>
                <w:b w:val="false"/>
                <w:i w:val="false"/>
                <w:color w:val="000000"/>
                <w:sz w:val="20"/>
              </w:rPr>
              <w:t>
</w:t>
            </w:r>
            <w:r>
              <w:rPr>
                <w:rFonts w:ascii="Times New Roman"/>
                <w:b w:val="false"/>
                <w:i w:val="false"/>
                <w:color w:val="000000"/>
                <w:sz w:val="20"/>
              </w:rPr>
              <w:t>- алдын ала аударылған мәтінді оқу, егер оратор сөз сөйлеу барысында бастапқы мәтіннен шегінсе ілеспе аудармашы түзетулерді енгізе оратордың сөзіне ілеседі.</w:t>
            </w:r>
            <w:r>
              <w:br/>
            </w:r>
            <w:r>
              <w:rPr>
                <w:rFonts w:ascii="Times New Roman"/>
                <w:b w:val="false"/>
                <w:i w:val="false"/>
                <w:color w:val="000000"/>
                <w:sz w:val="20"/>
              </w:rPr>
              <w:t>
</w:t>
            </w:r>
            <w:r>
              <w:rPr>
                <w:rFonts w:ascii="Times New Roman"/>
                <w:b w:val="false"/>
                <w:i w:val="false"/>
                <w:color w:val="000000"/>
                <w:sz w:val="20"/>
              </w:rPr>
              <w:t>Өткізілген кездесулер мен келіссөздер туралы қорытынды есептілік шығарады.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 тақырыптардың мәселелерінде құзырлы болу;</w:t>
            </w:r>
            <w:r>
              <w:br/>
            </w:r>
            <w:r>
              <w:rPr>
                <w:rFonts w:ascii="Times New Roman"/>
                <w:b w:val="false"/>
                <w:i w:val="false"/>
                <w:color w:val="000000"/>
                <w:sz w:val="20"/>
              </w:rPr>
              <w:t>
</w:t>
            </w:r>
            <w:r>
              <w:rPr>
                <w:rFonts w:ascii="Times New Roman"/>
                <w:b w:val="false"/>
                <w:i w:val="false"/>
                <w:color w:val="000000"/>
                <w:sz w:val="20"/>
              </w:rPr>
              <w:t>шетел тілі және тіл құралдары;</w:t>
            </w:r>
            <w:r>
              <w:br/>
            </w:r>
            <w:r>
              <w:rPr>
                <w:rFonts w:ascii="Times New Roman"/>
                <w:b w:val="false"/>
                <w:i w:val="false"/>
                <w:color w:val="000000"/>
                <w:sz w:val="20"/>
              </w:rPr>
              <w:t>
</w:t>
            </w:r>
            <w:r>
              <w:rPr>
                <w:rFonts w:ascii="Times New Roman"/>
                <w:b w:val="false"/>
                <w:i w:val="false"/>
                <w:color w:val="000000"/>
                <w:sz w:val="20"/>
              </w:rPr>
              <w:t>мәтіндерді ауызша және жазбаша аудару әдістемесі;</w:t>
            </w:r>
            <w:r>
              <w:br/>
            </w:r>
            <w:r>
              <w:rPr>
                <w:rFonts w:ascii="Times New Roman"/>
                <w:b w:val="false"/>
                <w:i w:val="false"/>
                <w:color w:val="000000"/>
                <w:sz w:val="20"/>
              </w:rPr>
              <w:t>
</w:t>
            </w:r>
            <w:r>
              <w:rPr>
                <w:rFonts w:ascii="Times New Roman"/>
                <w:b w:val="false"/>
                <w:i w:val="false"/>
                <w:color w:val="000000"/>
                <w:sz w:val="20"/>
              </w:rPr>
              <w:t>ерекше терминологияны білу;</w:t>
            </w:r>
            <w:r>
              <w:br/>
            </w:r>
            <w:r>
              <w:rPr>
                <w:rFonts w:ascii="Times New Roman"/>
                <w:b w:val="false"/>
                <w:i w:val="false"/>
                <w:color w:val="000000"/>
                <w:sz w:val="20"/>
              </w:rPr>
              <w:t>
</w:t>
            </w:r>
            <w:r>
              <w:rPr>
                <w:rFonts w:ascii="Times New Roman"/>
                <w:b w:val="false"/>
                <w:i w:val="false"/>
                <w:color w:val="000000"/>
                <w:sz w:val="20"/>
              </w:rPr>
              <w:t>экономикалық қызметтер, білім, ғылым және техника саласы бойынша терминологиялық стандарттар, анықтамалықтар, ғылыми және әдеби редакциялаудың негіздері, мемлекеттік және шет тілдерінің лексика, грамматика және стилистикасы;</w:t>
            </w:r>
            <w:r>
              <w:br/>
            </w:r>
            <w:r>
              <w:rPr>
                <w:rFonts w:ascii="Times New Roman"/>
                <w:b w:val="false"/>
                <w:i w:val="false"/>
                <w:color w:val="000000"/>
                <w:sz w:val="20"/>
              </w:rPr>
              <w:t>
</w:t>
            </w:r>
            <w:r>
              <w:rPr>
                <w:rFonts w:ascii="Times New Roman"/>
                <w:b w:val="false"/>
                <w:i w:val="false"/>
                <w:color w:val="000000"/>
                <w:sz w:val="20"/>
              </w:rPr>
              <w:t>синхронды аударма тәжірибесінде қолданылатын техникалық құралдар, қолданыстағы аудармалар координациясының жүйесі, ғылыми-техникалық және басқа да аударма саласындағы отандық және шетелдік озық тәжірибесі;</w:t>
            </w:r>
            <w:r>
              <w:br/>
            </w:r>
            <w:r>
              <w:rPr>
                <w:rFonts w:ascii="Times New Roman"/>
                <w:b w:val="false"/>
                <w:i w:val="false"/>
                <w:color w:val="000000"/>
                <w:sz w:val="20"/>
              </w:rPr>
              <w:t>
</w:t>
            </w:r>
            <w:r>
              <w:rPr>
                <w:rFonts w:ascii="Times New Roman"/>
                <w:b w:val="false"/>
                <w:i w:val="false"/>
                <w:color w:val="000000"/>
                <w:sz w:val="20"/>
              </w:rPr>
              <w:t>еңбек заңнамасы, ішкі еңбек тәртібінің, өндірістік санитарияның ережелері, өрт қауіпсіздігі талаптары.</w:t>
            </w:r>
          </w:p>
        </w:tc>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 мәнді міндеттер мен проблемаларды кейін шешу үшін түсетін ақпаратты талдамалы - мағыналы бағалау - сыни өңдеу.</w:t>
            </w:r>
            <w:r>
              <w:br/>
            </w:r>
            <w:r>
              <w:rPr>
                <w:rFonts w:ascii="Times New Roman"/>
                <w:b w:val="false"/>
                <w:i w:val="false"/>
                <w:color w:val="000000"/>
                <w:sz w:val="20"/>
              </w:rPr>
              <w:t>
</w:t>
            </w:r>
            <w:r>
              <w:rPr>
                <w:rFonts w:ascii="Times New Roman"/>
                <w:b w:val="false"/>
                <w:i w:val="false"/>
                <w:color w:val="000000"/>
                <w:sz w:val="20"/>
              </w:rPr>
              <w:t>Аударманың мәтiнiн интерпретациялы құрастыру үшін алғашқы мәтіннен ақпаратты жинақтау.</w:t>
            </w:r>
            <w:r>
              <w:br/>
            </w:r>
            <w:r>
              <w:rPr>
                <w:rFonts w:ascii="Times New Roman"/>
                <w:b w:val="false"/>
                <w:i w:val="false"/>
                <w:color w:val="000000"/>
                <w:sz w:val="20"/>
              </w:rPr>
              <w:t>
</w:t>
            </w:r>
            <w:r>
              <w:rPr>
                <w:rFonts w:ascii="Times New Roman"/>
                <w:b w:val="false"/>
                <w:i w:val="false"/>
                <w:color w:val="000000"/>
                <w:sz w:val="20"/>
              </w:rPr>
              <w:t>Аударманың мәтiнiне оны трансляциялау үшін алғашқы мәтінде бағыттың процессін үйлестіру.</w:t>
            </w:r>
            <w:r>
              <w:br/>
            </w:r>
            <w:r>
              <w:rPr>
                <w:rFonts w:ascii="Times New Roman"/>
                <w:b w:val="false"/>
                <w:i w:val="false"/>
                <w:color w:val="000000"/>
                <w:sz w:val="20"/>
              </w:rPr>
              <w:t>
</w:t>
            </w:r>
            <w:r>
              <w:rPr>
                <w:rFonts w:ascii="Times New Roman"/>
                <w:b w:val="false"/>
                <w:i w:val="false"/>
                <w:color w:val="000000"/>
                <w:sz w:val="20"/>
              </w:rPr>
              <w:t>Алғашқы мәтіннің логикалық-мағыналық блоктарының реттілігін болжау және өз аудармашылық стратегиясын анықтау.</w:t>
            </w:r>
            <w:r>
              <w:br/>
            </w:r>
            <w:r>
              <w:rPr>
                <w:rFonts w:ascii="Times New Roman"/>
                <w:b w:val="false"/>
                <w:i w:val="false"/>
                <w:color w:val="000000"/>
                <w:sz w:val="20"/>
              </w:rPr>
              <w:t>
</w:t>
            </w:r>
            <w:r>
              <w:rPr>
                <w:rFonts w:ascii="Times New Roman"/>
                <w:b w:val="false"/>
                <w:i w:val="false"/>
                <w:color w:val="000000"/>
                <w:sz w:val="20"/>
              </w:rPr>
              <w:t>Естiлудiң қалыпты қарқынында мәтiндердiң әртүрлі түрлерiнің iлеспе аудармасын жүзеге асыру.</w:t>
            </w:r>
            <w:r>
              <w:br/>
            </w:r>
            <w:r>
              <w:rPr>
                <w:rFonts w:ascii="Times New Roman"/>
                <w:b w:val="false"/>
                <w:i w:val="false"/>
                <w:color w:val="000000"/>
                <w:sz w:val="20"/>
              </w:rPr>
              <w:t>
</w:t>
            </w:r>
            <w:r>
              <w:rPr>
                <w:rFonts w:ascii="Times New Roman"/>
                <w:b w:val="false"/>
                <w:i w:val="false"/>
                <w:color w:val="000000"/>
                <w:sz w:val="20"/>
              </w:rPr>
              <w:t>Жақсы естің, лингвистикалық қабілеттерінің бар болуы және зейінді бөлу және қоя білу.</w:t>
            </w:r>
            <w:r>
              <w:br/>
            </w:r>
            <w:r>
              <w:rPr>
                <w:rFonts w:ascii="Times New Roman"/>
                <w:b w:val="false"/>
                <w:i w:val="false"/>
                <w:color w:val="000000"/>
                <w:sz w:val="20"/>
              </w:rPr>
              <w:t>
</w:t>
            </w:r>
            <w:r>
              <w:rPr>
                <w:rFonts w:ascii="Times New Roman"/>
                <w:b w:val="false"/>
                <w:i w:val="false"/>
                <w:color w:val="000000"/>
                <w:sz w:val="20"/>
              </w:rPr>
              <w:t>Жылдам реакциямен, физикалық төзімділік, зияткерлiк жұмысқа қабiлеттiлiкпен, күйзеліске төзімділікпен иелену.</w:t>
            </w:r>
            <w:r>
              <w:br/>
            </w:r>
            <w:r>
              <w:rPr>
                <w:rFonts w:ascii="Times New Roman"/>
                <w:b w:val="false"/>
                <w:i w:val="false"/>
                <w:color w:val="000000"/>
                <w:sz w:val="20"/>
              </w:rPr>
              <w:t>
</w:t>
            </w:r>
            <w:r>
              <w:rPr>
                <w:rFonts w:ascii="Times New Roman"/>
                <w:b w:val="false"/>
                <w:i w:val="false"/>
                <w:color w:val="000000"/>
                <w:sz w:val="20"/>
              </w:rPr>
              <w:t>Жақсы есту қабілеті, көру, айқын дикция.</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 мәтiндердiң лексикалық, стилистикалық және мағыналық мазмұнына сәйкес дәл аударманы жеткізе ретті аудармасын (бұл кезде баяндамашы кідіріс жасайды) жүзеге асыру.</w:t>
            </w:r>
            <w:r>
              <w:br/>
            </w:r>
            <w:r>
              <w:rPr>
                <w:rFonts w:ascii="Times New Roman"/>
                <w:b w:val="false"/>
                <w:i w:val="false"/>
                <w:color w:val="000000"/>
                <w:sz w:val="20"/>
              </w:rPr>
              <w:t>
</w:t>
            </w:r>
            <w:r>
              <w:rPr>
                <w:rFonts w:ascii="Times New Roman"/>
                <w:b w:val="false"/>
                <w:i w:val="false"/>
                <w:color w:val="000000"/>
                <w:sz w:val="20"/>
              </w:rPr>
              <w:t>Аударылатын мәтiндердiң лексикалық, стилистикалық және мағыналық мазмұнына сәйкес дәл аударманы қамтамасыз ету.</w:t>
            </w:r>
            <w:r>
              <w:br/>
            </w:r>
            <w:r>
              <w:rPr>
                <w:rFonts w:ascii="Times New Roman"/>
                <w:b w:val="false"/>
                <w:i w:val="false"/>
                <w:color w:val="000000"/>
                <w:sz w:val="20"/>
              </w:rPr>
              <w:t>
</w:t>
            </w:r>
            <w:r>
              <w:rPr>
                <w:rFonts w:ascii="Times New Roman"/>
                <w:b w:val="false"/>
                <w:i w:val="false"/>
                <w:color w:val="000000"/>
                <w:sz w:val="20"/>
              </w:rPr>
              <w:t>Конференцияларға, симпозиумдарға, конгресстер мен басқа да халықаралық кездесулерге қатысу және сөз сөйлеу.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стратегиясы;</w:t>
            </w:r>
            <w:r>
              <w:br/>
            </w:r>
            <w:r>
              <w:rPr>
                <w:rFonts w:ascii="Times New Roman"/>
                <w:b w:val="false"/>
                <w:i w:val="false"/>
                <w:color w:val="000000"/>
                <w:sz w:val="20"/>
              </w:rPr>
              <w:t>
</w:t>
            </w:r>
            <w:r>
              <w:rPr>
                <w:rFonts w:ascii="Times New Roman"/>
                <w:b w:val="false"/>
                <w:i w:val="false"/>
                <w:color w:val="000000"/>
                <w:sz w:val="20"/>
              </w:rPr>
              <w:t>аударманың түсіндіру үшін бастапқы мәтіннен ақпараттарды жинақтау және топтау;</w:t>
            </w:r>
            <w:r>
              <w:br/>
            </w:r>
            <w:r>
              <w:rPr>
                <w:rFonts w:ascii="Times New Roman"/>
                <w:b w:val="false"/>
                <w:i w:val="false"/>
                <w:color w:val="000000"/>
                <w:sz w:val="20"/>
              </w:rPr>
              <w:t>
</w:t>
            </w:r>
            <w:r>
              <w:rPr>
                <w:rFonts w:ascii="Times New Roman"/>
                <w:b w:val="false"/>
                <w:i w:val="false"/>
                <w:color w:val="000000"/>
                <w:sz w:val="20"/>
              </w:rPr>
              <w:t>бастапқы және өзіндік мәтіннің бірізділігін болжамдау;</w:t>
            </w:r>
            <w:r>
              <w:br/>
            </w:r>
            <w:r>
              <w:rPr>
                <w:rFonts w:ascii="Times New Roman"/>
                <w:b w:val="false"/>
                <w:i w:val="false"/>
                <w:color w:val="000000"/>
                <w:sz w:val="20"/>
              </w:rPr>
              <w:t>
</w:t>
            </w:r>
            <w:r>
              <w:rPr>
                <w:rFonts w:ascii="Times New Roman"/>
                <w:b w:val="false"/>
                <w:i w:val="false"/>
                <w:color w:val="000000"/>
                <w:sz w:val="20"/>
              </w:rPr>
              <w:t>кәсіби ерекше жағдайларда (уақыттың тапшылығы, сөйлеушінің сөйлеу мәнері, техникалық шарттары және т.б.) түпнұсқа тілінде және аударма тіліндегі өзінің сөзін бір уақытта тыңдау кезінде хабарламаның нақтылығын қамтамасыз ете отырып, ауызша және жазбаша екі жақты аудару.</w:t>
            </w:r>
          </w:p>
        </w:tc>
        <w:tc>
          <w:tcPr>
            <w:tcW w:w="0" w:type="auto"/>
            <w:vMerge/>
            <w:tcBorders>
              <w:top w:val="nil"/>
              <w:left w:val="single" w:color="cfcfcf" w:sz="5"/>
              <w:bottom w:val="single" w:color="cfcfcf" w:sz="5"/>
              <w:right w:val="single" w:color="cfcfcf" w:sz="5"/>
            </w:tcBorders>
          </w:tcPr>
          <w:p/>
        </w:tc>
      </w:tr>
      <w:tr>
        <w:trPr>
          <w:trHeight w:val="1065"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 мәтiндердiң қажетті редакциялауын жүзеге асыру.</w:t>
            </w:r>
            <w:r>
              <w:br/>
            </w:r>
            <w:r>
              <w:rPr>
                <w:rFonts w:ascii="Times New Roman"/>
                <w:b w:val="false"/>
                <w:i w:val="false"/>
                <w:color w:val="000000"/>
                <w:sz w:val="20"/>
              </w:rPr>
              <w:t>
</w:t>
            </w:r>
            <w:r>
              <w:rPr>
                <w:rFonts w:ascii="Times New Roman"/>
                <w:b w:val="false"/>
                <w:i w:val="false"/>
                <w:color w:val="000000"/>
                <w:sz w:val="20"/>
              </w:rPr>
              <w:t>Өткізілген кездесулер мен келіссөздер туралы есептілік жасауда қатысады, сондай-ақ қажетті есепке алуды жүргізу мен техникалық құжаттаманы рәсімдеу.</w:t>
            </w:r>
            <w:r>
              <w:br/>
            </w:r>
            <w:r>
              <w:rPr>
                <w:rFonts w:ascii="Times New Roman"/>
                <w:b w:val="false"/>
                <w:i w:val="false"/>
                <w:color w:val="000000"/>
                <w:sz w:val="20"/>
              </w:rPr>
              <w:t>
</w:t>
            </w:r>
            <w:r>
              <w:rPr>
                <w:rFonts w:ascii="Times New Roman"/>
                <w:b w:val="false"/>
                <w:i w:val="false"/>
                <w:color w:val="000000"/>
                <w:sz w:val="20"/>
              </w:rPr>
              <w:t>Шетел фирмалардың өкілдеріне қызмет көрсетуді ұйымдастыруда осы фирмалармен келісім шарттардың талаптарын орындауды қамтамасыз етуге қатысу.</w:t>
            </w:r>
            <w:r>
              <w:br/>
            </w:r>
            <w:r>
              <w:rPr>
                <w:rFonts w:ascii="Times New Roman"/>
                <w:b w:val="false"/>
                <w:i w:val="false"/>
                <w:color w:val="000000"/>
                <w:sz w:val="20"/>
              </w:rPr>
              <w:t>
</w:t>
            </w:r>
            <w:r>
              <w:rPr>
                <w:rFonts w:ascii="Times New Roman"/>
                <w:b w:val="false"/>
                <w:i w:val="false"/>
                <w:color w:val="000000"/>
                <w:sz w:val="20"/>
              </w:rPr>
              <w:t xml:space="preserve">Конференцияларға, симпозиумдарға, конгресстер мен басқа да халықаралық кездесулерге қатысу және сөз сөйлеу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Замануи инновациялық және ақпараттық-телекоммуникациялық технологиялар;</w:t>
            </w:r>
            <w:r>
              <w:br/>
            </w:r>
            <w:r>
              <w:rPr>
                <w:rFonts w:ascii="Times New Roman"/>
                <w:b w:val="false"/>
                <w:i w:val="false"/>
                <w:color w:val="000000"/>
                <w:sz w:val="20"/>
              </w:rPr>
              <w:t>
</w:t>
            </w:r>
            <w:r>
              <w:rPr>
                <w:rFonts w:ascii="Times New Roman"/>
                <w:b w:val="false"/>
                <w:i w:val="false"/>
                <w:color w:val="000000"/>
                <w:sz w:val="20"/>
              </w:rPr>
              <w:t>халықаралық ынтымақтастықтың түрлері (бірлесе орындалатын бағдарламалар, жобалар, гранттар, ғылыми хат алмасу) және нысандары бойынша ресми құжаттарды рәсімдеу туралы ақпараттар алу, өңдеу және сақтау әдістерін қоса іргелі және кәсіби дайындықтың болуы.</w:t>
            </w:r>
          </w:p>
        </w:tc>
        <w:tc>
          <w:tcPr>
            <w:tcW w:w="0" w:type="auto"/>
            <w:vMerge/>
            <w:tcBorders>
              <w:top w:val="nil"/>
              <w:left w:val="single" w:color="cfcfcf" w:sz="5"/>
              <w:bottom w:val="single" w:color="cfcfcf" w:sz="5"/>
              <w:right w:val="single" w:color="cfcfcf" w:sz="5"/>
            </w:tcBorders>
          </w:tcPr>
          <w:p/>
        </w:tc>
      </w:tr>
    </w:tbl>
    <w:bookmarkStart w:name="z675" w:id="332"/>
    <w:p>
      <w:pPr>
        <w:spacing w:after="0"/>
        <w:ind w:left="0"/>
        <w:jc w:val="both"/>
      </w:pPr>
      <w:r>
        <w:rPr>
          <w:rFonts w:ascii="Times New Roman"/>
          <w:b w:val="false"/>
          <w:i w:val="false"/>
          <w:color w:val="000000"/>
          <w:sz w:val="28"/>
        </w:rPr>
        <w:t xml:space="preserve">
«Аударма ісі» кәсіби стандартына  </w:t>
      </w:r>
      <w:r>
        <w:br/>
      </w:r>
      <w:r>
        <w:rPr>
          <w:rFonts w:ascii="Times New Roman"/>
          <w:b w:val="false"/>
          <w:i w:val="false"/>
          <w:color w:val="000000"/>
          <w:sz w:val="28"/>
        </w:rPr>
        <w:t xml:space="preserve">
5-қосымша            </w:t>
      </w:r>
    </w:p>
    <w:bookmarkEnd w:id="332"/>
    <w:bookmarkStart w:name="z676" w:id="333"/>
    <w:p>
      <w:pPr>
        <w:spacing w:after="0"/>
        <w:ind w:left="0"/>
        <w:jc w:val="left"/>
      </w:pPr>
      <w:r>
        <w:rPr>
          <w:rFonts w:ascii="Times New Roman"/>
          <w:b/>
          <w:i w:val="false"/>
          <w:color w:val="000000"/>
        </w:rPr>
        <w:t xml:space="preserve"> 
Келісу парағы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w:t>
      </w:r>
      <w:r>
        <w:br/>
      </w:r>
      <w:r>
        <w:rPr>
          <w:rFonts w:ascii="Times New Roman"/>
          <w:b w:val="false"/>
          <w:i w:val="false"/>
          <w:color w:val="000000"/>
          <w:sz w:val="28"/>
        </w:rPr>
        <w:t>
Хат (хаттама) № ___________       Күні __________________</w:t>
      </w:r>
    </w:p>
    <w:bookmarkStart w:name="z677" w:id="3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8-қосымша            </w:t>
      </w:r>
    </w:p>
    <w:bookmarkEnd w:id="334"/>
    <w:bookmarkStart w:name="z678" w:id="335"/>
    <w:p>
      <w:pPr>
        <w:spacing w:after="0"/>
        <w:ind w:left="0"/>
        <w:jc w:val="left"/>
      </w:pPr>
      <w:r>
        <w:rPr>
          <w:rFonts w:ascii="Times New Roman"/>
          <w:b/>
          <w:i w:val="false"/>
          <w:color w:val="000000"/>
        </w:rPr>
        <w:t xml:space="preserve"> 
«Кадрларды әлеуметтік-психологиялық қолдау» кәсіби стандарты</w:t>
      </w:r>
    </w:p>
    <w:bookmarkEnd w:id="335"/>
    <w:bookmarkStart w:name="z679" w:id="336"/>
    <w:p>
      <w:pPr>
        <w:spacing w:after="0"/>
        <w:ind w:left="0"/>
        <w:jc w:val="left"/>
      </w:pPr>
      <w:r>
        <w:rPr>
          <w:rFonts w:ascii="Times New Roman"/>
          <w:b/>
          <w:i w:val="false"/>
          <w:color w:val="000000"/>
        </w:rPr>
        <w:t xml:space="preserve"> 
1. Жалпы ережелер</w:t>
      </w:r>
    </w:p>
    <w:bookmarkEnd w:id="336"/>
    <w:bookmarkStart w:name="z680" w:id="337"/>
    <w:p>
      <w:pPr>
        <w:spacing w:after="0"/>
        <w:ind w:left="0"/>
        <w:jc w:val="both"/>
      </w:pPr>
      <w:r>
        <w:rPr>
          <w:rFonts w:ascii="Times New Roman"/>
          <w:b w:val="false"/>
          <w:i w:val="false"/>
          <w:color w:val="000000"/>
          <w:sz w:val="28"/>
        </w:rPr>
        <w:t>
      1. «Кадрларды әлеуметтік-психологиялық қолдау»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xml:space="preserve">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 </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xml:space="preserve">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337"/>
    <w:bookmarkStart w:name="z696" w:id="338"/>
    <w:p>
      <w:pPr>
        <w:spacing w:after="0"/>
        <w:ind w:left="0"/>
        <w:jc w:val="left"/>
      </w:pPr>
      <w:r>
        <w:rPr>
          <w:rFonts w:ascii="Times New Roman"/>
          <w:b/>
          <w:i w:val="false"/>
          <w:color w:val="000000"/>
        </w:rPr>
        <w:t xml:space="preserve"> 
КС паспорты</w:t>
      </w:r>
    </w:p>
    <w:bookmarkEnd w:id="338"/>
    <w:bookmarkStart w:name="z697" w:id="339"/>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«86.90 Денсаулық сақтау бойынша басқа да қызмет»;</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кадрларды әлеуметтік-психологиялық қолдау;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 КС талаптары осы саладағы мынадай кәсіптерге қатысты: </w:t>
      </w:r>
      <w:r>
        <w:br/>
      </w:r>
      <w:r>
        <w:rPr>
          <w:rFonts w:ascii="Times New Roman"/>
          <w:b w:val="false"/>
          <w:i w:val="false"/>
          <w:color w:val="000000"/>
          <w:sz w:val="28"/>
        </w:rPr>
        <w:t xml:space="preserve">
      нұсқаушы-дактилолог (есту кабинетінің нұсқаушысы), </w:t>
      </w:r>
      <w:r>
        <w:br/>
      </w:r>
      <w:r>
        <w:rPr>
          <w:rFonts w:ascii="Times New Roman"/>
          <w:b w:val="false"/>
          <w:i w:val="false"/>
          <w:color w:val="000000"/>
          <w:sz w:val="28"/>
        </w:rPr>
        <w:t>
      дене шынықтыру әдіскері;</w:t>
      </w:r>
      <w:r>
        <w:br/>
      </w:r>
      <w:r>
        <w:rPr>
          <w:rFonts w:ascii="Times New Roman"/>
          <w:b w:val="false"/>
          <w:i w:val="false"/>
          <w:color w:val="000000"/>
          <w:sz w:val="28"/>
        </w:rPr>
        <w:t>
      физиолог;</w:t>
      </w:r>
      <w:r>
        <w:br/>
      </w:r>
      <w:r>
        <w:rPr>
          <w:rFonts w:ascii="Times New Roman"/>
          <w:b w:val="false"/>
          <w:i w:val="false"/>
          <w:color w:val="000000"/>
          <w:sz w:val="28"/>
        </w:rPr>
        <w:t>
      социолог;</w:t>
      </w:r>
      <w:r>
        <w:br/>
      </w:r>
      <w:r>
        <w:rPr>
          <w:rFonts w:ascii="Times New Roman"/>
          <w:b w:val="false"/>
          <w:i w:val="false"/>
          <w:color w:val="000000"/>
          <w:sz w:val="28"/>
        </w:rPr>
        <w:t>
      кәсіби консультант;</w:t>
      </w:r>
      <w:r>
        <w:br/>
      </w:r>
      <w:r>
        <w:rPr>
          <w:rFonts w:ascii="Times New Roman"/>
          <w:b w:val="false"/>
          <w:i w:val="false"/>
          <w:color w:val="000000"/>
          <w:sz w:val="28"/>
        </w:rPr>
        <w:t>
      психолог;</w:t>
      </w:r>
    </w:p>
    <w:bookmarkEnd w:id="339"/>
    <w:bookmarkStart w:name="z702" w:id="340"/>
    <w:p>
      <w:pPr>
        <w:spacing w:after="0"/>
        <w:ind w:left="0"/>
        <w:jc w:val="left"/>
      </w:pPr>
      <w:r>
        <w:rPr>
          <w:rFonts w:ascii="Times New Roman"/>
          <w:b/>
          <w:i w:val="false"/>
          <w:color w:val="000000"/>
        </w:rPr>
        <w:t xml:space="preserve"> 
3. Еңбек қызметі түрлерінің (кәсібінің) карточкасы</w:t>
      </w:r>
    </w:p>
    <w:bookmarkEnd w:id="340"/>
    <w:bookmarkStart w:name="z703" w:id="341"/>
    <w:p>
      <w:pPr>
        <w:spacing w:after="0"/>
        <w:ind w:left="0"/>
        <w:jc w:val="left"/>
      </w:pPr>
      <w:r>
        <w:rPr>
          <w:rFonts w:ascii="Times New Roman"/>
          <w:b/>
          <w:i w:val="false"/>
          <w:color w:val="000000"/>
        </w:rPr>
        <w:t xml:space="preserve"> 
1-параграф «Нұсқаушы-дактилолог (есту кабинетінің нұсқаушысы)»</w:t>
      </w:r>
    </w:p>
    <w:bookmarkEnd w:id="341"/>
    <w:bookmarkStart w:name="z704" w:id="342"/>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2340 – «Арнайы білім беру жүйесіндегі оқытушылары»;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дактилолог-аудармашы (сурдоаудармашы);</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есту қабілетін жоғалтқан (саңырау, мылқау және құлақ мүкістігі бар) адамдарды кәсіпорында жұмысшылар мен қызметшілер ретінде пайдалануды, кәсібін, мамандығы мен біліктілігін, медициналық қорытындысын, медициналық-әлеуметтік сараптаманың ұсынымдарын есепке ала отырып, оларды ұтымды орналастыруды ұйымдастыруды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Нұсқаушы-дактилологтың еңбек жағдайына, білімі және жұмыс тәжірибесіне қойылатын талаптар» келтірілген.</w:t>
      </w:r>
    </w:p>
    <w:bookmarkEnd w:id="342"/>
    <w:bookmarkStart w:name="z710" w:id="343"/>
    <w:p>
      <w:pPr>
        <w:spacing w:after="0"/>
        <w:ind w:left="0"/>
        <w:jc w:val="left"/>
      </w:pPr>
      <w:r>
        <w:rPr>
          <w:rFonts w:ascii="Times New Roman"/>
          <w:b/>
          <w:i w:val="false"/>
          <w:color w:val="000000"/>
        </w:rPr>
        <w:t xml:space="preserve"> 
2-параграф «Дене шынықтыру әдіскері» </w:t>
      </w:r>
    </w:p>
    <w:bookmarkEnd w:id="343"/>
    <w:bookmarkStart w:name="z711" w:id="344"/>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2359 – «Басқа топқа кірмеген, оқытушы мамандары»»;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дене шынықтыру әдіскері;</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жұмыс істейтін адамдардың денсаулығын нығайту, еңбек өнiмдiлiгiн арттыру, олардың белсенді ұзақ өмiр сүруін ұзарту мақсатында жаппай дене шынықтыру-сауықтыру және спорт жұмыстарының ұйымдастырылуын жүргізуді қамтамасыз етеді;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Дене шынықтыру әдіскерінің еңбек жағдайына, білімі және жұмыс тәжірибесіне қойылатын талаптар» келтірілген.</w:t>
      </w:r>
    </w:p>
    <w:bookmarkEnd w:id="344"/>
    <w:bookmarkStart w:name="z717" w:id="345"/>
    <w:p>
      <w:pPr>
        <w:spacing w:after="0"/>
        <w:ind w:left="0"/>
        <w:jc w:val="left"/>
      </w:pPr>
      <w:r>
        <w:rPr>
          <w:rFonts w:ascii="Times New Roman"/>
          <w:b/>
          <w:i w:val="false"/>
          <w:color w:val="000000"/>
        </w:rPr>
        <w:t xml:space="preserve"> 
3-параграф «Физиолог» </w:t>
      </w:r>
    </w:p>
    <w:bookmarkEnd w:id="345"/>
    <w:bookmarkStart w:name="z718" w:id="346"/>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2211 – «Биологтер, ботаниктер, зоологтар мен тектес кәсіптер мамандары»;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физиолог;</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еңбектің оңтайлы физиологиялық жағдайлары мен оның тиімділігін арттыру мақсатында ұйым қызметкерлерінің еңбек қызметінің ерекшеліктерін зерделейді;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Физиологтың еңбек жағдайына, білімі және жұмыс тәжірибесіне қойылатын талаптар» келтірілген.</w:t>
      </w:r>
    </w:p>
    <w:bookmarkEnd w:id="346"/>
    <w:bookmarkStart w:name="z724" w:id="347"/>
    <w:p>
      <w:pPr>
        <w:spacing w:after="0"/>
        <w:ind w:left="0"/>
        <w:jc w:val="left"/>
      </w:pPr>
      <w:r>
        <w:rPr>
          <w:rFonts w:ascii="Times New Roman"/>
          <w:b/>
          <w:i w:val="false"/>
          <w:color w:val="000000"/>
        </w:rPr>
        <w:t xml:space="preserve"> 
4-параграф «Социолог»</w:t>
      </w:r>
    </w:p>
    <w:bookmarkEnd w:id="347"/>
    <w:bookmarkStart w:name="z725" w:id="348"/>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2442 – «Социологтер мен тектес кәсіптердің мамандары»;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социолог;</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қызметкерлердің материалдық және рухани қажеттiлiктерiне қанағаттанушылық дәрежесін және олардың еңбегінің өнiмдiлiгiн арттыруға ықпал ететін ұйымдағы едәуір қолайлы әлеуметтік-психологиялық жағдайларды жасауға бағытталған іс-шараларды әзірлеу және енгізу мақсатымен социологиялық зерттеулер жүргізеді;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Социологтың еңбек жағдайына, білімі және жұмыс тәжірибесіне қойылатын талаптар» келтірілген.</w:t>
      </w:r>
    </w:p>
    <w:bookmarkEnd w:id="348"/>
    <w:bookmarkStart w:name="z731" w:id="349"/>
    <w:p>
      <w:pPr>
        <w:spacing w:after="0"/>
        <w:ind w:left="0"/>
        <w:jc w:val="left"/>
      </w:pPr>
      <w:r>
        <w:rPr>
          <w:rFonts w:ascii="Times New Roman"/>
          <w:b/>
          <w:i w:val="false"/>
          <w:color w:val="000000"/>
        </w:rPr>
        <w:t xml:space="preserve"> 
5-параграф «Кәсіби консультант»</w:t>
      </w:r>
    </w:p>
    <w:bookmarkEnd w:id="349"/>
    <w:bookmarkStart w:name="z732" w:id="350"/>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2412 – «Кадрлар мен кәсіптік бағдарлау жөніндегі мамандар»;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кәсіби консультант;</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халықты кәсіби бағдарлау және психологиялық қолдау қызметтін жүзеге асыруды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Кәсіби консультанттың еңбек жағдайына, білімі және жұмыс тәжірибесіне қойылатын талаптар» келтірілген.</w:t>
      </w:r>
    </w:p>
    <w:bookmarkEnd w:id="350"/>
    <w:bookmarkStart w:name="z739" w:id="351"/>
    <w:p>
      <w:pPr>
        <w:spacing w:after="0"/>
        <w:ind w:left="0"/>
        <w:jc w:val="left"/>
      </w:pPr>
      <w:r>
        <w:rPr>
          <w:rFonts w:ascii="Times New Roman"/>
          <w:b/>
          <w:i w:val="false"/>
          <w:color w:val="000000"/>
        </w:rPr>
        <w:t xml:space="preserve"> 
6-параграф «Психолог»</w:t>
      </w:r>
    </w:p>
    <w:bookmarkEnd w:id="351"/>
    <w:bookmarkStart w:name="z740" w:id="352"/>
    <w:p>
      <w:pPr>
        <w:spacing w:after="0"/>
        <w:ind w:left="0"/>
        <w:jc w:val="both"/>
      </w:pPr>
      <w:r>
        <w:rPr>
          <w:rFonts w:ascii="Times New Roman"/>
          <w:b w:val="false"/>
          <w:i w:val="false"/>
          <w:color w:val="000000"/>
          <w:sz w:val="28"/>
        </w:rPr>
        <w:t>
      11.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2445 – «Психологтар»;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психолог;</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ұйым қызметкерлерінің еңбек жағдайларын жақсарту және жұмыс тиiмдiлiгiн арттыру жөніндегі іс-шараларды әзірлеу мақсатында, олардың еңбек қызметіне өндірістің психологиялық, экономикалық және ұйымдық факторларының әсерін зерттеуді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Психологтың еңбек жағдайына, білімі және жұмыс тәжірибесіне қойылатын талаптар» келтірілген.</w:t>
      </w:r>
    </w:p>
    <w:bookmarkEnd w:id="352"/>
    <w:bookmarkStart w:name="z746" w:id="353"/>
    <w:p>
      <w:pPr>
        <w:spacing w:after="0"/>
        <w:ind w:left="0"/>
        <w:jc w:val="left"/>
      </w:pPr>
      <w:r>
        <w:rPr>
          <w:rFonts w:ascii="Times New Roman"/>
          <w:b/>
          <w:i w:val="false"/>
          <w:color w:val="000000"/>
        </w:rPr>
        <w:t xml:space="preserve"> 
4. КС бірліктерінің тізімі</w:t>
      </w:r>
    </w:p>
    <w:bookmarkEnd w:id="353"/>
    <w:bookmarkStart w:name="z747" w:id="354"/>
    <w:p>
      <w:pPr>
        <w:spacing w:after="0"/>
        <w:ind w:left="0"/>
        <w:jc w:val="both"/>
      </w:pPr>
      <w:r>
        <w:rPr>
          <w:rFonts w:ascii="Times New Roman"/>
          <w:b w:val="false"/>
          <w:i w:val="false"/>
          <w:color w:val="000000"/>
          <w:sz w:val="28"/>
        </w:rPr>
        <w:t>
      12. КС бірліктерінің тізімі осы КС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КС бірліктерінің шрифті мен атауынан тұрады.</w:t>
      </w:r>
    </w:p>
    <w:bookmarkEnd w:id="354"/>
    <w:bookmarkStart w:name="z748" w:id="355"/>
    <w:p>
      <w:pPr>
        <w:spacing w:after="0"/>
        <w:ind w:left="0"/>
        <w:jc w:val="left"/>
      </w:pPr>
      <w:r>
        <w:rPr>
          <w:rFonts w:ascii="Times New Roman"/>
          <w:b/>
          <w:i w:val="false"/>
          <w:color w:val="000000"/>
        </w:rPr>
        <w:t xml:space="preserve"> 
5. КС бірліктерінің сипаттамасы</w:t>
      </w:r>
    </w:p>
    <w:bookmarkEnd w:id="355"/>
    <w:bookmarkStart w:name="z749" w:id="356"/>
    <w:p>
      <w:pPr>
        <w:spacing w:after="0"/>
        <w:ind w:left="0"/>
        <w:jc w:val="both"/>
      </w:pPr>
      <w:r>
        <w:rPr>
          <w:rFonts w:ascii="Times New Roman"/>
          <w:b w:val="false"/>
          <w:i w:val="false"/>
          <w:color w:val="000000"/>
          <w:sz w:val="28"/>
        </w:rPr>
        <w:t>
      13.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356"/>
    <w:bookmarkStart w:name="z750" w:id="357"/>
    <w:p>
      <w:pPr>
        <w:spacing w:after="0"/>
        <w:ind w:left="0"/>
        <w:jc w:val="left"/>
      </w:pPr>
      <w:r>
        <w:rPr>
          <w:rFonts w:ascii="Times New Roman"/>
          <w:b/>
          <w:i w:val="false"/>
          <w:color w:val="000000"/>
        </w:rPr>
        <w:t xml:space="preserve"> 
6. Осы КС негізінде берілетін сертификаттардың түрлері</w:t>
      </w:r>
    </w:p>
    <w:bookmarkEnd w:id="357"/>
    <w:bookmarkStart w:name="z751" w:id="358"/>
    <w:p>
      <w:pPr>
        <w:spacing w:after="0"/>
        <w:ind w:left="0"/>
        <w:jc w:val="both"/>
      </w:pPr>
      <w:r>
        <w:rPr>
          <w:rFonts w:ascii="Times New Roman"/>
          <w:b w:val="false"/>
          <w:i w:val="false"/>
          <w:color w:val="000000"/>
          <w:sz w:val="28"/>
        </w:rPr>
        <w:t>
      14.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15.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358"/>
    <w:bookmarkStart w:name="z753" w:id="359"/>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359"/>
    <w:bookmarkStart w:name="z754" w:id="360"/>
    <w:p>
      <w:pPr>
        <w:spacing w:after="0"/>
        <w:ind w:left="0"/>
        <w:jc w:val="both"/>
      </w:pPr>
      <w:r>
        <w:rPr>
          <w:rFonts w:ascii="Times New Roman"/>
          <w:b w:val="false"/>
          <w:i w:val="false"/>
          <w:color w:val="000000"/>
          <w:sz w:val="28"/>
        </w:rPr>
        <w:t>
      16.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17.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360"/>
    <w:bookmarkStart w:name="z756" w:id="361"/>
    <w:p>
      <w:pPr>
        <w:spacing w:after="0"/>
        <w:ind w:left="0"/>
        <w:jc w:val="both"/>
      </w:pPr>
      <w:r>
        <w:rPr>
          <w:rFonts w:ascii="Times New Roman"/>
          <w:b w:val="false"/>
          <w:i w:val="false"/>
          <w:color w:val="000000"/>
          <w:sz w:val="28"/>
        </w:rPr>
        <w:t xml:space="preserve">
«Кадрларды әлеуметтік-психологиялық қолдау»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361"/>
    <w:bookmarkStart w:name="z757" w:id="362"/>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084"/>
        <w:gridCol w:w="2944"/>
        <w:gridCol w:w="2804"/>
        <w:gridCol w:w="1963"/>
        <w:gridCol w:w="1684"/>
      </w:tblGrid>
      <w:tr>
        <w:trPr>
          <w:trHeight w:val="202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76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әлеуметтік-психологиялық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 - дактилолог (есту кабинетінің нұсқаушысы)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 - дактилолог (есту кабинетінің нұсқаушысы)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әдіскері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әдіскері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консультант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консультант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58" w:id="363"/>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363"/>
    <w:bookmarkStart w:name="z759" w:id="364"/>
    <w:p>
      <w:pPr>
        <w:spacing w:after="0"/>
        <w:ind w:left="0"/>
        <w:jc w:val="both"/>
      </w:pPr>
      <w:r>
        <w:rPr>
          <w:rFonts w:ascii="Times New Roman"/>
          <w:b w:val="false"/>
          <w:i w:val="false"/>
          <w:color w:val="000000"/>
          <w:sz w:val="28"/>
        </w:rPr>
        <w:t xml:space="preserve">
«Кадрларды әлеуметтік-психологиялық қолдау»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364"/>
    <w:bookmarkStart w:name="z760" w:id="365"/>
    <w:p>
      <w:pPr>
        <w:spacing w:after="0"/>
        <w:ind w:left="0"/>
        <w:jc w:val="left"/>
      </w:pPr>
      <w:r>
        <w:rPr>
          <w:rFonts w:ascii="Times New Roman"/>
          <w:b/>
          <w:i w:val="false"/>
          <w:color w:val="000000"/>
        </w:rPr>
        <w:t xml:space="preserve"> 
1. Ықтимал жұмыс орындары. Нұсқаушы - дактилологтың</w:t>
      </w:r>
      <w:r>
        <w:br/>
      </w:r>
      <w:r>
        <w:rPr>
          <w:rFonts w:ascii="Times New Roman"/>
          <w:b/>
          <w:i w:val="false"/>
          <w:color w:val="000000"/>
        </w:rPr>
        <w:t>
(есту кабинетінің нұсқаушысы) еңбек жағдайларына, біліміне</w:t>
      </w:r>
      <w:r>
        <w:br/>
      </w:r>
      <w:r>
        <w:rPr>
          <w:rFonts w:ascii="Times New Roman"/>
          <w:b/>
          <w:i w:val="false"/>
          <w:color w:val="000000"/>
        </w:rPr>
        <w:t>
және жұмыс тәжірибесіне қойылатын талаптар</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421"/>
        <w:gridCol w:w="1304"/>
        <w:gridCol w:w="6708"/>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білім.</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bl>
    <w:bookmarkStart w:name="z761" w:id="366"/>
    <w:p>
      <w:pPr>
        <w:spacing w:after="0"/>
        <w:ind w:left="0"/>
        <w:jc w:val="left"/>
      </w:pPr>
      <w:r>
        <w:rPr>
          <w:rFonts w:ascii="Times New Roman"/>
          <w:b/>
          <w:i w:val="false"/>
          <w:color w:val="000000"/>
        </w:rPr>
        <w:t xml:space="preserve"> 
2. Ықтимал жұмыс орындары. Дене шынықтыру әдіскерінің еңбек</w:t>
      </w:r>
      <w:r>
        <w:br/>
      </w:r>
      <w:r>
        <w:rPr>
          <w:rFonts w:ascii="Times New Roman"/>
          <w:b/>
          <w:i w:val="false"/>
          <w:color w:val="000000"/>
        </w:rPr>
        <w:t>
жағдайларына, біліміне және жұмыс тәжірибесіне</w:t>
      </w:r>
      <w:r>
        <w:br/>
      </w:r>
      <w:r>
        <w:rPr>
          <w:rFonts w:ascii="Times New Roman"/>
          <w:b/>
          <w:i w:val="false"/>
          <w:color w:val="000000"/>
        </w:rPr>
        <w:t>
қойылатын талаптар</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421"/>
        <w:gridCol w:w="1304"/>
        <w:gridCol w:w="6708"/>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білім.</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bl>
    <w:bookmarkStart w:name="z762" w:id="367"/>
    <w:p>
      <w:pPr>
        <w:spacing w:after="0"/>
        <w:ind w:left="0"/>
        <w:jc w:val="left"/>
      </w:pPr>
      <w:r>
        <w:rPr>
          <w:rFonts w:ascii="Times New Roman"/>
          <w:b/>
          <w:i w:val="false"/>
          <w:color w:val="000000"/>
        </w:rPr>
        <w:t xml:space="preserve"> 
3. Ықтимал жұмыс орындары. Физиологтың еңбек жағдайларына,</w:t>
      </w:r>
      <w:r>
        <w:br/>
      </w:r>
      <w:r>
        <w:rPr>
          <w:rFonts w:ascii="Times New Roman"/>
          <w:b/>
          <w:i w:val="false"/>
          <w:color w:val="000000"/>
        </w:rPr>
        <w:t>
біліміне және жұмыс тәжірибесіне қойылатын талаптар</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1863"/>
        <w:gridCol w:w="1863"/>
        <w:gridCol w:w="670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физиология, еңбек, эргономика, кәсіптік іріктеу, кәсіби бағдар физиологиясының зертханалары мен бөлімдері, физиологиялық және медициналық профильді ғылыми-зерттеу мекемелері.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талап етілмейді. </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(II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физиолог лауазымында жұмыс тәжірибесі кемінде 3 жыл.</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санаттағы физиолог лауазымында жұмыс тәжірибесі кемінде 2 жыл.</w:t>
            </w:r>
          </w:p>
        </w:tc>
      </w:tr>
    </w:tbl>
    <w:bookmarkStart w:name="z763" w:id="368"/>
    <w:p>
      <w:pPr>
        <w:spacing w:after="0"/>
        <w:ind w:left="0"/>
        <w:jc w:val="left"/>
      </w:pPr>
      <w:r>
        <w:rPr>
          <w:rFonts w:ascii="Times New Roman"/>
          <w:b/>
          <w:i w:val="false"/>
          <w:color w:val="000000"/>
        </w:rPr>
        <w:t xml:space="preserve"> 
4. Ықтимал жұмыс орындары. Социологтың еңбек жағдайларына,</w:t>
      </w:r>
      <w:r>
        <w:br/>
      </w:r>
      <w:r>
        <w:rPr>
          <w:rFonts w:ascii="Times New Roman"/>
          <w:b/>
          <w:i w:val="false"/>
          <w:color w:val="000000"/>
        </w:rPr>
        <w:t>
біліміне және жұмыс тәжірибесіне қойылатын талаптар</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1863"/>
        <w:gridCol w:w="1863"/>
        <w:gridCol w:w="670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социологиялық орталықтар, консалтингілік компаниялар, кадр қызметтері, кәсіпорындардың маркетинг бөлімдері, жұртшылықпен байланыстар және жарнамалар.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талап етілмейді. </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(II санат)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социолог лауазымында жұмыс тәжірибесі кемінде 3 жыл.</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санаттағы социолог лауазымында жұмыс тәжірибесі кемінде 2 жыл.</w:t>
            </w:r>
          </w:p>
        </w:tc>
      </w:tr>
    </w:tbl>
    <w:bookmarkStart w:name="z764" w:id="369"/>
    <w:p>
      <w:pPr>
        <w:spacing w:after="0"/>
        <w:ind w:left="0"/>
        <w:jc w:val="left"/>
      </w:pPr>
      <w:r>
        <w:rPr>
          <w:rFonts w:ascii="Times New Roman"/>
          <w:b/>
          <w:i w:val="false"/>
          <w:color w:val="000000"/>
        </w:rPr>
        <w:t xml:space="preserve"> 
5. Ықтимал жұмыс орындары. Кәсіби консультанттың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2421"/>
        <w:gridCol w:w="1304"/>
        <w:gridCol w:w="6708"/>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жұмыс тәжірбиесі кемінде 2 жыл.</w:t>
            </w:r>
          </w:p>
        </w:tc>
      </w:tr>
    </w:tbl>
    <w:bookmarkStart w:name="z765" w:id="370"/>
    <w:p>
      <w:pPr>
        <w:spacing w:after="0"/>
        <w:ind w:left="0"/>
        <w:jc w:val="left"/>
      </w:pPr>
      <w:r>
        <w:rPr>
          <w:rFonts w:ascii="Times New Roman"/>
          <w:b/>
          <w:i w:val="false"/>
          <w:color w:val="000000"/>
        </w:rPr>
        <w:t xml:space="preserve"> 
6. Ықтимал жұмыс орындары. Психологтың еңбек жағдайларына,</w:t>
      </w:r>
      <w:r>
        <w:br/>
      </w:r>
      <w:r>
        <w:rPr>
          <w:rFonts w:ascii="Times New Roman"/>
          <w:b/>
          <w:i w:val="false"/>
          <w:color w:val="000000"/>
        </w:rPr>
        <w:t>
біліміне және жұмыс тәжірибесіне қойылатын талаптар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1863"/>
        <w:gridCol w:w="1863"/>
        <w:gridCol w:w="670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Мамандырылған психологиялық орталықтар, 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(II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психолог лауазымында жұмыс тәжірибесі кемінде 3 жыл.</w:t>
            </w:r>
          </w:p>
        </w:tc>
      </w:tr>
      <w:tr>
        <w:trPr>
          <w:trHeight w:val="48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санаттағы психолог лауазымында жұмыс тәжірибесі кемінде 2 жыл.</w:t>
            </w:r>
          </w:p>
        </w:tc>
      </w:tr>
    </w:tbl>
    <w:bookmarkStart w:name="z766" w:id="371"/>
    <w:p>
      <w:pPr>
        <w:spacing w:after="0"/>
        <w:ind w:left="0"/>
        <w:jc w:val="both"/>
      </w:pPr>
      <w:r>
        <w:rPr>
          <w:rFonts w:ascii="Times New Roman"/>
          <w:b w:val="false"/>
          <w:i w:val="false"/>
          <w:color w:val="000000"/>
          <w:sz w:val="28"/>
        </w:rPr>
        <w:t xml:space="preserve">
«Кадрларды әлеуметтік-психологиялық қолдау»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371"/>
    <w:bookmarkStart w:name="z767" w:id="372"/>
    <w:p>
      <w:pPr>
        <w:spacing w:after="0"/>
        <w:ind w:left="0"/>
        <w:jc w:val="left"/>
      </w:pPr>
      <w:r>
        <w:rPr>
          <w:rFonts w:ascii="Times New Roman"/>
          <w:b/>
          <w:i w:val="false"/>
          <w:color w:val="000000"/>
        </w:rPr>
        <w:t xml:space="preserve"> 
КС бірліктерінің тізбесі</w:t>
      </w:r>
    </w:p>
    <w:bookmarkEnd w:id="372"/>
    <w:bookmarkStart w:name="z768" w:id="373"/>
    <w:p>
      <w:pPr>
        <w:spacing w:after="0"/>
        <w:ind w:left="0"/>
        <w:jc w:val="left"/>
      </w:pPr>
      <w:r>
        <w:rPr>
          <w:rFonts w:ascii="Times New Roman"/>
          <w:b/>
          <w:i w:val="false"/>
          <w:color w:val="000000"/>
        </w:rPr>
        <w:t xml:space="preserve"> 
1. «Нұсқаушы - дактилолог (есту кабинетінің нұсқаушысы)» еңбек</w:t>
      </w:r>
      <w:r>
        <w:br/>
      </w:r>
      <w:r>
        <w:rPr>
          <w:rFonts w:ascii="Times New Roman"/>
          <w:b/>
          <w:i w:val="false"/>
          <w:color w:val="000000"/>
        </w:rPr>
        <w:t>
қызметінің түрі (кәсібі)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қабілетінен айрылған адамдарды жұмысқа орналастыруға жәрдемдесу.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қабілетінен айрылған адамдардың еңбегін пайдалану мүмкiндiктерін анықтау.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Нұсқаманың кіріспе және басқа да түрлерін жүргізу.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еститіндердің еңбегін ұйымдастыру бойынша талаптардың сақталуын бақылау.</w:t>
            </w:r>
          </w:p>
        </w:tc>
      </w:tr>
    </w:tbl>
    <w:bookmarkStart w:name="z769" w:id="374"/>
    <w:p>
      <w:pPr>
        <w:spacing w:after="0"/>
        <w:ind w:left="0"/>
        <w:jc w:val="both"/>
      </w:pPr>
      <w:r>
        <w:rPr>
          <w:rFonts w:ascii="Times New Roman"/>
          <w:b w:val="false"/>
          <w:i w:val="false"/>
          <w:color w:val="000000"/>
          <w:sz w:val="28"/>
        </w:rPr>
        <w:t>
Ескертпе: Ф - функция</w:t>
      </w:r>
    </w:p>
    <w:bookmarkEnd w:id="374"/>
    <w:bookmarkStart w:name="z770" w:id="375"/>
    <w:p>
      <w:pPr>
        <w:spacing w:after="0"/>
        <w:ind w:left="0"/>
        <w:jc w:val="left"/>
      </w:pPr>
      <w:r>
        <w:rPr>
          <w:rFonts w:ascii="Times New Roman"/>
          <w:b/>
          <w:i w:val="false"/>
          <w:color w:val="000000"/>
        </w:rPr>
        <w:t xml:space="preserve"> 
2. «Дене шынықтыру әдіскері» еңбек қызметінің түрі (кәсібі)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 сауықтыру жұмысын жүргізу.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сауықтыруда дене шынықтырудың рөлін арттыру.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қызметінің ерекшеліктерін зерттеу.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режимдерін жетілдіру бойынша ұсынымдар жасау.</w:t>
            </w:r>
          </w:p>
        </w:tc>
      </w:tr>
    </w:tbl>
    <w:bookmarkStart w:name="z771" w:id="376"/>
    <w:p>
      <w:pPr>
        <w:spacing w:after="0"/>
        <w:ind w:left="0"/>
        <w:jc w:val="left"/>
      </w:pPr>
      <w:r>
        <w:rPr>
          <w:rFonts w:ascii="Times New Roman"/>
          <w:b/>
          <w:i w:val="false"/>
          <w:color w:val="000000"/>
        </w:rPr>
        <w:t xml:space="preserve"> 
3. «Физиолог» еңбек қызметінің түрі (кәсібі)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физиологиялық ерекшеліктерін, олардың еңбек қызметі шеңберінде зерттеу.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жағдайларының адам ағзасына әсерін зерделеу.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денсаулығын сақтау үшін жағдайлар жасау.</w:t>
            </w:r>
          </w:p>
        </w:tc>
      </w:tr>
    </w:tbl>
    <w:bookmarkStart w:name="z772" w:id="377"/>
    <w:p>
      <w:pPr>
        <w:spacing w:after="0"/>
        <w:ind w:left="0"/>
        <w:jc w:val="left"/>
      </w:pPr>
      <w:r>
        <w:rPr>
          <w:rFonts w:ascii="Times New Roman"/>
          <w:b/>
          <w:i w:val="false"/>
          <w:color w:val="000000"/>
        </w:rPr>
        <w:t xml:space="preserve"> 
4. «Социолог» еңбек қызметінің түрі (кәсібі)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Социологиялық зерттеулер жүргізу.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сипаттағы ең өзекті проблемалар мен мәселелерді айқындау.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қолайлы жағдайлар жасау бойынша ұсынымдар мен іс-шараларды енгізу.</w:t>
            </w:r>
          </w:p>
        </w:tc>
      </w:tr>
    </w:tbl>
    <w:bookmarkStart w:name="z773" w:id="378"/>
    <w:p>
      <w:pPr>
        <w:spacing w:after="0"/>
        <w:ind w:left="0"/>
        <w:jc w:val="left"/>
      </w:pPr>
      <w:r>
        <w:rPr>
          <w:rFonts w:ascii="Times New Roman"/>
          <w:b/>
          <w:i w:val="false"/>
          <w:color w:val="000000"/>
        </w:rPr>
        <w:t xml:space="preserve"> 
5. «Кәсіби консультант» еңбек қызметінің түрі (кәсібі)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тұрғыдан өзін-өзі бейімдеу мәселелері бойынша кеңес беру.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тұрғыдан өсудің негізгі мақсаттарына қол жеткізу мәселелері бойынша кеңес беру.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жүргізу.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бағдарлау саласындағы бағдарламаларды әзірлеуге және енгізуге қатысу.</w:t>
            </w:r>
          </w:p>
        </w:tc>
      </w:tr>
    </w:tbl>
    <w:bookmarkStart w:name="z774" w:id="379"/>
    <w:p>
      <w:pPr>
        <w:spacing w:after="0"/>
        <w:ind w:left="0"/>
        <w:jc w:val="left"/>
      </w:pPr>
      <w:r>
        <w:rPr>
          <w:rFonts w:ascii="Times New Roman"/>
          <w:b/>
          <w:i w:val="false"/>
          <w:color w:val="000000"/>
        </w:rPr>
        <w:t xml:space="preserve"> 
6. «Психолог» еңбек қызметінің түрі (кәсібі)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психологиялық климатты жақсарту жөніндегі іс-шаралар өткізу.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ұжымдарын қалыптастыру.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психологиялық ерекшеліктерін зерттеу.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басшылары мен қызметкерлеріне кеңес беру.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ұйымдық қатынастардағы мінез-құлқын зерттеу.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жұмысшылар мен мамандардың бейімделуіне жәрдемдесу.</w:t>
            </w:r>
          </w:p>
        </w:tc>
      </w:tr>
    </w:tbl>
    <w:bookmarkStart w:name="z775" w:id="380"/>
    <w:p>
      <w:pPr>
        <w:spacing w:after="0"/>
        <w:ind w:left="0"/>
        <w:jc w:val="both"/>
      </w:pPr>
      <w:r>
        <w:rPr>
          <w:rFonts w:ascii="Times New Roman"/>
          <w:b w:val="false"/>
          <w:i w:val="false"/>
          <w:color w:val="000000"/>
          <w:sz w:val="28"/>
        </w:rPr>
        <w:t xml:space="preserve">
«Кадрларды әлеуметтік-психологиялық қолдау»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80"/>
    <w:bookmarkStart w:name="z776" w:id="381"/>
    <w:p>
      <w:pPr>
        <w:spacing w:after="0"/>
        <w:ind w:left="0"/>
        <w:jc w:val="left"/>
      </w:pPr>
      <w:r>
        <w:rPr>
          <w:rFonts w:ascii="Times New Roman"/>
          <w:b/>
          <w:i w:val="false"/>
          <w:color w:val="000000"/>
        </w:rPr>
        <w:t xml:space="preserve"> 
КС бірліктерінің сипаттамасы (функционалдық картасы)</w:t>
      </w:r>
    </w:p>
    <w:bookmarkEnd w:id="381"/>
    <w:bookmarkStart w:name="z777" w:id="382"/>
    <w:p>
      <w:pPr>
        <w:spacing w:after="0"/>
        <w:ind w:left="0"/>
        <w:jc w:val="left"/>
      </w:pPr>
      <w:r>
        <w:rPr>
          <w:rFonts w:ascii="Times New Roman"/>
          <w:b/>
          <w:i w:val="false"/>
          <w:color w:val="000000"/>
        </w:rPr>
        <w:t xml:space="preserve"> 
1. «Нұсқаушы - дактилолог (есту кабинетінің нұсқаушысы)» еңбек</w:t>
      </w:r>
      <w:r>
        <w:br/>
      </w:r>
      <w:r>
        <w:rPr>
          <w:rFonts w:ascii="Times New Roman"/>
          <w:b/>
          <w:i w:val="false"/>
          <w:color w:val="000000"/>
        </w:rPr>
        <w:t>
қызметінің түрі (кәсібі)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4327"/>
        <w:gridCol w:w="3864"/>
        <w:gridCol w:w="4019"/>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66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есту қабілеті нашар кызметкерлер контингентін пайдаланатын ұйымдарға жұмысқа орналастыру.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актілері; жалпы және кәсіби білімге қатысты әдістемелік және нормативтік техникалық материалдар, есту қабілеті нашар қызметкерлер контингентіне қолданылатын ұйымның өндірістік-шаруашылық қызметі мен қызметкерлерді жұмысқа орналастыру, есту қабілеті нашар қызметкерлерді әлеуметтік қорғау.</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Бастамашылық, жоғары нәтижелерге қол жеткізуді бағдарлау;</w:t>
            </w:r>
            <w:r>
              <w:br/>
            </w:r>
            <w:r>
              <w:rPr>
                <w:rFonts w:ascii="Times New Roman"/>
                <w:b w:val="false"/>
                <w:i w:val="false"/>
                <w:color w:val="000000"/>
                <w:sz w:val="20"/>
              </w:rPr>
              <w:t>
</w:t>
            </w:r>
            <w:r>
              <w:rPr>
                <w:rFonts w:ascii="Times New Roman"/>
                <w:b w:val="false"/>
                <w:i w:val="false"/>
                <w:color w:val="000000"/>
                <w:sz w:val="20"/>
              </w:rPr>
              <w:t>қарым-қатынасқа бейімділік;</w:t>
            </w:r>
            <w:r>
              <w:br/>
            </w:r>
            <w:r>
              <w:rPr>
                <w:rFonts w:ascii="Times New Roman"/>
                <w:b w:val="false"/>
                <w:i w:val="false"/>
                <w:color w:val="000000"/>
                <w:sz w:val="20"/>
              </w:rPr>
              <w:t>
</w:t>
            </w:r>
            <w:r>
              <w:rPr>
                <w:rFonts w:ascii="Times New Roman"/>
                <w:b w:val="false"/>
                <w:i w:val="false"/>
                <w:color w:val="000000"/>
                <w:sz w:val="20"/>
              </w:rPr>
              <w:t>міндетті кезеңдерге бөлу, мерзімдерді болжау, тапсырмалардың орындалуын бақылау білігі;</w:t>
            </w:r>
            <w:r>
              <w:br/>
            </w:r>
            <w:r>
              <w:rPr>
                <w:rFonts w:ascii="Times New Roman"/>
                <w:b w:val="false"/>
                <w:i w:val="false"/>
                <w:color w:val="000000"/>
                <w:sz w:val="20"/>
              </w:rPr>
              <w:t>
</w:t>
            </w:r>
            <w:r>
              <w:rPr>
                <w:rFonts w:ascii="Times New Roman"/>
                <w:b w:val="false"/>
                <w:i w:val="false"/>
                <w:color w:val="000000"/>
                <w:sz w:val="20"/>
              </w:rPr>
              <w:t>күйзеліс жағдайлардағы тұрақтылығы;</w:t>
            </w:r>
            <w:r>
              <w:br/>
            </w:r>
            <w:r>
              <w:rPr>
                <w:rFonts w:ascii="Times New Roman"/>
                <w:b w:val="false"/>
                <w:i w:val="false"/>
                <w:color w:val="000000"/>
                <w:sz w:val="20"/>
              </w:rPr>
              <w:t>
</w:t>
            </w:r>
            <w:r>
              <w:rPr>
                <w:rFonts w:ascii="Times New Roman"/>
                <w:b w:val="false"/>
                <w:i w:val="false"/>
                <w:color w:val="000000"/>
                <w:sz w:val="20"/>
              </w:rPr>
              <w:t>өз жұмысының нәтижесіне жауаптылық.</w:t>
            </w:r>
          </w:p>
        </w:tc>
      </w:tr>
      <w:tr>
        <w:trPr>
          <w:trHeight w:val="14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 және біліктілік, медициналық қорытындыны, медициналық әлеуметтік сараптаманың ұсынымдарын ескере отырып есту қабілетінен айрылған адамдарды ұтымды орналастыру.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Ыммен сөйлеу және дактилологиялық аударма әдістері; ұйымның мамандандырылуы; өндіріс технологиясы және шығарылатын өнім мен орындалуын жұмыстардың (қызметтер) номенклатурасы; қолданылатын жабдықтар және оны пайдалану ережесі; дайындалатын өнімге, орындалатын жұмыстарға (қызметтер) қойылатын талаптар.</w:t>
            </w:r>
            <w:r>
              <w:br/>
            </w:r>
            <w:r>
              <w:rPr>
                <w:rFonts w:ascii="Times New Roman"/>
                <w:b w:val="false"/>
                <w:i w:val="false"/>
                <w:color w:val="000000"/>
                <w:sz w:val="20"/>
              </w:rPr>
              <w:t>
</w:t>
            </w:r>
            <w:r>
              <w:rPr>
                <w:rFonts w:ascii="Times New Roman"/>
                <w:b w:val="false"/>
                <w:i w:val="false"/>
                <w:color w:val="000000"/>
                <w:sz w:val="20"/>
              </w:rPr>
              <w:t>Есту қабілеті нашар қызметкерлерді қабылдауды, орын ауыстыруды және босатуды ресімдеу ережелері мен тәртібі; оларға демалыс және заңнамада көзделген жеңілдіктерді беру ережесі; еңбекақы төлеу және материалдық ынталандыру жүйелері.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қауіпсіз әдістеріне оқыту және қолданыстағы еңбекті қорғау, қауіпсіздік техникасы, өндірістік санитария жөніндегі ңұсқаулықтармен және ережелермен таныстыру.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жұмысын және қызметкерлерді өндірістік оқытуды ұйымдастыру түрлері мен әдістері; сурдопедагогика, әлеуметтік психологияның негіздері; есту қабілеті нашар қызметкерлерді оңалту әдістері мен құралдары; экономика, еңбекті және өндірісті ұйымдастыру негіздері.</w:t>
            </w:r>
          </w:p>
        </w:tc>
        <w:tc>
          <w:tcPr>
            <w:tcW w:w="0" w:type="auto"/>
            <w:vMerge/>
            <w:tcBorders>
              <w:top w:val="nil"/>
              <w:left w:val="single" w:color="cfcfcf" w:sz="5"/>
              <w:bottom w:val="single" w:color="cfcfcf" w:sz="5"/>
              <w:right w:val="single" w:color="cfcfcf" w:sz="5"/>
            </w:tcBorders>
          </w:tcPr>
          <w:p/>
        </w:tc>
      </w:tr>
      <w:tr>
        <w:trPr>
          <w:trHeight w:val="1665"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нашар қызметкерлерді дұрыс пайдалану, материалдармен және құрал-саймандармен өндірістік тапсырмаларды орындауды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технологиясы және шығарылатын өнім мен орындалатын жұмыстардың (қызметтер) номенклатурасы; қолданылатын жабдықтар және оны пайдалану ережесі; дайындалатын өнімге, орындалатын жұмыстарға (қызметтер) қойылатын талаптар.</w:t>
            </w:r>
            <w:r>
              <w:br/>
            </w:r>
            <w:r>
              <w:rPr>
                <w:rFonts w:ascii="Times New Roman"/>
                <w:b w:val="false"/>
                <w:i w:val="false"/>
                <w:color w:val="000000"/>
                <w:sz w:val="20"/>
              </w:rPr>
              <w:t>
</w:t>
            </w:r>
            <w:r>
              <w:rPr>
                <w:rFonts w:ascii="Times New Roman"/>
                <w:b w:val="false"/>
                <w:i w:val="false"/>
                <w:color w:val="000000"/>
                <w:sz w:val="20"/>
              </w:rPr>
              <w:t>Есту қабілеті нашар персонал контингенті бар отандық және шетелдік озық жұмыс тәжірибесі; еңбек заңнамасы, ішкі еңбек тәртіптемесінің ережесі.</w:t>
            </w:r>
          </w:p>
        </w:tc>
        <w:tc>
          <w:tcPr>
            <w:tcW w:w="0" w:type="auto"/>
            <w:vMerge/>
            <w:tcBorders>
              <w:top w:val="nil"/>
              <w:left w:val="single" w:color="cfcfcf" w:sz="5"/>
              <w:bottom w:val="single" w:color="cfcfcf" w:sz="5"/>
              <w:right w:val="single" w:color="cfcfcf" w:sz="5"/>
            </w:tcBorders>
          </w:tcPr>
          <w:p/>
        </w:tc>
      </w:tr>
    </w:tbl>
    <w:bookmarkStart w:name="z778" w:id="383"/>
    <w:p>
      <w:pPr>
        <w:spacing w:after="0"/>
        <w:ind w:left="0"/>
        <w:jc w:val="left"/>
      </w:pPr>
      <w:r>
        <w:rPr>
          <w:rFonts w:ascii="Times New Roman"/>
          <w:b/>
          <w:i w:val="false"/>
          <w:color w:val="000000"/>
        </w:rPr>
        <w:t xml:space="preserve"> 
2. «Дене шынықтыру әдіскері» еңбек қызметінің түрі (кәсібі)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440"/>
        <w:gridCol w:w="3886"/>
        <w:gridCol w:w="3470"/>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Байқаулар, конкурстар және басқа іс-шараларды өткізу.</w:t>
            </w:r>
            <w:r>
              <w:br/>
            </w:r>
            <w:r>
              <w:rPr>
                <w:rFonts w:ascii="Times New Roman"/>
                <w:b w:val="false"/>
                <w:i w:val="false"/>
                <w:color w:val="000000"/>
                <w:sz w:val="20"/>
              </w:rPr>
              <w:t>
</w:t>
            </w:r>
            <w:r>
              <w:rPr>
                <w:rFonts w:ascii="Times New Roman"/>
                <w:b w:val="false"/>
                <w:i w:val="false"/>
                <w:color w:val="000000"/>
                <w:sz w:val="20"/>
              </w:rPr>
              <w:t>Ұйымда мемлекеттік нысанда кешенді бағдарламаларда көзделген дене шынықтыру-сауықтыру іс-шараларын енгізу.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 және дене шынықтыру-сауықтыру мәселелері бойынша әдістемелік материалдар, дене шынықтыруды елде және ұйымда дамытудың перспективалары мен бағыттары.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 – қатынасқа бейімділік.</w:t>
            </w:r>
            <w:r>
              <w:br/>
            </w:r>
            <w:r>
              <w:rPr>
                <w:rFonts w:ascii="Times New Roman"/>
                <w:b w:val="false"/>
                <w:i w:val="false"/>
                <w:color w:val="000000"/>
                <w:sz w:val="20"/>
              </w:rPr>
              <w:t>
</w:t>
            </w:r>
            <w:r>
              <w:rPr>
                <w:rFonts w:ascii="Times New Roman"/>
                <w:b w:val="false"/>
                <w:i w:val="false"/>
                <w:color w:val="000000"/>
                <w:sz w:val="20"/>
              </w:rPr>
              <w:t>Өз қызметін жоспарлау қабiлеті. Өз жұмысының нәтижесіне жауаптылық.</w:t>
            </w:r>
            <w:r>
              <w:br/>
            </w:r>
            <w:r>
              <w:rPr>
                <w:rFonts w:ascii="Times New Roman"/>
                <w:b w:val="false"/>
                <w:i w:val="false"/>
                <w:color w:val="000000"/>
                <w:sz w:val="20"/>
              </w:rPr>
              <w:t>
</w:t>
            </w:r>
            <w:r>
              <w:rPr>
                <w:rFonts w:ascii="Times New Roman"/>
                <w:b w:val="false"/>
                <w:i w:val="false"/>
                <w:color w:val="000000"/>
                <w:sz w:val="20"/>
              </w:rPr>
              <w:t>Жұмыс үшiн мақсаттар мен міндеттерді қоюдағы дербестілік.</w:t>
            </w:r>
            <w:r>
              <w:br/>
            </w:r>
            <w:r>
              <w:rPr>
                <w:rFonts w:ascii="Times New Roman"/>
                <w:b w:val="false"/>
                <w:i w:val="false"/>
                <w:color w:val="000000"/>
                <w:sz w:val="20"/>
              </w:rPr>
              <w:t>
</w:t>
            </w:r>
            <w:r>
              <w:rPr>
                <w:rFonts w:ascii="Times New Roman"/>
                <w:b w:val="false"/>
                <w:i w:val="false"/>
                <w:color w:val="000000"/>
                <w:sz w:val="20"/>
              </w:rPr>
              <w:t>Дамуға, жаңа бiлiм алуға бейімділік.</w:t>
            </w:r>
          </w:p>
          <w:p>
            <w:pPr>
              <w:spacing w:after="20"/>
              <w:ind w:left="20"/>
              <w:jc w:val="both"/>
            </w:pPr>
            <w:r>
              <w:rPr>
                <w:rFonts w:ascii="Times New Roman"/>
                <w:b w:val="false"/>
                <w:i w:val="false"/>
                <w:color w:val="000000"/>
                <w:sz w:val="20"/>
              </w:rPr>
              <w:t>Жаңа технологияны пайдалануға талпынысы және сыннан өткен жұмыстарды ескеру.</w:t>
            </w:r>
            <w:r>
              <w:br/>
            </w:r>
            <w:r>
              <w:rPr>
                <w:rFonts w:ascii="Times New Roman"/>
                <w:b w:val="false"/>
                <w:i w:val="false"/>
                <w:color w:val="000000"/>
                <w:sz w:val="20"/>
              </w:rPr>
              <w:t>
</w:t>
            </w:r>
            <w:r>
              <w:rPr>
                <w:rFonts w:ascii="Times New Roman"/>
                <w:b w:val="false"/>
                <w:i w:val="false"/>
                <w:color w:val="000000"/>
                <w:sz w:val="20"/>
              </w:rPr>
              <w:t>Қойылған мақсатқа жету.</w:t>
            </w:r>
            <w:r>
              <w:br/>
            </w:r>
            <w:r>
              <w:rPr>
                <w:rFonts w:ascii="Times New Roman"/>
                <w:b w:val="false"/>
                <w:i w:val="false"/>
                <w:color w:val="000000"/>
                <w:sz w:val="20"/>
              </w:rPr>
              <w:t>
</w:t>
            </w:r>
            <w:r>
              <w:rPr>
                <w:rFonts w:ascii="Times New Roman"/>
                <w:b w:val="false"/>
                <w:i w:val="false"/>
                <w:color w:val="000000"/>
                <w:sz w:val="20"/>
              </w:rPr>
              <w:t>Міндетті кезеңдерге бөлу, мерзімдерді болжау, тапсырмалардың орындалуын бақылау білігі.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 жөніндегі шараларды жасау және жүзеге асыру.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 сауықтыру жұмысының отандық және шетелдік озық тәжірибесі;</w:t>
            </w:r>
            <w:r>
              <w:br/>
            </w:r>
            <w:r>
              <w:rPr>
                <w:rFonts w:ascii="Times New Roman"/>
                <w:b w:val="false"/>
                <w:i w:val="false"/>
                <w:color w:val="000000"/>
                <w:sz w:val="20"/>
              </w:rPr>
              <w:t>
</w:t>
            </w:r>
            <w:r>
              <w:rPr>
                <w:rFonts w:ascii="Times New Roman"/>
                <w:b w:val="false"/>
                <w:i w:val="false"/>
                <w:color w:val="000000"/>
                <w:sz w:val="20"/>
              </w:rPr>
              <w:t>құжаттарды жүргізу және рәсімдеу тәртібі; белгіленген есептілікті жасау, еңбек заңнамасы; ішкі еңбек тәртіптемесінің ережесі.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кәсіптер мен лауазымдар қызметкерлерінің психо-физиологиялық факторлардың олардың еңбегіне әсер етуімен байланысты жеке ерекшеліктерін тексеру.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қызметінің ерекшеліктерін зерттеу әдістемесі;</w:t>
            </w:r>
            <w:r>
              <w:br/>
            </w:r>
            <w:r>
              <w:rPr>
                <w:rFonts w:ascii="Times New Roman"/>
                <w:b w:val="false"/>
                <w:i w:val="false"/>
                <w:color w:val="000000"/>
                <w:sz w:val="20"/>
              </w:rPr>
              <w:t>
</w:t>
            </w:r>
            <w:r>
              <w:rPr>
                <w:rFonts w:ascii="Times New Roman"/>
                <w:b w:val="false"/>
                <w:i w:val="false"/>
                <w:color w:val="000000"/>
                <w:sz w:val="20"/>
              </w:rPr>
              <w:t>шығарылатын өнімді дайындау технологиясының негіздері.</w:t>
            </w:r>
          </w:p>
        </w:tc>
        <w:tc>
          <w:tcPr>
            <w:tcW w:w="0" w:type="auto"/>
            <w:vMerge/>
            <w:tcBorders>
              <w:top w:val="nil"/>
              <w:left w:val="single" w:color="cfcfcf" w:sz="5"/>
              <w:bottom w:val="single" w:color="cfcfcf" w:sz="5"/>
              <w:right w:val="single" w:color="cfcfcf" w:sz="5"/>
            </w:tcBorders>
          </w:tcPr>
          <w:p/>
        </w:tc>
      </w:tr>
      <w:tr>
        <w:trPr>
          <w:trHeight w:val="232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ескерілген ұсынымдар, жұмысқа қабілеттілігін қалпына келтіруге ықпал ететін жаттығулар кешені.</w:t>
            </w:r>
            <w:r>
              <w:br/>
            </w:r>
            <w:r>
              <w:rPr>
                <w:rFonts w:ascii="Times New Roman"/>
                <w:b w:val="false"/>
                <w:i w:val="false"/>
                <w:color w:val="000000"/>
                <w:sz w:val="20"/>
              </w:rPr>
              <w:t>
</w:t>
            </w:r>
            <w:r>
              <w:rPr>
                <w:rFonts w:ascii="Times New Roman"/>
                <w:b w:val="false"/>
                <w:i w:val="false"/>
                <w:color w:val="000000"/>
                <w:sz w:val="20"/>
              </w:rPr>
              <w:t>Ықтимал аурулардың алдын алуға арналған дене шынықтырудың түрлі үлгілері мен әдістерін пайдалану жөніндегі нұсқаулықтар, ұсынымдар және басқа да әдістемелік материалдар.</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етушілер мен олардың отбасы мүшелері арасындағы дене шынықтыру -сауықтыру жұмысының түрлері мен әдістері;</w:t>
            </w:r>
            <w:r>
              <w:br/>
            </w:r>
            <w:r>
              <w:rPr>
                <w:rFonts w:ascii="Times New Roman"/>
                <w:b w:val="false"/>
                <w:i w:val="false"/>
                <w:color w:val="000000"/>
                <w:sz w:val="20"/>
              </w:rPr>
              <w:t>
</w:t>
            </w:r>
            <w:r>
              <w:rPr>
                <w:rFonts w:ascii="Times New Roman"/>
                <w:b w:val="false"/>
                <w:i w:val="false"/>
                <w:color w:val="000000"/>
                <w:sz w:val="20"/>
              </w:rPr>
              <w:t>экономика негіздері; өндірісті, еңбекті және басқаруды ұйымдастыру; спорт ғимараттарын пайдалану тәртібі, педагогика және психология негіздері.</w:t>
            </w:r>
          </w:p>
        </w:tc>
        <w:tc>
          <w:tcPr>
            <w:tcW w:w="0" w:type="auto"/>
            <w:vMerge/>
            <w:tcBorders>
              <w:top w:val="nil"/>
              <w:left w:val="single" w:color="cfcfcf" w:sz="5"/>
              <w:bottom w:val="single" w:color="cfcfcf" w:sz="5"/>
              <w:right w:val="single" w:color="cfcfcf" w:sz="5"/>
            </w:tcBorders>
          </w:tcPr>
          <w:p/>
        </w:tc>
      </w:tr>
    </w:tbl>
    <w:bookmarkStart w:name="z779" w:id="384"/>
    <w:p>
      <w:pPr>
        <w:spacing w:after="0"/>
        <w:ind w:left="0"/>
        <w:jc w:val="left"/>
      </w:pPr>
      <w:r>
        <w:rPr>
          <w:rFonts w:ascii="Times New Roman"/>
          <w:b/>
          <w:i w:val="false"/>
          <w:color w:val="000000"/>
        </w:rPr>
        <w:t xml:space="preserve"> 
3. «Физиолог» еңбек қызметінің түрі (кәсібі)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4679"/>
        <w:gridCol w:w="4241"/>
        <w:gridCol w:w="3657"/>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0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кәсіптер мен лауазымдар қызметкерлерінің психо-физиологиялық факторлардың олардың еңбегіне әсер етуімен байланысты жеке ерекшеліктерін тексеру.</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ұйымдастыруға және өндірісті басқаруға қатысты Қазақстан Республикасының заңнамалық және өзге де нормативтік құқықтық актілері, өндіріс технологиясының негіздері, экономика негіздері, еңбекті басқару және ұйымдастыру, еңбек заңнамасы, ішкі еңбек тәртібінің ережесі. </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 – қатынасқа бейімділік.</w:t>
            </w:r>
            <w:r>
              <w:br/>
            </w:r>
            <w:r>
              <w:rPr>
                <w:rFonts w:ascii="Times New Roman"/>
                <w:b w:val="false"/>
                <w:i w:val="false"/>
                <w:color w:val="000000"/>
                <w:sz w:val="20"/>
              </w:rPr>
              <w:t>
</w:t>
            </w:r>
            <w:r>
              <w:rPr>
                <w:rFonts w:ascii="Times New Roman"/>
                <w:b w:val="false"/>
                <w:i w:val="false"/>
                <w:color w:val="000000"/>
                <w:sz w:val="20"/>
              </w:rPr>
              <w:t>Өз қызметін жоспарлау қабiлеті. Өз жұмысының нәтижесіне жауаптылық.</w:t>
            </w:r>
            <w:r>
              <w:br/>
            </w:r>
            <w:r>
              <w:rPr>
                <w:rFonts w:ascii="Times New Roman"/>
                <w:b w:val="false"/>
                <w:i w:val="false"/>
                <w:color w:val="000000"/>
                <w:sz w:val="20"/>
              </w:rPr>
              <w:t>
</w:t>
            </w:r>
            <w:r>
              <w:rPr>
                <w:rFonts w:ascii="Times New Roman"/>
                <w:b w:val="false"/>
                <w:i w:val="false"/>
                <w:color w:val="000000"/>
                <w:sz w:val="20"/>
              </w:rPr>
              <w:t>Жұмыс үшiн мақсаттар мен міндеттерді қоюдағы дербестілік.</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шиеленісі мен ауырлығын айқындайтын физиологиялық сипаттамаларды жасау.</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қызметінің физиологиялық ерекшеліктерін зерттеу әдістері, еңбек жағдайларын зерттеу кезінде қолданылатын техникалық құралдар.</w:t>
            </w:r>
          </w:p>
        </w:tc>
        <w:tc>
          <w:tcPr>
            <w:tcW w:w="0" w:type="auto"/>
            <w:vMerge/>
            <w:tcBorders>
              <w:top w:val="nil"/>
              <w:left w:val="single" w:color="cfcfcf" w:sz="5"/>
              <w:bottom w:val="single" w:color="cfcfcf" w:sz="5"/>
              <w:right w:val="single" w:color="cfcfcf" w:sz="5"/>
            </w:tcBorders>
          </w:tcPr>
          <w:p/>
        </w:tc>
      </w:tr>
      <w:tr>
        <w:trPr>
          <w:trHeight w:val="7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пен тынығудың ұтымды режимдерін жасау: еңбек пен тынығудың аса ұтымды режимдерін айқындау, жұмыс орындарын ұйымдастыру, бұлшық ет және жүйке энергиясының шығындарын қысқарту, шаршағандықты азайту.</w:t>
            </w:r>
            <w:r>
              <w:br/>
            </w:r>
            <w:r>
              <w:rPr>
                <w:rFonts w:ascii="Times New Roman"/>
                <w:b w:val="false"/>
                <w:i w:val="false"/>
                <w:color w:val="000000"/>
                <w:sz w:val="20"/>
              </w:rPr>
              <w:t>
</w:t>
            </w:r>
            <w:r>
              <w:rPr>
                <w:rFonts w:ascii="Times New Roman"/>
                <w:b w:val="false"/>
                <w:i w:val="false"/>
                <w:color w:val="000000"/>
                <w:sz w:val="20"/>
              </w:rPr>
              <w:t>Қызметкерлердің антропометриялық деректеріне сәйкес олардың сақталуына бақылауды жүзеге асыру мақсатында құралдарды және жабдықтауды жаңғырту.</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кәсіптер мен лауазымдар бойынша еңбек қызметінің ерекшеліктерін зерттейтін физиологтар жұмысының отандық және шетелдік озық тәжірибесі;</w:t>
            </w:r>
            <w:r>
              <w:br/>
            </w:r>
            <w:r>
              <w:rPr>
                <w:rFonts w:ascii="Times New Roman"/>
                <w:b w:val="false"/>
                <w:i w:val="false"/>
                <w:color w:val="000000"/>
                <w:sz w:val="20"/>
              </w:rPr>
              <w:t>
</w:t>
            </w:r>
            <w:r>
              <w:rPr>
                <w:rFonts w:ascii="Times New Roman"/>
                <w:b w:val="false"/>
                <w:i w:val="false"/>
                <w:color w:val="000000"/>
                <w:sz w:val="20"/>
              </w:rPr>
              <w:t>Еңбек пен тынығу режимдерін құру қағидалары.</w:t>
            </w:r>
            <w:r>
              <w:br/>
            </w:r>
            <w:r>
              <w:rPr>
                <w:rFonts w:ascii="Times New Roman"/>
                <w:b w:val="false"/>
                <w:i w:val="false"/>
                <w:color w:val="000000"/>
                <w:sz w:val="20"/>
              </w:rPr>
              <w:t>
</w:t>
            </w:r>
            <w:r>
              <w:rPr>
                <w:rFonts w:ascii="Times New Roman"/>
                <w:b w:val="false"/>
                <w:i w:val="false"/>
                <w:color w:val="000000"/>
                <w:sz w:val="20"/>
              </w:rPr>
              <w:t>Қызметкерлердің еңбек қызметінің физиологиялық ерекшеліктерін зерттеу әдістері, еңбек жағдайларын зерттеу кезінде қолданылатын техникалық құралдар.</w:t>
            </w:r>
          </w:p>
        </w:tc>
        <w:tc>
          <w:tcPr>
            <w:tcW w:w="0" w:type="auto"/>
            <w:vMerge/>
            <w:tcBorders>
              <w:top w:val="nil"/>
              <w:left w:val="single" w:color="cfcfcf" w:sz="5"/>
              <w:bottom w:val="single" w:color="cfcfcf" w:sz="5"/>
              <w:right w:val="single" w:color="cfcfcf" w:sz="5"/>
            </w:tcBorders>
          </w:tcPr>
          <w:p/>
        </w:tc>
      </w:tr>
    </w:tbl>
    <w:bookmarkStart w:name="z780" w:id="385"/>
    <w:p>
      <w:pPr>
        <w:spacing w:after="0"/>
        <w:ind w:left="0"/>
        <w:jc w:val="left"/>
      </w:pPr>
      <w:r>
        <w:rPr>
          <w:rFonts w:ascii="Times New Roman"/>
          <w:b/>
          <w:i w:val="false"/>
          <w:color w:val="000000"/>
        </w:rPr>
        <w:t xml:space="preserve"> 
4. «Социолог» еңбек қызметінің түрі (кәсібі)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885"/>
        <w:gridCol w:w="4533"/>
        <w:gridCol w:w="4049"/>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міндеттерін айқындау, мақсат қою, зерттеу бағдарламасын жасау.</w:t>
            </w:r>
            <w:r>
              <w:br/>
            </w:r>
            <w:r>
              <w:rPr>
                <w:rFonts w:ascii="Times New Roman"/>
                <w:b w:val="false"/>
                <w:i w:val="false"/>
                <w:color w:val="000000"/>
                <w:sz w:val="20"/>
              </w:rPr>
              <w:t>
</w:t>
            </w:r>
            <w:r>
              <w:rPr>
                <w:rFonts w:ascii="Times New Roman"/>
                <w:b w:val="false"/>
                <w:i w:val="false"/>
                <w:color w:val="000000"/>
                <w:sz w:val="20"/>
              </w:rPr>
              <w:t>Алғашқы ақпаратты өңдеу.</w:t>
            </w:r>
            <w:r>
              <w:br/>
            </w:r>
            <w:r>
              <w:rPr>
                <w:rFonts w:ascii="Times New Roman"/>
                <w:b w:val="false"/>
                <w:i w:val="false"/>
                <w:color w:val="000000"/>
                <w:sz w:val="20"/>
              </w:rPr>
              <w:t>
</w:t>
            </w:r>
            <w:r>
              <w:rPr>
                <w:rFonts w:ascii="Times New Roman"/>
                <w:b w:val="false"/>
                <w:i w:val="false"/>
                <w:color w:val="000000"/>
                <w:sz w:val="20"/>
              </w:rPr>
              <w:t>Алынған нәтижелерді қорыту, тұжырымдарды айқындау.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мәселелерге қатысты Қазақстан Республикасының заңнамалық және өзге де нормативтік құқықтық актілері; еңбек социологиясы; социологиялық зерттеулер жүргізу әдістері; еңбек психологиясының негіздері; инженерлік және әлеуметтік психология; жалақыны ұйымдастыру түрлері мен жүйелері; өндіріс технологиясының негіздері; экономика, еңбек пен басқаруды ұйымдастыру негіздері; еңбек заңнамасы.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жоспарлау қабілеті.</w:t>
            </w:r>
            <w:r>
              <w:br/>
            </w:r>
            <w:r>
              <w:rPr>
                <w:rFonts w:ascii="Times New Roman"/>
                <w:b w:val="false"/>
                <w:i w:val="false"/>
                <w:color w:val="000000"/>
                <w:sz w:val="20"/>
              </w:rPr>
              <w:t>
</w:t>
            </w:r>
            <w:r>
              <w:rPr>
                <w:rFonts w:ascii="Times New Roman"/>
                <w:b w:val="false"/>
                <w:i w:val="false"/>
                <w:color w:val="000000"/>
                <w:sz w:val="20"/>
              </w:rPr>
              <w:t>Айналадағы жағдайдың өзгерістерін байқау, оларға саналы түрде назар аудармау қабілеті.</w:t>
            </w:r>
            <w:r>
              <w:br/>
            </w:r>
            <w:r>
              <w:rPr>
                <w:rFonts w:ascii="Times New Roman"/>
                <w:b w:val="false"/>
                <w:i w:val="false"/>
                <w:color w:val="000000"/>
                <w:sz w:val="20"/>
              </w:rPr>
              <w:t>
</w:t>
            </w:r>
            <w:r>
              <w:rPr>
                <w:rFonts w:ascii="Times New Roman"/>
                <w:b w:val="false"/>
                <w:i w:val="false"/>
                <w:color w:val="000000"/>
                <w:sz w:val="20"/>
              </w:rPr>
              <w:t>Заттарды, процесстерді және құбылыстарды бейнелі түрде қабылдау қабілеті.</w:t>
            </w:r>
            <w:r>
              <w:br/>
            </w:r>
            <w:r>
              <w:rPr>
                <w:rFonts w:ascii="Times New Roman"/>
                <w:b w:val="false"/>
                <w:i w:val="false"/>
                <w:color w:val="000000"/>
                <w:sz w:val="20"/>
              </w:rPr>
              <w:t>
</w:t>
            </w:r>
            <w:r>
              <w:rPr>
                <w:rFonts w:ascii="Times New Roman"/>
                <w:b w:val="false"/>
                <w:i w:val="false"/>
                <w:color w:val="000000"/>
                <w:sz w:val="20"/>
              </w:rPr>
              <w:t>Ауызша сипаттау бойынша бейне жасау қабілеті.</w:t>
            </w:r>
            <w:r>
              <w:br/>
            </w:r>
            <w:r>
              <w:rPr>
                <w:rFonts w:ascii="Times New Roman"/>
                <w:b w:val="false"/>
                <w:i w:val="false"/>
                <w:color w:val="000000"/>
                <w:sz w:val="20"/>
              </w:rPr>
              <w:t>
</w:t>
            </w:r>
            <w:r>
              <w:rPr>
                <w:rFonts w:ascii="Times New Roman"/>
                <w:b w:val="false"/>
                <w:i w:val="false"/>
                <w:color w:val="000000"/>
                <w:sz w:val="20"/>
              </w:rPr>
              <w:t>Бейнені ауызша сипаттауға аудару қабілеті.</w:t>
            </w:r>
            <w:r>
              <w:br/>
            </w:r>
            <w:r>
              <w:rPr>
                <w:rFonts w:ascii="Times New Roman"/>
                <w:b w:val="false"/>
                <w:i w:val="false"/>
                <w:color w:val="000000"/>
                <w:sz w:val="20"/>
              </w:rPr>
              <w:t>
</w:t>
            </w:r>
            <w:r>
              <w:rPr>
                <w:rFonts w:ascii="Times New Roman"/>
                <w:b w:val="false"/>
                <w:i w:val="false"/>
                <w:color w:val="000000"/>
                <w:sz w:val="20"/>
              </w:rPr>
              <w:t>Аналитикалық, стратегиялық, шығармашылық ойлау.</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сипаттағы өзекті мәселелер мен проблемаларды зерттеу.</w:t>
            </w:r>
            <w:r>
              <w:br/>
            </w:r>
            <w:r>
              <w:rPr>
                <w:rFonts w:ascii="Times New Roman"/>
                <w:b w:val="false"/>
                <w:i w:val="false"/>
                <w:color w:val="000000"/>
                <w:sz w:val="20"/>
              </w:rPr>
              <w:t>
</w:t>
            </w:r>
            <w:r>
              <w:rPr>
                <w:rFonts w:ascii="Times New Roman"/>
                <w:b w:val="false"/>
                <w:i w:val="false"/>
                <w:color w:val="000000"/>
                <w:sz w:val="20"/>
              </w:rPr>
              <w:t>Әлеуметтік сипаттағы ең өзекті мәселелер мен проблемаларды шешу жолдарын табу.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сипаттағы мәселелерді, проблемаларды айқындау және шешу әдістері.</w:t>
            </w:r>
          </w:p>
        </w:tc>
        <w:tc>
          <w:tcPr>
            <w:tcW w:w="0" w:type="auto"/>
            <w:vMerge/>
            <w:tcBorders>
              <w:top w:val="nil"/>
              <w:left w:val="single" w:color="cfcfcf" w:sz="5"/>
              <w:bottom w:val="single" w:color="cfcfcf" w:sz="5"/>
              <w:right w:val="single" w:color="cfcfcf" w:sz="5"/>
            </w:tcBorders>
          </w:tcPr>
          <w:p/>
        </w:tc>
      </w:tr>
      <w:tr>
        <w:trPr>
          <w:trHeight w:val="11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қанағаттанушылық дәрежесін және олардың еңбек өнімділігін арттыру үшін іс-шаралар жасау және енгізу.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аса қолайлы әлеуметтік-психологиялық жағдайлар жасауға бағытталған іс-шараларды әзірлеу мен енгізу әдістері және тәсілдері, ұйымның әлеуметтік дамуын жоспарлау әдістері, социологтардың отандық және шетелдік озық тәжірибесі.</w:t>
            </w:r>
          </w:p>
        </w:tc>
        <w:tc>
          <w:tcPr>
            <w:tcW w:w="0" w:type="auto"/>
            <w:vMerge/>
            <w:tcBorders>
              <w:top w:val="nil"/>
              <w:left w:val="single" w:color="cfcfcf" w:sz="5"/>
              <w:bottom w:val="single" w:color="cfcfcf" w:sz="5"/>
              <w:right w:val="single" w:color="cfcfcf" w:sz="5"/>
            </w:tcBorders>
          </w:tcPr>
          <w:p/>
        </w:tc>
      </w:tr>
    </w:tbl>
    <w:bookmarkStart w:name="z781" w:id="386"/>
    <w:p>
      <w:pPr>
        <w:spacing w:after="0"/>
        <w:ind w:left="0"/>
        <w:jc w:val="left"/>
      </w:pPr>
      <w:r>
        <w:rPr>
          <w:rFonts w:ascii="Times New Roman"/>
          <w:b/>
          <w:i w:val="false"/>
          <w:color w:val="000000"/>
        </w:rPr>
        <w:t xml:space="preserve"> 
5. «Кәсіби консультант» еңбек қызметінің түрі (кәсібі)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4679"/>
        <w:gridCol w:w="4095"/>
        <w:gridCol w:w="3657"/>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0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мансапты қалыптасутыруға және дамытуға, кәсіп таңдау немесе ауыстыру туралы негізді шешім қабылдауға көмектесу.</w:t>
            </w:r>
            <w:r>
              <w:br/>
            </w:r>
            <w:r>
              <w:rPr>
                <w:rFonts w:ascii="Times New Roman"/>
                <w:b w:val="false"/>
                <w:i w:val="false"/>
                <w:color w:val="000000"/>
                <w:sz w:val="20"/>
              </w:rPr>
              <w:t>
</w:t>
            </w:r>
            <w:r>
              <w:rPr>
                <w:rFonts w:ascii="Times New Roman"/>
                <w:b w:val="false"/>
                <w:i w:val="false"/>
                <w:color w:val="000000"/>
                <w:sz w:val="20"/>
              </w:rPr>
              <w:t xml:space="preserve">Клиенттің психологиялық ерекшеліктерін, оның қажеттіліктерін, мүмкіншіліктерін, жасын, денсаулық жағдайын есекере отырып, кәсіби оқыту бойынша ұсынымдар, еңбек нарығында қалыптасқан әлеуметтік-экономикалық жағдайларды ескере отырып, даму перспективаларын дайындау.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кәсіптік бағдарлау және психологиялық қолдау саласындағы Қазақстан Республикасының заңнамалық және өзге де нормативтік құқықтық актілер, кәсіби консультант қызметінің этикалық нормалары, тәжiрибелік психологияның негіздері, заманауи психо-диагностиканың әдістері, психо-диагностикалық тексеруді ұйымдастыру ережесі.</w:t>
            </w:r>
            <w:r>
              <w:br/>
            </w:r>
            <w:r>
              <w:rPr>
                <w:rFonts w:ascii="Times New Roman"/>
                <w:b w:val="false"/>
                <w:i w:val="false"/>
                <w:color w:val="000000"/>
                <w:sz w:val="20"/>
              </w:rPr>
              <w:t>
</w:t>
            </w:r>
            <w:r>
              <w:rPr>
                <w:rFonts w:ascii="Times New Roman"/>
                <w:b w:val="false"/>
                <w:i w:val="false"/>
                <w:color w:val="000000"/>
                <w:sz w:val="20"/>
              </w:rPr>
              <w:t>Кәсіптік бағдарлау жұмысының отандық және шетелдік озық тәжірибесі, еңбек заңнамасы.</w:t>
            </w:r>
            <w:r>
              <w:br/>
            </w:r>
            <w:r>
              <w:rPr>
                <w:rFonts w:ascii="Times New Roman"/>
                <w:b w:val="false"/>
                <w:i w:val="false"/>
                <w:color w:val="000000"/>
                <w:sz w:val="20"/>
              </w:rPr>
              <w:t>
</w:t>
            </w:r>
            <w:r>
              <w:rPr>
                <w:rFonts w:ascii="Times New Roman"/>
                <w:b w:val="false"/>
                <w:i w:val="false"/>
                <w:color w:val="000000"/>
                <w:sz w:val="20"/>
              </w:rPr>
              <w:t>Кәсіптік бағдарлау жұмысын ұйымдастыру түрлері мен әдістері және білім беру процесін кәсіптік бағдарлау арқылы сүйемелдеу ерекшеліктері.</w:t>
            </w:r>
            <w:r>
              <w:br/>
            </w:r>
            <w:r>
              <w:rPr>
                <w:rFonts w:ascii="Times New Roman"/>
                <w:b w:val="false"/>
                <w:i w:val="false"/>
                <w:color w:val="000000"/>
                <w:sz w:val="20"/>
              </w:rPr>
              <w:t>
</w:t>
            </w:r>
            <w:r>
              <w:rPr>
                <w:rFonts w:ascii="Times New Roman"/>
                <w:b w:val="false"/>
                <w:i w:val="false"/>
                <w:color w:val="000000"/>
                <w:sz w:val="20"/>
              </w:rPr>
              <w:t>Кәсіптану және профессиография негіздері, кәсіптер мен мамандықтар сыныптауышы, адамға кәсіп қоятын талаптар.</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Икемділік, клиенттің жағдайына қарай өзгеру, ыңғайлану қабілеті.</w:t>
            </w:r>
            <w:r>
              <w:br/>
            </w:r>
            <w:r>
              <w:rPr>
                <w:rFonts w:ascii="Times New Roman"/>
                <w:b w:val="false"/>
                <w:i w:val="false"/>
                <w:color w:val="000000"/>
                <w:sz w:val="20"/>
              </w:rPr>
              <w:t>
</w:t>
            </w:r>
            <w:r>
              <w:rPr>
                <w:rFonts w:ascii="Times New Roman"/>
                <w:b w:val="false"/>
                <w:i w:val="false"/>
                <w:color w:val="000000"/>
                <w:sz w:val="20"/>
              </w:rPr>
              <w:t>Қарым-қатынасқа бейімділік. Эмоциялық-жігерлі тұрақтылық.</w:t>
            </w:r>
            <w:r>
              <w:br/>
            </w:r>
            <w:r>
              <w:rPr>
                <w:rFonts w:ascii="Times New Roman"/>
                <w:b w:val="false"/>
                <w:i w:val="false"/>
                <w:color w:val="000000"/>
                <w:sz w:val="20"/>
              </w:rPr>
              <w:t>
</w:t>
            </w:r>
            <w:r>
              <w:rPr>
                <w:rFonts w:ascii="Times New Roman"/>
                <w:b w:val="false"/>
                <w:i w:val="false"/>
                <w:color w:val="000000"/>
                <w:sz w:val="20"/>
              </w:rPr>
              <w:t>Күйзеліс жағдайларға төзімділік.</w:t>
            </w:r>
            <w:r>
              <w:br/>
            </w:r>
            <w:r>
              <w:rPr>
                <w:rFonts w:ascii="Times New Roman"/>
                <w:b w:val="false"/>
                <w:i w:val="false"/>
                <w:color w:val="000000"/>
                <w:sz w:val="20"/>
              </w:rPr>
              <w:t>
</w:t>
            </w:r>
            <w:r>
              <w:rPr>
                <w:rFonts w:ascii="Times New Roman"/>
                <w:b w:val="false"/>
                <w:i w:val="false"/>
                <w:color w:val="000000"/>
                <w:sz w:val="20"/>
              </w:rPr>
              <w:t>Өз жұмысының нәтижесіне жауаптылық.</w:t>
            </w:r>
            <w:r>
              <w:br/>
            </w:r>
            <w:r>
              <w:rPr>
                <w:rFonts w:ascii="Times New Roman"/>
                <w:b w:val="false"/>
                <w:i w:val="false"/>
                <w:color w:val="000000"/>
                <w:sz w:val="20"/>
              </w:rPr>
              <w:t>
</w:t>
            </w:r>
            <w:r>
              <w:rPr>
                <w:rFonts w:ascii="Times New Roman"/>
                <w:b w:val="false"/>
                <w:i w:val="false"/>
                <w:color w:val="000000"/>
                <w:sz w:val="20"/>
              </w:rPr>
              <w:t>Жұмыс үшін мақсаттар мен міндеттерді қоюдағы дербестілік.</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зияткерлік және шығармашылық әлеуетін пайдалану тәсілдері туралы консультация беру, әлеуметтендіруге және кәсіби тұрғыдан қалыптасуға, кәсіби тұрғыдан үздіксіз дамуға, бәсекеге қабілеттілігін арттыруға және нарықтық қатынас жағдайларындағы еңбек қызметіне әлеуметтік-психологиялық бейімдеуге жәрдемдесу.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қолдау көрсету әдістері; шектес жүйке-психикалық жағдайдың типологиясы мен симптоматикасы; еңбек психологиясы және басқару негіздері; инженерлік және әлеуметтік психология, еңбек физиологиясы, еңбек қызметінің психологиялық ерекшеліктерін зерделеу әдістері, адамды психо-физиологиялық зерттеу.</w:t>
            </w:r>
          </w:p>
        </w:tc>
        <w:tc>
          <w:tcPr>
            <w:tcW w:w="0" w:type="auto"/>
            <w:vMerge/>
            <w:tcBorders>
              <w:top w:val="nil"/>
              <w:left w:val="single" w:color="cfcfcf" w:sz="5"/>
              <w:bottom w:val="single" w:color="cfcfcf" w:sz="5"/>
              <w:right w:val="single" w:color="cfcfcf" w:sz="5"/>
            </w:tcBorders>
          </w:tcPr>
          <w:p/>
        </w:tc>
      </w:tr>
      <w:tr>
        <w:trPr>
          <w:trHeight w:val="142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мемлекеттік және ведомстволық статистикалық есептілік нысандары бойынша дайындау.</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бағдарлау және халықты психологиялық қолдау саласындағы Қазақстан Республикасының мемлекеттік және ведомстволық статистикалық есептіліктері. </w:t>
            </w:r>
          </w:p>
        </w:tc>
        <w:tc>
          <w:tcPr>
            <w:tcW w:w="0" w:type="auto"/>
            <w:vMerge/>
            <w:tcBorders>
              <w:top w:val="nil"/>
              <w:left w:val="single" w:color="cfcfcf" w:sz="5"/>
              <w:bottom w:val="single" w:color="cfcfcf" w:sz="5"/>
              <w:right w:val="single" w:color="cfcfcf" w:sz="5"/>
            </w:tcBorders>
          </w:tcPr>
          <w:p/>
        </w:tc>
      </w:tr>
      <w:tr>
        <w:trPr>
          <w:trHeight w:val="142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бағдарлау және барлық азаматтарды психологиялық қолдау саласындағы жұмыстың тиімді әдістерін жасау және енгізу.</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сараланған Республикалық және өңірлік деңгейлерде кадрларға деген қажеттілік; өңірдің әлеуметтік-демографиялық ерекшеліктері.</w:t>
            </w:r>
          </w:p>
        </w:tc>
        <w:tc>
          <w:tcPr>
            <w:tcW w:w="0" w:type="auto"/>
            <w:vMerge/>
            <w:tcBorders>
              <w:top w:val="nil"/>
              <w:left w:val="single" w:color="cfcfcf" w:sz="5"/>
              <w:bottom w:val="single" w:color="cfcfcf" w:sz="5"/>
              <w:right w:val="single" w:color="cfcfcf" w:sz="5"/>
            </w:tcBorders>
          </w:tcPr>
          <w:p/>
        </w:tc>
      </w:tr>
    </w:tbl>
    <w:bookmarkStart w:name="z782" w:id="387"/>
    <w:p>
      <w:pPr>
        <w:spacing w:after="0"/>
        <w:ind w:left="0"/>
        <w:jc w:val="left"/>
      </w:pPr>
      <w:r>
        <w:rPr>
          <w:rFonts w:ascii="Times New Roman"/>
          <w:b/>
          <w:i w:val="false"/>
          <w:color w:val="000000"/>
        </w:rPr>
        <w:t xml:space="preserve"> 
6. «Психолог» еңбек қызметінің түрі (кәсібі)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4629"/>
        <w:gridCol w:w="4051"/>
        <w:gridCol w:w="3618"/>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еңбек процесстерін ұйымдастыруға ықпал ететін, әлеуметтік дамуды басқаруды жетілдірудің нақты бағыттары бойынша іс-шаралар өткізу.</w:t>
            </w:r>
            <w:r>
              <w:br/>
            </w:r>
            <w:r>
              <w:rPr>
                <w:rFonts w:ascii="Times New Roman"/>
                <w:b w:val="false"/>
                <w:i w:val="false"/>
                <w:color w:val="000000"/>
                <w:sz w:val="20"/>
              </w:rPr>
              <w:t>
</w:t>
            </w:r>
            <w:r>
              <w:rPr>
                <w:rFonts w:ascii="Times New Roman"/>
                <w:b w:val="false"/>
                <w:i w:val="false"/>
                <w:color w:val="000000"/>
                <w:sz w:val="20"/>
              </w:rPr>
              <w:t>Еңбек пен демалыстың ұтымды режимдерін белгілеу.</w:t>
            </w:r>
            <w:r>
              <w:br/>
            </w:r>
            <w:r>
              <w:rPr>
                <w:rFonts w:ascii="Times New Roman"/>
                <w:b w:val="false"/>
                <w:i w:val="false"/>
                <w:color w:val="000000"/>
                <w:sz w:val="20"/>
              </w:rPr>
              <w:t>
</w:t>
            </w:r>
            <w:r>
              <w:rPr>
                <w:rFonts w:ascii="Times New Roman"/>
                <w:b w:val="false"/>
                <w:i w:val="false"/>
                <w:color w:val="000000"/>
                <w:sz w:val="20"/>
              </w:rPr>
              <w:t>Моральдық-психологиялық климатты және еңбек жағдайларын жақсарту.</w:t>
            </w:r>
            <w:r>
              <w:br/>
            </w:r>
            <w:r>
              <w:rPr>
                <w:rFonts w:ascii="Times New Roman"/>
                <w:b w:val="false"/>
                <w:i w:val="false"/>
                <w:color w:val="000000"/>
                <w:sz w:val="20"/>
              </w:rPr>
              <w:t>
</w:t>
            </w:r>
            <w:r>
              <w:rPr>
                <w:rFonts w:ascii="Times New Roman"/>
                <w:b w:val="false"/>
                <w:i w:val="false"/>
                <w:color w:val="000000"/>
                <w:sz w:val="20"/>
              </w:rPr>
              <w:t xml:space="preserve">Адамның жұмысқа қабілетін және оның орындалуын бақылауды арттыру.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психология мәселелеріне қатысты Қазақстан Республикасының заңнамалық және өзге де нормативтік құқықтық актілері, еңбек және басқару психологиясы; инженерлік және әлеуметтік психология.</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Икемділік, клиенттің жағдайына қарай өзгеру қабілеті.</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Сұхбаттасушыны мұқият тыңдау және білігі.</w:t>
            </w:r>
            <w:r>
              <w:br/>
            </w:r>
            <w:r>
              <w:rPr>
                <w:rFonts w:ascii="Times New Roman"/>
                <w:b w:val="false"/>
                <w:i w:val="false"/>
                <w:color w:val="000000"/>
                <w:sz w:val="20"/>
              </w:rPr>
              <w:t>
</w:t>
            </w:r>
            <w:r>
              <w:rPr>
                <w:rFonts w:ascii="Times New Roman"/>
                <w:b w:val="false"/>
                <w:i w:val="false"/>
                <w:color w:val="000000"/>
                <w:sz w:val="20"/>
              </w:rPr>
              <w:t>Күйзеліс жағдайларға төзімділік.</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факторлар мен эргономикалық талаптарды ескере отырып, еңбекті ұйымдастыру жүйелерін жобалау.</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Психологтардың отандық және шетелдік озық жұмыс тәжірибесі; өндіріс технологиясының негіздері; экономика, өндірісті, еңбекпен басқаруды ұйымдастыру негіздері; кәсіптік бағдарлау және кәсіптік бейімдеу жұмысының негіздері; еңбек заңнамасы, ішкі еңбек тәртіптемесінің ережесі.</w:t>
            </w:r>
          </w:p>
        </w:tc>
        <w:tc>
          <w:tcPr>
            <w:tcW w:w="0" w:type="auto"/>
            <w:vMerge/>
            <w:tcBorders>
              <w:top w:val="nil"/>
              <w:left w:val="single" w:color="cfcfcf" w:sz="5"/>
              <w:bottom w:val="single" w:color="cfcfcf" w:sz="5"/>
              <w:right w:val="single" w:color="cfcfcf" w:sz="5"/>
            </w:tcBorders>
          </w:tcPr>
          <w:p/>
        </w:tc>
      </w:tr>
      <w:tr>
        <w:trPr>
          <w:trHeight w:val="151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істейтіндерге әсер ететін психологиялық факторларды айқындау.</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қызметінің психологиялық ерекшеліктерін зерттеу әдістері; еңбек жағдайларын зерттеу кезінде қолданылатын техникалық құралдар.</w:t>
            </w:r>
          </w:p>
        </w:tc>
        <w:tc>
          <w:tcPr>
            <w:tcW w:w="0" w:type="auto"/>
            <w:vMerge/>
            <w:tcBorders>
              <w:top w:val="nil"/>
              <w:left w:val="single" w:color="cfcfcf" w:sz="5"/>
              <w:bottom w:val="single" w:color="cfcfcf" w:sz="5"/>
              <w:right w:val="single" w:color="cfcfcf" w:sz="5"/>
            </w:tcBorders>
          </w:tcPr>
          <w:p/>
        </w:tc>
      </w:tr>
      <w:tr>
        <w:trPr>
          <w:trHeight w:val="70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және өндірісті басқарудың әлеуметтік-психологиялық жеке ұжымның әлеуметтік даму жөніндегі еңбек мәселелерімен айналысатын кәсіпорынның басшылары мен қызметкерлеріне кеңес беру.</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қолдау көрсету әдістері; шектес жүйке-психикалық жағдайдың типология мен симптоматикасы; еңбек және басқару психологиясының негіздері; инженерлік және әлеуметтік психология; еңбек физиологиясы; еңбек қызметінің психологиялық ерекшеліктерін зерттеу әдістері; кәсіптер мен мамандықтар сыныптауышы; адамға кәсіп бойынша қойылатын талаптар.</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 қатынастардың әр алуан түрлі және күрделі жүйесінде адамның мінез-құлқының психологиялық тетіктері туралы арнайы ақпаратты жинау.</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 қызметінің психологиялық ерекшеліктерін зерттеу әдістері; </w:t>
            </w:r>
            <w:r>
              <w:br/>
            </w:r>
            <w:r>
              <w:rPr>
                <w:rFonts w:ascii="Times New Roman"/>
                <w:b w:val="false"/>
                <w:i w:val="false"/>
                <w:color w:val="000000"/>
                <w:sz w:val="20"/>
              </w:rPr>
              <w:t>
</w:t>
            </w:r>
            <w:r>
              <w:rPr>
                <w:rFonts w:ascii="Times New Roman"/>
                <w:b w:val="false"/>
                <w:i w:val="false"/>
                <w:color w:val="000000"/>
                <w:sz w:val="20"/>
              </w:rPr>
              <w:t>еңбек жағдайларын зерттеу кезінде қолданылатын техникалық құралдар.</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жұмысшылар мен мамандардың және өндірістік кәсіби бейімделуі бойынша шараларды жүзеге асыру.</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психологиялық ерекшеліктерін зерттеу әдістері; кәсіптер мен мамандықтар сыныптауышы; кәсіп бойынша адамға қойылатын қоятын талаптар.</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3" w:id="388"/>
    <w:p>
      <w:pPr>
        <w:spacing w:after="0"/>
        <w:ind w:left="0"/>
        <w:jc w:val="both"/>
      </w:pPr>
      <w:r>
        <w:rPr>
          <w:rFonts w:ascii="Times New Roman"/>
          <w:b w:val="false"/>
          <w:i w:val="false"/>
          <w:color w:val="000000"/>
          <w:sz w:val="28"/>
        </w:rPr>
        <w:t xml:space="preserve">
«Кадрларды әлеуметтік-психологиялық қолдау»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388"/>
    <w:bookmarkStart w:name="z784" w:id="389"/>
    <w:p>
      <w:pPr>
        <w:spacing w:after="0"/>
        <w:ind w:left="0"/>
        <w:jc w:val="left"/>
      </w:pPr>
      <w:r>
        <w:rPr>
          <w:rFonts w:ascii="Times New Roman"/>
          <w:b/>
          <w:i w:val="false"/>
          <w:color w:val="000000"/>
        </w:rPr>
        <w:t xml:space="preserve"> 
Келісу парағы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тіркелді 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№___________________,</w:t>
      </w:r>
      <w:r>
        <w:br/>
      </w:r>
      <w:r>
        <w:rPr>
          <w:rFonts w:ascii="Times New Roman"/>
          <w:b w:val="false"/>
          <w:i w:val="false"/>
          <w:color w:val="000000"/>
          <w:sz w:val="28"/>
        </w:rPr>
        <w:t>
Хат (хаттама) № ___________ Күні ___________________</w:t>
      </w:r>
    </w:p>
    <w:bookmarkStart w:name="z785" w:id="3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9-қосымша            </w:t>
      </w:r>
    </w:p>
    <w:bookmarkEnd w:id="390"/>
    <w:bookmarkStart w:name="z786" w:id="391"/>
    <w:p>
      <w:pPr>
        <w:spacing w:after="0"/>
        <w:ind w:left="0"/>
        <w:jc w:val="left"/>
      </w:pPr>
      <w:r>
        <w:rPr>
          <w:rFonts w:ascii="Times New Roman"/>
          <w:b/>
          <w:i w:val="false"/>
          <w:color w:val="000000"/>
        </w:rPr>
        <w:t xml:space="preserve"> 
«Еңбек қауіпсіздігін және еңбекті қорғауды қамтамасыз ету</w:t>
      </w:r>
      <w:r>
        <w:br/>
      </w:r>
      <w:r>
        <w:rPr>
          <w:rFonts w:ascii="Times New Roman"/>
          <w:b/>
          <w:i w:val="false"/>
          <w:color w:val="000000"/>
        </w:rPr>
        <w:t>
жөніндегі қызмет» кәсіби стандарты</w:t>
      </w:r>
    </w:p>
    <w:bookmarkEnd w:id="391"/>
    <w:bookmarkStart w:name="z787" w:id="392"/>
    <w:p>
      <w:pPr>
        <w:spacing w:after="0"/>
        <w:ind w:left="0"/>
        <w:jc w:val="left"/>
      </w:pPr>
      <w:r>
        <w:rPr>
          <w:rFonts w:ascii="Times New Roman"/>
          <w:b/>
          <w:i w:val="false"/>
          <w:color w:val="000000"/>
        </w:rPr>
        <w:t xml:space="preserve"> 
1. Жалпы ережелер</w:t>
      </w:r>
    </w:p>
    <w:bookmarkEnd w:id="392"/>
    <w:bookmarkStart w:name="z788" w:id="393"/>
    <w:p>
      <w:pPr>
        <w:spacing w:after="0"/>
        <w:ind w:left="0"/>
        <w:jc w:val="both"/>
      </w:pPr>
      <w:r>
        <w:rPr>
          <w:rFonts w:ascii="Times New Roman"/>
          <w:b w:val="false"/>
          <w:i w:val="false"/>
          <w:color w:val="000000"/>
          <w:sz w:val="28"/>
        </w:rPr>
        <w:t>
      1. «Еңбек қауіпсіздігін және еңбекті қорғауды қамтамасыз ету жөніндегі қызмет»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xml:space="preserve">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393"/>
    <w:bookmarkStart w:name="z804" w:id="394"/>
    <w:p>
      <w:pPr>
        <w:spacing w:after="0"/>
        <w:ind w:left="0"/>
        <w:jc w:val="left"/>
      </w:pPr>
      <w:r>
        <w:rPr>
          <w:rFonts w:ascii="Times New Roman"/>
          <w:b/>
          <w:i w:val="false"/>
          <w:color w:val="000000"/>
        </w:rPr>
        <w:t xml:space="preserve"> 
2. КС паспорты</w:t>
      </w:r>
    </w:p>
    <w:bookmarkEnd w:id="394"/>
    <w:bookmarkStart w:name="z805" w:id="395"/>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«81.10 Еңбек қауіпсіздігін және еңбекті қорғауды қамтамасыз ету жөніндегі қызмет»;</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еңбек қауіпсіздігін және еңбекті қорғауды қамтамасыз ету, өндірістік жарақаттану мен кәсіби аурулардың алдын алу;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КС талаптары осы саладағы мынадай кәсіптерге қатысты:</w:t>
      </w:r>
      <w:r>
        <w:br/>
      </w:r>
      <w:r>
        <w:rPr>
          <w:rFonts w:ascii="Times New Roman"/>
          <w:b w:val="false"/>
          <w:i w:val="false"/>
          <w:color w:val="000000"/>
          <w:sz w:val="28"/>
        </w:rPr>
        <w:t>
      қауіпсіздік қызметінің маманы;</w:t>
      </w:r>
      <w:r>
        <w:br/>
      </w:r>
      <w:r>
        <w:rPr>
          <w:rFonts w:ascii="Times New Roman"/>
          <w:b w:val="false"/>
          <w:i w:val="false"/>
          <w:color w:val="000000"/>
          <w:sz w:val="28"/>
        </w:rPr>
        <w:t>
      қауіпсіздік техникасы және еңбекті қорғау жөніндегі инженер;</w:t>
      </w:r>
      <w:r>
        <w:br/>
      </w:r>
      <w:r>
        <w:rPr>
          <w:rFonts w:ascii="Times New Roman"/>
          <w:b w:val="false"/>
          <w:i w:val="false"/>
          <w:color w:val="000000"/>
          <w:sz w:val="28"/>
        </w:rPr>
        <w:t>
      еңбекті қорғау бөлімшесінің бастығы;</w:t>
      </w:r>
      <w:r>
        <w:br/>
      </w:r>
      <w:r>
        <w:rPr>
          <w:rFonts w:ascii="Times New Roman"/>
          <w:b w:val="false"/>
          <w:i w:val="false"/>
          <w:color w:val="000000"/>
          <w:sz w:val="28"/>
        </w:rPr>
        <w:t xml:space="preserve">
      қауіпсіздік қызметінің бастығы; </w:t>
      </w:r>
      <w:r>
        <w:br/>
      </w:r>
      <w:r>
        <w:rPr>
          <w:rFonts w:ascii="Times New Roman"/>
          <w:b w:val="false"/>
          <w:i w:val="false"/>
          <w:color w:val="000000"/>
          <w:sz w:val="28"/>
        </w:rPr>
        <w:t>
      еңбекті қорғау жөніндегі бас техникалық басқарушы;</w:t>
      </w:r>
    </w:p>
    <w:bookmarkEnd w:id="395"/>
    <w:bookmarkStart w:name="z810" w:id="396"/>
    <w:p>
      <w:pPr>
        <w:spacing w:after="0"/>
        <w:ind w:left="0"/>
        <w:jc w:val="left"/>
      </w:pPr>
      <w:r>
        <w:rPr>
          <w:rFonts w:ascii="Times New Roman"/>
          <w:b/>
          <w:i w:val="false"/>
          <w:color w:val="000000"/>
        </w:rPr>
        <w:t xml:space="preserve"> 
3. Еңбек қызметі түрлерінің (кәсібінің) карточкасы</w:t>
      </w:r>
    </w:p>
    <w:bookmarkEnd w:id="396"/>
    <w:bookmarkStart w:name="z811" w:id="397"/>
    <w:p>
      <w:pPr>
        <w:spacing w:after="0"/>
        <w:ind w:left="0"/>
        <w:jc w:val="left"/>
      </w:pPr>
      <w:r>
        <w:rPr>
          <w:rFonts w:ascii="Times New Roman"/>
          <w:b/>
          <w:i w:val="false"/>
          <w:color w:val="000000"/>
        </w:rPr>
        <w:t xml:space="preserve"> 
1-параграф «Қауіпсіздік қызметінің маманы»</w:t>
      </w:r>
    </w:p>
    <w:bookmarkEnd w:id="397"/>
    <w:bookmarkStart w:name="z812" w:id="398"/>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5163 – «Азаматтарды және меншікті қорғауды жүзеге асыратын қызметтердің басқа да, алдыңғы топтарда ескерілмеген қызметкерлері»;</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қауіпсіздік бөлімінің маманы;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ұйымның немесе оның жеке объектілерінің қорғалуын және қауіпсіздігін қамтамасыз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Қауіпсіздік қызметінің маманының еңбек жағдайына, білімі және жұмыс тәжірибесіне қойылатын талаптар» келтірілген» келтірілген.</w:t>
      </w:r>
    </w:p>
    <w:bookmarkEnd w:id="398"/>
    <w:bookmarkStart w:name="z818" w:id="399"/>
    <w:p>
      <w:pPr>
        <w:spacing w:after="0"/>
        <w:ind w:left="0"/>
        <w:jc w:val="left"/>
      </w:pPr>
      <w:r>
        <w:rPr>
          <w:rFonts w:ascii="Times New Roman"/>
          <w:b/>
          <w:i w:val="false"/>
          <w:color w:val="000000"/>
        </w:rPr>
        <w:t xml:space="preserve"> 
2-параграф « Қауіпсіздік техникасы және еңбекті қорғау</w:t>
      </w:r>
      <w:r>
        <w:br/>
      </w:r>
      <w:r>
        <w:rPr>
          <w:rFonts w:ascii="Times New Roman"/>
          <w:b/>
          <w:i w:val="false"/>
          <w:color w:val="000000"/>
        </w:rPr>
        <w:t>
</w:t>
      </w:r>
      <w:r>
        <w:rPr>
          <w:rFonts w:ascii="Times New Roman"/>
          <w:b/>
          <w:i w:val="false"/>
          <w:color w:val="000000"/>
        </w:rPr>
        <w:t>
жөніндегі инженер»</w:t>
      </w:r>
    </w:p>
    <w:bookmarkEnd w:id="399"/>
    <w:bookmarkStart w:name="z820" w:id="400"/>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2149 – «Сәулетшілер, инженерлер және басқа топтарға кірмеген тектес кәсіптер мамандары»;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қауіпсіздік техникасы және еңбекті қорғау жөніндегі маман;</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қауіпсіз еңбек жағдайларын қамтамасыз етуді, жұмыс орындарын оңтайландыру бойынша ұсынымдарды әзірлеуді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Қауіпсіздік техникасы және еңбекті қорғау жөніндегі инженердің еңбек жағдайына, білімі және жұмыс тәжірибесіне қойылатын талаптар» келтірілген» келтірілген.</w:t>
      </w:r>
    </w:p>
    <w:bookmarkEnd w:id="400"/>
    <w:bookmarkStart w:name="z826" w:id="401"/>
    <w:p>
      <w:pPr>
        <w:spacing w:after="0"/>
        <w:ind w:left="0"/>
        <w:jc w:val="left"/>
      </w:pPr>
      <w:r>
        <w:rPr>
          <w:rFonts w:ascii="Times New Roman"/>
          <w:b/>
          <w:i w:val="false"/>
          <w:color w:val="000000"/>
        </w:rPr>
        <w:t xml:space="preserve"> 
3-параграф «Еңбекті қорғау бөлімшесінің бастығы»</w:t>
      </w:r>
    </w:p>
    <w:bookmarkEnd w:id="401"/>
    <w:bookmarkStart w:name="z827" w:id="402"/>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МС):1222 – «Өнеркәсіпте мамандырылған (өндірістік-пайдалану) бөлімшелерінің (қызметтерінің)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еңбек қауіпсіздігі және еңбекті қорғау жөніндегі қызметтің бастығы;</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қызметкерлердің еңбекті қорғау және қауіпсіздік техникасы ережелері мен нормаларын сақтауын ұйымдастыруды және бақылауды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Еңбекті қорғау бөлімшесі бастығының еңбек жағдайына, білімі және жұмыс тәжірибесіне қойылатын талаптар» келтірілген» келтірілген.</w:t>
      </w:r>
    </w:p>
    <w:bookmarkEnd w:id="402"/>
    <w:bookmarkStart w:name="z833" w:id="403"/>
    <w:p>
      <w:pPr>
        <w:spacing w:after="0"/>
        <w:ind w:left="0"/>
        <w:jc w:val="left"/>
      </w:pPr>
      <w:r>
        <w:rPr>
          <w:rFonts w:ascii="Times New Roman"/>
          <w:b/>
          <w:i w:val="false"/>
          <w:color w:val="000000"/>
        </w:rPr>
        <w:t xml:space="preserve"> 
4-параграф «Қауіпсіздік қызметінің бастығы»</w:t>
      </w:r>
    </w:p>
    <w:bookmarkEnd w:id="403"/>
    <w:bookmarkStart w:name="z834" w:id="404"/>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1229 – «Басқа топқа кірмеген өнеркәсіпте мамандырылған (өндірістік-пайдалану)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қауіпсіздік қызметінің бастығы;</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объектіні кешенді қорғауды жүзеге асыруды, ұйымды қорғау қызметіне басшылық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Қауіпсіздік қызметі бастығының еңбек жағдайына, білімі және жұмыс тәжірибесіне қойылатын талаптар» келтірілген» келтірілген</w:t>
      </w:r>
    </w:p>
    <w:bookmarkEnd w:id="404"/>
    <w:bookmarkStart w:name="z840" w:id="405"/>
    <w:p>
      <w:pPr>
        <w:spacing w:after="0"/>
        <w:ind w:left="0"/>
        <w:jc w:val="left"/>
      </w:pPr>
      <w:r>
        <w:rPr>
          <w:rFonts w:ascii="Times New Roman"/>
          <w:b/>
          <w:i w:val="false"/>
          <w:color w:val="000000"/>
        </w:rPr>
        <w:t xml:space="preserve"> 
5-параграф «Еңбекті қорғау жөніндегі бас техникалық басқарушы»</w:t>
      </w:r>
    </w:p>
    <w:bookmarkEnd w:id="405"/>
    <w:bookmarkStart w:name="z841" w:id="406"/>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1222 – «Өнеркәсіпте мамандырылған (өндірістік-пайдалану)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еңбек қауіпсіздігі және еңбекті қорғау жөніндегі бас техникалық басшы;</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ұйымның құрылымдық бөлімшелерінде еңбек қауіпсіздігі және еңбекті қорғау жөніндегі жұмыстарды үйлестіруді, еңбек қауіпсіздігі және еңбекті қорғау жөніндегі ішкі бақылауды жүзеге асыруды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Еңбекті қорғау жөніндегі бас техникалық басқарушының еңбек жағдайына, білімі және жұмыс тәжірибесіне қойылатын талаптар» келтірілген» келтірілген.</w:t>
      </w:r>
    </w:p>
    <w:bookmarkEnd w:id="406"/>
    <w:bookmarkStart w:name="z847" w:id="407"/>
    <w:p>
      <w:pPr>
        <w:spacing w:after="0"/>
        <w:ind w:left="0"/>
        <w:jc w:val="left"/>
      </w:pPr>
      <w:r>
        <w:rPr>
          <w:rFonts w:ascii="Times New Roman"/>
          <w:b/>
          <w:i w:val="false"/>
          <w:color w:val="000000"/>
        </w:rPr>
        <w:t xml:space="preserve"> 
4. КС бірліктерінің тізімі</w:t>
      </w:r>
    </w:p>
    <w:bookmarkEnd w:id="407"/>
    <w:bookmarkStart w:name="z848" w:id="408"/>
    <w:p>
      <w:pPr>
        <w:spacing w:after="0"/>
        <w:ind w:left="0"/>
        <w:jc w:val="both"/>
      </w:pPr>
      <w:r>
        <w:rPr>
          <w:rFonts w:ascii="Times New Roman"/>
          <w:b w:val="false"/>
          <w:i w:val="false"/>
          <w:color w:val="000000"/>
          <w:sz w:val="28"/>
        </w:rPr>
        <w:t>
      11. КС бірліктерінің тізімі осы КС 2-қосымшасында көрсетілген және КС бірліктерінің шрифті мен атауынан тұрады.</w:t>
      </w:r>
    </w:p>
    <w:bookmarkEnd w:id="408"/>
    <w:bookmarkStart w:name="z849" w:id="409"/>
    <w:p>
      <w:pPr>
        <w:spacing w:after="0"/>
        <w:ind w:left="0"/>
        <w:jc w:val="left"/>
      </w:pPr>
      <w:r>
        <w:rPr>
          <w:rFonts w:ascii="Times New Roman"/>
          <w:b/>
          <w:i w:val="false"/>
          <w:color w:val="000000"/>
        </w:rPr>
        <w:t xml:space="preserve"> 
5. КС бірліктерінің сипаттамасы</w:t>
      </w:r>
    </w:p>
    <w:bookmarkEnd w:id="409"/>
    <w:bookmarkStart w:name="z850" w:id="410"/>
    <w:p>
      <w:pPr>
        <w:spacing w:after="0"/>
        <w:ind w:left="0"/>
        <w:jc w:val="both"/>
      </w:pPr>
      <w:r>
        <w:rPr>
          <w:rFonts w:ascii="Times New Roman"/>
          <w:b w:val="false"/>
          <w:i w:val="false"/>
          <w:color w:val="000000"/>
          <w:sz w:val="28"/>
        </w:rPr>
        <w:t>
      12.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410"/>
    <w:bookmarkStart w:name="z851" w:id="411"/>
    <w:p>
      <w:pPr>
        <w:spacing w:after="0"/>
        <w:ind w:left="0"/>
        <w:jc w:val="left"/>
      </w:pPr>
      <w:r>
        <w:rPr>
          <w:rFonts w:ascii="Times New Roman"/>
          <w:b/>
          <w:i w:val="false"/>
          <w:color w:val="000000"/>
        </w:rPr>
        <w:t xml:space="preserve"> 
6. Осы КС негізінде берілетін сертификаттардың түрлері</w:t>
      </w:r>
    </w:p>
    <w:bookmarkEnd w:id="411"/>
    <w:bookmarkStart w:name="z852" w:id="412"/>
    <w:p>
      <w:pPr>
        <w:spacing w:after="0"/>
        <w:ind w:left="0"/>
        <w:jc w:val="both"/>
      </w:pPr>
      <w:r>
        <w:rPr>
          <w:rFonts w:ascii="Times New Roman"/>
          <w:b w:val="false"/>
          <w:i w:val="false"/>
          <w:color w:val="000000"/>
          <w:sz w:val="28"/>
        </w:rPr>
        <w:t>
      13.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14.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412"/>
    <w:bookmarkStart w:name="z854" w:id="413"/>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413"/>
    <w:bookmarkStart w:name="z855" w:id="414"/>
    <w:p>
      <w:pPr>
        <w:spacing w:after="0"/>
        <w:ind w:left="0"/>
        <w:jc w:val="both"/>
      </w:pPr>
      <w:r>
        <w:rPr>
          <w:rFonts w:ascii="Times New Roman"/>
          <w:b w:val="false"/>
          <w:i w:val="false"/>
          <w:color w:val="000000"/>
          <w:sz w:val="28"/>
        </w:rPr>
        <w:t>
      15.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16.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414"/>
    <w:bookmarkStart w:name="z857" w:id="415"/>
    <w:p>
      <w:pPr>
        <w:spacing w:after="0"/>
        <w:ind w:left="0"/>
        <w:jc w:val="both"/>
      </w:pPr>
      <w:r>
        <w:rPr>
          <w:rFonts w:ascii="Times New Roman"/>
          <w:b w:val="false"/>
          <w:i w:val="false"/>
          <w:color w:val="000000"/>
          <w:sz w:val="28"/>
        </w:rPr>
        <w:t xml:space="preserve">
«Еңбек қауіпсіздігін және еңбекті қорғауды  </w:t>
      </w:r>
      <w:r>
        <w:br/>
      </w:r>
      <w:r>
        <w:rPr>
          <w:rFonts w:ascii="Times New Roman"/>
          <w:b w:val="false"/>
          <w:i w:val="false"/>
          <w:color w:val="000000"/>
          <w:sz w:val="28"/>
        </w:rPr>
        <w:t xml:space="preserve">
қамтамасыз ету жөніндегі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415"/>
    <w:bookmarkStart w:name="z858" w:id="416"/>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220"/>
        <w:gridCol w:w="3192"/>
        <w:gridCol w:w="3192"/>
        <w:gridCol w:w="2081"/>
        <w:gridCol w:w="1944"/>
      </w:tblGrid>
      <w:tr>
        <w:trPr>
          <w:trHeight w:val="202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13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 қауіпсіз және салауатты еңбек жағдайларын жүзеге асыруға ішкі бақылау, өндірістік жарақаттанудың және кәсіптік аурулардың алдын алу.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қызметінің маманы.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және меншікті қорғау қызметінің маманы.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жөніндегі инженер.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жөніндегі инженер.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бөлімінің бастығы.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 (өнеркәсіпте).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қызметінің бастығы.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қызметінің басшысы.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жөніндегі бас техникалық басқарушы.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 (өнеркәсіпте).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59" w:id="417"/>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417"/>
    <w:bookmarkStart w:name="z860" w:id="418"/>
    <w:p>
      <w:pPr>
        <w:spacing w:after="0"/>
        <w:ind w:left="0"/>
        <w:jc w:val="both"/>
      </w:pPr>
      <w:r>
        <w:rPr>
          <w:rFonts w:ascii="Times New Roman"/>
          <w:b w:val="false"/>
          <w:i w:val="false"/>
          <w:color w:val="000000"/>
          <w:sz w:val="28"/>
        </w:rPr>
        <w:t xml:space="preserve">
«Еңбек қауіпсіздігін және еңбекті қорғауды  </w:t>
      </w:r>
      <w:r>
        <w:br/>
      </w:r>
      <w:r>
        <w:rPr>
          <w:rFonts w:ascii="Times New Roman"/>
          <w:b w:val="false"/>
          <w:i w:val="false"/>
          <w:color w:val="000000"/>
          <w:sz w:val="28"/>
        </w:rPr>
        <w:t xml:space="preserve">
қамтамасыз ету жөніндегі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418"/>
    <w:bookmarkStart w:name="z861" w:id="419"/>
    <w:p>
      <w:pPr>
        <w:spacing w:after="0"/>
        <w:ind w:left="0"/>
        <w:jc w:val="left"/>
      </w:pPr>
      <w:r>
        <w:rPr>
          <w:rFonts w:ascii="Times New Roman"/>
          <w:b/>
          <w:i w:val="false"/>
          <w:color w:val="000000"/>
        </w:rPr>
        <w:t xml:space="preserve"> 
1. Ықтимал жұмыс орындары. Қауіпсіздік қызметі маманының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әскердегі қызметі және арнайы бағдарлама бойынша оқу.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қызметінде практикалық жұмыс тәжірибесі кемінде 1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оқудан кейінгі) білім және арнайы бағдарлама бойынша оқу.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немесе мамандығы бойынша жұмыс тәжірибесі кемінде 1 жыл.</w:t>
            </w:r>
          </w:p>
        </w:tc>
      </w:tr>
    </w:tbl>
    <w:bookmarkStart w:name="z862" w:id="420"/>
    <w:p>
      <w:pPr>
        <w:spacing w:after="0"/>
        <w:ind w:left="0"/>
        <w:jc w:val="left"/>
      </w:pPr>
      <w:r>
        <w:rPr>
          <w:rFonts w:ascii="Times New Roman"/>
          <w:b/>
          <w:i w:val="false"/>
          <w:color w:val="000000"/>
        </w:rPr>
        <w:t xml:space="preserve"> 
2. Ықтимал жұмыс орындары. Еңбек қауіпсіздігі және еңбекті</w:t>
      </w:r>
      <w:r>
        <w:br/>
      </w:r>
      <w:r>
        <w:rPr>
          <w:rFonts w:ascii="Times New Roman"/>
          <w:b/>
          <w:i w:val="false"/>
          <w:color w:val="000000"/>
        </w:rPr>
        <w:t>
қорғау жөніндегі инженердің еңбек жағдайларына, біліміне және</w:t>
      </w:r>
      <w:r>
        <w:br/>
      </w:r>
      <w:r>
        <w:rPr>
          <w:rFonts w:ascii="Times New Roman"/>
          <w:b/>
          <w:i w:val="false"/>
          <w:color w:val="000000"/>
        </w:rPr>
        <w:t>
жұмыс тәжірибесіне қойылатын талаптар</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813"/>
        <w:gridCol w:w="1994"/>
        <w:gridCol w:w="652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870" w:hRule="atLeast"/>
        </w:trPr>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(біліктілік) бойынша техникалық және кәсіби білім.</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1 санаттағы техник қызметінде кемінде 3 жыл.</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білімі.</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талап қойылмайды.</w:t>
            </w:r>
          </w:p>
        </w:tc>
      </w:tr>
      <w:tr>
        <w:trPr>
          <w:trHeight w:val="48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білімі.</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еңбек қауіпсіздігі және еңбекті қорғау жөніндегі санаты жоқ инженер лауазымында кемінде 3 жыл.</w:t>
            </w:r>
          </w:p>
        </w:tc>
      </w:tr>
      <w:tr>
        <w:trPr>
          <w:trHeight w:val="48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 санатағы)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білімі.</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еңбек қауіпсіздігі және еңбекті қорғау жөніндегі II санаттағы инженер лауазымында кемінде 2 жыл.</w:t>
            </w:r>
          </w:p>
        </w:tc>
      </w:tr>
    </w:tbl>
    <w:bookmarkStart w:name="z863" w:id="421"/>
    <w:p>
      <w:pPr>
        <w:spacing w:after="0"/>
        <w:ind w:left="0"/>
        <w:jc w:val="left"/>
      </w:pPr>
      <w:r>
        <w:rPr>
          <w:rFonts w:ascii="Times New Roman"/>
          <w:b/>
          <w:i w:val="false"/>
          <w:color w:val="000000"/>
        </w:rPr>
        <w:t xml:space="preserve"> 
3. Ықтимал жұмыс орындары. Еңбекті қорғау бөлімі бастығының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саласындағы жұмыс тәжірибесі кемінде 3 жыл.</w:t>
            </w:r>
          </w:p>
        </w:tc>
      </w:tr>
    </w:tbl>
    <w:bookmarkStart w:name="z864" w:id="422"/>
    <w:p>
      <w:pPr>
        <w:spacing w:after="0"/>
        <w:ind w:left="0"/>
        <w:jc w:val="left"/>
      </w:pPr>
      <w:r>
        <w:rPr>
          <w:rFonts w:ascii="Times New Roman"/>
          <w:b/>
          <w:i w:val="false"/>
          <w:color w:val="000000"/>
        </w:rPr>
        <w:t xml:space="preserve"> 
4. Ықтимал жұмыс орындары. Қауіпсіздік қызметі бастығының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 бойынша жоғары (немесе жоғары оқу орнынан кейінгі) білім.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органдарындағы жұмыс тәжірибесі кемінде 5 жыл. </w:t>
            </w:r>
          </w:p>
        </w:tc>
      </w:tr>
    </w:tbl>
    <w:bookmarkStart w:name="z865" w:id="423"/>
    <w:p>
      <w:pPr>
        <w:spacing w:after="0"/>
        <w:ind w:left="0"/>
        <w:jc w:val="left"/>
      </w:pPr>
      <w:r>
        <w:rPr>
          <w:rFonts w:ascii="Times New Roman"/>
          <w:b/>
          <w:i w:val="false"/>
          <w:color w:val="000000"/>
        </w:rPr>
        <w:t xml:space="preserve"> 
5. Ықтимал жұмыс орындары. Еңбек қауіпсіздігі және еңбекті</w:t>
      </w:r>
      <w:r>
        <w:br/>
      </w:r>
      <w:r>
        <w:rPr>
          <w:rFonts w:ascii="Times New Roman"/>
          <w:b/>
          <w:i w:val="false"/>
          <w:color w:val="000000"/>
        </w:rPr>
        <w:t>
қорғау жөніндегі бас техникалық басқарушының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бойынша жоғары (немесе жоғары оқу орнынан кейінгі) техникалық білім.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қауіпсіздігі және еңбекті қорғау саласындағы жұмыс тәжірибесі кемінде 5 жыл. </w:t>
            </w:r>
          </w:p>
        </w:tc>
      </w:tr>
    </w:tbl>
    <w:bookmarkStart w:name="z866" w:id="424"/>
    <w:p>
      <w:pPr>
        <w:spacing w:after="0"/>
        <w:ind w:left="0"/>
        <w:jc w:val="both"/>
      </w:pPr>
      <w:r>
        <w:rPr>
          <w:rFonts w:ascii="Times New Roman"/>
          <w:b w:val="false"/>
          <w:i w:val="false"/>
          <w:color w:val="000000"/>
          <w:sz w:val="28"/>
        </w:rPr>
        <w:t xml:space="preserve">
«Еңбек қауіпсіздігін және еңбекті қорғауды  </w:t>
      </w:r>
      <w:r>
        <w:br/>
      </w:r>
      <w:r>
        <w:rPr>
          <w:rFonts w:ascii="Times New Roman"/>
          <w:b w:val="false"/>
          <w:i w:val="false"/>
          <w:color w:val="000000"/>
          <w:sz w:val="28"/>
        </w:rPr>
        <w:t xml:space="preserve">
қамтамасыз ету жөніндегі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424"/>
    <w:bookmarkStart w:name="z867" w:id="425"/>
    <w:p>
      <w:pPr>
        <w:spacing w:after="0"/>
        <w:ind w:left="0"/>
        <w:jc w:val="left"/>
      </w:pPr>
      <w:r>
        <w:rPr>
          <w:rFonts w:ascii="Times New Roman"/>
          <w:b/>
          <w:i w:val="false"/>
          <w:color w:val="000000"/>
        </w:rPr>
        <w:t xml:space="preserve"> 
КС бірліктерінің тізбесі</w:t>
      </w:r>
    </w:p>
    <w:bookmarkEnd w:id="425"/>
    <w:bookmarkStart w:name="z868" w:id="426"/>
    <w:p>
      <w:pPr>
        <w:spacing w:after="0"/>
        <w:ind w:left="0"/>
        <w:jc w:val="left"/>
      </w:pPr>
      <w:r>
        <w:rPr>
          <w:rFonts w:ascii="Times New Roman"/>
          <w:b/>
          <w:i w:val="false"/>
          <w:color w:val="000000"/>
        </w:rPr>
        <w:t xml:space="preserve"> 
1. «Қауіпсіздік қызметінің маманы» еңбек қызметінің түрі</w:t>
      </w:r>
      <w:r>
        <w:br/>
      </w:r>
      <w:r>
        <w:rPr>
          <w:rFonts w:ascii="Times New Roman"/>
          <w:b/>
          <w:i w:val="false"/>
          <w:color w:val="000000"/>
        </w:rPr>
        <w:t>
(кәсібі)</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қорғану іс-шараларын жүргізуді ұйымдастыру.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қауіпсіздікті қамтамасыз ету шараларын іске асыру.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және келушілердің қауіпсіздік режимінің талаптарын сақтауын бақылау.</w:t>
            </w:r>
          </w:p>
        </w:tc>
      </w:tr>
    </w:tbl>
    <w:bookmarkStart w:name="z869" w:id="427"/>
    <w:p>
      <w:pPr>
        <w:spacing w:after="0"/>
        <w:ind w:left="0"/>
        <w:jc w:val="both"/>
      </w:pPr>
      <w:r>
        <w:rPr>
          <w:rFonts w:ascii="Times New Roman"/>
          <w:b w:val="false"/>
          <w:i w:val="false"/>
          <w:color w:val="000000"/>
          <w:sz w:val="28"/>
        </w:rPr>
        <w:t>
Ескертпе: Ф - функция</w:t>
      </w:r>
    </w:p>
    <w:bookmarkEnd w:id="427"/>
    <w:bookmarkStart w:name="z870" w:id="428"/>
    <w:p>
      <w:pPr>
        <w:spacing w:after="0"/>
        <w:ind w:left="0"/>
        <w:jc w:val="left"/>
      </w:pPr>
      <w:r>
        <w:rPr>
          <w:rFonts w:ascii="Times New Roman"/>
          <w:b/>
          <w:i w:val="false"/>
          <w:color w:val="000000"/>
        </w:rPr>
        <w:t xml:space="preserve"> 
2. «Еңбек қауіпсіздігі және еңбекті қорғау жөніндегі инженер»</w:t>
      </w:r>
      <w:r>
        <w:br/>
      </w:r>
      <w:r>
        <w:rPr>
          <w:rFonts w:ascii="Times New Roman"/>
          <w:b/>
          <w:i w:val="false"/>
          <w:color w:val="000000"/>
        </w:rPr>
        <w:t>
еңбек қызметінің түрі (кәсібі)</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еңбек қауiпсiздiгi және еңбектi қорғау мәселелерi бойынша оқыту және нұсқама жүргізу.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 байланысты жазатайым оқиғаларды және қызметкерлер денсаулығының өзге де зақымдануларын тергеп тексеру құжаттарын ұйымдастыруды ресімдеу.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қауiпсiздiгi және еңбектi қорғау жөнiндегi ережелердiң, нормалардың, стандарттардың енгiзiлуiне iшкi бақылауды жүзеге асыру.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жөніндегі жергілікті нормативтік құжаттарды әзірлеуге қатысу.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 салауаты және қауіпсіз еңбек жағдайларын жасауға ішкі бақылау.</w:t>
            </w:r>
          </w:p>
        </w:tc>
      </w:tr>
    </w:tbl>
    <w:bookmarkStart w:name="z871" w:id="429"/>
    <w:p>
      <w:pPr>
        <w:spacing w:after="0"/>
        <w:ind w:left="0"/>
        <w:jc w:val="left"/>
      </w:pPr>
      <w:r>
        <w:rPr>
          <w:rFonts w:ascii="Times New Roman"/>
          <w:b/>
          <w:i w:val="false"/>
          <w:color w:val="000000"/>
        </w:rPr>
        <w:t xml:space="preserve"> 
3. «Еңбекті қорғау бөлімінің бастығы» еңбек қызметінің</w:t>
      </w:r>
      <w:r>
        <w:br/>
      </w:r>
      <w:r>
        <w:rPr>
          <w:rFonts w:ascii="Times New Roman"/>
          <w:b/>
          <w:i w:val="false"/>
          <w:color w:val="000000"/>
        </w:rPr>
        <w:t>
түрі (кәсібі)</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құрылымдық бөлiмшелерiнде еңбек қауiпсiздiгi және еңбектi қорғау жөнiндегi жұмысты ұйымдастыру және үйлестiру, еңбек қауіпсіздігі және еңбекті қорғау жөніндегі ішкі бақылауды жүзеге асыру.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учаскелерде еңбек қауiпсiздiгi және еңбектi қорғау талаптарын сақтау бөлiгiнде нормативтiк құжаттарды әзiрлеудi ұйымдастыру.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жазатайым оқиғаларды тергеп тексеруді ұйымдастыру.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мәселелері бойынша қызметкерлерді дайындауды ұйымдастыру.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жөніндегі жағдайларды жақсарту бойынша ұйымдастырушылық-техникалық іс-шараларды қамтамасыз ету.</w:t>
            </w:r>
          </w:p>
        </w:tc>
      </w:tr>
    </w:tbl>
    <w:bookmarkStart w:name="z872" w:id="430"/>
    <w:p>
      <w:pPr>
        <w:spacing w:after="0"/>
        <w:ind w:left="0"/>
        <w:jc w:val="left"/>
      </w:pPr>
      <w:r>
        <w:rPr>
          <w:rFonts w:ascii="Times New Roman"/>
          <w:b/>
          <w:i w:val="false"/>
          <w:color w:val="000000"/>
        </w:rPr>
        <w:t xml:space="preserve"> 
4. «Қауіпсіздік қызметінің бастығы» еңбек қызметінің</w:t>
      </w:r>
      <w:r>
        <w:br/>
      </w:r>
      <w:r>
        <w:rPr>
          <w:rFonts w:ascii="Times New Roman"/>
          <w:b/>
          <w:i w:val="false"/>
          <w:color w:val="000000"/>
        </w:rPr>
        <w:t>
түрі (кәсібі)</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қауіпсіздігін қамтамасыз ету жөнінде іс-шараларды басқару.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қауіпсіздігін қамтамасыз ету үшін заманауи қорғаныс құралдарын енгізу.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жағдайларда қауіпсіздік қызметінің мамандарына талаптар.</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жөнінде қызмет көрсету спектрын кеңейту.</w:t>
            </w:r>
          </w:p>
        </w:tc>
      </w:tr>
    </w:tbl>
    <w:bookmarkStart w:name="z873" w:id="431"/>
    <w:p>
      <w:pPr>
        <w:spacing w:after="0"/>
        <w:ind w:left="0"/>
        <w:jc w:val="left"/>
      </w:pPr>
      <w:r>
        <w:rPr>
          <w:rFonts w:ascii="Times New Roman"/>
          <w:b/>
          <w:i w:val="false"/>
          <w:color w:val="000000"/>
        </w:rPr>
        <w:t xml:space="preserve"> 
5. «Еңбек қауіпсіздігі және еңбекті қорғау жөніндегі бас</w:t>
      </w:r>
      <w:r>
        <w:br/>
      </w:r>
      <w:r>
        <w:rPr>
          <w:rFonts w:ascii="Times New Roman"/>
          <w:b/>
          <w:i w:val="false"/>
          <w:color w:val="000000"/>
        </w:rPr>
        <w:t>
техникалық басқарушы» еңбек қызметінің түрі (кәсібі)</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қорғауды басқару жүйесін әзірлеу және қызмет 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қауіпсіздігі және еңбекті қорғау саласындағы ұйымдастыру мен бақылау.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саласындағы құжаттамаларды әзірлеуде ұйымдастыру.</w:t>
            </w:r>
          </w:p>
        </w:tc>
      </w:tr>
    </w:tbl>
    <w:bookmarkStart w:name="z874" w:id="432"/>
    <w:p>
      <w:pPr>
        <w:spacing w:after="0"/>
        <w:ind w:left="0"/>
        <w:jc w:val="both"/>
      </w:pPr>
      <w:r>
        <w:rPr>
          <w:rFonts w:ascii="Times New Roman"/>
          <w:b w:val="false"/>
          <w:i w:val="false"/>
          <w:color w:val="000000"/>
          <w:sz w:val="28"/>
        </w:rPr>
        <w:t xml:space="preserve">
«Еңбек қауіпсіздігін және еңбекті қорғауды  </w:t>
      </w:r>
      <w:r>
        <w:br/>
      </w:r>
      <w:r>
        <w:rPr>
          <w:rFonts w:ascii="Times New Roman"/>
          <w:b w:val="false"/>
          <w:i w:val="false"/>
          <w:color w:val="000000"/>
          <w:sz w:val="28"/>
        </w:rPr>
        <w:t xml:space="preserve">
қамтамасыз ету жөніндегі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432"/>
    <w:bookmarkStart w:name="z875" w:id="433"/>
    <w:p>
      <w:pPr>
        <w:spacing w:after="0"/>
        <w:ind w:left="0"/>
        <w:jc w:val="left"/>
      </w:pPr>
      <w:r>
        <w:rPr>
          <w:rFonts w:ascii="Times New Roman"/>
          <w:b/>
          <w:i w:val="false"/>
          <w:color w:val="000000"/>
        </w:rPr>
        <w:t xml:space="preserve"> 
КС бірліктерінің сипаттамасы (функционалдық картасы)</w:t>
      </w:r>
    </w:p>
    <w:bookmarkEnd w:id="433"/>
    <w:bookmarkStart w:name="z876" w:id="434"/>
    <w:p>
      <w:pPr>
        <w:spacing w:after="0"/>
        <w:ind w:left="0"/>
        <w:jc w:val="left"/>
      </w:pPr>
      <w:r>
        <w:rPr>
          <w:rFonts w:ascii="Times New Roman"/>
          <w:b/>
          <w:i w:val="false"/>
          <w:color w:val="000000"/>
        </w:rPr>
        <w:t xml:space="preserve"> 
1. «Қауіпсіздік қызметінің маманы» еңбек қызметінің</w:t>
      </w:r>
      <w:r>
        <w:br/>
      </w:r>
      <w:r>
        <w:rPr>
          <w:rFonts w:ascii="Times New Roman"/>
          <w:b/>
          <w:i w:val="false"/>
          <w:color w:val="000000"/>
        </w:rPr>
        <w:t>
түрі (кәсібі)</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273"/>
        <w:gridCol w:w="3608"/>
        <w:gridCol w:w="3332"/>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0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Кәсіпорынды құқықтық, ұйымдастырушылық қорғау және коммерциялық құпияны қорғау бойынша жұмыстар жүргізу. Қауіпсіздік режимін қамтамасыз ету мақсатында персонал арасында қосымша лауазымдық мiндеттердi бөлу бойынша жұмысты ұйымдастыру. Ішкі объектілік өткізу режимін ұйымдастыру және қамтамасыз ету және осындай жағдайда тиiстi персоналға өкiлдік билік беру. Кәсіпорынның коммерциялық құпиясын құрайтын мәліметтеріне және жұмыстарына оларға негізсіз рұқсатты және қолжетімділікті болдырмау.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кодексі. Күзет қызметін регламентейтін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Қауіпсіздік қызметі мәселелері жөніндегі нормативтік актілері.</w:t>
            </w:r>
            <w:r>
              <w:br/>
            </w:r>
            <w:r>
              <w:rPr>
                <w:rFonts w:ascii="Times New Roman"/>
                <w:b w:val="false"/>
                <w:i w:val="false"/>
                <w:color w:val="000000"/>
                <w:sz w:val="20"/>
              </w:rPr>
              <w:t>
</w:t>
            </w:r>
            <w:r>
              <w:rPr>
                <w:rFonts w:ascii="Times New Roman"/>
                <w:b w:val="false"/>
                <w:i w:val="false"/>
                <w:color w:val="000000"/>
                <w:sz w:val="20"/>
              </w:rPr>
              <w:t>Кәсіпорын объектілерінің, оның персоналының және коммерциялық құпия болып табылатын ақпараттың қауіпсіздігін қамтамасыз етуді ұйымдастыру принциптері.</w:t>
            </w:r>
            <w:r>
              <w:br/>
            </w:r>
            <w:r>
              <w:rPr>
                <w:rFonts w:ascii="Times New Roman"/>
                <w:b w:val="false"/>
                <w:i w:val="false"/>
                <w:color w:val="000000"/>
                <w:sz w:val="20"/>
              </w:rPr>
              <w:t>
</w:t>
            </w:r>
            <w:r>
              <w:rPr>
                <w:rFonts w:ascii="Times New Roman"/>
                <w:b w:val="false"/>
                <w:i w:val="false"/>
                <w:color w:val="000000"/>
                <w:sz w:val="20"/>
              </w:rPr>
              <w:t>Объектілерді, ақпараттарды рұқсатсыз қол жеткізуден қорғаудың техникалық құралдарының сипаттамасы.</w:t>
            </w:r>
          </w:p>
        </w:tc>
        <w:tc>
          <w:tcPr>
            <w:tcW w:w="3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жағдайларға, оқиғаларға бағдар. Қысылтаяң жағдайларда жұмыс істеу қабілеті. Кәсіби жетілуге талпыну. Сабырлы болу. Қызметкерлер өмірінің қауіпсіздігін қамтамасыз ету бойынша дербес шешім қабылдай білу қабілеті. Кәсіпорын қауіпсіздігінің бұзылу қауіпі төнген жағдайда шешім қабылдауға жауапкершілік. Қабылданатын шешімдердің нәтижесін болжай білу қабілеті. Адамдармен байланыс орнату қабілеті. Қысқа мерзімде проблемалық жағдайларды шешуге дайындығы. Өз қызметінің уақытын жоспарлай білу қабілеті. Жігерлі қасиеттері дамыған. Физикалық дайындығы өте жақсы.</w:t>
            </w:r>
          </w:p>
        </w:tc>
      </w:tr>
      <w:tr>
        <w:trPr>
          <w:trHeight w:val="144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қауіпсіздік мәселелері жөнінде оқыту және тренинг жүргізу. Коммерциялық құпияны құрайтын мәліметтерді жариялау туралы міндеттемені ресімдеу. Жаңадан қабылданған қызметкерлермен олардың бейімділігін білу және оларға негізгі міндеттеріне кәсіпорынның қауіпсіздігі жүйесінде қосымша міндеттерді жүктеу мақсатында әңгімелесу жүргізу.</w:t>
            </w:r>
            <w:r>
              <w:br/>
            </w:r>
            <w:r>
              <w:rPr>
                <w:rFonts w:ascii="Times New Roman"/>
                <w:b w:val="false"/>
                <w:i w:val="false"/>
                <w:color w:val="000000"/>
                <w:sz w:val="20"/>
              </w:rPr>
              <w:t>
</w:t>
            </w:r>
            <w:r>
              <w:rPr>
                <w:rFonts w:ascii="Times New Roman"/>
                <w:b w:val="false"/>
                <w:i w:val="false"/>
                <w:color w:val="000000"/>
                <w:sz w:val="20"/>
              </w:rPr>
              <w:t>Ерекше қолжетімділік режиміндегі мәліметтерді алуды болдырмайтын іс жүргізудің арнайы режимін ұйымдастыру. Кәсіпорын қауіпсіздігінің бұзылу қауіпі туындаған жағдайда персонал іс-қимылының әдістемесін әзірлеу.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құралдардың сипаттамасы (сигнал беру, байланыс, ақпаратты қорғау жүйелері). Объектілердегі режим жөніндегі ішкі құжаттардың әзірлемелеріне қойылатын талаптар. Кәсіпорынның ресурстарына (қаржы, тауарлық-материальдық ақпараттық) қол жеткізу жөніндегі нұсқаулықтар. Ерекше бағалы тауарлық–материалдық, қаржылық және өзге де ресурстарды сүйемелдеу ережелері.</w:t>
            </w:r>
          </w:p>
        </w:tc>
        <w:tc>
          <w:tcPr>
            <w:tcW w:w="0" w:type="auto"/>
            <w:vMerge/>
            <w:tcBorders>
              <w:top w:val="nil"/>
              <w:left w:val="single" w:color="cfcfcf" w:sz="5"/>
              <w:bottom w:val="single" w:color="cfcfcf" w:sz="5"/>
              <w:right w:val="single" w:color="cfcfcf" w:sz="5"/>
            </w:tcBorders>
          </w:tcPr>
          <w:p/>
        </w:tc>
      </w:tr>
      <w:tr>
        <w:trPr>
          <w:trHeight w:val="70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Қаскүнемдер мен бәсекелестердің заңсыз әрекеттерін зерттеуді ұйымдастыру. Қорғалатын аумаққа белгісіз адамдардың рұқсатсыз кіруін анықтау және оқшаулау, қажетіне қарай милиция жасағын шақыру.</w:t>
            </w:r>
            <w:r>
              <w:br/>
            </w:r>
            <w:r>
              <w:rPr>
                <w:rFonts w:ascii="Times New Roman"/>
                <w:b w:val="false"/>
                <w:i w:val="false"/>
                <w:color w:val="000000"/>
                <w:sz w:val="20"/>
              </w:rPr>
              <w:t>
</w:t>
            </w:r>
            <w:r>
              <w:rPr>
                <w:rFonts w:ascii="Times New Roman"/>
                <w:b w:val="false"/>
                <w:i w:val="false"/>
                <w:color w:val="000000"/>
                <w:sz w:val="20"/>
              </w:rPr>
              <w:t>Мәліметтердің жариялануы құжаттардың, құндылықтардың жоғалғаны және кәсіпорынның тағы басқа қауіпсіздігінің бұзылғаны жөнінде қызметтік тергеуді ұйымдастыру және жүргізу. Ерекше бағалы (ақшалай, тауарлық-материалдық, ақпараттық) ресурстарды сондай-ақ кәсіпорынның ерекше маңызды қызметкерлерін олардың қауіпсіздігіне қауіп төнген жағдайда сүйемелдеуді ұйымдастыру. Кәсіпорынның қауіпсіздігін қамтамасыз ету бойынша талаптарды бекіту мақсатында негізгі құжаттарды (нұсқаулықтар, қағидалар, ережелер) әзірлеуге қатысу. Кәсіпорынның қауіпсіздігін қамтамасыз ету жөнінде құқықтық іс-шараларды жетілдіру бойынша ұсыныстар енгізу. Режимнің бұзылуына есеп жүргізу және талдау.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жөнінде нұсқамаларды жүргізу, бақылау іс-шараларын жүргізу әдістемелері. Объектілерді, ақпараттады, кәсіпорын қызметкерлерін қылмыстық озбырлықтан қорғау тәсілі. </w:t>
            </w:r>
          </w:p>
        </w:tc>
        <w:tc>
          <w:tcPr>
            <w:tcW w:w="0" w:type="auto"/>
            <w:vMerge/>
            <w:tcBorders>
              <w:top w:val="nil"/>
              <w:left w:val="single" w:color="cfcfcf" w:sz="5"/>
              <w:bottom w:val="single" w:color="cfcfcf" w:sz="5"/>
              <w:right w:val="single" w:color="cfcfcf" w:sz="5"/>
            </w:tcBorders>
          </w:tcPr>
          <w:p/>
        </w:tc>
      </w:tr>
    </w:tbl>
    <w:bookmarkStart w:name="z877" w:id="435"/>
    <w:p>
      <w:pPr>
        <w:spacing w:after="0"/>
        <w:ind w:left="0"/>
        <w:jc w:val="left"/>
      </w:pPr>
      <w:r>
        <w:rPr>
          <w:rFonts w:ascii="Times New Roman"/>
          <w:b/>
          <w:i w:val="false"/>
          <w:color w:val="000000"/>
        </w:rPr>
        <w:t xml:space="preserve"> 
2. «Еңбек қауіпсіздігі және еңбекті қорғау жөніндегі инженер»</w:t>
      </w:r>
      <w:r>
        <w:br/>
      </w:r>
      <w:r>
        <w:rPr>
          <w:rFonts w:ascii="Times New Roman"/>
          <w:b/>
          <w:i w:val="false"/>
          <w:color w:val="000000"/>
        </w:rPr>
        <w:t>
еңбек қызметінің түрі (кәсібі)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273"/>
        <w:gridCol w:w="3747"/>
        <w:gridCol w:w="319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(ішкі оқыту үшін) еңбек қауiпсiздiгi және еңбектi қорғау бойынша сабақ өткізуге арналған оқу материалдарын дайындау. Заманауи техникалық оқыту құралдарын пайдалану (тренажер, мультимедиа құралдары және басқа). Жұмысқа жаңадан қабылданатын барлық қызметкерлерге еңбек қауiпсiздiгi және еңбектi қорғау бойынша кiрiспе нұсқама жүргізу. Кіріспе нұсқаулық жүргізу бағдарламасын әзірлеу және оны жұмыс берушінің бекітуі.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Қызметкерлердi еңбек қауiпсiздiгi және еңбектi қорғау мәселелерi бойынша оқыту, нұсқама беру және олардың бiлiмдерiн тексеру қағидалары мен мерзiмдерін бекiту туралы; нұсқамалардың, тағылымдамалардың мазмұны, түрлері, ерекшеліктері, еңбекті қорғау, өрт қауіпсіздігі және дәрігерге дейін көмек көрсету жөнінде оқыту.</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стратегиясы, саясаты және мақсаттары шеңберінде еңбек және оқу қызметі процессін өзі басқару және бақылау қабiлеттiлiгі, проблемаларды талқылап, қорытындыны дәйектеп және ақпаратты сауатты пайдалану; жоғары жеке жауапкершiлiк, тәртiптiк, жұмысқа қабiлеттiлiк, эмоционалдық тұрақтылық қасиеттеріне ие болу; басқалардың жұмысына басшылық ету; бөлiмшелер арасында үйлестiрудi жүзеге асыру; жұмыстың нәтижелерiне жауапты болу, өзін оқыту және басқаларды оқыту.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Өндiрiстегi жазатайым оқиғаларды және кәсіптік ауруларды тергеп-тексеру жүргізу жұмыстарына қатысу. Өндiрiстегi жазатайым оқиғаларды тергеп-тексеру құжаттарын рәсімдеу және сақтау.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қызметіне байланысты жазатайым оқиғаларды және қызметкерлер денсаулығының өзге де зақымдануларын тергеп тексеру мен есепке алу білімі; өндірістегі жазатайым оқиғаларға байланысты құжаттардың нысандарын бекіту туралы үлгілері.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мәселелері бойынша қызметкерлерге нұсқамалардың (жұмыс орнындағы алғашқы, қайталама,</w:t>
            </w:r>
            <w:r>
              <w:br/>
            </w:r>
            <w:r>
              <w:rPr>
                <w:rFonts w:ascii="Times New Roman"/>
                <w:b w:val="false"/>
                <w:i w:val="false"/>
                <w:color w:val="000000"/>
                <w:sz w:val="20"/>
              </w:rPr>
              <w:t>
</w:t>
            </w:r>
            <w:r>
              <w:rPr>
                <w:rFonts w:ascii="Times New Roman"/>
                <w:b w:val="false"/>
                <w:i w:val="false"/>
                <w:color w:val="000000"/>
                <w:sz w:val="20"/>
              </w:rPr>
              <w:t>жоспардан тыс,</w:t>
            </w:r>
            <w:r>
              <w:br/>
            </w:r>
            <w:r>
              <w:rPr>
                <w:rFonts w:ascii="Times New Roman"/>
                <w:b w:val="false"/>
                <w:i w:val="false"/>
                <w:color w:val="000000"/>
                <w:sz w:val="20"/>
              </w:rPr>
              <w:t>
</w:t>
            </w:r>
            <w:r>
              <w:rPr>
                <w:rFonts w:ascii="Times New Roman"/>
                <w:b w:val="false"/>
                <w:i w:val="false"/>
                <w:color w:val="000000"/>
                <w:sz w:val="20"/>
              </w:rPr>
              <w:t>нысаналы) жүргізілуін бақылау. Ұйымның өндiрiстiк құрылымдық бөлiмшелерiдегі еңбек қауіпсіздігі және еңбекті қорғауды сақтауды бақылауды жүзеге асыру. Ұйымның қызметкерлеріне арнайы киiм мен аяқ киiмi берудi, жеке қорғану құралдарын, емдеу-профилактикалық тағамдарымен, сүтпен және басқа тең өнімді тағамдарды уақтылы беруді және толық қамтамасыз етуді бақылау. Жабдықтардың жағдайына сынақтар мен техникалық куәландырудың уақтылы жүргізілуін бақылау. Еңбек жағдайлары мен еңбекті қорғауды жақсару іс-шараларын іске асыруға бөлінген қаражаттың нысаналы пайдалануын бақылауды жүзеге асыру. Қызметкерлердің еңбекті қорғау талаптарын бұзбауының алдын алу үшін әңгімелесу жүргізу. Еңбекті қорғау талаптарының бұзылуын жол берген тұлғаларға нұсқама беру және бұзушыларды тәртіптік жазаға және ықпал ету шараларына тарту үшін тиісті қызметтік хаттар (мәлімдеме) дайындау. Еңбек қауiпсiздiгi мен еңбектi қорғау жөнiндегi қолданыстағы нормалардың, ережелер мен нұсқаулықтардың, өндiрiс процессiнде еңбек қауiпсiздiгi стандарттарының сақталуын бақылау. Қызметтiк және тұрмыстық бөлмелердi қарап тексеру. Арнайы киiм, арнайы аяқ киiм және басқа жеке қорғану құралдарын сатып алудың, сақтаудың, жуудың, химиялық тазалаудың, кептiрудiң, шаңнан арылтудың, зиянсыздандыру мен жөндеудiң ұйымдастырылуын бақылау. Тиiстi қызметтердiң құрал-жабдықтарды, машиналар мен механизмдердi қажеттi сынақтардан және техникалық куәландырулардан уақытында өткiзуiн, қауiптi және зиянды өндiрiстiк факторлардың параметрлерiн өлшеу кестесiнiң сақталуын бақылауы.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берушiнiң қаражаты есебiнен қызметкерлерге сүт, емдiк-профилактикалық тағам, арнайы киiм, арнайы аяқ киiм және басқа да жеке қорғану құралдарын беру, ұжымдық қорғану құралдарымен, санитариялық-тұрмыстық үй-жайлармен және құрылғылармен қамтамасыз ету қағидаларын; ұйымдағы еңбек қауiпсiздiгi және еңбектi қорғау қызметi жөнiндегi үлгiлiк ереже; ұйымда құралды пайдалану ерекшеліктері және еңбек функцияларын орындуға қажетті өзге де құқықтық нормативтік актілер.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кәсіптер бойынша еңбек қауіпсіздігі және еңбекті қорғау жөніндегі оқу бағдарламасын әзірлеу және жұмыс берушінің бекітуі. Ұйымда еңбекті қорғаудың мемлекеттік нормативтік талаптарына, еңбекті қорғау және еңбек қауіпсіздігі саласындағы халықаралық және ұлттық стандарттарға сәйкес еңбек қауіпсіздігін және еңбекті қорғауды басқару жүйесін әзірлеуге және қолданылуын бақылауға қатысу.</w:t>
            </w:r>
            <w:r>
              <w:br/>
            </w:r>
            <w:r>
              <w:rPr>
                <w:rFonts w:ascii="Times New Roman"/>
                <w:b w:val="false"/>
                <w:i w:val="false"/>
                <w:color w:val="000000"/>
                <w:sz w:val="20"/>
              </w:rPr>
              <w:t>
</w:t>
            </w:r>
            <w:r>
              <w:rPr>
                <w:rFonts w:ascii="Times New Roman"/>
                <w:b w:val="false"/>
                <w:i w:val="false"/>
                <w:color w:val="000000"/>
                <w:sz w:val="20"/>
              </w:rPr>
              <w:t>Еңбекті қорғауды басқару жүйесіндегі (ЕҚБЖ) ақпарат ағымы қозғалысының схемасын әзірлеу.</w:t>
            </w:r>
            <w:r>
              <w:br/>
            </w: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саласындағы нормативтік құқықтық актілерді жергілікті құжаттамаға бейімдеуге және енгізуге қажетті талаптарды, рәсімдерді, регламенттерді бөлу бөлігінде қолдану.</w:t>
            </w:r>
            <w:r>
              <w:br/>
            </w:r>
            <w:r>
              <w:rPr>
                <w:rFonts w:ascii="Times New Roman"/>
                <w:b w:val="false"/>
                <w:i w:val="false"/>
                <w:color w:val="000000"/>
                <w:sz w:val="20"/>
              </w:rPr>
              <w:t>
</w:t>
            </w:r>
            <w:r>
              <w:rPr>
                <w:rFonts w:ascii="Times New Roman"/>
                <w:b w:val="false"/>
                <w:i w:val="false"/>
                <w:color w:val="000000"/>
                <w:sz w:val="20"/>
              </w:rPr>
              <w:t xml:space="preserve">Жергілікті құжаттарды дайындау кезінде озық тәжірбелерді ескеру. </w:t>
            </w:r>
            <w:r>
              <w:br/>
            </w:r>
            <w:r>
              <w:rPr>
                <w:rFonts w:ascii="Times New Roman"/>
                <w:b w:val="false"/>
                <w:i w:val="false"/>
                <w:color w:val="000000"/>
                <w:sz w:val="20"/>
              </w:rPr>
              <w:t>
</w:t>
            </w:r>
            <w:r>
              <w:rPr>
                <w:rFonts w:ascii="Times New Roman"/>
                <w:b w:val="false"/>
                <w:i w:val="false"/>
                <w:color w:val="000000"/>
                <w:sz w:val="20"/>
              </w:rPr>
              <w:t>Еңбекті қорғау жөніндегі түрлі ақпараттық, оның ішінде құжаттар, материалдар мен ақпарат қамтылған материалдарды, мазмұны әр түрлі құжаттарды, соның ішінде құқықтық анықтамалық–ақпараттық әр-алуан жүйелерді қолдану. Кәсіптік аурудың және өндірістегі жазатайым оқиғалардың алдын алу, еңбек жағдайларын жақсарту бойынша іс-шараларды әзірлеуге қатысу. Ұжымдық шарттың еңбек жағдайларын және еңбекті қорғауды жақсарту бойынша іс-шараларды дайындау бөлігіндегі бөлімдерін, еңбек қауіпсіздігі және еңбекті қорғау жөніндегі келісімдерді жасауға қатысу.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қорғаудағы басқарма жүйесін регламенттейтін ұлттық, мемлекет аралық және едәуір дамыған шетелдік стандарттар (ЕҚБЖ құжат айналымы); еңбекті қорғау саласындағы жергілікті құжаттардың түрлері (ЕҚБЖ); міндетті және ерікті жүргізудің жергілікті жазба үлгілері және қолданылуы (журналдар, актілер және т.б.); ұйымдарда іс жүргізу жұмысын жүргізу - әзірлеу, келісу, құжаттарды бекіту; еңбекті қорғау мәселелері бойынша жергілікті құжаттарды әзірлеу кезінде пікірлерді есепке алу және келісу тәртібі.</w:t>
            </w:r>
          </w:p>
        </w:tc>
        <w:tc>
          <w:tcPr>
            <w:tcW w:w="0" w:type="auto"/>
            <w:vMerge/>
            <w:tcBorders>
              <w:top w:val="nil"/>
              <w:left w:val="single" w:color="cfcfcf" w:sz="5"/>
              <w:bottom w:val="single" w:color="cfcfcf" w:sz="5"/>
              <w:right w:val="single" w:color="cfcfcf" w:sz="5"/>
            </w:tcBorders>
          </w:tcPr>
          <w:p/>
        </w:tc>
      </w:tr>
      <w:tr>
        <w:trPr>
          <w:trHeight w:val="232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қабылданған кезінде міндетті алдын ала және мерзімдік медициналық тексерілуге және рейс алдындағы (рейстен кейін) және ауысым алдындағы (ауысымнан кейін) медициналық қарап тексерілуге тиіс қызметкерлердің құрамын айқындау жұмысына қатысу және ұйымдастыру. Аттестация өткізу жөніндегі комиссия құру туралы бұйрықтың және өндірістік объектілерде аттестатталуға тиіс жұмыс орындарының санын анықтау бұйрықтарының жобасын дайындау. Бөлімшелердің еңбекті қорғау және еңбек қауіпсіздігі жұмыстарына озық үлгілі жұмыс тәжірибесін енгізу. Мертігу немесе өзге де зақымдардың салдарынан қызметкерге келтірілген зиянды өтеу мәселелерін қарауға қатысу. Өндірістік жарақаттанудың, кәсіби аурулардың себептерін талдауға қатысу және оларды болдырмау бойынша іс-шаралар әзірлеуге қатысу.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саласындағы қызметкерлер құқықтарының кепілдіктері; өндiрiстiк объектiлердi еңбек жағдайлары бойынша мiндеттi мерзiмдiк аттестаттау қағидалары; міндетті медициналық тексеріп-қарау өткізілетін зиянды өндірістік факторлардың, кәсіптердің тізбесін; міндетті медициналық тексеріп-қарауды өткізу ережелері; ауысым алдындағы медициналық куәландырудан өту талап етілетін кәсіптердің тізімі.</w:t>
            </w:r>
          </w:p>
        </w:tc>
        <w:tc>
          <w:tcPr>
            <w:tcW w:w="0" w:type="auto"/>
            <w:vMerge/>
            <w:tcBorders>
              <w:top w:val="nil"/>
              <w:left w:val="single" w:color="cfcfcf" w:sz="5"/>
              <w:bottom w:val="single" w:color="cfcfcf" w:sz="5"/>
              <w:right w:val="single" w:color="cfcfcf" w:sz="5"/>
            </w:tcBorders>
          </w:tcPr>
          <w:p/>
        </w:tc>
      </w:tr>
    </w:tbl>
    <w:bookmarkStart w:name="z878" w:id="436"/>
    <w:p>
      <w:pPr>
        <w:spacing w:after="0"/>
        <w:ind w:left="0"/>
        <w:jc w:val="left"/>
      </w:pPr>
      <w:r>
        <w:rPr>
          <w:rFonts w:ascii="Times New Roman"/>
          <w:b/>
          <w:i w:val="false"/>
          <w:color w:val="000000"/>
        </w:rPr>
        <w:t xml:space="preserve"> 
3. «Еңбекті қорғау бөлімінің бастығы» еңбек қызметінің</w:t>
      </w:r>
      <w:r>
        <w:br/>
      </w:r>
      <w:r>
        <w:rPr>
          <w:rFonts w:ascii="Times New Roman"/>
          <w:b/>
          <w:i w:val="false"/>
          <w:color w:val="000000"/>
        </w:rPr>
        <w:t>
түрі (кәсібі)</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5220"/>
        <w:gridCol w:w="3846"/>
        <w:gridCol w:w="3161"/>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қызметкерлері арасында еңбекті қорғауды басқару жүйесінің элементтерін ұйымдастыруға өкілеттік пен жауапкершілікті (бұйрық пен жарлықтар бойынша) бөлу. Ұйымдағы бөлімшелер мен мердігерлер арасындағы еңбекті қорғау қызметін үйлестіру. Еңбекті қорғауды басқару жүйесін сертификаттауды ұйымдастыру. Ұйымда еңбекті қорғауды басқару жүйесінің барлық элементтеріне мерзімдік тексеру жүргізу тәртібін айқындау.</w:t>
            </w:r>
            <w:r>
              <w:br/>
            </w: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қызметінің қызметкерлерін бақылау.</w:t>
            </w:r>
            <w:r>
              <w:br/>
            </w:r>
            <w:r>
              <w:rPr>
                <w:rFonts w:ascii="Times New Roman"/>
                <w:b w:val="false"/>
                <w:i w:val="false"/>
                <w:color w:val="000000"/>
                <w:sz w:val="20"/>
              </w:rPr>
              <w:t>
</w:t>
            </w:r>
            <w:r>
              <w:rPr>
                <w:rFonts w:ascii="Times New Roman"/>
                <w:b w:val="false"/>
                <w:i w:val="false"/>
                <w:color w:val="000000"/>
                <w:sz w:val="20"/>
              </w:rPr>
              <w:t>Жұмыс орындарындағы еңбек қауіпсіздігі және еңбекті қорғау жағдайы туралы қызметкерлерге хабарлау. Ұйымның қызметкерлерін арнайы киiммен, арнайы аяқ киiммен және басқа жеке қорғану жабдықтарымен, емдік – профилактикалық тағаммен, сүтпен және оған теңестірілген басқа да азық-түлікпен дер кезінде және толық қамтамасыз етілуін бақылауды ұйымдастыру. Еңбек жағдайларын, қауіпсіздігін және оны қорғауды жақсарту жөнінде іс-шараларды іске асыруда қаражаттың нысаналы пайдаланылуына бақылауды жүзеге асыру. Еңбек жағдайлары бойынша жұмыс орындарын аттестаттау жөніндегі комиссияның жұмысына қатысу. Еңбек қауіпсіздігі және еңбекті қорғау саласында айқындалған бұзушылықты жоюды бақылау. Қызметкерлердің еңбек қауіпсіздігі және еңбекті қорғау жөніндегі нормативтік құқықтық актілер талаптарының сақталуын бақылау. Жарақаттану және кәсіптік аурулардың алдын алу. Кабинетті еңбек қауіпсіздігі және еңбекті қорғау саласындағы қажетті әдістемелік құжаттамамен қамтамасыз ету. Еңбек қауіпсіздігі және еңбекті қорғау жөніндегі оқытуды ұйымдастыру. Ұйымдағы еңбек қауіпсіздігі және еңбекті қорғау ережелері туралы хабарлау. Еңбек қауіпсіздігі және еңбекті қорғау мәселелері бойынша медицина ұйымдарымен, ғылыми-зерттеу және басқа да ұйымдармен байланысты жүзеге асыру, олардың ұсынымдарын енгізу үшін шаралар қабылдау. Қызметкерлердің өмірі мен денсаулығына қауіпті жекелеген учаскелерді, машиналарды, механизмдер мен станоктарды анықтау. Еңбек жағдайларын жақсарту үшін кешенді жоспар әзірлеу және оның орындалуын бақылауды жүзеге асыру. Қызметкерлердің еңбек қауіпсіздігі және еңбекті қорғауға қатысты ұсыныстарын, хаттарын, өтініштерін, шағымдарын қарау. Өндірістік жарақаттану, кәсіптік ауырулардың себептерін талдауға және оларды болдырмау жөніндегі іс-шараларды әзірлеуге қатысу. Ұжымдық қорғану құралдарының іс-қимылдарының тиімділігін бағалау. Өндірістік жабдықтарға (басқару және бақылау органдары, конструкция элементтері), коммуникацияға, ұйымның аумақтары, ғимараттарына, құрылыстарына, белгіленген талаптарға сәйкес басқа да объектілерге сигналдың түстері, таңбалар мен белгілер қою.</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өндiрiстiк объектiлердi еңбек жағдайлары бойынша мiндеттi мерзiмдiк аттестаттау ережелері; ұйымдағы еңбек қауiпсiздiгi және еңбектi қорғау қызметi жөнiндегi үлгiлiк ережелері.</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жоспарлауға және бөлімшелер арасында бөлуге қатысу; басқалардың кәсіби дамуына жауапкершілік қабылдау қабілеті; стратегиялық ойлау (жүйелік, жоспарлылық, «оқиғаны» алдын ала көре білу); қарамағындағы қызметкерлерді уәждей білу;</w:t>
            </w:r>
            <w:r>
              <w:br/>
            </w:r>
            <w:r>
              <w:rPr>
                <w:rFonts w:ascii="Times New Roman"/>
                <w:b w:val="false"/>
                <w:i w:val="false"/>
                <w:color w:val="000000"/>
                <w:sz w:val="20"/>
              </w:rPr>
              <w:t>
</w:t>
            </w:r>
            <w:r>
              <w:rPr>
                <w:rFonts w:ascii="Times New Roman"/>
                <w:b w:val="false"/>
                <w:i w:val="false"/>
                <w:color w:val="000000"/>
                <w:sz w:val="20"/>
              </w:rPr>
              <w:t>командада жұмыс істеу қабілеттілігі;</w:t>
            </w:r>
            <w:r>
              <w:br/>
            </w:r>
            <w:r>
              <w:rPr>
                <w:rFonts w:ascii="Times New Roman"/>
                <w:b w:val="false"/>
                <w:i w:val="false"/>
                <w:color w:val="000000"/>
                <w:sz w:val="20"/>
              </w:rPr>
              <w:t>
</w:t>
            </w:r>
            <w:r>
              <w:rPr>
                <w:rFonts w:ascii="Times New Roman"/>
                <w:b w:val="false"/>
                <w:i w:val="false"/>
                <w:color w:val="000000"/>
                <w:sz w:val="20"/>
              </w:rPr>
              <w:t>басқа адамдардың қызметін басқару қабілеті;</w:t>
            </w:r>
            <w:r>
              <w:br/>
            </w:r>
            <w:r>
              <w:rPr>
                <w:rFonts w:ascii="Times New Roman"/>
                <w:b w:val="false"/>
                <w:i w:val="false"/>
                <w:color w:val="000000"/>
                <w:sz w:val="20"/>
              </w:rPr>
              <w:t>
</w:t>
            </w:r>
            <w:r>
              <w:rPr>
                <w:rFonts w:ascii="Times New Roman"/>
                <w:b w:val="false"/>
                <w:i w:val="false"/>
                <w:color w:val="000000"/>
                <w:sz w:val="20"/>
              </w:rPr>
              <w:t>өз жұмысының нәтижесіне жауапкершілік;</w:t>
            </w:r>
            <w:r>
              <w:br/>
            </w:r>
            <w:r>
              <w:rPr>
                <w:rFonts w:ascii="Times New Roman"/>
                <w:b w:val="false"/>
                <w:i w:val="false"/>
                <w:color w:val="000000"/>
                <w:sz w:val="20"/>
              </w:rPr>
              <w:t>
</w:t>
            </w:r>
            <w:r>
              <w:rPr>
                <w:rFonts w:ascii="Times New Roman"/>
                <w:b w:val="false"/>
                <w:i w:val="false"/>
                <w:color w:val="000000"/>
                <w:sz w:val="20"/>
              </w:rPr>
              <w:t>аналитикалық ойлау жүйесі; жүйелеп ойлау; сабырлық; жұмысқа деген жоғары қабілеттілік;</w:t>
            </w:r>
            <w:r>
              <w:br/>
            </w:r>
            <w:r>
              <w:rPr>
                <w:rFonts w:ascii="Times New Roman"/>
                <w:b w:val="false"/>
                <w:i w:val="false"/>
                <w:color w:val="000000"/>
                <w:sz w:val="20"/>
              </w:rPr>
              <w:t>
</w:t>
            </w:r>
            <w:r>
              <w:rPr>
                <w:rFonts w:ascii="Times New Roman"/>
                <w:b w:val="false"/>
                <w:i w:val="false"/>
                <w:color w:val="000000"/>
                <w:sz w:val="20"/>
              </w:rPr>
              <w:t>командада жұмыс істеу шеберлігі басқа адамдарды оқытуға шеберлік және олардың оқуға деген уәждемелерін күшейту; нәтижеге қолжеткізу бастамашылық; қарым-қатынасқа бейімділік; іс-әрекетті нақты жоспарлау; мақсатқа ұмтылуға табандылық.</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саласындағы Мемлекеттік нормативтік талаптарға, мемлекетаралық және ұлттық стандарттардың ұсынымдарына сәйкес ұйымда еңбекті қорғауды басқару жүйесін әзірлеуге қатысу. Еңбек қауіпсіздігі және еңбекті қорғау саласындағы нормативтік құқықтық актілерді әзірлеуге қатысу және олармен ұйымның бөлімшелерін қамтамасыз ету.Ұйымның еңбек қауіпсіздігі және еңбекті қорғау саласындағы жұмысы туралы белгіленген нысан бойынша есептеулердің жұмысы туралы жиынтықты, ақпараттардың, анықтамалардың уақтылы жасалуы мен тапсырылуын бақылау және ұйымдастыру. Ұжымдық келісім шарттағы «Еңбекті қорғау» бөлімін құруға және оның орындалуына бақылауды жүзеге асыруға қатысу. Өндiрiсте қауiпсiз және дұрыс еңбек жағдайларын жасау мен қамтамасыз ету және өндiрiстiк жарақаттанудың алдын алу бойынша құқықтық, әлеуметтік-экономикалық, ұйымдастыру-техникалық, санитарлық-эпидемиологиялық, оңалту, емдiк-профилактикалық кешенді іс-шараларын әзiрлеу және жүзеге асыру.</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еңбек қауіпсіздігі және еңбекті қорғау жөніндегі нұсқаулықты әзірлеу және бекіту ережесі;. еңбек қауіпсіздігі және еңбекті қорғау бойынша әдістемелік құжаттар; ұйымның құрылымдық және өндірістік құрылымы, өндірістің негізгі техникалық процесстері, негізі және режимі; ұйымның жабдықтары және оның жұмыс істеу қағидаты; жұмыс орындарында еңбек жағдайларын зерттеу әдістері. Еңбек қауіпсіздігі және еңбекті қорғау іс-шараларының орындалуы туралы есептілік жасау тәртібі және мерзімдері.</w:t>
            </w:r>
          </w:p>
        </w:tc>
        <w:tc>
          <w:tcPr>
            <w:tcW w:w="0" w:type="auto"/>
            <w:vMerge/>
            <w:tcBorders>
              <w:top w:val="nil"/>
              <w:left w:val="single" w:color="cfcfcf" w:sz="5"/>
              <w:bottom w:val="single" w:color="cfcfcf" w:sz="5"/>
              <w:right w:val="single" w:color="cfcfcf" w:sz="5"/>
            </w:tcBorders>
          </w:tcPr>
          <w:p/>
        </w:tc>
      </w:tr>
      <w:tr>
        <w:trPr>
          <w:trHeight w:val="220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Өндiрiстегi жазатайым оқиғаларды және кәсіптік ауруларды тергеп-тексеру жүргізу жұмыстарына қатысу. Өндiрiстегi жазатайым оқиғаларды талдау және олардың алдын алу бойынша шаралар әзірлеу.</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 байланысты жазатайым оқиғаларды және қызметкерлер денсаулығының өзге де зақымдануларын тергеп тексеру және есепке алу тәртібі; өндірістегі жазатайым оқиғаларға байланысты құжаттардың нысандарын бекіту ережесі.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қауіпсіздігі және еңбекті қорғау жөніндегі қағидалармен және нұсқаулықтармен еңбекті қорғаудың мемлекеттік нормативтік талаптарын басшылыққа ала отырып, еңбек қауіпсіздігі және еңбекті қорғау саласындағы қызметкерлерді оқытудағы қажеттілікті анықтау. Нұсқама жүргізудің еңбек қауіпсіздігі және еңбекті қорғау, жұмыстарды орындаудың қауіпсіз тәсілдері, алғашқы көмек көрсету бойынша оқытудың кестесін жасау. Кәсіпорындарда еңбек қауіпсіздігін және еңбекті қорғау жөніндегі кіріспе нұсқамаларды жүргізу үшін қажетті плакаттармен, оқу-құралдарымен, басқа да техникалық құралдармен жабдықталған және жарақталған кабинеттерді ұйымдастыру.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еңбек қауiпсiздiгi және еңбектi қорғау мәселелерi бойынша оқыту, нұсқама беру және олардың бiлiмдерiн тексеру қағидалары мен өткізу мерзiмi; оқыту технологиясы, нысандары, құралдары, түрлері мен әдістері; еңбекті қорғау және қауіпсіздігі бойынша нұсқаманың түрлері нысандары, олардың ерекшелігі; нұсқама жүргізгенде қолданылатын техникалық еңбек құралдар; еңбекті қорғау, лауазымдар (кәсіптер) және орындалатын жұмыс түрлері бойынша қағидалар, үлгілік нұсқаулықтарда жазылған еңбекті қорғау талаптары.</w:t>
            </w:r>
          </w:p>
        </w:tc>
        <w:tc>
          <w:tcPr>
            <w:tcW w:w="0" w:type="auto"/>
            <w:vMerge/>
            <w:tcBorders>
              <w:top w:val="nil"/>
              <w:left w:val="single" w:color="cfcfcf" w:sz="5"/>
              <w:bottom w:val="single" w:color="cfcfcf" w:sz="5"/>
              <w:right w:val="single" w:color="cfcfcf" w:sz="5"/>
            </w:tcBorders>
          </w:tcPr>
          <w:p/>
        </w:tc>
      </w:tr>
      <w:tr>
        <w:trPr>
          <w:trHeight w:val="23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жарақаттану, кәсіптік ауруларды алдын алу бойынша профилактикалық жұмыс.</w:t>
            </w:r>
            <w:r>
              <w:br/>
            </w:r>
            <w:r>
              <w:rPr>
                <w:rFonts w:ascii="Times New Roman"/>
                <w:b w:val="false"/>
                <w:i w:val="false"/>
                <w:color w:val="000000"/>
                <w:sz w:val="20"/>
              </w:rPr>
              <w:t>
</w:t>
            </w:r>
            <w:r>
              <w:rPr>
                <w:rFonts w:ascii="Times New Roman"/>
                <w:b w:val="false"/>
                <w:i w:val="false"/>
                <w:color w:val="000000"/>
                <w:sz w:val="20"/>
              </w:rPr>
              <w:t>Ұжымдық қорғаудың жаңа құралдарын барлық тиісті сипаттамалармен талаптарға сәйкес таңдауды және сатып алуды, олардың уақтылы ауыстырылуын жүзеге асыру.</w:t>
            </w:r>
            <w:r>
              <w:br/>
            </w:r>
            <w:r>
              <w:rPr>
                <w:rFonts w:ascii="Times New Roman"/>
                <w:b w:val="false"/>
                <w:i w:val="false"/>
                <w:color w:val="000000"/>
                <w:sz w:val="20"/>
              </w:rPr>
              <w:t>
</w:t>
            </w:r>
            <w:r>
              <w:rPr>
                <w:rFonts w:ascii="Times New Roman"/>
                <w:b w:val="false"/>
                <w:i w:val="false"/>
                <w:color w:val="000000"/>
                <w:sz w:val="20"/>
              </w:rPr>
              <w:t>Қызметкерлерге зиян келтіретін өндірістік факторлар мен еңбек процессінің факторларын, кәсіптік тәуекелдерді төмендететін (болдырмайтын), жеке қорғану құралдарын қолдану тиімділігін арттыратын, өндірістегі жарақаттардың, (микрожарақаттар) кәсіптік аурулардың, авариялардың, оқыс оқиғалардың алдын алатын тиімді және экономикалық негізделген іс-шараларды әзірлеуге қатысу.</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өндірістік факторлардың тізбесі және олардың қызметкерлердің денсаулық жағдайына әсері; жұмыс түрлеріне, өндірістік жабдықтарға (оны орналастыруға) материалдарға белгіленген қауіпсіздік талаптары; өндірістік процесстердің және өндірістегі операциялардың схемасы; өндірісті механикаландыру және автоматтандыру бойынша жұмыстарды ұйымдастыру;</w:t>
            </w:r>
            <w:r>
              <w:br/>
            </w:r>
            <w:r>
              <w:rPr>
                <w:rFonts w:ascii="Times New Roman"/>
                <w:b w:val="false"/>
                <w:i w:val="false"/>
                <w:color w:val="000000"/>
                <w:sz w:val="20"/>
              </w:rPr>
              <w:t>
</w:t>
            </w:r>
            <w:r>
              <w:rPr>
                <w:rFonts w:ascii="Times New Roman"/>
                <w:b w:val="false"/>
                <w:i w:val="false"/>
                <w:color w:val="000000"/>
                <w:sz w:val="20"/>
              </w:rPr>
              <w:t>еңбек жағдайларын жақсарту жөніндегі техникалық іс-шаралардың құрылымы мен мазмұны.</w:t>
            </w:r>
          </w:p>
        </w:tc>
        <w:tc>
          <w:tcPr>
            <w:tcW w:w="0" w:type="auto"/>
            <w:vMerge/>
            <w:tcBorders>
              <w:top w:val="nil"/>
              <w:left w:val="single" w:color="cfcfcf" w:sz="5"/>
              <w:bottom w:val="single" w:color="cfcfcf" w:sz="5"/>
              <w:right w:val="single" w:color="cfcfcf" w:sz="5"/>
            </w:tcBorders>
          </w:tcPr>
          <w:p/>
        </w:tc>
      </w:tr>
    </w:tbl>
    <w:bookmarkStart w:name="z879" w:id="437"/>
    <w:p>
      <w:pPr>
        <w:spacing w:after="0"/>
        <w:ind w:left="0"/>
        <w:jc w:val="left"/>
      </w:pPr>
      <w:r>
        <w:rPr>
          <w:rFonts w:ascii="Times New Roman"/>
          <w:b/>
          <w:i w:val="false"/>
          <w:color w:val="000000"/>
        </w:rPr>
        <w:t xml:space="preserve"> 
4. «Қауіпсіздік қызметінің бастығы» еңбек қызметінің</w:t>
      </w:r>
      <w:r>
        <w:br/>
      </w:r>
      <w:r>
        <w:rPr>
          <w:rFonts w:ascii="Times New Roman"/>
          <w:b/>
          <w:i w:val="false"/>
          <w:color w:val="000000"/>
        </w:rPr>
        <w:t>
түрі (кәсібі)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273"/>
        <w:gridCol w:w="3747"/>
        <w:gridCol w:w="319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84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объектілеріне ұрлықтан, қымқырудан және басқа да қылмыстық озбырлықтан, өрттен, апаттан, вандализм актілерінен, табиғи апаттардан, қоғамдық тәртіпсіздіктерден сенімді қорғаныс қамтамасыз ету. Қорғалатын объектілерге рұқсатсыз қолжеткізу және ену әрекеттерін болдырмау. Қауіп-қатерді көрсету және қорғалатын объектілерге тікелей шабуыл немесе кірудің зиянды салдарын жоюға қатысу.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Республиксының еңбек заңнамасы; қорғау қызметін регламенттейтін нормативтік құқықтық актілері; қауіпсіздік қызметі мәселелері жөніндегі нормативтік актілері. Ұйымның құрылымы және ерекшелігі; ұйымның қорғау объектілерін ұйымдастыру қағидалары.</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қорғау және қауіпсіздікті қамтамасыз ету жөнінде әдістер мен құралдарды дербес таңдау қабілеті. Басқару кәсібилігін арттыру. Мінездің жігерлі қасиетінің болуы. Оқуға және жаңалық ашуға бейімделуі. Қиын жағдайларда ақталған тәуекелге және әрекетке дайындығы. Істер мүддесінде жеке салтылықты, регламеттілікті, амбицияларын бұза отырып оқиғалық ағымға еру. Экстремалдық жағдайларда интуициялық барабар шешімдер қабылдау. Жеңілуді сезбей жеңіске және ұтылуға ұстамды қарау. Кез-келген сыртқы жағдайларда әріптестердің кез-келген мінез-құлқына, төтенше жағдайларға, сондай-ақ өзінің ниетін сақтай білу. Бүтінді ерекшелеу және оның бөліктеріндегі ұсақты көру қабілеті. Сабырлы болу. Өзінің күшіне сену. Адами шектеулерге шыдамдылық. Жоба жасауда табиғи жылдамдықты және өзінің командасындағы, өзіндегі өзгерістерді қабылдау қабілеті.</w:t>
            </w:r>
            <w:r>
              <w:br/>
            </w:r>
            <w:r>
              <w:rPr>
                <w:rFonts w:ascii="Times New Roman"/>
                <w:b w:val="false"/>
                <w:i w:val="false"/>
                <w:color w:val="000000"/>
                <w:sz w:val="20"/>
              </w:rPr>
              <w:t>
</w:t>
            </w:r>
            <w:r>
              <w:rPr>
                <w:rFonts w:ascii="Times New Roman"/>
                <w:b w:val="false"/>
                <w:i w:val="false"/>
                <w:color w:val="000000"/>
                <w:sz w:val="20"/>
              </w:rPr>
              <w:t>Интуициялық және жылдам түрде істің мәнін түсіндіру және оның маңызды жақтарын белгілеу шеберлігі. Жүйелі ойлау, командада жұмыс істеу және көшбасшы қабілеттерінің болуы. Өз қызметінің уақытын жоспарлау қабiлетi. Физикалық дайындығы өте жақсы. Басқа адамдарды қорқынышсыз қолдау және аяушылықсыз рақымды болу қабілеті. Қысқа мерзімде проблемалық жағдайларды шешуге ұмтылу. Бір қызметтен екінші қызметке ауысу қабілеті.</w:t>
            </w:r>
          </w:p>
        </w:tc>
      </w:tr>
      <w:tr>
        <w:trPr>
          <w:trHeight w:val="144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Қауіп-қатерге сай келетін қорғаныс құралдары мен күзет режимдерін енгізу. Мобильдік топтардың дабыл елеуімен қоса заманауи қорғау жабдықтарын және жүйесін (дабыл кнопкасы) орнатуды ұйымдастырған және кешенді қызмет көрсету. Дыбыс-бейнедомофондар, периметр күзеті, бейне бақылау жүйесі, күзеттік-өрт сигнал беру құралдарын қолдану. Бөлімшелерді жасырынды бейнебақылау, дыбыс есту құралдардан тазарту, байланыс түрлерінің барлығынан қорғау шараларын жүргізу. Қызметті тиімді заманауи байланыс құралдарымен, белсенді және енжар қорғаумен (сонымен қатар заңнамамен сәйкес дәрімен атылатын), арнайы көлікпен жабдықтап камтамасыз ету.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жеткiзуге рұқсат етiлмеген объектiлердi қорғаудағы техникалық құралдардың сипаттамасы. Қорғалған объектілерді қылмыстық озбырлықтан қорғау тәсілі. Қылмыскерлермен келіссөз жүргізу кезіндегі және стратегия тәсілі. Байланысқа кіру және эфирде өзін ұстау ережелері. Ақпараттарды рұқсатсыз қол жеткізуден қорғаудың техникалық құралдарының сипаттамасы.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Қорғалатын объектілердің қызметшілерінің адалдығын бағалауды және тексеруді жүзеге асыру. Қол жұмсайтын ұрыс және өзін-өзі қорғау тәсілдерін, жеке қорғану құралдарын, суық және атыс құралдарын жетік игеру. Қорғалатын объектілерде әр түрлі байланыс түрлерін қолдана білу. Қорғалатын объектілерде күрделі емес техникалық сигнал беру және байланыс ақаулықтарын жою және оларды табу шеберлігі. Жараланған, жарақаттанған жағдайда медициналық жедел көмек көрсету. Профилактикалық, жөндеу және тағы басқа жұмыстарды жүргізу кезінде қатал бақылау-рұқсатнама режимінің сақталуын қамтамасыз ету. Қорғалатын объектілерде қылмыстық, озбырлық жағдайларға тергеу жүргізуде құқық қорғау органдары мен басқа да мемлекеттік органдарға барынша көмек көрсету. Меншік иелерінің мүліктерін және объектілерді кешенді қорғауды жүзеге асыру, жүктерді және жеке басты тұлғаларды қорғау, кезең-кезеңімен жол бағытын, соның ішінде таяу және қиыр шетел жол бағытын бақылау, объектілерге жедел бақылау жүргізу, шапшаң елеу мобильдік топтарға инспекциялық бақылау, бұқаралық шаралар өтетін орындарда қауіпсіздікті және тәртіпті қамтамасыз ету.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қабылдау ережелері, сүйемелдеу, құндылықтарды тапсыру. Байланыс түрлері және мақсаты. Кәсіпорынның жекелеген қызметкерлерін сүйемелдеу ережелері. Қоян-қолтық ұрыс және өзін-өзі қорғау тәсілдері. Жеке қорғану құралдары суық қару, атыс қаруы. Қолданылатын техника және технология, өндірістік (қызмет көрсету) және жабдықтауды ұйымдастыру есептеуші техника коммуникация және байланыс құралдары.</w:t>
            </w:r>
          </w:p>
        </w:tc>
        <w:tc>
          <w:tcPr>
            <w:tcW w:w="0" w:type="auto"/>
            <w:vMerge/>
            <w:tcBorders>
              <w:top w:val="nil"/>
              <w:left w:val="single" w:color="cfcfcf" w:sz="5"/>
              <w:bottom w:val="single" w:color="cfcfcf" w:sz="5"/>
              <w:right w:val="single" w:color="cfcfcf" w:sz="5"/>
            </w:tcBorders>
          </w:tcPr>
          <w:p/>
        </w:tc>
      </w:tr>
      <w:tr>
        <w:trPr>
          <w:trHeight w:val="84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дербес қауіпсіздік қызметін беру және құпия тапсырмаларды орындау. Қысылтаяң жағдайларда жүріс тұрыс мәселелер ит асыраушылық және қызмет иттерін үйрету бойынша консультация жүргізу, ақпарат және жаңа технологиялар бөлімінің қызметін ұсыну. Тиісті мемлекеттік органдарда қажетті лицензияларды, рұқсаттарды және есеп құжаттарын алуды ресімдеу. Қорғау қызметіне тапсырыс берушімен шарт жасау және олардың сапалы, уақытында орындалуын қамтамасыз ету.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және шетелдік заманауи техника (сигнал беру, байланыс жүйесі және т.б.), оларды пайдаланылатын күйде ұстау. Еңбекті қорғау және қауіпсіздік техникасының талаптары. Өрт қауіпсіздігінің талаптары.</w:t>
            </w:r>
          </w:p>
        </w:tc>
        <w:tc>
          <w:tcPr>
            <w:tcW w:w="0" w:type="auto"/>
            <w:vMerge/>
            <w:tcBorders>
              <w:top w:val="nil"/>
              <w:left w:val="single" w:color="cfcfcf" w:sz="5"/>
              <w:bottom w:val="single" w:color="cfcfcf" w:sz="5"/>
              <w:right w:val="single" w:color="cfcfcf" w:sz="5"/>
            </w:tcBorders>
          </w:tcPr>
          <w:p/>
        </w:tc>
      </w:tr>
    </w:tbl>
    <w:bookmarkStart w:name="z880" w:id="438"/>
    <w:p>
      <w:pPr>
        <w:spacing w:after="0"/>
        <w:ind w:left="0"/>
        <w:jc w:val="left"/>
      </w:pPr>
      <w:r>
        <w:rPr>
          <w:rFonts w:ascii="Times New Roman"/>
          <w:b/>
          <w:i w:val="false"/>
          <w:color w:val="000000"/>
        </w:rPr>
        <w:t xml:space="preserve"> 
5. «Еңбек қауіпсіздігі және еңбекті қорғау жөніндегі бас</w:t>
      </w:r>
      <w:r>
        <w:br/>
      </w:r>
      <w:r>
        <w:rPr>
          <w:rFonts w:ascii="Times New Roman"/>
          <w:b/>
          <w:i w:val="false"/>
          <w:color w:val="000000"/>
        </w:rPr>
        <w:t>
техникалық басқарушы» еңбек қызметінің түрі (кәсібі)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273"/>
        <w:gridCol w:w="3747"/>
        <w:gridCol w:w="319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40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қауіпсіз әдістеріне жұмыс істеушілерді уақытылы және сапалы оқыту, қызметкерлерді аттестаттау (білімдерін тексеру) және нұсқау берудің барлық түрлерін жүргізу. Өндірісте жазатайым оқиғаларды тергеу бойынша комиссия жұмысын ұйымдастыру. Жұмыс орындарына аттестаттау жүргізуде, зиянды өндiрiстiк факторлардың параметрлерін өлшеуге, жабдықтардың, құралдардың жарақаттану қаупiсіздігін бағалауда қатысу.Ұйымның барлық бөлімшелерінің еңбекті қорғау және еңбек қауіпсіздігі бойынша жұмысын бірыңғай тәртібін ұйымдастыруды қамтамасыз ету және әдістемелік басшылығын жүзеге асыру. Еңбекті қорғау және еңбек қауіпсіздігі саласы бойынша анықталған бұзушылықтарды жоюды бақылау. Еңбек қауіпсіздігінің нормалары мен ережелерін бұзуға жол берген адамдарды жұмыстан шеттету. Халықаралық стандарттар талаптарына сәйкес біріктірілген менеджмент жүйесін енгізу. Өндірісте жазатайым оқиғаларды, кәсіби аурулар мен профилактикалық шараларды есепке алудың бірыңғай тәртібін (автоматталған ақпараттық жүйені енгізу) енгізу.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Өндірістегі жазатайым оқиғаларға байланысты құжаттардың нысандарын бекіту туралы ереже; ұйымдағы еңбек қауiпсiздiгi және еңбектi қорғау қызметi жөнiндегi үлгiлiк ереже.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дамуға жауапкершiлiк алу қабiлеттiлiгі; стратегиялық ойлау (жүйелiлiк, жоспарлылық, нәтижені болжамдау шеберлігі); </w:t>
            </w:r>
            <w:r>
              <w:br/>
            </w:r>
            <w:r>
              <w:rPr>
                <w:rFonts w:ascii="Times New Roman"/>
                <w:b w:val="false"/>
                <w:i w:val="false"/>
                <w:color w:val="000000"/>
                <w:sz w:val="20"/>
              </w:rPr>
              <w:t>
</w:t>
            </w:r>
            <w:r>
              <w:rPr>
                <w:rFonts w:ascii="Times New Roman"/>
                <w:b w:val="false"/>
                <w:i w:val="false"/>
                <w:color w:val="000000"/>
                <w:sz w:val="20"/>
              </w:rPr>
              <w:t>бағынышты адамдарды уәждеу шеберлігі; командада жұмыс iстеу қабiлетi, басқа адамдардың қызметін басқару қабiлетi; өз жұмысының нәтижелерiне жауапкершiлiк;</w:t>
            </w:r>
            <w:r>
              <w:br/>
            </w:r>
            <w:r>
              <w:rPr>
                <w:rFonts w:ascii="Times New Roman"/>
                <w:b w:val="false"/>
                <w:i w:val="false"/>
                <w:color w:val="000000"/>
                <w:sz w:val="20"/>
              </w:rPr>
              <w:t>
</w:t>
            </w:r>
            <w:r>
              <w:rPr>
                <w:rFonts w:ascii="Times New Roman"/>
                <w:b w:val="false"/>
                <w:i w:val="false"/>
                <w:color w:val="000000"/>
                <w:sz w:val="20"/>
              </w:rPr>
              <w:t>аналитикалық ойлау; ойлаудың жүйелiлiгi; сабырлық; жұмысқа жоғары қабiлеттiлiгі;</w:t>
            </w:r>
            <w:r>
              <w:br/>
            </w:r>
            <w:r>
              <w:rPr>
                <w:rFonts w:ascii="Times New Roman"/>
                <w:b w:val="false"/>
                <w:i w:val="false"/>
                <w:color w:val="000000"/>
                <w:sz w:val="20"/>
              </w:rPr>
              <w:t>
</w:t>
            </w:r>
            <w:r>
              <w:rPr>
                <w:rFonts w:ascii="Times New Roman"/>
                <w:b w:val="false"/>
                <w:i w:val="false"/>
                <w:color w:val="000000"/>
                <w:sz w:val="20"/>
              </w:rPr>
              <w:t>басқа адамдарды оқыта білу және олардың оқуға уәжін нығайту; нәтиженiң жетiстiгiне көзделуі; бастамашылық; жанасқыштық; әрекеттерді айқын жоспарлау; мақсаттарға талпыныста табандылығы.</w:t>
            </w:r>
          </w:p>
        </w:tc>
      </w:tr>
      <w:tr>
        <w:trPr>
          <w:trHeight w:val="144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жағдайларын жақсартатын ұйымның жарақтандырын, жабдықтар мен механизмдерін, жеке және ұжымдық қорғану құралдарын бақылау. </w:t>
            </w:r>
            <w:r>
              <w:br/>
            </w:r>
            <w:r>
              <w:rPr>
                <w:rFonts w:ascii="Times New Roman"/>
                <w:b w:val="false"/>
                <w:i w:val="false"/>
                <w:color w:val="000000"/>
                <w:sz w:val="20"/>
              </w:rPr>
              <w:t>
</w:t>
            </w:r>
            <w:r>
              <w:rPr>
                <w:rFonts w:ascii="Times New Roman"/>
                <w:b w:val="false"/>
                <w:i w:val="false"/>
                <w:color w:val="000000"/>
                <w:sz w:val="20"/>
              </w:rPr>
              <w:t>Еңбек заңнамасын, еңбек қауіпсіздігі және еңбекті қорғау саласында ережелер, нормалар мен стандарттардың, жоғары тұрған органдардың қаулы және өкімдерін, мемлекеттік қадағалау және бақылау органдары ұйғарымдарының сақтауын бақылау. Құрылымдық бөлiмшелердiң жетекшiлерiмен еңбектi қорғауды қамтамасыз ету бойынша жұмыстарды жүзеге асыру. Өндiрiстiк жарақаттану профилактикасы бойынша шаралардың орындалуын бақылау.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еңбек қауіпсіздігі және еңбекті қорғау жөніндегі нұсқаулықты әзірлеу және бекіту ережесі; еңбек қауіпсіздігі және еңбекті қорғау бойынша әдістемелік құжаттар; ұйымның құрылымдық және өндірістік құрылымы, өндірістің негізгі техникалық процесстері, негізі және режимі; ұйымның жабдықтары және оның жұмыс істеу қағидаты; жұмыс орындарында еңбек жағдайларын зерттеу әдістері, еңбек қауіпсіздігі және еңбекті қорғау іс-шараларының орындалуы туралы есептілік жасау тәртібі және мерзімдері.</w:t>
            </w:r>
          </w:p>
        </w:tc>
        <w:tc>
          <w:tcPr>
            <w:tcW w:w="0" w:type="auto"/>
            <w:vMerge/>
            <w:tcBorders>
              <w:top w:val="nil"/>
              <w:left w:val="single" w:color="cfcfcf" w:sz="5"/>
              <w:bottom w:val="single" w:color="cfcfcf" w:sz="5"/>
              <w:right w:val="single" w:color="cfcfcf" w:sz="5"/>
            </w:tcBorders>
          </w:tcPr>
          <w:p/>
        </w:tc>
      </w:tr>
      <w:tr>
        <w:trPr>
          <w:trHeight w:val="340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 жақсартудың кешенді жоспарын әзірлеу және оның орындалуын жүзеге асыруды бақылау. Еңбекті қорғау және еңбек қауіпсіздігі саласындағы нормативтік құқықтық актілерді әзірлеуге қатысу және олармен ұйымның бөлімшелерін қамтамасыз ету. Қызметкерлердің арыздары мен ұсыныстарын өзінің құзыретіне кіретін мәселелері бойынша қарау. Ұйымдағы еңбек қауіпсіздігі және еңбекті қорғау саласындағы жұмысы туралы жиынтық есептерін, ақпаратты, анықтаманы уақытылы ұсынуын қамтамасыз ету. Статистика органдарына еңбек қауіпсіздігі және еңбекті қорғау бойынша есепті дайындау. Денсаулық сақтау және кәсіби қауіпсіздік саясатын енгізу әрі құжаттарын әзірлеу.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қызметіне байланысты жазатайым оқиғаларды және қызметкерлер денсаулығының өзге де зақымдануларын тергеп тексеру және есепке алу ережесі; өндірістегі жазатайым оқиғаларға байланысты құжаттардың үлгісі. </w:t>
            </w:r>
          </w:p>
        </w:tc>
        <w:tc>
          <w:tcPr>
            <w:tcW w:w="0" w:type="auto"/>
            <w:vMerge/>
            <w:tcBorders>
              <w:top w:val="nil"/>
              <w:left w:val="single" w:color="cfcfcf" w:sz="5"/>
              <w:bottom w:val="single" w:color="cfcfcf" w:sz="5"/>
              <w:right w:val="single" w:color="cfcfcf" w:sz="5"/>
            </w:tcBorders>
          </w:tcPr>
          <w:p/>
        </w:tc>
      </w:tr>
    </w:tbl>
    <w:bookmarkStart w:name="z881" w:id="439"/>
    <w:p>
      <w:pPr>
        <w:spacing w:after="0"/>
        <w:ind w:left="0"/>
        <w:jc w:val="both"/>
      </w:pPr>
      <w:r>
        <w:rPr>
          <w:rFonts w:ascii="Times New Roman"/>
          <w:b w:val="false"/>
          <w:i w:val="false"/>
          <w:color w:val="000000"/>
          <w:sz w:val="28"/>
        </w:rPr>
        <w:t xml:space="preserve">
«Еңбек қауіпсіздігін және еңбекті қорғауды  </w:t>
      </w:r>
      <w:r>
        <w:br/>
      </w:r>
      <w:r>
        <w:rPr>
          <w:rFonts w:ascii="Times New Roman"/>
          <w:b w:val="false"/>
          <w:i w:val="false"/>
          <w:color w:val="000000"/>
          <w:sz w:val="28"/>
        </w:rPr>
        <w:t xml:space="preserve">
қамтамасыз ету жөніндегі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439"/>
    <w:bookmarkStart w:name="z882" w:id="440"/>
    <w:p>
      <w:pPr>
        <w:spacing w:after="0"/>
        <w:ind w:left="0"/>
        <w:jc w:val="left"/>
      </w:pPr>
      <w:r>
        <w:rPr>
          <w:rFonts w:ascii="Times New Roman"/>
          <w:b/>
          <w:i w:val="false"/>
          <w:color w:val="000000"/>
        </w:rPr>
        <w:t xml:space="preserve"> 
Келісу парағы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________________________,</w:t>
      </w:r>
      <w:r>
        <w:br/>
      </w:r>
      <w:r>
        <w:rPr>
          <w:rFonts w:ascii="Times New Roman"/>
          <w:b w:val="false"/>
          <w:i w:val="false"/>
          <w:color w:val="000000"/>
          <w:sz w:val="28"/>
        </w:rPr>
        <w:t>
Хат (хаттама) № ___________       Күні ___________________</w:t>
      </w:r>
    </w:p>
    <w:bookmarkStart w:name="z883" w:id="4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10-қосымша          </w:t>
      </w:r>
    </w:p>
    <w:bookmarkEnd w:id="441"/>
    <w:bookmarkStart w:name="z884" w:id="442"/>
    <w:p>
      <w:pPr>
        <w:spacing w:after="0"/>
        <w:ind w:left="0"/>
        <w:jc w:val="left"/>
      </w:pPr>
      <w:r>
        <w:rPr>
          <w:rFonts w:ascii="Times New Roman"/>
          <w:b/>
          <w:i w:val="false"/>
          <w:color w:val="000000"/>
        </w:rPr>
        <w:t xml:space="preserve"> 
«Ғимаратта рұқсатнамалық жүйені және қауіпсіздікті қамтамасыз</w:t>
      </w:r>
      <w:r>
        <w:br/>
      </w:r>
      <w:r>
        <w:rPr>
          <w:rFonts w:ascii="Times New Roman"/>
          <w:b/>
          <w:i w:val="false"/>
          <w:color w:val="000000"/>
        </w:rPr>
        <w:t>
ету саласындағы қызмет» кәсіби кәсіби стандарты</w:t>
      </w:r>
    </w:p>
    <w:bookmarkEnd w:id="442"/>
    <w:bookmarkStart w:name="z885" w:id="443"/>
    <w:p>
      <w:pPr>
        <w:spacing w:after="0"/>
        <w:ind w:left="0"/>
        <w:jc w:val="left"/>
      </w:pPr>
      <w:r>
        <w:rPr>
          <w:rFonts w:ascii="Times New Roman"/>
          <w:b/>
          <w:i w:val="false"/>
          <w:color w:val="000000"/>
        </w:rPr>
        <w:t xml:space="preserve"> 
1. Жалпы ережелер</w:t>
      </w:r>
    </w:p>
    <w:bookmarkEnd w:id="443"/>
    <w:bookmarkStart w:name="z886" w:id="444"/>
    <w:p>
      <w:pPr>
        <w:spacing w:after="0"/>
        <w:ind w:left="0"/>
        <w:jc w:val="both"/>
      </w:pPr>
      <w:r>
        <w:rPr>
          <w:rFonts w:ascii="Times New Roman"/>
          <w:b w:val="false"/>
          <w:i w:val="false"/>
          <w:color w:val="000000"/>
          <w:sz w:val="28"/>
        </w:rPr>
        <w:t>
      1. «Ғимаратта рұқсатнамалық жүйені және қауіпсіздікті қамтамасыз ету саласындағы қызмет»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xml:space="preserve">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444"/>
    <w:bookmarkStart w:name="z902" w:id="445"/>
    <w:p>
      <w:pPr>
        <w:spacing w:after="0"/>
        <w:ind w:left="0"/>
        <w:jc w:val="left"/>
      </w:pPr>
      <w:r>
        <w:rPr>
          <w:rFonts w:ascii="Times New Roman"/>
          <w:b/>
          <w:i w:val="false"/>
          <w:color w:val="000000"/>
        </w:rPr>
        <w:t xml:space="preserve"> 
2. КС паспорты</w:t>
      </w:r>
    </w:p>
    <w:bookmarkEnd w:id="445"/>
    <w:bookmarkStart w:name="z903" w:id="446"/>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w:t>
      </w:r>
      <w:r>
        <w:rPr>
          <w:rFonts w:ascii="Times New Roman"/>
          <w:b w:val="false"/>
          <w:i w:val="false"/>
          <w:color w:val="000000"/>
          <w:sz w:val="28"/>
        </w:rPr>
        <w:t>
      Экономикалық қызмет түрлерінің жалпы сыныптауышы (бұдан әрі – 03-2007 ҚР МС) «81.10 Ғимаратта рұқсатнамалық жүйені және қауіпсіздікті қамтамасыз ету саласындағы қызмет»;</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қауіпсіздікті қамтамасыз ету (стратегиялық емес объекті) ғимататтарда рұқсатнамалық жүйесін енгізу және мүлікті сақтау;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 КС талаптары осы саладағы мынадай кәсіптерге қатысты: </w:t>
      </w:r>
      <w:r>
        <w:br/>
      </w:r>
      <w:r>
        <w:rPr>
          <w:rFonts w:ascii="Times New Roman"/>
          <w:b w:val="false"/>
          <w:i w:val="false"/>
          <w:color w:val="000000"/>
          <w:sz w:val="28"/>
        </w:rPr>
        <w:t xml:space="preserve">
      рұқсатнама бюросының кезекшісі; </w:t>
      </w:r>
      <w:r>
        <w:br/>
      </w:r>
      <w:r>
        <w:rPr>
          <w:rFonts w:ascii="Times New Roman"/>
          <w:b w:val="false"/>
          <w:i w:val="false"/>
          <w:color w:val="000000"/>
          <w:sz w:val="28"/>
        </w:rPr>
        <w:t xml:space="preserve">
      кезекші әкімші; </w:t>
      </w:r>
      <w:r>
        <w:br/>
      </w:r>
      <w:r>
        <w:rPr>
          <w:rFonts w:ascii="Times New Roman"/>
          <w:b w:val="false"/>
          <w:i w:val="false"/>
          <w:color w:val="000000"/>
          <w:sz w:val="28"/>
        </w:rPr>
        <w:t>
      комендант;</w:t>
      </w:r>
      <w:r>
        <w:br/>
      </w:r>
      <w:r>
        <w:rPr>
          <w:rFonts w:ascii="Times New Roman"/>
          <w:b w:val="false"/>
          <w:i w:val="false"/>
          <w:color w:val="000000"/>
          <w:sz w:val="28"/>
        </w:rPr>
        <w:t>
      сақтау камерасының меңгерушісі;</w:t>
      </w:r>
      <w:r>
        <w:br/>
      </w:r>
      <w:r>
        <w:rPr>
          <w:rFonts w:ascii="Times New Roman"/>
          <w:b w:val="false"/>
          <w:i w:val="false"/>
          <w:color w:val="000000"/>
          <w:sz w:val="28"/>
        </w:rPr>
        <w:t>
      рұқсатнама бюросының меңгерушісі.</w:t>
      </w:r>
    </w:p>
    <w:bookmarkEnd w:id="446"/>
    <w:bookmarkStart w:name="z909" w:id="447"/>
    <w:p>
      <w:pPr>
        <w:spacing w:after="0"/>
        <w:ind w:left="0"/>
        <w:jc w:val="left"/>
      </w:pPr>
      <w:r>
        <w:rPr>
          <w:rFonts w:ascii="Times New Roman"/>
          <w:b/>
          <w:i w:val="false"/>
          <w:color w:val="000000"/>
        </w:rPr>
        <w:t xml:space="preserve"> 
3. Еңбек қызметі түрлерінің (кәсібінің) карточкасы</w:t>
      </w:r>
    </w:p>
    <w:bookmarkEnd w:id="447"/>
    <w:bookmarkStart w:name="z910" w:id="448"/>
    <w:p>
      <w:pPr>
        <w:spacing w:after="0"/>
        <w:ind w:left="0"/>
        <w:jc w:val="left"/>
      </w:pPr>
      <w:r>
        <w:rPr>
          <w:rFonts w:ascii="Times New Roman"/>
          <w:b/>
          <w:i w:val="false"/>
          <w:color w:val="000000"/>
        </w:rPr>
        <w:t xml:space="preserve"> 
1-параграф «Рұқсатнама бюросының кезекшісі»</w:t>
      </w:r>
    </w:p>
    <w:bookmarkEnd w:id="448"/>
    <w:bookmarkStart w:name="z911" w:id="449"/>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4222 – «Келушілерді қабылдау және ақпарат берумен айналысатын қызметшілер»;</w:t>
      </w:r>
      <w:r>
        <w:br/>
      </w:r>
      <w:r>
        <w:rPr>
          <w:rFonts w:ascii="Times New Roman"/>
          <w:b w:val="false"/>
          <w:i w:val="false"/>
          <w:color w:val="000000"/>
          <w:sz w:val="28"/>
        </w:rPr>
        <w:t>
</w:t>
      </w:r>
      <w:r>
        <w:rPr>
          <w:rFonts w:ascii="Times New Roman"/>
          <w:b w:val="false"/>
          <w:i w:val="false"/>
          <w:color w:val="000000"/>
          <w:sz w:val="28"/>
        </w:rPr>
        <w:t xml:space="preserve">
      3) лауазымдардың ықтимал атаулары (кәсіп): рұқсатнама бюросының кезекшісі; </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ұйымға кіруге (шығуға) немесе оның аумағына көлікпен өтуге (шығуға) құқық беретін рұқсатнамаларды және басқа құжаттарды рәсімдеуді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Рұқсатнама бюросы кезекшісінің еңбек жағдайына, білімі және жұмыс тәжірибесіне қойылатын талаптар» келтірілген.</w:t>
      </w:r>
    </w:p>
    <w:bookmarkEnd w:id="449"/>
    <w:bookmarkStart w:name="z918" w:id="450"/>
    <w:p>
      <w:pPr>
        <w:spacing w:after="0"/>
        <w:ind w:left="0"/>
        <w:jc w:val="left"/>
      </w:pPr>
      <w:r>
        <w:rPr>
          <w:rFonts w:ascii="Times New Roman"/>
          <w:b/>
          <w:i w:val="false"/>
          <w:color w:val="000000"/>
        </w:rPr>
        <w:t xml:space="preserve"> 
2-параграф «Кезекші әкімші» </w:t>
      </w:r>
    </w:p>
    <w:bookmarkEnd w:id="450"/>
    <w:bookmarkStart w:name="z919" w:id="451"/>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4222 – «Келушілерді қабылдау және ақпарат берумен айналысатын қызметшілер»;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кезекші әкімші;</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келушілерге қызмет көрсетуді ұйымдастыру, кәсіпорынның қызмет көрсету персоналының жұмысын бақылауды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Кезекші әкімшінің еңбек жағдайына, білімі және жұмыс тәжірибесіне қойылатын талаптар» келтірілген.</w:t>
      </w:r>
    </w:p>
    <w:bookmarkEnd w:id="451"/>
    <w:bookmarkStart w:name="z926" w:id="452"/>
    <w:p>
      <w:pPr>
        <w:spacing w:after="0"/>
        <w:ind w:left="0"/>
        <w:jc w:val="left"/>
      </w:pPr>
      <w:r>
        <w:rPr>
          <w:rFonts w:ascii="Times New Roman"/>
          <w:b/>
          <w:i w:val="false"/>
          <w:color w:val="000000"/>
        </w:rPr>
        <w:t xml:space="preserve"> 
3-параграф «Комендант»</w:t>
      </w:r>
    </w:p>
    <w:bookmarkEnd w:id="452"/>
    <w:bookmarkStart w:name="z927" w:id="453"/>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4224 – «Шаруашылық қызмет көрсетумен айналысатын қызметшілер»;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комендант, шаруашылық меңгерушісі;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ғимараттарға қызмет көрсету бойынша жұмыстарға басшылық етуді, оның қарамағындағы мүліктің сақталуын қамтамасыз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Коменданттың еңбек жағдайына, білімі және жұмыс тәжірибесіне қойылатын талаптар» келтірілген.</w:t>
      </w:r>
    </w:p>
    <w:bookmarkEnd w:id="453"/>
    <w:bookmarkStart w:name="z934" w:id="454"/>
    <w:p>
      <w:pPr>
        <w:spacing w:after="0"/>
        <w:ind w:left="0"/>
        <w:jc w:val="left"/>
      </w:pPr>
      <w:r>
        <w:rPr>
          <w:rFonts w:ascii="Times New Roman"/>
          <w:b/>
          <w:i w:val="false"/>
          <w:color w:val="000000"/>
        </w:rPr>
        <w:t xml:space="preserve"> 
4-параграф «Сақтау камерасының меңгерушісі»</w:t>
      </w:r>
    </w:p>
    <w:bookmarkEnd w:id="454"/>
    <w:bookmarkStart w:name="z935" w:id="455"/>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1229 – «Басқа топтарға кірмеген мамандырылған (өндірістік-пайдалану) бөлімшелерінің (қызметтерінің)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сақтау камерасының меңгерушісі;</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сақтауға тапсырылған материалдық-техникалық құндылықтың сақталуын қамтамасыз ету, оларды уақытында қабылдауды және беруді, жабдықтар, механизмдер мен құрал-саймандардың күйін бақылауды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Сақтау камерасы меңгерушісінің еңбек жағдайына, білімі және жұмыс тәжірибесіне қойылатын талаптар» келтірілген.</w:t>
      </w:r>
    </w:p>
    <w:bookmarkEnd w:id="455"/>
    <w:bookmarkStart w:name="z942" w:id="456"/>
    <w:p>
      <w:pPr>
        <w:spacing w:after="0"/>
        <w:ind w:left="0"/>
        <w:jc w:val="left"/>
      </w:pPr>
      <w:r>
        <w:rPr>
          <w:rFonts w:ascii="Times New Roman"/>
          <w:b/>
          <w:i w:val="false"/>
          <w:color w:val="000000"/>
        </w:rPr>
        <w:t xml:space="preserve"> 
5-параграф «Рұқсатнама бюросының меңгерушісі» </w:t>
      </w:r>
    </w:p>
    <w:bookmarkEnd w:id="456"/>
    <w:bookmarkStart w:name="z943" w:id="457"/>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1239 – «Басқа топтарға кірмеген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рұқсатнама бюросының меңгерушісі;</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w:t>
      </w:r>
      <w:r>
        <w:rPr>
          <w:rFonts w:ascii="Times New Roman"/>
          <w:b w:val="false"/>
          <w:i w:val="false"/>
          <w:color w:val="000000"/>
          <w:sz w:val="28"/>
        </w:rPr>
        <w:t>
      ұйымның рұқсатнама режимінің сақталуын, рұқсатнамаларды беру бойынша жұмысқа басшылық жасауды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Рұқсатнама бюросы меңгерушісінің еңбек жағдайына, білімі және жұмыс тәжірибесіне қойылатын талаптар» келтірілген.</w:t>
      </w:r>
    </w:p>
    <w:bookmarkEnd w:id="457"/>
    <w:bookmarkStart w:name="z950" w:id="458"/>
    <w:p>
      <w:pPr>
        <w:spacing w:after="0"/>
        <w:ind w:left="0"/>
        <w:jc w:val="left"/>
      </w:pPr>
      <w:r>
        <w:rPr>
          <w:rFonts w:ascii="Times New Roman"/>
          <w:b/>
          <w:i w:val="false"/>
          <w:color w:val="000000"/>
        </w:rPr>
        <w:t xml:space="preserve"> 
4. КС бірліктерінің тізімі</w:t>
      </w:r>
    </w:p>
    <w:bookmarkEnd w:id="458"/>
    <w:bookmarkStart w:name="z951" w:id="459"/>
    <w:p>
      <w:pPr>
        <w:spacing w:after="0"/>
        <w:ind w:left="0"/>
        <w:jc w:val="both"/>
      </w:pPr>
      <w:r>
        <w:rPr>
          <w:rFonts w:ascii="Times New Roman"/>
          <w:b w:val="false"/>
          <w:i w:val="false"/>
          <w:color w:val="000000"/>
          <w:sz w:val="28"/>
        </w:rPr>
        <w:t>
      11. КС бірліктерінің тізімі осы КС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КС бірліктерінің шрифті мен атауынан тұрады.</w:t>
      </w:r>
    </w:p>
    <w:bookmarkEnd w:id="459"/>
    <w:bookmarkStart w:name="z952" w:id="460"/>
    <w:p>
      <w:pPr>
        <w:spacing w:after="0"/>
        <w:ind w:left="0"/>
        <w:jc w:val="left"/>
      </w:pPr>
      <w:r>
        <w:rPr>
          <w:rFonts w:ascii="Times New Roman"/>
          <w:b/>
          <w:i w:val="false"/>
          <w:color w:val="000000"/>
        </w:rPr>
        <w:t xml:space="preserve"> 
5. КС бірліктерінің сипаттамасы</w:t>
      </w:r>
    </w:p>
    <w:bookmarkEnd w:id="460"/>
    <w:bookmarkStart w:name="z953" w:id="461"/>
    <w:p>
      <w:pPr>
        <w:spacing w:after="0"/>
        <w:ind w:left="0"/>
        <w:jc w:val="both"/>
      </w:pPr>
      <w:r>
        <w:rPr>
          <w:rFonts w:ascii="Times New Roman"/>
          <w:b w:val="false"/>
          <w:i w:val="false"/>
          <w:color w:val="000000"/>
          <w:sz w:val="28"/>
        </w:rPr>
        <w:t>
      12.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461"/>
    <w:bookmarkStart w:name="z954" w:id="462"/>
    <w:p>
      <w:pPr>
        <w:spacing w:after="0"/>
        <w:ind w:left="0"/>
        <w:jc w:val="left"/>
      </w:pPr>
      <w:r>
        <w:rPr>
          <w:rFonts w:ascii="Times New Roman"/>
          <w:b/>
          <w:i w:val="false"/>
          <w:color w:val="000000"/>
        </w:rPr>
        <w:t xml:space="preserve"> 
6. Осы КС негізінде берілетін сертификаттардың түрлері</w:t>
      </w:r>
    </w:p>
    <w:bookmarkEnd w:id="462"/>
    <w:bookmarkStart w:name="z955" w:id="463"/>
    <w:p>
      <w:pPr>
        <w:spacing w:after="0"/>
        <w:ind w:left="0"/>
        <w:jc w:val="both"/>
      </w:pPr>
      <w:r>
        <w:rPr>
          <w:rFonts w:ascii="Times New Roman"/>
          <w:b w:val="false"/>
          <w:i w:val="false"/>
          <w:color w:val="000000"/>
          <w:sz w:val="28"/>
        </w:rPr>
        <w:t>
      13.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14.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463"/>
    <w:bookmarkStart w:name="z957" w:id="464"/>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464"/>
    <w:bookmarkStart w:name="z958" w:id="465"/>
    <w:p>
      <w:pPr>
        <w:spacing w:after="0"/>
        <w:ind w:left="0"/>
        <w:jc w:val="both"/>
      </w:pPr>
      <w:r>
        <w:rPr>
          <w:rFonts w:ascii="Times New Roman"/>
          <w:b w:val="false"/>
          <w:i w:val="false"/>
          <w:color w:val="000000"/>
          <w:sz w:val="28"/>
        </w:rPr>
        <w:t>
      15.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16.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465"/>
    <w:bookmarkStart w:name="z960" w:id="466"/>
    <w:p>
      <w:pPr>
        <w:spacing w:after="0"/>
        <w:ind w:left="0"/>
        <w:jc w:val="both"/>
      </w:pPr>
      <w:r>
        <w:rPr>
          <w:rFonts w:ascii="Times New Roman"/>
          <w:b w:val="false"/>
          <w:i w:val="false"/>
          <w:color w:val="000000"/>
          <w:sz w:val="28"/>
        </w:rPr>
        <w:t>
«Ғимаратта рұқсатнамалық жүйені және қауіпсіздікті</w:t>
      </w:r>
      <w:r>
        <w:br/>
      </w:r>
      <w:r>
        <w:rPr>
          <w:rFonts w:ascii="Times New Roman"/>
          <w:b w:val="false"/>
          <w:i w:val="false"/>
          <w:color w:val="000000"/>
          <w:sz w:val="28"/>
        </w:rPr>
        <w:t xml:space="preserve">
қамтамасыз ету саласындағы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466"/>
    <w:bookmarkStart w:name="z961" w:id="467"/>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2914"/>
        <w:gridCol w:w="2914"/>
        <w:gridCol w:w="3053"/>
        <w:gridCol w:w="1804"/>
        <w:gridCol w:w="1805"/>
      </w:tblGrid>
      <w:tr>
        <w:trPr>
          <w:trHeight w:val="160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5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 рұқсатнамалық жүйені және қауіпсіздікті қамтамасыз ету саласындағы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Рұқсатнама бюросының кезекшісі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Рұқсатнама бюросының кезекшісі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әкімші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әкімші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Комендант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Комендант</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камерасының меңгерушісі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камерасының меңгерушісі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Рұқсатнама бюросының меңгерушісі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бюросының меңгерушісі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62" w:id="468"/>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468"/>
    <w:bookmarkStart w:name="z963" w:id="469"/>
    <w:p>
      <w:pPr>
        <w:spacing w:after="0"/>
        <w:ind w:left="0"/>
        <w:jc w:val="both"/>
      </w:pPr>
      <w:r>
        <w:rPr>
          <w:rFonts w:ascii="Times New Roman"/>
          <w:b w:val="false"/>
          <w:i w:val="false"/>
          <w:color w:val="000000"/>
          <w:sz w:val="28"/>
        </w:rPr>
        <w:t xml:space="preserve">
«Ғимаратта рұқсатнамалық жүйені және қауіпсіздікті </w:t>
      </w:r>
      <w:r>
        <w:br/>
      </w:r>
      <w:r>
        <w:rPr>
          <w:rFonts w:ascii="Times New Roman"/>
          <w:b w:val="false"/>
          <w:i w:val="false"/>
          <w:color w:val="000000"/>
          <w:sz w:val="28"/>
        </w:rPr>
        <w:t xml:space="preserve">
қамтамасыз ету саласындағы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469"/>
    <w:bookmarkStart w:name="z964" w:id="470"/>
    <w:p>
      <w:pPr>
        <w:spacing w:after="0"/>
        <w:ind w:left="0"/>
        <w:jc w:val="left"/>
      </w:pPr>
      <w:r>
        <w:rPr>
          <w:rFonts w:ascii="Times New Roman"/>
          <w:b/>
          <w:i w:val="false"/>
          <w:color w:val="000000"/>
        </w:rPr>
        <w:t xml:space="preserve"> 
1. Ықтимал жұмыс орындары. Рұқсатнама бюросы кезекшісінің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кәсіби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талап қойылмайды</w:t>
            </w:r>
          </w:p>
        </w:tc>
      </w:tr>
    </w:tbl>
    <w:bookmarkStart w:name="z965" w:id="471"/>
    <w:p>
      <w:pPr>
        <w:spacing w:after="0"/>
        <w:ind w:left="0"/>
        <w:jc w:val="left"/>
      </w:pPr>
      <w:r>
        <w:rPr>
          <w:rFonts w:ascii="Times New Roman"/>
          <w:b/>
          <w:i w:val="false"/>
          <w:color w:val="000000"/>
        </w:rPr>
        <w:t xml:space="preserve"> 
2. Ықтимал жұмыс орындары. Кезекші әкімшінің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кәсіби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талап қойылмайды</w:t>
            </w:r>
          </w:p>
        </w:tc>
      </w:tr>
    </w:tbl>
    <w:bookmarkStart w:name="z966" w:id="472"/>
    <w:p>
      <w:pPr>
        <w:spacing w:after="0"/>
        <w:ind w:left="0"/>
        <w:jc w:val="left"/>
      </w:pPr>
      <w:r>
        <w:rPr>
          <w:rFonts w:ascii="Times New Roman"/>
          <w:b/>
          <w:i w:val="false"/>
          <w:color w:val="000000"/>
        </w:rPr>
        <w:t xml:space="preserve"> 
3. Ықтимал жұмыс орындары. Коменданттың еңбек жағдайларына,</w:t>
      </w:r>
      <w:r>
        <w:br/>
      </w:r>
      <w:r>
        <w:rPr>
          <w:rFonts w:ascii="Times New Roman"/>
          <w:b/>
          <w:i w:val="false"/>
          <w:color w:val="000000"/>
        </w:rPr>
        <w:t>
біліміне және жұмыс тәжірибесіне қойылатын талаптар</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кәсіби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талап қойылмайды </w:t>
            </w:r>
          </w:p>
        </w:tc>
      </w:tr>
    </w:tbl>
    <w:bookmarkStart w:name="z967" w:id="473"/>
    <w:p>
      <w:pPr>
        <w:spacing w:after="0"/>
        <w:ind w:left="0"/>
        <w:jc w:val="left"/>
      </w:pPr>
      <w:r>
        <w:rPr>
          <w:rFonts w:ascii="Times New Roman"/>
          <w:b/>
          <w:i w:val="false"/>
          <w:color w:val="000000"/>
        </w:rPr>
        <w:t xml:space="preserve"> 
4. Ықтимал жұмыс орындары. Сақтау камерасы меңгерушісінің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кәсіби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талап қойылмайды</w:t>
            </w:r>
          </w:p>
        </w:tc>
      </w:tr>
      <w:tr>
        <w:trPr>
          <w:trHeight w:val="480"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кәсіби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кемінде 2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талап қойылмайды</w:t>
            </w:r>
          </w:p>
        </w:tc>
      </w:tr>
    </w:tbl>
    <w:bookmarkStart w:name="z968" w:id="474"/>
    <w:p>
      <w:pPr>
        <w:spacing w:after="0"/>
        <w:ind w:left="0"/>
        <w:jc w:val="left"/>
      </w:pPr>
      <w:r>
        <w:rPr>
          <w:rFonts w:ascii="Times New Roman"/>
          <w:b/>
          <w:i w:val="false"/>
          <w:color w:val="000000"/>
        </w:rPr>
        <w:t xml:space="preserve"> 
5. Ықтимал жұмыс орындары. Рұқсатнама бюросы меңгерушісінің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кәсіби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талап қойылмайды</w:t>
            </w:r>
          </w:p>
        </w:tc>
      </w:tr>
      <w:tr>
        <w:trPr>
          <w:trHeight w:val="480"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кәсіби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кемінде 2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талап қойылмайды</w:t>
            </w:r>
          </w:p>
        </w:tc>
      </w:tr>
    </w:tbl>
    <w:bookmarkStart w:name="z969" w:id="475"/>
    <w:p>
      <w:pPr>
        <w:spacing w:after="0"/>
        <w:ind w:left="0"/>
        <w:jc w:val="both"/>
      </w:pPr>
      <w:r>
        <w:rPr>
          <w:rFonts w:ascii="Times New Roman"/>
          <w:b w:val="false"/>
          <w:i w:val="false"/>
          <w:color w:val="000000"/>
          <w:sz w:val="28"/>
        </w:rPr>
        <w:t xml:space="preserve">
«Ғимаратта рұқсатнамалық жүйені және қауіпсіздікті </w:t>
      </w:r>
      <w:r>
        <w:br/>
      </w:r>
      <w:r>
        <w:rPr>
          <w:rFonts w:ascii="Times New Roman"/>
          <w:b w:val="false"/>
          <w:i w:val="false"/>
          <w:color w:val="000000"/>
          <w:sz w:val="28"/>
        </w:rPr>
        <w:t xml:space="preserve">
қамтамасыз ету саласындағы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475"/>
    <w:bookmarkStart w:name="z970" w:id="476"/>
    <w:p>
      <w:pPr>
        <w:spacing w:after="0"/>
        <w:ind w:left="0"/>
        <w:jc w:val="left"/>
      </w:pPr>
      <w:r>
        <w:rPr>
          <w:rFonts w:ascii="Times New Roman"/>
          <w:b/>
          <w:i w:val="false"/>
          <w:color w:val="000000"/>
        </w:rPr>
        <w:t xml:space="preserve"> 
КС бірліктерінің тізбесі</w:t>
      </w:r>
    </w:p>
    <w:bookmarkEnd w:id="476"/>
    <w:bookmarkStart w:name="z971" w:id="477"/>
    <w:p>
      <w:pPr>
        <w:spacing w:after="0"/>
        <w:ind w:left="0"/>
        <w:jc w:val="left"/>
      </w:pPr>
      <w:r>
        <w:rPr>
          <w:rFonts w:ascii="Times New Roman"/>
          <w:b/>
          <w:i w:val="false"/>
          <w:color w:val="000000"/>
        </w:rPr>
        <w:t xml:space="preserve"> 
1. «Рұқсатнама бюросының кезекшісі» еңбек қызметінің</w:t>
      </w:r>
      <w:r>
        <w:br/>
      </w:r>
      <w:r>
        <w:rPr>
          <w:rFonts w:ascii="Times New Roman"/>
          <w:b/>
          <w:i w:val="false"/>
          <w:color w:val="000000"/>
        </w:rPr>
        <w:t>
түрі (кәсібі)</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45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өткізу режимінің қызметтерін көрсету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құжаттарын бақылау және есепке алу.</w:t>
            </w:r>
          </w:p>
        </w:tc>
      </w:tr>
    </w:tbl>
    <w:bookmarkStart w:name="z972" w:id="478"/>
    <w:p>
      <w:pPr>
        <w:spacing w:after="0"/>
        <w:ind w:left="0"/>
        <w:jc w:val="both"/>
      </w:pPr>
      <w:r>
        <w:rPr>
          <w:rFonts w:ascii="Times New Roman"/>
          <w:b w:val="false"/>
          <w:i w:val="false"/>
          <w:color w:val="000000"/>
          <w:sz w:val="28"/>
        </w:rPr>
        <w:t>
Ескертпе: Ф - функция</w:t>
      </w:r>
    </w:p>
    <w:bookmarkEnd w:id="478"/>
    <w:bookmarkStart w:name="z973" w:id="479"/>
    <w:p>
      <w:pPr>
        <w:spacing w:after="0"/>
        <w:ind w:left="0"/>
        <w:jc w:val="left"/>
      </w:pPr>
      <w:r>
        <w:rPr>
          <w:rFonts w:ascii="Times New Roman"/>
          <w:b/>
          <w:i w:val="false"/>
          <w:color w:val="000000"/>
        </w:rPr>
        <w:t xml:space="preserve"> 
2. «Кезекші әкімші» еңбек қызметінің түрі (кәсібі)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қызмет көрсету және консультация беру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құндылықтарды сақталуына бақылауды қамтамасыз етуi</w:t>
            </w:r>
          </w:p>
        </w:tc>
      </w:tr>
    </w:tbl>
    <w:bookmarkStart w:name="z974" w:id="480"/>
    <w:p>
      <w:pPr>
        <w:spacing w:after="0"/>
        <w:ind w:left="0"/>
        <w:jc w:val="left"/>
      </w:pPr>
      <w:r>
        <w:rPr>
          <w:rFonts w:ascii="Times New Roman"/>
          <w:b/>
          <w:i w:val="false"/>
          <w:color w:val="000000"/>
        </w:rPr>
        <w:t xml:space="preserve"> 
3. «Комендант» еңбек қызметінің түрі (кәсібі)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және оның аумағын тиісінше реттеп ұстау, сондай-ақ ішкі үй жағдайларды тазалау жөніндегі жұмыстарды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жөндеу жұмыстарын ұйымдастыру</w:t>
            </w:r>
          </w:p>
        </w:tc>
      </w:tr>
    </w:tbl>
    <w:bookmarkStart w:name="z975" w:id="481"/>
    <w:p>
      <w:pPr>
        <w:spacing w:after="0"/>
        <w:ind w:left="0"/>
        <w:jc w:val="left"/>
      </w:pPr>
      <w:r>
        <w:rPr>
          <w:rFonts w:ascii="Times New Roman"/>
          <w:b/>
          <w:i w:val="false"/>
          <w:color w:val="000000"/>
        </w:rPr>
        <w:t xml:space="preserve"> 
4. «Сақтау камерасының меңгерушісі» еңбек қызметінің</w:t>
      </w:r>
      <w:r>
        <w:br/>
      </w:r>
      <w:r>
        <w:rPr>
          <w:rFonts w:ascii="Times New Roman"/>
          <w:b/>
          <w:i w:val="false"/>
          <w:color w:val="000000"/>
        </w:rPr>
        <w:t>
түрі (кәсібі)</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камерасының жұмысын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сақталуын (тауарлық-материалдық құндылықтар) және сақтау режимін бақылау</w:t>
            </w:r>
          </w:p>
        </w:tc>
      </w:tr>
    </w:tbl>
    <w:bookmarkStart w:name="z976" w:id="482"/>
    <w:p>
      <w:pPr>
        <w:spacing w:after="0"/>
        <w:ind w:left="0"/>
        <w:jc w:val="left"/>
      </w:pPr>
      <w:r>
        <w:rPr>
          <w:rFonts w:ascii="Times New Roman"/>
          <w:b/>
          <w:i w:val="false"/>
          <w:color w:val="000000"/>
        </w:rPr>
        <w:t xml:space="preserve"> 
5. «Рұқсатнама бюросының меңгерушісі» еңбек қызметінің</w:t>
      </w:r>
      <w:r>
        <w:br/>
      </w:r>
      <w:r>
        <w:rPr>
          <w:rFonts w:ascii="Times New Roman"/>
          <w:b/>
          <w:i w:val="false"/>
          <w:color w:val="000000"/>
        </w:rPr>
        <w:t>
түрі (кәсібі)</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бюро жұмысына басшылық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 бақылау-өткiзуі режимі бойынша есептер</w:t>
            </w:r>
          </w:p>
        </w:tc>
      </w:tr>
    </w:tbl>
    <w:bookmarkStart w:name="z977" w:id="483"/>
    <w:p>
      <w:pPr>
        <w:spacing w:after="0"/>
        <w:ind w:left="0"/>
        <w:jc w:val="both"/>
      </w:pPr>
      <w:r>
        <w:rPr>
          <w:rFonts w:ascii="Times New Roman"/>
          <w:b w:val="false"/>
          <w:i w:val="false"/>
          <w:color w:val="000000"/>
          <w:sz w:val="28"/>
        </w:rPr>
        <w:t xml:space="preserve">
«Ғимаратта рұқсатнамалық жүйені және қауіпсіздікті </w:t>
      </w:r>
      <w:r>
        <w:br/>
      </w:r>
      <w:r>
        <w:rPr>
          <w:rFonts w:ascii="Times New Roman"/>
          <w:b w:val="false"/>
          <w:i w:val="false"/>
          <w:color w:val="000000"/>
          <w:sz w:val="28"/>
        </w:rPr>
        <w:t xml:space="preserve">
қамтамасыз ету саласындағы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483"/>
    <w:bookmarkStart w:name="z978" w:id="484"/>
    <w:p>
      <w:pPr>
        <w:spacing w:after="0"/>
        <w:ind w:left="0"/>
        <w:jc w:val="left"/>
      </w:pPr>
      <w:r>
        <w:rPr>
          <w:rFonts w:ascii="Times New Roman"/>
          <w:b/>
          <w:i w:val="false"/>
          <w:color w:val="000000"/>
        </w:rPr>
        <w:t xml:space="preserve"> 
КС бірліктерінің сипаттамасы (функционалдық картасы)</w:t>
      </w:r>
    </w:p>
    <w:bookmarkEnd w:id="484"/>
    <w:bookmarkStart w:name="z979" w:id="485"/>
    <w:p>
      <w:pPr>
        <w:spacing w:after="0"/>
        <w:ind w:left="0"/>
        <w:jc w:val="left"/>
      </w:pPr>
      <w:r>
        <w:rPr>
          <w:rFonts w:ascii="Times New Roman"/>
          <w:b/>
          <w:i w:val="false"/>
          <w:color w:val="000000"/>
        </w:rPr>
        <w:t xml:space="preserve"> 
1. «Рұқсатнама бюросының кезекшісі» еңбек қызметінің</w:t>
      </w:r>
      <w:r>
        <w:br/>
      </w:r>
      <w:r>
        <w:rPr>
          <w:rFonts w:ascii="Times New Roman"/>
          <w:b/>
          <w:i w:val="false"/>
          <w:color w:val="000000"/>
        </w:rPr>
        <w:t>
түрі (кәсібі)</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4857"/>
        <w:gridCol w:w="4024"/>
        <w:gridCol w:w="3193"/>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24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Кәсіпорынға өту (шығу) немесе оның аймағына кіру (шығу) үшін тұрақты, уақытша, бір жолғы рұқсатнама ресімдеу және беру. Өткізу құжаттарды журналға тіркеу және алынып, толтырылмаған бланкілерге, берілген және қайтарылған рұқсатнамаларға есеп жүргізу.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Нормативтік құқықтық актілер, қағидалар, нұсқамалар және кәсіпорындарда өткізу режимін реттейтін басқада басшылыққа алынатын материалдар мен құжаттар. Кәсіпорынның құрылымы және оның бөлімшелерінің жұмыс істеу режимі.</w:t>
            </w:r>
            <w:r>
              <w:br/>
            </w:r>
            <w:r>
              <w:rPr>
                <w:rFonts w:ascii="Times New Roman"/>
                <w:b w:val="false"/>
                <w:i w:val="false"/>
                <w:color w:val="000000"/>
                <w:sz w:val="20"/>
              </w:rPr>
              <w:t>
</w:t>
            </w:r>
            <w:r>
              <w:rPr>
                <w:rFonts w:ascii="Times New Roman"/>
                <w:b w:val="false"/>
                <w:i w:val="false"/>
                <w:color w:val="000000"/>
                <w:sz w:val="20"/>
              </w:rPr>
              <w:t>Рұқсатнамаларды және басқа да өткізу құжаттарын беру ережесі мен тәртібі.</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байланыс орнату қабiлетi. Адамдарды есте сақтау. Нормадан тыс кестеде жұмыс істей білу қабілеті. Командада жұмыс істеу және орындаушылық тәртіптің болуы. Айналадағы жағдайларға, оқиғаларға бағдар. Проблемалық жағдайларды қысқа мерзімде шеше білу қабілеті. Кәсіби жетілуге талпыну.</w:t>
            </w:r>
          </w:p>
        </w:tc>
      </w:tr>
      <w:tr>
        <w:trPr>
          <w:trHeight w:val="124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Толтырылмаған бланкілердің және қайтарылған рұқсатнамалардың сақталуын қамтамасыз ету. Басшыға қол қоюға жіберілген тұрақты рұқсатнамалардың уақытында қайтарылуын бақылау. Әр түрлі рұқсатнамаларды беру және қайтару жөніндегі есеп тапсыру және өткізу құжаттарын дайындауға байланысты қажетті анықтамалар әзірлеу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нысандары негізінде рұқсатнамалардың түрлерін ресімдеу. Бланкілерді және қайтарылған рұқсатнамаларды тіркеу және сақтау, белгіленген есептілікті құрастыру және тапсыру. Еңбекті ұйымдастыру негізі. Ішкі еңбек тәртібінің ережесі. Қауіпсіздік техникасы және еңбекті қорғау ережесі. Өрт қауіпсіздігінің ережесі.</w:t>
            </w:r>
          </w:p>
        </w:tc>
        <w:tc>
          <w:tcPr>
            <w:tcW w:w="0" w:type="auto"/>
            <w:vMerge/>
            <w:tcBorders>
              <w:top w:val="nil"/>
              <w:left w:val="single" w:color="cfcfcf" w:sz="5"/>
              <w:bottom w:val="single" w:color="cfcfcf" w:sz="5"/>
              <w:right w:val="single" w:color="cfcfcf" w:sz="5"/>
            </w:tcBorders>
          </w:tcPr>
          <w:p/>
        </w:tc>
      </w:tr>
    </w:tbl>
    <w:bookmarkStart w:name="z980" w:id="486"/>
    <w:p>
      <w:pPr>
        <w:spacing w:after="0"/>
        <w:ind w:left="0"/>
        <w:jc w:val="left"/>
      </w:pPr>
      <w:r>
        <w:rPr>
          <w:rFonts w:ascii="Times New Roman"/>
          <w:b/>
          <w:i w:val="false"/>
          <w:color w:val="000000"/>
        </w:rPr>
        <w:t xml:space="preserve"> 
2. «Кезекші әкімші» еңбек қызметінің түрі (кәсібі)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4024"/>
        <w:gridCol w:w="319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0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тиімді және мәдиниетті қызмет көрсету жөніндегі жұмыстарды орындау, оларға жайлы жағдай жасау. Келушілерге берілген қызметке қатысты мәселелері бойынша консультация беру. Келіспеушілік жағдайларды шешу жөнінде қажетті ұйымдастыру-техникалық іс-шаралар жүргізу. Үй-жайда және іргелес ғимараттың аумағында тазалық пен тәртіпті сақтау.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Кезекші жұмысына қатысты нормативтік құқықтық актілер, басқа да жоғары тұрған органдардың басшылыққа алатын және әдістемелік құжаттары. Басқару құрылымы, қызметкерлердің құқықтары мен міндеттері және олардың жұмыс істеу режимі. Келушіге қызмет көрсетуді ұйымдастыру ережелері мен әдістері. Қызмет көрсету түрлері.</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қызметтен екінші қызметте жұмыс істеп кету қабілеті. Оптимизм, жағымды эмоциясының басым болуы. Адамдармен байланысты орнату қабiлеттiлiгі. Командада жұмыс істеу және орындаушылық тәртіптің болуы. Айналадағы жағдайларға, оқиғаларға бағдар.</w:t>
            </w:r>
            <w:r>
              <w:br/>
            </w:r>
            <w:r>
              <w:rPr>
                <w:rFonts w:ascii="Times New Roman"/>
                <w:b w:val="false"/>
                <w:i w:val="false"/>
                <w:color w:val="000000"/>
                <w:sz w:val="20"/>
              </w:rPr>
              <w:t>
</w:t>
            </w:r>
            <w:r>
              <w:rPr>
                <w:rFonts w:ascii="Times New Roman"/>
                <w:b w:val="false"/>
                <w:i w:val="false"/>
                <w:color w:val="000000"/>
                <w:sz w:val="20"/>
              </w:rPr>
              <w:t>Клиенттің сұранысын түсіну шеберлігі мен оның ыңғайын табу</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мерзімде шеше білу қабілеті, кәсіби жетілуге талпыну.</w:t>
            </w:r>
          </w:p>
        </w:tc>
      </w:tr>
      <w:tr>
        <w:trPr>
          <w:trHeight w:val="10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тиісті безендірілуіне бақылауды жүзеге асыру, ғимаратта және үй-жайдың ішіндегі жарнаманың жағдайын, жаңаруын, орналасуын қадағалау. Қол астындағы қызметкерлердің еңбек және өндірістік тәртібінің сақталуын бақылау.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және витринаны, безендіруді жоспарлау және тәртібі. Эстетика негіздері және әлеуметтік психология</w:t>
            </w:r>
            <w:r>
              <w:br/>
            </w:r>
            <w:r>
              <w:rPr>
                <w:rFonts w:ascii="Times New Roman"/>
                <w:b w:val="false"/>
                <w:i w:val="false"/>
                <w:color w:val="000000"/>
                <w:sz w:val="20"/>
              </w:rPr>
              <w:t>
</w:t>
            </w:r>
            <w:r>
              <w:rPr>
                <w:rFonts w:ascii="Times New Roman"/>
                <w:b w:val="false"/>
                <w:i w:val="false"/>
                <w:color w:val="000000"/>
                <w:sz w:val="20"/>
              </w:rPr>
              <w:t>Қауіпсіздік техникасы және еңбекті қорғау ережесі. Өрт қауіпсіздігінің ережесі.</w:t>
            </w:r>
          </w:p>
        </w:tc>
        <w:tc>
          <w:tcPr>
            <w:tcW w:w="0" w:type="auto"/>
            <w:vMerge/>
            <w:tcBorders>
              <w:top w:val="nil"/>
              <w:left w:val="single" w:color="cfcfcf" w:sz="5"/>
              <w:bottom w:val="single" w:color="cfcfcf" w:sz="5"/>
              <w:right w:val="single" w:color="cfcfcf" w:sz="5"/>
            </w:tcBorders>
          </w:tcPr>
          <w:p/>
        </w:tc>
      </w:tr>
    </w:tbl>
    <w:bookmarkStart w:name="z981" w:id="487"/>
    <w:p>
      <w:pPr>
        <w:spacing w:after="0"/>
        <w:ind w:left="0"/>
        <w:jc w:val="left"/>
      </w:pPr>
      <w:r>
        <w:rPr>
          <w:rFonts w:ascii="Times New Roman"/>
          <w:b/>
          <w:i w:val="false"/>
          <w:color w:val="000000"/>
        </w:rPr>
        <w:t xml:space="preserve"> 
3. «Комендант» еңбек қызметінің түрі (кәсібі)</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4024"/>
        <w:gridCol w:w="319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кәсіби </w:t>
            </w:r>
          </w:p>
          <w:p>
            <w:pPr>
              <w:spacing w:after="20"/>
              <w:ind w:left="20"/>
              <w:jc w:val="both"/>
            </w:pPr>
            <w:r>
              <w:rPr>
                <w:rFonts w:ascii="Times New Roman"/>
                <w:b w:val="false"/>
                <w:i w:val="false"/>
                <w:color w:val="000000"/>
                <w:sz w:val="20"/>
              </w:rPr>
              <w:t>құзыреттері</w:t>
            </w:r>
          </w:p>
        </w:tc>
      </w:tr>
      <w:tr>
        <w:trPr>
          <w:trHeight w:val="5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күтіп ұстау жұмыстары, сондай-ақ оған қатысты құрылыстар және айналасындағы аумақты тиісінше реттеп ұстау жөніндегі жұмыстарды ұйымдастыру. Тазарту және ғимараттардың ішкі үй-жайларын таза ұстауды ұйымдастыру. Ғимараттың үй-жайларын күзде-қыста пайдалануға дайындау. Мүліктің болуына есеп жүргізу, кезеңдік тексеру жүргізу және оған есептен шығару актілерін жасау, материалдық есептерді құру. Көмекші жұмысшылар мен жинап тазалаушы жинайтын заттар мен, мүкәммалды жинаушылар және шаруашылық қызмет көрсету заттарымен қамтамасыз ету және тиісті оперативтік есепті іске асыру.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Қызметтік, тұрмыстық және тұрғын үй ғимараттарын, үй-жайларын күтіп ұстауға қатысты қаулылар, өкімдер, бұйрықтар, жоғары тұрған және басқа да органдардың басшылыққа алатын және нормативтік құжаттары. Кәсіпорының жарғысы мен құрылымы. Еңбектi ұйымдастырудың негiзi.</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байланысты орната білу қабiлетi. Қысқа уақытта күрделі жағдайларда шешім шығару қабілеті. Нормадан тыс кесте бойынша жұмыс істеу қабілеті.</w:t>
            </w:r>
            <w:r>
              <w:br/>
            </w:r>
            <w:r>
              <w:rPr>
                <w:rFonts w:ascii="Times New Roman"/>
                <w:b w:val="false"/>
                <w:i w:val="false"/>
                <w:color w:val="000000"/>
                <w:sz w:val="20"/>
              </w:rPr>
              <w:t>
</w:t>
            </w:r>
            <w:r>
              <w:rPr>
                <w:rFonts w:ascii="Times New Roman"/>
                <w:b w:val="false"/>
                <w:i w:val="false"/>
                <w:color w:val="000000"/>
                <w:sz w:val="20"/>
              </w:rPr>
              <w:t>Кәсіби жетілуге талпыну.</w:t>
            </w:r>
            <w:r>
              <w:br/>
            </w:r>
            <w:r>
              <w:rPr>
                <w:rFonts w:ascii="Times New Roman"/>
                <w:b w:val="false"/>
                <w:i w:val="false"/>
                <w:color w:val="000000"/>
                <w:sz w:val="20"/>
              </w:rPr>
              <w:t>
</w:t>
            </w:r>
            <w:r>
              <w:rPr>
                <w:rFonts w:ascii="Times New Roman"/>
                <w:b w:val="false"/>
                <w:i w:val="false"/>
                <w:color w:val="000000"/>
                <w:sz w:val="20"/>
              </w:rPr>
              <w:t>Команда жұмысын ұйымдастыру қабілеті</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мерзімде шеше білу қабілеті. Бір қызметтен екінші қызметте жұмыс істеп кету қабілеті.</w:t>
            </w:r>
          </w:p>
        </w:tc>
      </w:tr>
      <w:tr>
        <w:trPr>
          <w:trHeight w:val="5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мүлiктiң дұрыс сақталуын, күтілуін қамтамасыз ету. Есіктерді, терезелерді, құлыптарды, перделерді және басқа да жабдықтарды дер кезінде жөндеу жұмыстарын ұйымдастыру. Объектіде жөндеу жұмыстарын уақытында анықтау және ұйымдастыру. Өртті қадағалау және санитарлық жазба кітапшасын енгізу.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еңбек тәртiбiнiң ережесi. Еңбек қауіпсіздігі және еңбекті қорғау талаптары. Өрт қауіпсіздігінің ережелері. </w:t>
            </w:r>
          </w:p>
        </w:tc>
        <w:tc>
          <w:tcPr>
            <w:tcW w:w="0" w:type="auto"/>
            <w:vMerge/>
            <w:tcBorders>
              <w:top w:val="nil"/>
              <w:left w:val="single" w:color="cfcfcf" w:sz="5"/>
              <w:bottom w:val="single" w:color="cfcfcf" w:sz="5"/>
              <w:right w:val="single" w:color="cfcfcf" w:sz="5"/>
            </w:tcBorders>
          </w:tcPr>
          <w:p/>
        </w:tc>
      </w:tr>
    </w:tbl>
    <w:bookmarkStart w:name="z982" w:id="488"/>
    <w:p>
      <w:pPr>
        <w:spacing w:after="0"/>
        <w:ind w:left="0"/>
        <w:jc w:val="left"/>
      </w:pPr>
      <w:r>
        <w:rPr>
          <w:rFonts w:ascii="Times New Roman"/>
          <w:b/>
          <w:i w:val="false"/>
          <w:color w:val="000000"/>
        </w:rPr>
        <w:t xml:space="preserve"> 
4. «Сақтау камерасының меңгерушісі» еңбек қызметінің</w:t>
      </w:r>
      <w:r>
        <w:br/>
      </w:r>
      <w:r>
        <w:rPr>
          <w:rFonts w:ascii="Times New Roman"/>
          <w:b/>
          <w:i w:val="false"/>
          <w:color w:val="000000"/>
        </w:rPr>
        <w:t>
түрі (кәсібі)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4024"/>
        <w:gridCol w:w="319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камерасына түскен заттарға және азаматтар (жолаушылармен) жоғалтқан заттарға құжаттар дайындау, белгіленген мерзімнің өтуіне байланысты заттардың қайтарылуын немесе тапсырылуын қамтамасыз ету. Заттардың берілген кезде толықтығын және тез таблуын қамтамасыз ету, оларды сөреге және стеллажға ынғайлы орналастыру. Жабдықтардың, механизмдер мен құрал-саймандарды дұрыс күйінде сақтау тәртібін қадағалау. Заттардың иелерiнiң шағымдарын қарастыру және оларды қанағаттандыру бойынша шаралар қолдану.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Ұйымның қызметіне қатысты қаулылар, өкімдер, бұйрықтар, жоғарыда тұрған басқа да органдардың басшылыққа алатын нормативтік құжаттар. Сақтау камерасы жұмысының тәртібі. Автоматтандырылған сақтау камераларын қолдану ережелер.</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алынған бағалы заттарды сақтау жауапкершілігі.</w:t>
            </w:r>
            <w:r>
              <w:br/>
            </w:r>
            <w:r>
              <w:rPr>
                <w:rFonts w:ascii="Times New Roman"/>
                <w:b w:val="false"/>
                <w:i w:val="false"/>
                <w:color w:val="000000"/>
                <w:sz w:val="20"/>
              </w:rPr>
              <w:t>
</w:t>
            </w:r>
            <w:r>
              <w:rPr>
                <w:rFonts w:ascii="Times New Roman"/>
                <w:b w:val="false"/>
                <w:i w:val="false"/>
                <w:color w:val="000000"/>
                <w:sz w:val="20"/>
              </w:rPr>
              <w:t>Адамдармен байланысты орната білу қабiлетi. Нормадан тыс кесте бойынша жұмыс істеу қабілеті. Сабырлы болуы. Кәсіби жетілуге талпыну. Уақытты дұрыс және тиімді жұмасу қабілеті.</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мерзімде шеше білуге ұмтылу.</w:t>
            </w:r>
            <w:r>
              <w:br/>
            </w:r>
            <w:r>
              <w:rPr>
                <w:rFonts w:ascii="Times New Roman"/>
                <w:b w:val="false"/>
                <w:i w:val="false"/>
                <w:color w:val="000000"/>
                <w:sz w:val="20"/>
              </w:rPr>
              <w:t>
</w:t>
            </w:r>
            <w:r>
              <w:rPr>
                <w:rFonts w:ascii="Times New Roman"/>
                <w:b w:val="false"/>
                <w:i w:val="false"/>
                <w:color w:val="000000"/>
                <w:sz w:val="20"/>
              </w:rPr>
              <w:t>Бір қызметтен екінші қызметте жұмыс істеп кету қабілеті.</w:t>
            </w:r>
          </w:p>
        </w:tc>
      </w:tr>
      <w:tr>
        <w:trPr>
          <w:trHeight w:val="1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сақтау камераларының жұмыстарын бақылау. Қол жүктерін сақтау үшін оларға есеп айырысу бағаларын қою. Сақтау камерасының жұмысы жайлы есептілік жасау.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ұйымдастырудың негiзi. Iшкi еңбек тәртiбiнiң ережелері. Қауіпсіздік техникасы және еңбекті қорғау талаптары. Өрт қауіпсіздігі ережелері.</w:t>
            </w:r>
          </w:p>
        </w:tc>
        <w:tc>
          <w:tcPr>
            <w:tcW w:w="0" w:type="auto"/>
            <w:vMerge/>
            <w:tcBorders>
              <w:top w:val="nil"/>
              <w:left w:val="single" w:color="cfcfcf" w:sz="5"/>
              <w:bottom w:val="single" w:color="cfcfcf" w:sz="5"/>
              <w:right w:val="single" w:color="cfcfcf" w:sz="5"/>
            </w:tcBorders>
          </w:tcPr>
          <w:p/>
        </w:tc>
      </w:tr>
    </w:tbl>
    <w:bookmarkStart w:name="z983" w:id="489"/>
    <w:p>
      <w:pPr>
        <w:spacing w:after="0"/>
        <w:ind w:left="0"/>
        <w:jc w:val="left"/>
      </w:pPr>
      <w:r>
        <w:rPr>
          <w:rFonts w:ascii="Times New Roman"/>
          <w:b/>
          <w:i w:val="false"/>
          <w:color w:val="000000"/>
        </w:rPr>
        <w:t xml:space="preserve"> 
5. «Рұқсатнама бюросының меңгерушісі» еңбек қызметінің</w:t>
      </w:r>
      <w:r>
        <w:br/>
      </w:r>
      <w:r>
        <w:rPr>
          <w:rFonts w:ascii="Times New Roman"/>
          <w:b/>
          <w:i w:val="false"/>
          <w:color w:val="000000"/>
        </w:rPr>
        <w:t>
түрі (кәсібі)</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4767"/>
        <w:gridCol w:w="4066"/>
        <w:gridCol w:w="3225"/>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57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Бюроның жұмысын бегіленген тәртіпке және кәсіпорынның қолданыстағы өткізу режимінің құжаттарына сәйкес ұйымдастыру. Кәсіпорынға өту (шығу) құқығы немесе оның аумағына кіру (шығу) кезіндегі рұсаттаманы беру және қайтарудың ресiмдеуінің дұрыстығын бақылау және қайтарылған рұсаттамаларға есеп жүргізу және бланкітердің сақтауын жүзеге асыру. Рұқсатнама бюросы жұмысшыларының кәсіби өсуіне уәждеме. Өткізу пунктіде заманауи техникалық құралдарды пайдалану.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 Өткізу режимін ұйымдастыруына қатысты жоғары тұрған органдардың басқарушы және нормативтік құжаттары. Рұсаттаманы беру тәртібі және ережесі. Кәсіпорындардың құрылымы және оның бөлімшелерінің жұмыс істеу тәртібі. Рұқсатнама бюросы жайлы ереже. Қайтарылған рұқсаттамаларға есеп жүргізу және бланкілерді сақтау тәртібі. Еңбектi ұйымдастырудың негiзi.</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жұмыс істеу және басқару қабілеті. Қабылданған шешімдердің нәтижесіне жауапкершілік. Нормадан тыс кесте бойынша жұмыс істеу қабілеті. Сабырлы болуы. Адамдармен байланысты орната білу қабiлетi. Кәсіби жетілуге талпыну.</w:t>
            </w:r>
            <w:r>
              <w:br/>
            </w:r>
            <w:r>
              <w:rPr>
                <w:rFonts w:ascii="Times New Roman"/>
                <w:b w:val="false"/>
                <w:i w:val="false"/>
                <w:color w:val="000000"/>
                <w:sz w:val="20"/>
              </w:rPr>
              <w:t>
</w:t>
            </w:r>
            <w:r>
              <w:rPr>
                <w:rFonts w:ascii="Times New Roman"/>
                <w:b w:val="false"/>
                <w:i w:val="false"/>
                <w:color w:val="000000"/>
                <w:sz w:val="20"/>
              </w:rPr>
              <w:t>Проблемалық жағдайларды қысқа мерзімде шеше білуге ұмтылу.</w:t>
            </w:r>
            <w:r>
              <w:br/>
            </w:r>
            <w:r>
              <w:rPr>
                <w:rFonts w:ascii="Times New Roman"/>
                <w:b w:val="false"/>
                <w:i w:val="false"/>
                <w:color w:val="000000"/>
                <w:sz w:val="20"/>
              </w:rPr>
              <w:t>
</w:t>
            </w:r>
            <w:r>
              <w:rPr>
                <w:rFonts w:ascii="Times New Roman"/>
                <w:b w:val="false"/>
                <w:i w:val="false"/>
                <w:color w:val="000000"/>
                <w:sz w:val="20"/>
              </w:rPr>
              <w:t>Бір қызметтен екінші қызметте жұмыс істеп кету қабілеті.</w:t>
            </w:r>
          </w:p>
        </w:tc>
      </w:tr>
      <w:tr>
        <w:trPr>
          <w:trHeight w:val="357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құжаттарын беру және бюро қызметі бойынша анықтама, керекті есептер дайындығына басшылық ету. Сақтау мерзімі өткен құжаттарды жоюға белгіленген тәртіп бойынша акт жасау.</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 беруге рұқсат етілген құқығы бар кәсiпорын қызметкерлерiнің басшылық етушi құрам және рұқсатнама беруге құқығы бар адамдардың қол қою үлгісі. Iшкi еңбек тәртiбiнiң ережесi. Қауіпсіздік техникасы және еңбекті қорғау талаптары.</w:t>
            </w:r>
          </w:p>
        </w:tc>
        <w:tc>
          <w:tcPr>
            <w:tcW w:w="0" w:type="auto"/>
            <w:vMerge/>
            <w:tcBorders>
              <w:top w:val="nil"/>
              <w:left w:val="single" w:color="cfcfcf" w:sz="5"/>
              <w:bottom w:val="single" w:color="cfcfcf" w:sz="5"/>
              <w:right w:val="single" w:color="cfcfcf" w:sz="5"/>
            </w:tcBorders>
          </w:tcPr>
          <w:p/>
        </w:tc>
      </w:tr>
    </w:tbl>
    <w:bookmarkStart w:name="z984" w:id="490"/>
    <w:p>
      <w:pPr>
        <w:spacing w:after="0"/>
        <w:ind w:left="0"/>
        <w:jc w:val="both"/>
      </w:pPr>
      <w:r>
        <w:rPr>
          <w:rFonts w:ascii="Times New Roman"/>
          <w:b w:val="false"/>
          <w:i w:val="false"/>
          <w:color w:val="000000"/>
          <w:sz w:val="28"/>
        </w:rPr>
        <w:t xml:space="preserve">
«Ғимаратта рұқсатнамалық жүйені және қауіпсіздікті </w:t>
      </w:r>
      <w:r>
        <w:br/>
      </w:r>
      <w:r>
        <w:rPr>
          <w:rFonts w:ascii="Times New Roman"/>
          <w:b w:val="false"/>
          <w:i w:val="false"/>
          <w:color w:val="000000"/>
          <w:sz w:val="28"/>
        </w:rPr>
        <w:t xml:space="preserve">
қамтамасыз ету саласындағы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490"/>
    <w:bookmarkStart w:name="z985" w:id="491"/>
    <w:p>
      <w:pPr>
        <w:spacing w:after="0"/>
        <w:ind w:left="0"/>
        <w:jc w:val="left"/>
      </w:pPr>
      <w:r>
        <w:rPr>
          <w:rFonts w:ascii="Times New Roman"/>
          <w:b/>
          <w:i w:val="false"/>
          <w:color w:val="000000"/>
        </w:rPr>
        <w:t xml:space="preserve"> 
Келісу парағы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________________________,</w:t>
      </w:r>
      <w:r>
        <w:br/>
      </w:r>
      <w:r>
        <w:rPr>
          <w:rFonts w:ascii="Times New Roman"/>
          <w:b w:val="false"/>
          <w:i w:val="false"/>
          <w:color w:val="000000"/>
          <w:sz w:val="28"/>
        </w:rPr>
        <w:t>
Хат (хаттама) № ___________       Күні ___________________</w:t>
      </w:r>
    </w:p>
    <w:bookmarkStart w:name="z986" w:id="4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11-қосымша           </w:t>
      </w:r>
    </w:p>
    <w:bookmarkEnd w:id="492"/>
    <w:bookmarkStart w:name="z987" w:id="493"/>
    <w:p>
      <w:pPr>
        <w:spacing w:after="0"/>
        <w:ind w:left="0"/>
        <w:jc w:val="left"/>
      </w:pPr>
      <w:r>
        <w:rPr>
          <w:rFonts w:ascii="Times New Roman"/>
          <w:b/>
          <w:i w:val="false"/>
          <w:color w:val="000000"/>
        </w:rPr>
        <w:t xml:space="preserve"> 
«Заң қызметі» кәсіби» кәсіби стандарты</w:t>
      </w:r>
    </w:p>
    <w:bookmarkEnd w:id="493"/>
    <w:bookmarkStart w:name="z988" w:id="494"/>
    <w:p>
      <w:pPr>
        <w:spacing w:after="0"/>
        <w:ind w:left="0"/>
        <w:jc w:val="left"/>
      </w:pPr>
      <w:r>
        <w:rPr>
          <w:rFonts w:ascii="Times New Roman"/>
          <w:b/>
          <w:i w:val="false"/>
          <w:color w:val="000000"/>
        </w:rPr>
        <w:t xml:space="preserve"> 
1.Жалпы ережелер</w:t>
      </w:r>
    </w:p>
    <w:bookmarkEnd w:id="494"/>
    <w:bookmarkStart w:name="z989" w:id="495"/>
    <w:p>
      <w:pPr>
        <w:spacing w:after="0"/>
        <w:ind w:left="0"/>
        <w:jc w:val="both"/>
      </w:pPr>
      <w:r>
        <w:rPr>
          <w:rFonts w:ascii="Times New Roman"/>
          <w:b w:val="false"/>
          <w:i w:val="false"/>
          <w:color w:val="000000"/>
          <w:sz w:val="28"/>
        </w:rPr>
        <w:t>
      1. «Заң қызметі»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xml:space="preserve">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495"/>
    <w:bookmarkStart w:name="z1005" w:id="496"/>
    <w:p>
      <w:pPr>
        <w:spacing w:after="0"/>
        <w:ind w:left="0"/>
        <w:jc w:val="left"/>
      </w:pPr>
      <w:r>
        <w:rPr>
          <w:rFonts w:ascii="Times New Roman"/>
          <w:b/>
          <w:i w:val="false"/>
          <w:color w:val="000000"/>
        </w:rPr>
        <w:t xml:space="preserve"> 
2. КС паспорты</w:t>
      </w:r>
    </w:p>
    <w:bookmarkEnd w:id="496"/>
    <w:bookmarkStart w:name="z1006" w:id="497"/>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«69.10 Құқық саласындағы қызмет»;</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соттарда немесе басқа сот органдарында екінші тарапқа қарсы шығатын бірінші тараптың мүдделерін заңды түрде білдіру және консультациялық қызметтер мен азаматтық, қылмыстық iстерде, еңбек дауларында өкілдік ету, жалпы консультация мен заң құжаттарын дайындау;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КС талаптары осы саладағы мынадай кәсіптерге қатысты:</w:t>
      </w:r>
      <w:r>
        <w:br/>
      </w:r>
      <w:r>
        <w:rPr>
          <w:rFonts w:ascii="Times New Roman"/>
          <w:b w:val="false"/>
          <w:i w:val="false"/>
          <w:color w:val="000000"/>
          <w:sz w:val="28"/>
        </w:rPr>
        <w:t>
      заңгер консультант;</w:t>
      </w:r>
      <w:r>
        <w:br/>
      </w:r>
      <w:r>
        <w:rPr>
          <w:rFonts w:ascii="Times New Roman"/>
          <w:b w:val="false"/>
          <w:i w:val="false"/>
          <w:color w:val="000000"/>
          <w:sz w:val="28"/>
        </w:rPr>
        <w:t>
      заңгер;</w:t>
      </w:r>
      <w:r>
        <w:br/>
      </w:r>
      <w:r>
        <w:rPr>
          <w:rFonts w:ascii="Times New Roman"/>
          <w:b w:val="false"/>
          <w:i w:val="false"/>
          <w:color w:val="000000"/>
          <w:sz w:val="28"/>
        </w:rPr>
        <w:t>
      заң бөлімінің бастығы.</w:t>
      </w:r>
    </w:p>
    <w:bookmarkEnd w:id="497"/>
    <w:bookmarkStart w:name="z1011" w:id="498"/>
    <w:p>
      <w:pPr>
        <w:spacing w:after="0"/>
        <w:ind w:left="0"/>
        <w:jc w:val="left"/>
      </w:pPr>
      <w:r>
        <w:rPr>
          <w:rFonts w:ascii="Times New Roman"/>
          <w:b/>
          <w:i w:val="false"/>
          <w:color w:val="000000"/>
        </w:rPr>
        <w:t xml:space="preserve"> 
3. Еңбек қызметі түрлерінің (кәсібінің) карточкасы</w:t>
      </w:r>
    </w:p>
    <w:bookmarkEnd w:id="498"/>
    <w:bookmarkStart w:name="z1012" w:id="499"/>
    <w:p>
      <w:pPr>
        <w:spacing w:after="0"/>
        <w:ind w:left="0"/>
        <w:jc w:val="left"/>
      </w:pPr>
      <w:r>
        <w:rPr>
          <w:rFonts w:ascii="Times New Roman"/>
          <w:b/>
          <w:i w:val="false"/>
          <w:color w:val="000000"/>
        </w:rPr>
        <w:t xml:space="preserve"> 
1-параграф «Заңгер консультант»</w:t>
      </w:r>
    </w:p>
    <w:bookmarkEnd w:id="499"/>
    <w:bookmarkStart w:name="z1013" w:id="500"/>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2429 – «Басқа топтарға кірмеген құқық саласындағы мамандар»;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заңгер консультант;</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ұйымдардағы құқық жұмыстарына әдістемелік басшылығын жүзеге асыруды, заң актілерін ресімдеуді және заң мәселелері бойынша консультацияларды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Заңгер консультанттың еңбек жағдайына, білімі және жұмыс тәжірибесіне қойылатын талаптар» келтірілген.</w:t>
      </w:r>
    </w:p>
    <w:bookmarkEnd w:id="500"/>
    <w:bookmarkStart w:name="z1020" w:id="501"/>
    <w:p>
      <w:pPr>
        <w:spacing w:after="0"/>
        <w:ind w:left="0"/>
        <w:jc w:val="left"/>
      </w:pPr>
      <w:r>
        <w:rPr>
          <w:rFonts w:ascii="Times New Roman"/>
          <w:b/>
          <w:i w:val="false"/>
          <w:color w:val="000000"/>
        </w:rPr>
        <w:t xml:space="preserve"> 
2-параграф « Заңгер»</w:t>
      </w:r>
    </w:p>
    <w:bookmarkEnd w:id="501"/>
    <w:bookmarkStart w:name="z1021" w:id="502"/>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2421 – «Заңгер»;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заңгер;</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 заң проблемалары бойынша зерттеулерді, заң жобаларын дайындауға қатысуды, заңнамалардың сақталуын іске асыруды, сотта қорғауды және айыптауды жүзеге асыруды және әр түрлі құқықтық мәселелер бойынша консультацияларды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Заңгердің еңбек жағдайына, білімі және жұмыс тәжірибесіне қойылатын талаптар» келтірілген.</w:t>
      </w:r>
    </w:p>
    <w:bookmarkEnd w:id="502"/>
    <w:bookmarkStart w:name="z1027" w:id="503"/>
    <w:p>
      <w:pPr>
        <w:spacing w:after="0"/>
        <w:ind w:left="0"/>
        <w:jc w:val="left"/>
      </w:pPr>
      <w:r>
        <w:rPr>
          <w:rFonts w:ascii="Times New Roman"/>
          <w:b/>
          <w:i w:val="false"/>
          <w:color w:val="000000"/>
        </w:rPr>
        <w:t xml:space="preserve"> 
3-параграф «Заң бөлімінің бастығы»</w:t>
      </w:r>
    </w:p>
    <w:bookmarkEnd w:id="503"/>
    <w:bookmarkStart w:name="z1028" w:id="504"/>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1239 – «Басқа топқа кірмеген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заң бөлімінің бастығы;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жұмыстың уақытында және сапалы орындалуын қамтамасыз етуді, бөлім жұмысын есепке алу және бақылауды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Заң бөлімі бастығының еңбек жағдайына, білімі және жұмыс тәжірибесіне қойылатын талаптар» келтірілген.</w:t>
      </w:r>
    </w:p>
    <w:bookmarkEnd w:id="504"/>
    <w:bookmarkStart w:name="z1035" w:id="505"/>
    <w:p>
      <w:pPr>
        <w:spacing w:after="0"/>
        <w:ind w:left="0"/>
        <w:jc w:val="left"/>
      </w:pPr>
      <w:r>
        <w:rPr>
          <w:rFonts w:ascii="Times New Roman"/>
          <w:b/>
          <w:i w:val="false"/>
          <w:color w:val="000000"/>
        </w:rPr>
        <w:t xml:space="preserve"> 
4. КС бірліктерінің тізімі</w:t>
      </w:r>
    </w:p>
    <w:bookmarkEnd w:id="505"/>
    <w:bookmarkStart w:name="z1036" w:id="506"/>
    <w:p>
      <w:pPr>
        <w:spacing w:after="0"/>
        <w:ind w:left="0"/>
        <w:jc w:val="both"/>
      </w:pPr>
      <w:r>
        <w:rPr>
          <w:rFonts w:ascii="Times New Roman"/>
          <w:b w:val="false"/>
          <w:i w:val="false"/>
          <w:color w:val="000000"/>
          <w:sz w:val="28"/>
        </w:rPr>
        <w:t>
      9. КС бірліктерінің тізімі осы КС 2-қосымшасында көрсетілген және КС бірліктерінің шрифті мен атауынан тұрады.</w:t>
      </w:r>
    </w:p>
    <w:bookmarkEnd w:id="506"/>
    <w:bookmarkStart w:name="z1037" w:id="507"/>
    <w:p>
      <w:pPr>
        <w:spacing w:after="0"/>
        <w:ind w:left="0"/>
        <w:jc w:val="left"/>
      </w:pPr>
      <w:r>
        <w:rPr>
          <w:rFonts w:ascii="Times New Roman"/>
          <w:b/>
          <w:i w:val="false"/>
          <w:color w:val="000000"/>
        </w:rPr>
        <w:t xml:space="preserve"> 
5. КС бірліктерінің сипаттамасы</w:t>
      </w:r>
    </w:p>
    <w:bookmarkEnd w:id="507"/>
    <w:bookmarkStart w:name="z1038" w:id="508"/>
    <w:p>
      <w:pPr>
        <w:spacing w:after="0"/>
        <w:ind w:left="0"/>
        <w:jc w:val="both"/>
      </w:pPr>
      <w:r>
        <w:rPr>
          <w:rFonts w:ascii="Times New Roman"/>
          <w:b w:val="false"/>
          <w:i w:val="false"/>
          <w:color w:val="000000"/>
          <w:sz w:val="28"/>
        </w:rPr>
        <w:t>
      10.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508"/>
    <w:bookmarkStart w:name="z1039" w:id="509"/>
    <w:p>
      <w:pPr>
        <w:spacing w:after="0"/>
        <w:ind w:left="0"/>
        <w:jc w:val="left"/>
      </w:pPr>
      <w:r>
        <w:rPr>
          <w:rFonts w:ascii="Times New Roman"/>
          <w:b/>
          <w:i w:val="false"/>
          <w:color w:val="000000"/>
        </w:rPr>
        <w:t xml:space="preserve"> 
6. Осы КС негізінде берілетін сертификаттардың түрлері</w:t>
      </w:r>
    </w:p>
    <w:bookmarkEnd w:id="509"/>
    <w:bookmarkStart w:name="z1040" w:id="510"/>
    <w:p>
      <w:pPr>
        <w:spacing w:after="0"/>
        <w:ind w:left="0"/>
        <w:jc w:val="both"/>
      </w:pPr>
      <w:r>
        <w:rPr>
          <w:rFonts w:ascii="Times New Roman"/>
          <w:b w:val="false"/>
          <w:i w:val="false"/>
          <w:color w:val="000000"/>
          <w:sz w:val="28"/>
        </w:rPr>
        <w:t>
      11.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12.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510"/>
    <w:bookmarkStart w:name="z1042" w:id="511"/>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511"/>
    <w:bookmarkStart w:name="z1043" w:id="512"/>
    <w:p>
      <w:pPr>
        <w:spacing w:after="0"/>
        <w:ind w:left="0"/>
        <w:jc w:val="both"/>
      </w:pPr>
      <w:r>
        <w:rPr>
          <w:rFonts w:ascii="Times New Roman"/>
          <w:b w:val="false"/>
          <w:i w:val="false"/>
          <w:color w:val="000000"/>
          <w:sz w:val="28"/>
        </w:rPr>
        <w:t>
      13.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512"/>
    <w:bookmarkStart w:name="z1045" w:id="513"/>
    <w:p>
      <w:pPr>
        <w:spacing w:after="0"/>
        <w:ind w:left="0"/>
        <w:jc w:val="both"/>
      </w:pPr>
      <w:r>
        <w:rPr>
          <w:rFonts w:ascii="Times New Roman"/>
          <w:b w:val="false"/>
          <w:i w:val="false"/>
          <w:color w:val="000000"/>
          <w:sz w:val="28"/>
        </w:rPr>
        <w:t xml:space="preserve">
«Заң қызметі» кәсіби стандартына </w:t>
      </w:r>
      <w:r>
        <w:br/>
      </w:r>
      <w:r>
        <w:rPr>
          <w:rFonts w:ascii="Times New Roman"/>
          <w:b w:val="false"/>
          <w:i w:val="false"/>
          <w:color w:val="000000"/>
          <w:sz w:val="28"/>
        </w:rPr>
        <w:t xml:space="preserve">
1-қосымша           </w:t>
      </w:r>
    </w:p>
    <w:bookmarkEnd w:id="513"/>
    <w:bookmarkStart w:name="z1046" w:id="514"/>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2944"/>
        <w:gridCol w:w="3225"/>
        <w:gridCol w:w="2383"/>
        <w:gridCol w:w="1963"/>
        <w:gridCol w:w="1824"/>
      </w:tblGrid>
      <w:tr>
        <w:trPr>
          <w:trHeight w:val="160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55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қылмыстық істер және еңбек даулары бойынша соттардағы өкілдікті қоса алғанда, барлық ұйымдық құқықтық нысандардағы заңды тұлғалардың қызметін құқықтық қамтамасыз ету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консультант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консультант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бөлімінің бастығы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заңгер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47" w:id="515"/>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515"/>
    <w:bookmarkStart w:name="z1048" w:id="516"/>
    <w:p>
      <w:pPr>
        <w:spacing w:after="0"/>
        <w:ind w:left="0"/>
        <w:jc w:val="both"/>
      </w:pPr>
      <w:r>
        <w:rPr>
          <w:rFonts w:ascii="Times New Roman"/>
          <w:b w:val="false"/>
          <w:i w:val="false"/>
          <w:color w:val="000000"/>
          <w:sz w:val="28"/>
        </w:rPr>
        <w:t xml:space="preserve">
«Заң қызметі» кәсіби стандартына </w:t>
      </w:r>
      <w:r>
        <w:br/>
      </w:r>
      <w:r>
        <w:rPr>
          <w:rFonts w:ascii="Times New Roman"/>
          <w:b w:val="false"/>
          <w:i w:val="false"/>
          <w:color w:val="000000"/>
          <w:sz w:val="28"/>
        </w:rPr>
        <w:t xml:space="preserve">
2-қосымша            </w:t>
      </w:r>
    </w:p>
    <w:bookmarkEnd w:id="516"/>
    <w:bookmarkStart w:name="z1049" w:id="517"/>
    <w:p>
      <w:pPr>
        <w:spacing w:after="0"/>
        <w:ind w:left="0"/>
        <w:jc w:val="left"/>
      </w:pPr>
      <w:r>
        <w:rPr>
          <w:rFonts w:ascii="Times New Roman"/>
          <w:b/>
          <w:i w:val="false"/>
          <w:color w:val="000000"/>
        </w:rPr>
        <w:t xml:space="preserve"> 
1. Ықтимал жұмыс орындары. Заңгер консультанттың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(біліктілік) бойынша техникалық және кәсіби білім</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 саласындағы жұмыс тәжірибесі кемінде 5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заң білімі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кемінде 2 жыл</w:t>
            </w:r>
          </w:p>
        </w:tc>
      </w:tr>
    </w:tbl>
    <w:bookmarkStart w:name="z1050" w:id="518"/>
    <w:p>
      <w:pPr>
        <w:spacing w:after="0"/>
        <w:ind w:left="0"/>
        <w:jc w:val="left"/>
      </w:pPr>
      <w:r>
        <w:rPr>
          <w:rFonts w:ascii="Times New Roman"/>
          <w:b/>
          <w:i w:val="false"/>
          <w:color w:val="000000"/>
        </w:rPr>
        <w:t xml:space="preserve"> 
2. Ықтимал жұмыс орындары. Заңгердің еңбек жағдайларына,</w:t>
      </w:r>
      <w:r>
        <w:br/>
      </w:r>
      <w:r>
        <w:rPr>
          <w:rFonts w:ascii="Times New Roman"/>
          <w:b/>
          <w:i w:val="false"/>
          <w:color w:val="000000"/>
        </w:rPr>
        <w:t>
біліміне және жұмыс тәжірибесіне қойылатын талаптар</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2365"/>
        <w:gridCol w:w="1379"/>
        <w:gridCol w:w="72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заң білімі</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заңгер консультант лауазымында кемінде 3 жыл</w:t>
            </w:r>
          </w:p>
        </w:tc>
      </w:tr>
    </w:tbl>
    <w:bookmarkStart w:name="z1051" w:id="519"/>
    <w:p>
      <w:pPr>
        <w:spacing w:after="0"/>
        <w:ind w:left="0"/>
        <w:jc w:val="left"/>
      </w:pPr>
      <w:r>
        <w:rPr>
          <w:rFonts w:ascii="Times New Roman"/>
          <w:b/>
          <w:i w:val="false"/>
          <w:color w:val="000000"/>
        </w:rPr>
        <w:t xml:space="preserve"> 
3. Ықтимал жұмыс орындары. Заң бөлімі бастығының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заң білімі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бойынша жұмыс тәжірибесі кемінде 5 жыл </w:t>
            </w:r>
          </w:p>
        </w:tc>
      </w:tr>
    </w:tbl>
    <w:bookmarkStart w:name="z1052" w:id="520"/>
    <w:p>
      <w:pPr>
        <w:spacing w:after="0"/>
        <w:ind w:left="0"/>
        <w:jc w:val="both"/>
      </w:pPr>
      <w:r>
        <w:rPr>
          <w:rFonts w:ascii="Times New Roman"/>
          <w:b w:val="false"/>
          <w:i w:val="false"/>
          <w:color w:val="000000"/>
          <w:sz w:val="28"/>
        </w:rPr>
        <w:t xml:space="preserve">
«Заң қызметі» кәсіби стандартына </w:t>
      </w:r>
      <w:r>
        <w:br/>
      </w:r>
      <w:r>
        <w:rPr>
          <w:rFonts w:ascii="Times New Roman"/>
          <w:b w:val="false"/>
          <w:i w:val="false"/>
          <w:color w:val="000000"/>
          <w:sz w:val="28"/>
        </w:rPr>
        <w:t xml:space="preserve">
3-қосымша            </w:t>
      </w:r>
    </w:p>
    <w:bookmarkEnd w:id="520"/>
    <w:bookmarkStart w:name="z1053" w:id="521"/>
    <w:p>
      <w:pPr>
        <w:spacing w:after="0"/>
        <w:ind w:left="0"/>
        <w:jc w:val="left"/>
      </w:pPr>
      <w:r>
        <w:rPr>
          <w:rFonts w:ascii="Times New Roman"/>
          <w:b/>
          <w:i w:val="false"/>
          <w:color w:val="000000"/>
        </w:rPr>
        <w:t xml:space="preserve"> 
КС бірліктерінің тізбесі</w:t>
      </w:r>
    </w:p>
    <w:bookmarkEnd w:id="521"/>
    <w:bookmarkStart w:name="z1054" w:id="522"/>
    <w:p>
      <w:pPr>
        <w:spacing w:after="0"/>
        <w:ind w:left="0"/>
        <w:jc w:val="left"/>
      </w:pPr>
      <w:r>
        <w:rPr>
          <w:rFonts w:ascii="Times New Roman"/>
          <w:b/>
          <w:i w:val="false"/>
          <w:color w:val="000000"/>
        </w:rPr>
        <w:t xml:space="preserve"> 
1. «Заңгер консультант» еңбек қызметінің түрі (кәсібі)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қызметін құқықтық қамтамасыз 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құрылымдық бөлімшелерінің құқықтық жұмысында әдіснамалық және практикалық көмек көрсету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3 </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қызметін құқықтық қамтамасыз ету мәселелерін регламенттейтін құжаттарды әзірлеу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ішкі құжаттарына құқықтық сараптама жүргізу</w:t>
            </w:r>
          </w:p>
        </w:tc>
      </w:tr>
    </w:tbl>
    <w:bookmarkStart w:name="z1055" w:id="523"/>
    <w:p>
      <w:pPr>
        <w:spacing w:after="0"/>
        <w:ind w:left="0"/>
        <w:jc w:val="both"/>
      </w:pPr>
      <w:r>
        <w:rPr>
          <w:rFonts w:ascii="Times New Roman"/>
          <w:b w:val="false"/>
          <w:i w:val="false"/>
          <w:color w:val="000000"/>
          <w:sz w:val="28"/>
        </w:rPr>
        <w:t>
Ескертпе: Ф – функция</w:t>
      </w:r>
    </w:p>
    <w:bookmarkEnd w:id="523"/>
    <w:bookmarkStart w:name="z1056" w:id="524"/>
    <w:p>
      <w:pPr>
        <w:spacing w:after="0"/>
        <w:ind w:left="0"/>
        <w:jc w:val="left"/>
      </w:pPr>
      <w:r>
        <w:rPr>
          <w:rFonts w:ascii="Times New Roman"/>
          <w:b/>
          <w:i w:val="false"/>
          <w:color w:val="000000"/>
        </w:rPr>
        <w:t xml:space="preserve"> 
2. «Заңгер» еңбек қызметінің түрі (кәсібі)</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органдары қызметінің құқықтық негізін анықтау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Басшылыққа қол қоюға ұсынылатын құжаттардың заңнамаға сәйкес келуіне тексеруді жүзеге асыру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және мамандарды нормативтік құқықтық актілермен қамтамасыз 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қою-қуыну жұмыстарын жүргізу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Соттарда ұйымның мүдделерін білдіру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шарттық жұмыстарды жүргізу</w:t>
            </w:r>
          </w:p>
        </w:tc>
      </w:tr>
    </w:tbl>
    <w:bookmarkStart w:name="z1057" w:id="525"/>
    <w:p>
      <w:pPr>
        <w:spacing w:after="0"/>
        <w:ind w:left="0"/>
        <w:jc w:val="left"/>
      </w:pPr>
      <w:r>
        <w:rPr>
          <w:rFonts w:ascii="Times New Roman"/>
          <w:b/>
          <w:i w:val="false"/>
          <w:color w:val="000000"/>
        </w:rPr>
        <w:t xml:space="preserve"> 
3. «Заң бөлімінің бастығы» еңбек қызметінің түрі (кәсібі)</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Бөлімге/қызметке/басқармаға/департаментке басшылық 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құқықтық мүдделерінің заңдылығын сақтау және қорғалуын қамтамасыз 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құрылымдық бөлімшелерінің құқықтық мәселелері жөнінде консультация</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4 </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қою-қуыну жұмыстарын ұйымдастыру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Соттарда ұйымның немесе кәсіпорынның/заңды тұлғалардың мүдделерін білдіру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құқықтық мүдделерінің заңдылығын сақтау және қорғалуын қамтамасыз ету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сипаттамадағы актілерге құқықтық сараптаманы жүзеге асыру және оларға бұрыштама қою</w:t>
            </w:r>
          </w:p>
        </w:tc>
      </w:tr>
    </w:tbl>
    <w:bookmarkStart w:name="z1058" w:id="526"/>
    <w:p>
      <w:pPr>
        <w:spacing w:after="0"/>
        <w:ind w:left="0"/>
        <w:jc w:val="both"/>
      </w:pPr>
      <w:r>
        <w:rPr>
          <w:rFonts w:ascii="Times New Roman"/>
          <w:b w:val="false"/>
          <w:i w:val="false"/>
          <w:color w:val="000000"/>
          <w:sz w:val="28"/>
        </w:rPr>
        <w:t xml:space="preserve">
«Заң қызметі» кәсіби стандартына   </w:t>
      </w:r>
      <w:r>
        <w:br/>
      </w:r>
      <w:r>
        <w:rPr>
          <w:rFonts w:ascii="Times New Roman"/>
          <w:b w:val="false"/>
          <w:i w:val="false"/>
          <w:color w:val="000000"/>
          <w:sz w:val="28"/>
        </w:rPr>
        <w:t xml:space="preserve">
4-қосымша              </w:t>
      </w:r>
    </w:p>
    <w:bookmarkEnd w:id="526"/>
    <w:bookmarkStart w:name="z1059" w:id="527"/>
    <w:p>
      <w:pPr>
        <w:spacing w:after="0"/>
        <w:ind w:left="0"/>
        <w:jc w:val="left"/>
      </w:pPr>
      <w:r>
        <w:rPr>
          <w:rFonts w:ascii="Times New Roman"/>
          <w:b/>
          <w:i w:val="false"/>
          <w:color w:val="000000"/>
        </w:rPr>
        <w:t xml:space="preserve"> 
КС бірліктерінің сипаттамасы (функционалдық картасы)</w:t>
      </w:r>
    </w:p>
    <w:bookmarkEnd w:id="527"/>
    <w:bookmarkStart w:name="z1060" w:id="528"/>
    <w:p>
      <w:pPr>
        <w:spacing w:after="0"/>
        <w:ind w:left="0"/>
        <w:jc w:val="left"/>
      </w:pPr>
      <w:r>
        <w:rPr>
          <w:rFonts w:ascii="Times New Roman"/>
          <w:b/>
          <w:i w:val="false"/>
          <w:color w:val="000000"/>
        </w:rPr>
        <w:t xml:space="preserve"> 
1. «Заңгер консультант» еңбек қызметінің түрі (кәсібі)</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135"/>
        <w:gridCol w:w="3885"/>
        <w:gridCol w:w="319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42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қызмет аясында/саласында жұмыс істеу үшін қажетті нормативтік құқықтық актілерінене бағдар. Өзі жұмыс істейтін заңды тұлғада заңнаманы және ішкі құжаттарының дұрыс қолданылуын қамтамасыз ету.</w:t>
            </w:r>
            <w:r>
              <w:br/>
            </w:r>
            <w:r>
              <w:rPr>
                <w:rFonts w:ascii="Times New Roman"/>
                <w:b w:val="false"/>
                <w:i w:val="false"/>
                <w:color w:val="000000"/>
                <w:sz w:val="20"/>
              </w:rPr>
              <w:t>
</w:t>
            </w:r>
            <w:r>
              <w:rPr>
                <w:rFonts w:ascii="Times New Roman"/>
                <w:b w:val="false"/>
                <w:i w:val="false"/>
                <w:color w:val="000000"/>
                <w:sz w:val="20"/>
              </w:rPr>
              <w:t>Өзі жұмыс істейтін заңды тұлғаның өндірістік қызметінің құқықтық мәселелерін шешуді қамтамасыз ету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азаматтық, еңбек құқығы және қызмет саласы бойынша арнайы заңнамалар, Қазақстан Республикасының азаматтық іс жүргізу, әкімшілік, қылмыстық, қылмыстық іс жүргізу кодекстері.</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қарым-қатынас дағдыларын игеру, қақтығыс жағдайларда шешімнің тиімді тәсілдерін табу, кәсіби білімі мен шеберлігін жетілдіру қабілеті, ақпаратпен жұмыс істеуде заманауи техникалық құралдар мен технологияларды игеру, жоспарлау және жұмыс уақытын ұтымды ұйымдастыру дағдыларының болуы, орындаушылық тәртіпті сақтау және топта жұмыс істеу дағдыларының болуы</w:t>
            </w:r>
          </w:p>
        </w:tc>
      </w:tr>
      <w:tr>
        <w:trPr>
          <w:trHeight w:val="166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үйлестіру және заңды тұлғаның құрылымдық бөлімшелердің өкімдік және құрылымдық бөлімшелермен қарым-қатынасты, олардың мүліктік жауапкершілігін реттейтін өзге де ішкі құжаттарды әзірлеуге тікелей қатысу.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құрылымдық бөлімшелеріне әдістемелік және практикалық көмек көрсетуді регламеттейтін, оның ішінде есепке алу, есептілік және құқықтық құжаттаманы жүргізу бойынша заңды тұлғаның ішкі нормативтік актілері.</w:t>
            </w:r>
          </w:p>
        </w:tc>
        <w:tc>
          <w:tcPr>
            <w:tcW w:w="0" w:type="auto"/>
            <w:vMerge/>
            <w:tcBorders>
              <w:top w:val="nil"/>
              <w:left w:val="single" w:color="cfcfcf" w:sz="5"/>
              <w:bottom w:val="single" w:color="cfcfcf" w:sz="5"/>
              <w:right w:val="single" w:color="cfcfcf" w:sz="5"/>
            </w:tcBorders>
          </w:tcPr>
          <w:p/>
        </w:tc>
      </w:tr>
      <w:tr>
        <w:trPr>
          <w:trHeight w:val="3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құжаттамаларды жасау.</w:t>
            </w:r>
            <w:r>
              <w:br/>
            </w:r>
            <w:r>
              <w:rPr>
                <w:rFonts w:ascii="Times New Roman"/>
                <w:b w:val="false"/>
                <w:i w:val="false"/>
                <w:color w:val="000000"/>
                <w:sz w:val="20"/>
              </w:rPr>
              <w:t>
</w:t>
            </w:r>
            <w:r>
              <w:rPr>
                <w:rFonts w:ascii="Times New Roman"/>
                <w:b w:val="false"/>
                <w:i w:val="false"/>
                <w:color w:val="000000"/>
                <w:sz w:val="20"/>
              </w:rPr>
              <w:t>Әрбір проблемаға жеке тәсіл табу, шаблондарды болдырмау.</w:t>
            </w:r>
            <w:r>
              <w:br/>
            </w:r>
            <w:r>
              <w:rPr>
                <w:rFonts w:ascii="Times New Roman"/>
                <w:b w:val="false"/>
                <w:i w:val="false"/>
                <w:color w:val="000000"/>
                <w:sz w:val="20"/>
              </w:rPr>
              <w:t>
</w:t>
            </w:r>
            <w:r>
              <w:rPr>
                <w:rFonts w:ascii="Times New Roman"/>
                <w:b w:val="false"/>
                <w:i w:val="false"/>
                <w:color w:val="000000"/>
                <w:sz w:val="20"/>
              </w:rPr>
              <w:t>Қажетті нормативтік құқықтық актілерді, шарттарды, сот шешімдерін және тағы басқа қолдану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шарттарды, ұжымдық шарттарды, салалық келісімдерді жасасу және ресімдеу тәртібі, заманауи ақпараттық технологияларды пайдалана отырып құқықтық құжаттаманы жүйелеу, есепке алу және жүргізу тәртібі, экономика, еңбекті, өндірісті ұйымдастыру және басқару негіздері</w:t>
            </w:r>
          </w:p>
        </w:tc>
        <w:tc>
          <w:tcPr>
            <w:tcW w:w="0" w:type="auto"/>
            <w:vMerge/>
            <w:tcBorders>
              <w:top w:val="nil"/>
              <w:left w:val="single" w:color="cfcfcf" w:sz="5"/>
              <w:bottom w:val="single" w:color="cfcfcf" w:sz="5"/>
              <w:right w:val="single" w:color="cfcfcf" w:sz="5"/>
            </w:tcBorders>
          </w:tcPr>
          <w:p/>
        </w:tc>
      </w:tr>
      <w:tr>
        <w:trPr>
          <w:trHeight w:val="166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ішкі құжаттарына құқықтық сараптама жүргізу.</w:t>
            </w:r>
            <w:r>
              <w:br/>
            </w:r>
            <w:r>
              <w:rPr>
                <w:rFonts w:ascii="Times New Roman"/>
                <w:b w:val="false"/>
                <w:i w:val="false"/>
                <w:color w:val="000000"/>
                <w:sz w:val="20"/>
              </w:rPr>
              <w:t>
</w:t>
            </w:r>
            <w:r>
              <w:rPr>
                <w:rFonts w:ascii="Times New Roman"/>
                <w:b w:val="false"/>
                <w:i w:val="false"/>
                <w:color w:val="000000"/>
                <w:sz w:val="20"/>
              </w:rPr>
              <w:t>Заңды тұлғаның ішкі құжаттарының заңнамаға сәйкес келуіне сараптама жүргізу.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және құқықтық сараптама жүргізуді регламенттейтін өзге де нормативтік және құқықтық актілері.</w:t>
            </w:r>
          </w:p>
        </w:tc>
        <w:tc>
          <w:tcPr>
            <w:tcW w:w="0" w:type="auto"/>
            <w:vMerge/>
            <w:tcBorders>
              <w:top w:val="nil"/>
              <w:left w:val="single" w:color="cfcfcf" w:sz="5"/>
              <w:bottom w:val="single" w:color="cfcfcf" w:sz="5"/>
              <w:right w:val="single" w:color="cfcfcf" w:sz="5"/>
            </w:tcBorders>
          </w:tcPr>
          <w:p/>
        </w:tc>
      </w:tr>
    </w:tbl>
    <w:bookmarkStart w:name="z1061" w:id="529"/>
    <w:p>
      <w:pPr>
        <w:spacing w:after="0"/>
        <w:ind w:left="0"/>
        <w:jc w:val="left"/>
      </w:pPr>
      <w:r>
        <w:rPr>
          <w:rFonts w:ascii="Times New Roman"/>
          <w:b/>
          <w:i w:val="false"/>
          <w:color w:val="000000"/>
        </w:rPr>
        <w:t xml:space="preserve"> 
2. «Заңгер» еңбек қызметінің түрі (кәсібі)</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273"/>
        <w:gridCol w:w="3747"/>
        <w:gridCol w:w="319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4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Кәсіпорының/заңды тұлғаның қызметін жүзеге асыру үшін кәсіпорынды/заңды тұлғаны қажетті заңдармен, нормативтік құқықтық актілермен қамтамасыз ету бойынша жұмыстарды ұйымдастыру.</w:t>
            </w:r>
            <w:r>
              <w:br/>
            </w:r>
            <w:r>
              <w:rPr>
                <w:rFonts w:ascii="Times New Roman"/>
                <w:b w:val="false"/>
                <w:i w:val="false"/>
                <w:color w:val="000000"/>
                <w:sz w:val="20"/>
              </w:rPr>
              <w:t>
</w:t>
            </w:r>
            <w:r>
              <w:rPr>
                <w:rFonts w:ascii="Times New Roman"/>
                <w:b w:val="false"/>
                <w:i w:val="false"/>
                <w:color w:val="000000"/>
                <w:sz w:val="20"/>
              </w:rPr>
              <w:t>Жаңа заңдар мен заңға тәуелді актілердің шығуын қадағалау.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нормативтік құқықтық актілер; кәсіпорының өндірістік-шаруашылық қызыметін регламенттейтін әдістемелік материалдар, кәсіпорының құрылымының бейіні, мамандандырылуы мен ерекшеліктері; азаматтық, әкімшілік, еңбек және басқа саладағы заңнамалар; іс жүргізу, азаматтық іс жүргізу құқығы, қылмыстық іс жүргізу құқығының негіздері; құқықтық құжаттар жөніндегі іс жүргізу стандарттары; мемлекеттік органдардың құрылымы, жергілікті өзін-өзі басқару органдары, сот органдары, жүйеге келтіру тәртібі, қазіргі заманғы ақпараттық-технологияларды қолдану арқылы құқықтық құжаттамаларды жүргізу және есептеу, әкімшелендіру негіздері, іскерлік қарым-қатынас этикасы, экономика және өндірісті, еңбекті ұйымдастыру және басқару, еңбек заңнамасы, өрт қауіпсіздігі талаптары.</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қарым-қатынас дағдыларын игеру, қақтығыс жағдайларда шешімнің тиімді тәсілдерін табу, кәсіби білімі мен шеберлігін жетілдіру қабілеті, ақпаратпен жұмыс істеуде заманауи техникалық құралдар мен технологиялар игеру, жоспарлау және жұмыс уақытын ұтымды ұйымдастыру дағдыларының болуы, орындаушылық тәртіпті сақтау және топта жұмыс істеу дағдыларының болуы.</w:t>
            </w:r>
          </w:p>
        </w:tc>
      </w:tr>
      <w:tr>
        <w:trPr>
          <w:trHeight w:val="258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актілерді құқықтық талдау;</w:t>
            </w:r>
            <w:r>
              <w:br/>
            </w:r>
            <w:r>
              <w:rPr>
                <w:rFonts w:ascii="Times New Roman"/>
                <w:b w:val="false"/>
                <w:i w:val="false"/>
                <w:color w:val="000000"/>
                <w:sz w:val="20"/>
              </w:rPr>
              <w:t>
</w:t>
            </w:r>
            <w:r>
              <w:rPr>
                <w:rFonts w:ascii="Times New Roman"/>
                <w:b w:val="false"/>
                <w:i w:val="false"/>
                <w:color w:val="000000"/>
                <w:sz w:val="20"/>
              </w:rPr>
              <w:t>Қолданыстағы заңнаманы және басқа да құқықтық актілерді түсіндіріп беру, қолдану.</w:t>
            </w:r>
            <w:r>
              <w:br/>
            </w:r>
            <w:r>
              <w:rPr>
                <w:rFonts w:ascii="Times New Roman"/>
                <w:b w:val="false"/>
                <w:i w:val="false"/>
                <w:color w:val="000000"/>
                <w:sz w:val="20"/>
              </w:rPr>
              <w:t>
</w:t>
            </w:r>
            <w:r>
              <w:rPr>
                <w:rFonts w:ascii="Times New Roman"/>
                <w:b w:val="false"/>
                <w:i w:val="false"/>
                <w:color w:val="000000"/>
                <w:sz w:val="20"/>
              </w:rPr>
              <w:t>Заңдар мен басқа да нормативтік актілерді қолдану.</w:t>
            </w:r>
            <w:r>
              <w:br/>
            </w:r>
            <w:r>
              <w:rPr>
                <w:rFonts w:ascii="Times New Roman"/>
                <w:b w:val="false"/>
                <w:i w:val="false"/>
                <w:color w:val="000000"/>
                <w:sz w:val="20"/>
              </w:rPr>
              <w:t>
</w:t>
            </w:r>
            <w:r>
              <w:rPr>
                <w:rFonts w:ascii="Times New Roman"/>
                <w:b w:val="false"/>
                <w:i w:val="false"/>
                <w:color w:val="000000"/>
                <w:sz w:val="20"/>
              </w:rPr>
              <w:t>Заңды фактілерді және жағдайларды дұрыс саралау әрекеттері.</w:t>
            </w:r>
            <w:r>
              <w:br/>
            </w:r>
            <w:r>
              <w:rPr>
                <w:rFonts w:ascii="Times New Roman"/>
                <w:b w:val="false"/>
                <w:i w:val="false"/>
                <w:color w:val="000000"/>
                <w:sz w:val="20"/>
              </w:rPr>
              <w:t>
</w:t>
            </w:r>
            <w:r>
              <w:rPr>
                <w:rFonts w:ascii="Times New Roman"/>
                <w:b w:val="false"/>
                <w:i w:val="false"/>
                <w:color w:val="000000"/>
                <w:sz w:val="20"/>
              </w:rPr>
              <w:t>Құқықтық шешімдерді қабылдау.</w:t>
            </w:r>
            <w:r>
              <w:br/>
            </w:r>
            <w:r>
              <w:rPr>
                <w:rFonts w:ascii="Times New Roman"/>
                <w:b w:val="false"/>
                <w:i w:val="false"/>
                <w:color w:val="000000"/>
                <w:sz w:val="20"/>
              </w:rPr>
              <w:t>
</w:t>
            </w:r>
            <w:r>
              <w:rPr>
                <w:rFonts w:ascii="Times New Roman"/>
                <w:b w:val="false"/>
                <w:i w:val="false"/>
                <w:color w:val="000000"/>
                <w:sz w:val="20"/>
              </w:rPr>
              <w:t>Заңды іс-әрекеттерді заңға сәйкес нақты істеу.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актілері, әкімшілік, еңбек, қаржы, салық және өзге де сала заңнамаларын реттейтін әдістемелік материалдар, төрелік жүргізу азаматтық іс жүргізу құқығы, қылмыстық іс жүргізу құқығының негіздері.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нормаларын жүйелі талдау.</w:t>
            </w:r>
            <w:r>
              <w:br/>
            </w:r>
            <w:r>
              <w:rPr>
                <w:rFonts w:ascii="Times New Roman"/>
                <w:b w:val="false"/>
                <w:i w:val="false"/>
                <w:color w:val="000000"/>
                <w:sz w:val="20"/>
              </w:rPr>
              <w:t>
</w:t>
            </w:r>
            <w:r>
              <w:rPr>
                <w:rFonts w:ascii="Times New Roman"/>
                <w:b w:val="false"/>
                <w:i w:val="false"/>
                <w:color w:val="000000"/>
                <w:sz w:val="20"/>
              </w:rPr>
              <w:t>Заңнамаларға енгізілген өзгерістер мен толықтыруларды және жаңа заңдар мен заңға тәуелді актілердің қабылдануын қадағалау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актілерінің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Дауларды шешуде балама тәсілдерді және құқықтық техниканы қолдану. Келіссөздер жүргізу. Ұйымның заңды мүдделерін қорғау желісін және құқықтарын сауатты таңдау және сақтау. Пайда болған дауларды шешудің ұтымды жолдарын іздеу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Әкімшелендіру негіздері, іскерлік қарым-қатынас этикасы, экономика және өндірісті, еңбекті ұйымдастыру және басқару</w:t>
            </w:r>
          </w:p>
        </w:tc>
        <w:tc>
          <w:tcPr>
            <w:tcW w:w="0" w:type="auto"/>
            <w:vMerge/>
            <w:tcBorders>
              <w:top w:val="nil"/>
              <w:left w:val="single" w:color="cfcfcf" w:sz="5"/>
              <w:bottom w:val="single" w:color="cfcfcf" w:sz="5"/>
              <w:right w:val="single" w:color="cfcfcf" w:sz="5"/>
            </w:tcBorders>
          </w:tcPr>
          <w:p/>
        </w:tc>
      </w:tr>
      <w:tr>
        <w:trPr>
          <w:trHeight w:val="87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 көрсету (өз көзқарасын дәлелді қорғау, қойылған сұрақтарға жауап беру, қорытынды шығару қабілеті). Кәсіби, жазбаша және ауызша сөйлеу мәдениетін сақтау (қисындылық және анық құрылым, сөз сөйлеу айқындығы және нақты айтушылығы).</w:t>
            </w:r>
            <w:r>
              <w:br/>
            </w:r>
            <w:r>
              <w:rPr>
                <w:rFonts w:ascii="Times New Roman"/>
                <w:b w:val="false"/>
                <w:i w:val="false"/>
                <w:color w:val="000000"/>
                <w:sz w:val="20"/>
              </w:rPr>
              <w:t>
</w:t>
            </w:r>
            <w:r>
              <w:rPr>
                <w:rFonts w:ascii="Times New Roman"/>
                <w:b w:val="false"/>
                <w:i w:val="false"/>
                <w:color w:val="000000"/>
                <w:sz w:val="20"/>
              </w:rPr>
              <w:t>Талап арыздарын дайындау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актілері, әкімшілік, еңбек, қаржы, салық және өзге де сала заңнамаларын реттейтін әдістемелік материалдар, төрелік жүргізу азаматтық іс жүргізу құқығы, қылмыстық іс жүргізу құқығының негіздері.</w:t>
            </w:r>
          </w:p>
        </w:tc>
        <w:tc>
          <w:tcPr>
            <w:tcW w:w="0" w:type="auto"/>
            <w:vMerge/>
            <w:tcBorders>
              <w:top w:val="nil"/>
              <w:left w:val="single" w:color="cfcfcf" w:sz="5"/>
              <w:bottom w:val="single" w:color="cfcfcf" w:sz="5"/>
              <w:right w:val="single" w:color="cfcfcf" w:sz="5"/>
            </w:tcBorders>
          </w:tcPr>
          <w:p/>
        </w:tc>
      </w:tr>
      <w:tr>
        <w:trPr>
          <w:trHeight w:val="34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Шарттық қарым-қатынас нысандарын айқындау.</w:t>
            </w:r>
            <w:r>
              <w:br/>
            </w:r>
            <w:r>
              <w:rPr>
                <w:rFonts w:ascii="Times New Roman"/>
                <w:b w:val="false"/>
                <w:i w:val="false"/>
                <w:color w:val="000000"/>
                <w:sz w:val="20"/>
              </w:rPr>
              <w:t>
</w:t>
            </w:r>
            <w:r>
              <w:rPr>
                <w:rFonts w:ascii="Times New Roman"/>
                <w:b w:val="false"/>
                <w:i w:val="false"/>
                <w:color w:val="000000"/>
                <w:sz w:val="20"/>
              </w:rPr>
              <w:t>Шарттардың жобаларын қарау.</w:t>
            </w:r>
            <w:r>
              <w:br/>
            </w:r>
            <w:r>
              <w:rPr>
                <w:rFonts w:ascii="Times New Roman"/>
                <w:b w:val="false"/>
                <w:i w:val="false"/>
                <w:color w:val="000000"/>
                <w:sz w:val="20"/>
              </w:rPr>
              <w:t>
</w:t>
            </w:r>
            <w:r>
              <w:rPr>
                <w:rFonts w:ascii="Times New Roman"/>
                <w:b w:val="false"/>
                <w:i w:val="false"/>
                <w:color w:val="000000"/>
                <w:sz w:val="20"/>
              </w:rPr>
              <w:t>Кәсіпорындарға контрагенттер ұсынатын шарттардың жобаларының заңнамаға сәйкестігін тексеру.</w:t>
            </w:r>
            <w:r>
              <w:br/>
            </w:r>
            <w:r>
              <w:rPr>
                <w:rFonts w:ascii="Times New Roman"/>
                <w:b w:val="false"/>
                <w:i w:val="false"/>
                <w:color w:val="000000"/>
                <w:sz w:val="20"/>
              </w:rPr>
              <w:t>
</w:t>
            </w:r>
            <w:r>
              <w:rPr>
                <w:rFonts w:ascii="Times New Roman"/>
                <w:b w:val="false"/>
                <w:i w:val="false"/>
                <w:color w:val="000000"/>
                <w:sz w:val="20"/>
              </w:rPr>
              <w:t>Шарттардың жобалары жөнінде келіспеушілікті шешу бойынша шаралар қабылдау.</w:t>
            </w:r>
            <w:r>
              <w:br/>
            </w:r>
            <w:r>
              <w:rPr>
                <w:rFonts w:ascii="Times New Roman"/>
                <w:b w:val="false"/>
                <w:i w:val="false"/>
                <w:color w:val="000000"/>
                <w:sz w:val="20"/>
              </w:rPr>
              <w:t>
</w:t>
            </w:r>
            <w:r>
              <w:rPr>
                <w:rFonts w:ascii="Times New Roman"/>
                <w:b w:val="false"/>
                <w:i w:val="false"/>
                <w:color w:val="000000"/>
                <w:sz w:val="20"/>
              </w:rPr>
              <w:t>Шарттардың жекелеген түрлеріне нотариаттың куәландыруын қамтамасыз ету.</w:t>
            </w:r>
            <w:r>
              <w:br/>
            </w:r>
            <w:r>
              <w:rPr>
                <w:rFonts w:ascii="Times New Roman"/>
                <w:b w:val="false"/>
                <w:i w:val="false"/>
                <w:color w:val="000000"/>
                <w:sz w:val="20"/>
              </w:rPr>
              <w:t>
</w:t>
            </w:r>
            <w:r>
              <w:rPr>
                <w:rFonts w:ascii="Times New Roman"/>
                <w:b w:val="false"/>
                <w:i w:val="false"/>
                <w:color w:val="000000"/>
                <w:sz w:val="20"/>
              </w:rPr>
              <w:t>Шарттық жұмыстарды талдау, оны қайта қарау және өзгерту бағдарламаларын әзірлеу;</w:t>
            </w:r>
            <w:r>
              <w:br/>
            </w:r>
            <w:r>
              <w:rPr>
                <w:rFonts w:ascii="Times New Roman"/>
                <w:b w:val="false"/>
                <w:i w:val="false"/>
                <w:color w:val="000000"/>
                <w:sz w:val="20"/>
              </w:rPr>
              <w:t>
</w:t>
            </w:r>
            <w:r>
              <w:rPr>
                <w:rFonts w:ascii="Times New Roman"/>
                <w:b w:val="false"/>
                <w:i w:val="false"/>
                <w:color w:val="000000"/>
                <w:sz w:val="20"/>
              </w:rPr>
              <w:t>кәсіпорынның құрылымдық бөлімшелерінің шарттық жұмысының жағдайын тексеру.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кодексі. Шарттарды әзірлеу ережелері және олардың түрлері, шарттарды мемлекеттік тіркеу рәсімі немесе шарттарды әзірлеу жөніндегі қолданыстағы нормативтік құқықтық актілер.</w:t>
            </w:r>
          </w:p>
        </w:tc>
        <w:tc>
          <w:tcPr>
            <w:tcW w:w="0" w:type="auto"/>
            <w:vMerge/>
            <w:tcBorders>
              <w:top w:val="nil"/>
              <w:left w:val="single" w:color="cfcfcf" w:sz="5"/>
              <w:bottom w:val="single" w:color="cfcfcf" w:sz="5"/>
              <w:right w:val="single" w:color="cfcfcf" w:sz="5"/>
            </w:tcBorders>
          </w:tcPr>
          <w:p/>
        </w:tc>
      </w:tr>
    </w:tbl>
    <w:bookmarkStart w:name="z1062" w:id="530"/>
    <w:p>
      <w:pPr>
        <w:spacing w:after="0"/>
        <w:ind w:left="0"/>
        <w:jc w:val="left"/>
      </w:pPr>
      <w:r>
        <w:rPr>
          <w:rFonts w:ascii="Times New Roman"/>
          <w:b/>
          <w:i w:val="false"/>
          <w:color w:val="000000"/>
        </w:rPr>
        <w:t xml:space="preserve"> 
3. «Заң бөлімінің бастығы» еңбек қызметінің түрі (кәсібі)</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5220"/>
        <w:gridCol w:w="3709"/>
        <w:gridCol w:w="3298"/>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5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бөлімінің/қызметінің басқармасының/департаментінің жұмысын ұйымдастыру. Заңды тұрғыдан сүйемелдеу стратегиясын енгізу және әзірлеу. Жергілікті нормативтік актілерді, корпоративтік құжаттарды әзірлеу.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 нормативтік құқықтық актілері; методикалық материалдары және заңды қызметті реттейтін Қазақстан Республикасының заңнамалық және басқа да нормативтік құқықтық актілері.</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жұмыстарын және оның нәтижелерін әділ бағалау; қол астындағылардың жұмыстарын ынталандыру мүмкіндіктерін пайдалану; мақсаттар мен оған қол жеткізу тәсілдері негізінде өз қызметін ұйымдастыру; жұмыс жағдайын талдау; ағымдағы және қорытынды бақылауды жүзеге асыру; ұйымдастырушылық дағдылар, сарабдал шешімдерді қабылдау және осы шешімдердің ықтимал салдарын бағалау; міндеттерді тиімді шешуге септігін тигізетін іскерлік байланыстарды жолға қою. Кәсіпорынның қызметін бағалау және түзету, өз жұмысының нәтижелеріне жауапкершілік, кәсіби міндеттерді тиімді орындау үшін қажетті ақпарат іздестіру. Кәсіпорын қызметінде ақпараттық-коммуникациялық технологияларды пайдалану. Командада жұмыс істеу.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әзірленетін бұйрық, нұсқаулықтардың, ережелердің, стандарттар мен басқа да құқықтық сипаттағы акт жобаларына құқықтық сараптаманы жүзеге асыру; Қолданыстағы заңнаманың бұза отырып шығарылған; Ұйымның қызметінде туындайтын құқықтық мәселелер бойынша қорытындылар әзірлеу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қызметі үшін мәні бар әріптес елдердің заңнамалық негіздері, құқықтық қызмет жөнінде әдістемелік және басқа да материалдар, азаматтық, қаржы, әкімшілік құқық, салық заңнамасы; зейнетақымен қамсыздандыру жөнінде Қазақстан Республикасының заңнамасы</w:t>
            </w:r>
          </w:p>
        </w:tc>
        <w:tc>
          <w:tcPr>
            <w:tcW w:w="0" w:type="auto"/>
            <w:vMerge/>
            <w:tcBorders>
              <w:top w:val="nil"/>
              <w:left w:val="single" w:color="cfcfcf" w:sz="5"/>
              <w:bottom w:val="single" w:color="cfcfcf" w:sz="5"/>
              <w:right w:val="single" w:color="cfcfcf" w:sz="5"/>
            </w:tcBorders>
          </w:tcPr>
          <w:p/>
        </w:tc>
      </w:tr>
      <w:tr>
        <w:trPr>
          <w:trHeight w:val="223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құқықтық жұмыс жөнінде әдістемелік құжаттамамен ұйымдастыруды қамтамасыз ету. Қолданыстағы заңнаманы түсіндіру және қолдану тәртібі. Құрылымдық бөлімшелерге талап – арыз жұмысында құқықтық көмек көрсету, қажетті материалдар әзірлеу, сот және төрелік органдарға беру.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еңбекті, өндірісті ұйымдастыру және басқару заңнамасының негіздері; ішкі еңбек тәртібінің ережесін басқару және өндіріс, еңбек заңнамасының негіздері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Дауларды шешуде балама тәсiлдерді қолдану. Келіссөздер жүргізу.</w:t>
            </w:r>
            <w:r>
              <w:br/>
            </w:r>
            <w:r>
              <w:rPr>
                <w:rFonts w:ascii="Times New Roman"/>
                <w:b w:val="false"/>
                <w:i w:val="false"/>
                <w:color w:val="000000"/>
                <w:sz w:val="20"/>
              </w:rPr>
              <w:t>
</w:t>
            </w:r>
            <w:r>
              <w:rPr>
                <w:rFonts w:ascii="Times New Roman"/>
                <w:b w:val="false"/>
                <w:i w:val="false"/>
                <w:color w:val="000000"/>
                <w:sz w:val="20"/>
              </w:rPr>
              <w:t>Ұйым құқығын және заңды мүдделерді қорғау бағыттағы жақтау және сауатты таңдау. Пайда болған дауларды тиімді шешу жолдарын іздеу.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Келіссөздерді жүргізуді реттейтін заңнамалық және басқа да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Білімдерімен операция жасау (өз көзқарасын дәлелді қорғау, қойылған сұрақтарға жауап беру қабілеті, қорытынды жасай білу); Кәсіби ауызша және жазбаша сөйлеу мәдениетін сақтау (қисындылық және анық құрылым, сөз сөйлеу айқындығы және қысқа айтушылығы).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еңбекті, өндірісті ұйымдастыру және басқару заңнамасының негіздері; ішкі еңбек тәртібінің ережесін басқару және өндіріс, еңбек заңнамасының негіздері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Ұйыммен дайындалған бұйрық, нұсқаулық, ереже, стандарт және басқа да құқықтық сипаттамадағы актілердің жобаларына құқықтық сараптаманы жүзеге асыру. Қолданыстағы шығарылған заңнаманың бұзылуына байланысты, оларды өзгерту немесе жою жөнінде шаралар қолдану. Ұйымда пайда болған құқықтық сұрақтар жөнінде қорытындыларды, сонымен қатар ұйымға түскен пікірлердің акт жобаларын әзірлеуді ұйымдастыру.</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нормативтік актілерін енгізу және әзірлеу жөнінде заңы қызметінін жұмысын реттейтін Қазақстан Республикасының заңнамалық және басқа да нормативтік құқықтық актілері. </w:t>
            </w:r>
          </w:p>
        </w:tc>
        <w:tc>
          <w:tcPr>
            <w:tcW w:w="0" w:type="auto"/>
            <w:vMerge/>
            <w:tcBorders>
              <w:top w:val="nil"/>
              <w:left w:val="single" w:color="cfcfcf" w:sz="5"/>
              <w:bottom w:val="single" w:color="cfcfcf" w:sz="5"/>
              <w:right w:val="single" w:color="cfcfcf" w:sz="5"/>
            </w:tcBorders>
          </w:tcPr>
          <w:p/>
        </w:tc>
      </w:tr>
      <w:tr>
        <w:trPr>
          <w:trHeight w:val="5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 әзірленетін бұйрық, нұсқаулық, ереже, стандарт жобаларына және басқа да құқықтық сипаттағы актілерге құқықтық сараптаманы жүзеге асыру.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және қауіпсіздік бойынша талаптардың сақталуы, өрт қауіпсіздігі және жұмыс орнындағы өндірістік санитария. Еңбекті қорғау және қауіпсіздік саласындағы құқықтары мен міндеттері. </w:t>
            </w:r>
          </w:p>
        </w:tc>
        <w:tc>
          <w:tcPr>
            <w:tcW w:w="0" w:type="auto"/>
            <w:vMerge/>
            <w:tcBorders>
              <w:top w:val="nil"/>
              <w:left w:val="single" w:color="cfcfcf" w:sz="5"/>
              <w:bottom w:val="single" w:color="cfcfcf" w:sz="5"/>
              <w:right w:val="single" w:color="cfcfcf" w:sz="5"/>
            </w:tcBorders>
          </w:tcPr>
          <w:p/>
        </w:tc>
      </w:tr>
    </w:tbl>
    <w:bookmarkStart w:name="z1063" w:id="531"/>
    <w:p>
      <w:pPr>
        <w:spacing w:after="0"/>
        <w:ind w:left="0"/>
        <w:jc w:val="both"/>
      </w:pPr>
      <w:r>
        <w:rPr>
          <w:rFonts w:ascii="Times New Roman"/>
          <w:b w:val="false"/>
          <w:i w:val="false"/>
          <w:color w:val="000000"/>
          <w:sz w:val="28"/>
        </w:rPr>
        <w:t xml:space="preserve">
«Заң қызметі» кәсіби стандартына </w:t>
      </w:r>
      <w:r>
        <w:br/>
      </w:r>
      <w:r>
        <w:rPr>
          <w:rFonts w:ascii="Times New Roman"/>
          <w:b w:val="false"/>
          <w:i w:val="false"/>
          <w:color w:val="000000"/>
          <w:sz w:val="28"/>
        </w:rPr>
        <w:t xml:space="preserve">
5-қосымша            </w:t>
      </w:r>
    </w:p>
    <w:bookmarkEnd w:id="531"/>
    <w:bookmarkStart w:name="z1064" w:id="532"/>
    <w:p>
      <w:pPr>
        <w:spacing w:after="0"/>
        <w:ind w:left="0"/>
        <w:jc w:val="left"/>
      </w:pPr>
      <w:r>
        <w:rPr>
          <w:rFonts w:ascii="Times New Roman"/>
          <w:b/>
          <w:i w:val="false"/>
          <w:color w:val="000000"/>
        </w:rPr>
        <w:t xml:space="preserve"> 
Келісу парағы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________________________,</w:t>
      </w:r>
      <w:r>
        <w:br/>
      </w:r>
      <w:r>
        <w:rPr>
          <w:rFonts w:ascii="Times New Roman"/>
          <w:b w:val="false"/>
          <w:i w:val="false"/>
          <w:color w:val="000000"/>
          <w:sz w:val="28"/>
        </w:rPr>
        <w:t>
Хат (хаттама) № ___________       Күні ___________________</w:t>
      </w:r>
    </w:p>
    <w:bookmarkStart w:name="z1065" w:id="5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12-қосымша            </w:t>
      </w:r>
    </w:p>
    <w:bookmarkEnd w:id="533"/>
    <w:bookmarkStart w:name="z1066" w:id="534"/>
    <w:p>
      <w:pPr>
        <w:spacing w:after="0"/>
        <w:ind w:left="0"/>
        <w:jc w:val="left"/>
      </w:pPr>
      <w:r>
        <w:rPr>
          <w:rFonts w:ascii="Times New Roman"/>
          <w:b/>
          <w:i w:val="false"/>
          <w:color w:val="000000"/>
        </w:rPr>
        <w:t xml:space="preserve"> 
«Өндірісте зертханалық зерттеулер жүргізу саласындағы қызмет»</w:t>
      </w:r>
      <w:r>
        <w:br/>
      </w:r>
      <w:r>
        <w:rPr>
          <w:rFonts w:ascii="Times New Roman"/>
          <w:b/>
          <w:i w:val="false"/>
          <w:color w:val="000000"/>
        </w:rPr>
        <w:t>
кәсіби кәсіби стандарты</w:t>
      </w:r>
    </w:p>
    <w:bookmarkEnd w:id="534"/>
    <w:bookmarkStart w:name="z1067" w:id="535"/>
    <w:p>
      <w:pPr>
        <w:spacing w:after="0"/>
        <w:ind w:left="0"/>
        <w:jc w:val="left"/>
      </w:pPr>
      <w:r>
        <w:rPr>
          <w:rFonts w:ascii="Times New Roman"/>
          <w:b/>
          <w:i w:val="false"/>
          <w:color w:val="000000"/>
        </w:rPr>
        <w:t xml:space="preserve"> 
1. Жалпы ережелер</w:t>
      </w:r>
    </w:p>
    <w:bookmarkEnd w:id="535"/>
    <w:bookmarkStart w:name="z1068" w:id="536"/>
    <w:p>
      <w:pPr>
        <w:spacing w:after="0"/>
        <w:ind w:left="0"/>
        <w:jc w:val="both"/>
      </w:pPr>
      <w:r>
        <w:rPr>
          <w:rFonts w:ascii="Times New Roman"/>
          <w:b w:val="false"/>
          <w:i w:val="false"/>
          <w:color w:val="000000"/>
          <w:sz w:val="28"/>
        </w:rPr>
        <w:t>
      1. «Өндірісте зертханалық зерттеулер жүргізу саласындағы қызмет»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xml:space="preserve">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 </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xml:space="preserve">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536"/>
    <w:bookmarkStart w:name="z1084" w:id="537"/>
    <w:p>
      <w:pPr>
        <w:spacing w:after="0"/>
        <w:ind w:left="0"/>
        <w:jc w:val="left"/>
      </w:pPr>
      <w:r>
        <w:rPr>
          <w:rFonts w:ascii="Times New Roman"/>
          <w:b/>
          <w:i w:val="false"/>
          <w:color w:val="000000"/>
        </w:rPr>
        <w:t xml:space="preserve"> 
2. КС паспорты</w:t>
      </w:r>
    </w:p>
    <w:bookmarkEnd w:id="537"/>
    <w:bookmarkStart w:name="z1085" w:id="538"/>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«72.19 Жаратылыс ғылымы мен инженерия саласында өзге зерттеулер мен әзірлемелер»;</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өндірісте зертханалық зерттеулерді жүргізу;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 КС талаптары осы саладағы мынадай кәсіптерге қатысты: </w:t>
      </w:r>
      <w:r>
        <w:br/>
      </w:r>
      <w:r>
        <w:rPr>
          <w:rFonts w:ascii="Times New Roman"/>
          <w:b w:val="false"/>
          <w:i w:val="false"/>
          <w:color w:val="000000"/>
          <w:sz w:val="28"/>
        </w:rPr>
        <w:t>
      техник-зертханашы;</w:t>
      </w:r>
      <w:r>
        <w:br/>
      </w:r>
      <w:r>
        <w:rPr>
          <w:rFonts w:ascii="Times New Roman"/>
          <w:b w:val="false"/>
          <w:i w:val="false"/>
          <w:color w:val="000000"/>
          <w:sz w:val="28"/>
        </w:rPr>
        <w:t xml:space="preserve">
      инженер-зертханашы; </w:t>
      </w:r>
      <w:r>
        <w:br/>
      </w:r>
      <w:r>
        <w:rPr>
          <w:rFonts w:ascii="Times New Roman"/>
          <w:b w:val="false"/>
          <w:i w:val="false"/>
          <w:color w:val="000000"/>
          <w:sz w:val="28"/>
        </w:rPr>
        <w:t>
      орталық зауыт зертханасының бастығы;</w:t>
      </w:r>
      <w:r>
        <w:br/>
      </w:r>
      <w:r>
        <w:rPr>
          <w:rFonts w:ascii="Times New Roman"/>
          <w:b w:val="false"/>
          <w:i w:val="false"/>
          <w:color w:val="000000"/>
          <w:sz w:val="28"/>
        </w:rPr>
        <w:t xml:space="preserve">
      өндіріс зертханасының (өндірісті бақылау жөніндегі) бастығы; </w:t>
      </w:r>
      <w:r>
        <w:br/>
      </w:r>
      <w:r>
        <w:rPr>
          <w:rFonts w:ascii="Times New Roman"/>
          <w:b w:val="false"/>
          <w:i w:val="false"/>
          <w:color w:val="000000"/>
          <w:sz w:val="28"/>
        </w:rPr>
        <w:t>
      зерттеу зертханасының бастығы.</w:t>
      </w:r>
    </w:p>
    <w:bookmarkEnd w:id="538"/>
    <w:bookmarkStart w:name="z1090" w:id="539"/>
    <w:p>
      <w:pPr>
        <w:spacing w:after="0"/>
        <w:ind w:left="0"/>
        <w:jc w:val="left"/>
      </w:pPr>
      <w:r>
        <w:rPr>
          <w:rFonts w:ascii="Times New Roman"/>
          <w:b/>
          <w:i w:val="false"/>
          <w:color w:val="000000"/>
        </w:rPr>
        <w:t xml:space="preserve"> 
3. Еңбек қызметі түрлерінің (кәсібінің) карточкасы</w:t>
      </w:r>
    </w:p>
    <w:bookmarkEnd w:id="539"/>
    <w:bookmarkStart w:name="z1091" w:id="540"/>
    <w:p>
      <w:pPr>
        <w:spacing w:after="0"/>
        <w:ind w:left="0"/>
        <w:jc w:val="left"/>
      </w:pPr>
      <w:r>
        <w:rPr>
          <w:rFonts w:ascii="Times New Roman"/>
          <w:b/>
          <w:i w:val="false"/>
          <w:color w:val="000000"/>
        </w:rPr>
        <w:t xml:space="preserve"> 
1-параграф «Техник-зертханашы»</w:t>
      </w:r>
    </w:p>
    <w:bookmarkEnd w:id="540"/>
    <w:bookmarkStart w:name="z1092" w:id="541"/>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3119 – «Басқа топтарға кірмеген қызметтің физикалық және инженерлік бағыттарының техниктері»;</w:t>
      </w:r>
      <w:r>
        <w:br/>
      </w:r>
      <w:r>
        <w:rPr>
          <w:rFonts w:ascii="Times New Roman"/>
          <w:b w:val="false"/>
          <w:i w:val="false"/>
          <w:color w:val="000000"/>
          <w:sz w:val="28"/>
        </w:rPr>
        <w:t>
</w:t>
      </w:r>
      <w:r>
        <w:rPr>
          <w:rFonts w:ascii="Times New Roman"/>
          <w:b w:val="false"/>
          <w:i w:val="false"/>
          <w:color w:val="000000"/>
          <w:sz w:val="28"/>
        </w:rPr>
        <w:t xml:space="preserve">
      3) лауазымдардың ықтимал атаулары (кәсіп): техник-зертханашы; </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қауіпсіз еңбек жағдайларын қамтамасыз етуді, жұмыс орындарын ұтымды ету жөнінде ұсынымдар әзірлеуді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Техник-зертханашының еңбек жағдайына, білімі және жұмыс тәжірибесіне қойылатын талаптар» келтірілген.</w:t>
      </w:r>
    </w:p>
    <w:bookmarkEnd w:id="541"/>
    <w:bookmarkStart w:name="z1098" w:id="542"/>
    <w:p>
      <w:pPr>
        <w:spacing w:after="0"/>
        <w:ind w:left="0"/>
        <w:jc w:val="left"/>
      </w:pPr>
      <w:r>
        <w:rPr>
          <w:rFonts w:ascii="Times New Roman"/>
          <w:b/>
          <w:i w:val="false"/>
          <w:color w:val="000000"/>
        </w:rPr>
        <w:t xml:space="preserve"> 
2-параграф «Инженер- зертханашы» </w:t>
      </w:r>
    </w:p>
    <w:bookmarkEnd w:id="542"/>
    <w:bookmarkStart w:name="z1099" w:id="543"/>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2146 – «Химиктер-технологтар, отын, тоқыма және жеңіл өнеркәсіп бұйымдарының, тағам өнімдерінің технологтары»;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инженер-зертханашы;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барлық өндірістік және табиғи ресурстардың тиімді пайдаланылуы үшін жүргізілетін зерттеулер мен өндірілетін өнімдердің сапасына бақылау жасауды қамтамасыз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Инженер-зертханашының еңбек жағдайына, білімі және жұмыс тәжірибесіне қойылатын талаптар» келтірілген.</w:t>
      </w:r>
    </w:p>
    <w:bookmarkEnd w:id="543"/>
    <w:bookmarkStart w:name="z1105" w:id="544"/>
    <w:p>
      <w:pPr>
        <w:spacing w:after="0"/>
        <w:ind w:left="0"/>
        <w:jc w:val="left"/>
      </w:pPr>
      <w:r>
        <w:rPr>
          <w:rFonts w:ascii="Times New Roman"/>
          <w:b/>
          <w:i w:val="false"/>
          <w:color w:val="000000"/>
        </w:rPr>
        <w:t xml:space="preserve"> 
3-параграф «Орталық зауыт зертханасының бастығы»</w:t>
      </w:r>
    </w:p>
    <w:bookmarkEnd w:id="544"/>
    <w:bookmarkStart w:name="z1106" w:id="545"/>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1222 – «Өнеркәсіпте мамандырылған (өндірістік-пайдалану)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орталық зауыт зертханасының бастығы;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осы зертхана қызметкерлері жүргізетін зерттеулердің ережелері мен талаптарының сақтауын ұйымдастырып, бақылау жасауды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Орталық зауыт зертханасы бастығының еңбек жағдайына, білімі және жұмыс тәжірибесіне қойылатын талаптар» келтірілген.</w:t>
      </w:r>
    </w:p>
    <w:bookmarkEnd w:id="545"/>
    <w:bookmarkStart w:name="z1112" w:id="546"/>
    <w:p>
      <w:pPr>
        <w:spacing w:after="0"/>
        <w:ind w:left="0"/>
        <w:jc w:val="left"/>
      </w:pPr>
      <w:r>
        <w:rPr>
          <w:rFonts w:ascii="Times New Roman"/>
          <w:b/>
          <w:i w:val="false"/>
          <w:color w:val="000000"/>
        </w:rPr>
        <w:t xml:space="preserve"> 
4-параграф «Өндіріс зертханасының (өндірісті бақылау</w:t>
      </w:r>
      <w:r>
        <w:br/>
      </w:r>
      <w:r>
        <w:rPr>
          <w:rFonts w:ascii="Times New Roman"/>
          <w:b/>
          <w:i w:val="false"/>
          <w:color w:val="000000"/>
        </w:rPr>
        <w:t>
жөніндегі) бастығы»</w:t>
      </w:r>
    </w:p>
    <w:bookmarkEnd w:id="546"/>
    <w:bookmarkStart w:name="z1113" w:id="547"/>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1222 – «Өнеркәсіпте мамандырылған (өндірістік-пайдалану)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өндіріс зертханасының (өндірісті бақылау жөніндегі) бастығы;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өндірістік зерттеулердің ережелері мен талаптары сақталуына бақылау жүргізуді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Өндіріс зертханасы (өндірісті бақылау жөніндегі) бастығының еңбек жағдайына, білімі және жұмыс тәжірибесіне қойылатын талаптар» келтірілген.</w:t>
      </w:r>
    </w:p>
    <w:bookmarkEnd w:id="547"/>
    <w:bookmarkStart w:name="z1119" w:id="548"/>
    <w:p>
      <w:pPr>
        <w:spacing w:after="0"/>
        <w:ind w:left="0"/>
        <w:jc w:val="left"/>
      </w:pPr>
      <w:r>
        <w:rPr>
          <w:rFonts w:ascii="Times New Roman"/>
          <w:b/>
          <w:i w:val="false"/>
          <w:color w:val="000000"/>
        </w:rPr>
        <w:t xml:space="preserve"> 
5-параграф «Зерттеу зертханасының бастығы» </w:t>
      </w:r>
    </w:p>
    <w:bookmarkEnd w:id="548"/>
    <w:bookmarkStart w:name="z1120" w:id="549"/>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1222 – «Өнеркәсіпте мамандырылған (өндірістік-пайдалану)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зерттеу зертханасының бастығы;</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қызметкерлердің зертханалық зерттеулерінің ережелері мен талаптарының сақталуына бақылау жүргізуді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Зерттеу зертханасы бастығының еңбек жағдайына, білімі және жұмыс тәжірибесіне қойылатын талаптар» келтірілген.</w:t>
      </w:r>
    </w:p>
    <w:bookmarkEnd w:id="549"/>
    <w:bookmarkStart w:name="z1126" w:id="550"/>
    <w:p>
      <w:pPr>
        <w:spacing w:after="0"/>
        <w:ind w:left="0"/>
        <w:jc w:val="left"/>
      </w:pPr>
      <w:r>
        <w:rPr>
          <w:rFonts w:ascii="Times New Roman"/>
          <w:b/>
          <w:i w:val="false"/>
          <w:color w:val="000000"/>
        </w:rPr>
        <w:t xml:space="preserve"> 
4. КС бірліктерінің тізімі</w:t>
      </w:r>
    </w:p>
    <w:bookmarkEnd w:id="550"/>
    <w:bookmarkStart w:name="z1127" w:id="551"/>
    <w:p>
      <w:pPr>
        <w:spacing w:after="0"/>
        <w:ind w:left="0"/>
        <w:jc w:val="both"/>
      </w:pPr>
      <w:r>
        <w:rPr>
          <w:rFonts w:ascii="Times New Roman"/>
          <w:b w:val="false"/>
          <w:i w:val="false"/>
          <w:color w:val="000000"/>
          <w:sz w:val="28"/>
        </w:rPr>
        <w:t>
      11. КС бірліктерінің тізімі осы КС 2-қосымшасында көрсетілген және КС бірліктерінің шрифті мен атауынан тұрады.</w:t>
      </w:r>
    </w:p>
    <w:bookmarkEnd w:id="551"/>
    <w:bookmarkStart w:name="z1128" w:id="552"/>
    <w:p>
      <w:pPr>
        <w:spacing w:after="0"/>
        <w:ind w:left="0"/>
        <w:jc w:val="left"/>
      </w:pPr>
      <w:r>
        <w:rPr>
          <w:rFonts w:ascii="Times New Roman"/>
          <w:b/>
          <w:i w:val="false"/>
          <w:color w:val="000000"/>
        </w:rPr>
        <w:t xml:space="preserve"> 
5. КС бірліктерінің сипаттамасы</w:t>
      </w:r>
    </w:p>
    <w:bookmarkEnd w:id="552"/>
    <w:bookmarkStart w:name="z1129" w:id="553"/>
    <w:p>
      <w:pPr>
        <w:spacing w:after="0"/>
        <w:ind w:left="0"/>
        <w:jc w:val="both"/>
      </w:pPr>
      <w:r>
        <w:rPr>
          <w:rFonts w:ascii="Times New Roman"/>
          <w:b w:val="false"/>
          <w:i w:val="false"/>
          <w:color w:val="000000"/>
          <w:sz w:val="28"/>
        </w:rPr>
        <w:t>
      12.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553"/>
    <w:bookmarkStart w:name="z1130" w:id="554"/>
    <w:p>
      <w:pPr>
        <w:spacing w:after="0"/>
        <w:ind w:left="0"/>
        <w:jc w:val="left"/>
      </w:pPr>
      <w:r>
        <w:rPr>
          <w:rFonts w:ascii="Times New Roman"/>
          <w:b/>
          <w:i w:val="false"/>
          <w:color w:val="000000"/>
        </w:rPr>
        <w:t xml:space="preserve"> 
6. Осы КС негізінде берілетін сертификаттардың түрлері</w:t>
      </w:r>
    </w:p>
    <w:bookmarkEnd w:id="554"/>
    <w:bookmarkStart w:name="z1131" w:id="555"/>
    <w:p>
      <w:pPr>
        <w:spacing w:after="0"/>
        <w:ind w:left="0"/>
        <w:jc w:val="both"/>
      </w:pPr>
      <w:r>
        <w:rPr>
          <w:rFonts w:ascii="Times New Roman"/>
          <w:b w:val="false"/>
          <w:i w:val="false"/>
          <w:color w:val="000000"/>
          <w:sz w:val="28"/>
        </w:rPr>
        <w:t>
      13.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14.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555"/>
    <w:bookmarkStart w:name="z1133" w:id="556"/>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556"/>
    <w:bookmarkStart w:name="z1134" w:id="557"/>
    <w:p>
      <w:pPr>
        <w:spacing w:after="0"/>
        <w:ind w:left="0"/>
        <w:jc w:val="both"/>
      </w:pPr>
      <w:r>
        <w:rPr>
          <w:rFonts w:ascii="Times New Roman"/>
          <w:b w:val="false"/>
          <w:i w:val="false"/>
          <w:color w:val="000000"/>
          <w:sz w:val="28"/>
        </w:rPr>
        <w:t>
      15.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16.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557"/>
    <w:bookmarkStart w:name="z1136" w:id="558"/>
    <w:p>
      <w:pPr>
        <w:spacing w:after="0"/>
        <w:ind w:left="0"/>
        <w:jc w:val="both"/>
      </w:pPr>
      <w:r>
        <w:rPr>
          <w:rFonts w:ascii="Times New Roman"/>
          <w:b w:val="false"/>
          <w:i w:val="false"/>
          <w:color w:val="000000"/>
          <w:sz w:val="28"/>
        </w:rPr>
        <w:t xml:space="preserve">
«Өндірісте зертханалық зерттеулер </w:t>
      </w:r>
      <w:r>
        <w:br/>
      </w:r>
      <w:r>
        <w:rPr>
          <w:rFonts w:ascii="Times New Roman"/>
          <w:b w:val="false"/>
          <w:i w:val="false"/>
          <w:color w:val="000000"/>
          <w:sz w:val="28"/>
        </w:rPr>
        <w:t xml:space="preserve">
жүргізу саласындағы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558"/>
    <w:bookmarkStart w:name="z1137" w:id="559"/>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түрлері (кәсібі)</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224"/>
        <w:gridCol w:w="3365"/>
        <w:gridCol w:w="2524"/>
        <w:gridCol w:w="1963"/>
        <w:gridCol w:w="1683"/>
      </w:tblGrid>
      <w:tr>
        <w:trPr>
          <w:trHeight w:val="15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үрдісіне сай мамандардың атауы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мамандықтардың 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15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зерттеулер мен шығарылатын өнім сапасын техникалық бақылау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Техник-зертханашы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Техник-зертханашы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Инженер-зертханашы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Инженер-зертханашы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зауыт зертханасының бастығы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зауыт зертханасының бастығы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зертханасының (өндірісті бақылау жөніндегі) бастығы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зертханасының бастығы (меңгерушісі)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зертханасының бастығы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меңгерушісі (ғылыми-зерттеу)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38" w:id="560"/>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560"/>
    <w:bookmarkStart w:name="z1139" w:id="561"/>
    <w:p>
      <w:pPr>
        <w:spacing w:after="0"/>
        <w:ind w:left="0"/>
        <w:jc w:val="both"/>
      </w:pPr>
      <w:r>
        <w:rPr>
          <w:rFonts w:ascii="Times New Roman"/>
          <w:b w:val="false"/>
          <w:i w:val="false"/>
          <w:color w:val="000000"/>
          <w:sz w:val="28"/>
        </w:rPr>
        <w:t xml:space="preserve">
«Өндірісте зертханалық зерттеулер   </w:t>
      </w:r>
      <w:r>
        <w:br/>
      </w:r>
      <w:r>
        <w:rPr>
          <w:rFonts w:ascii="Times New Roman"/>
          <w:b w:val="false"/>
          <w:i w:val="false"/>
          <w:color w:val="000000"/>
          <w:sz w:val="28"/>
        </w:rPr>
        <w:t xml:space="preserve">
жүргізу саласындағы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561"/>
    <w:bookmarkStart w:name="z1140" w:id="562"/>
    <w:p>
      <w:pPr>
        <w:spacing w:after="0"/>
        <w:ind w:left="0"/>
        <w:jc w:val="left"/>
      </w:pPr>
      <w:r>
        <w:rPr>
          <w:rFonts w:ascii="Times New Roman"/>
          <w:b/>
          <w:i w:val="false"/>
          <w:color w:val="000000"/>
        </w:rPr>
        <w:t xml:space="preserve"> 
1. Ықтимал жұмыс орындары. Техник-зертханашының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837"/>
        <w:gridCol w:w="1838"/>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75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(арнайы орта, кәсіптік орта)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орта техникалық және кәсіби (арнайы орта, орта кәсіби)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жоқ техник лауазымындағы жұмыс тәжірибесі кемінде 2 жыл </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орта техникалық және кәсіби (арнайы орта, орта кәсіби)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санаттағы техник зертханашы лауазымындағы жұмыс тәжірибесі кемінде 2 жыл </w:t>
            </w:r>
          </w:p>
        </w:tc>
      </w:tr>
    </w:tbl>
    <w:bookmarkStart w:name="z1141" w:id="563"/>
    <w:p>
      <w:pPr>
        <w:spacing w:after="0"/>
        <w:ind w:left="0"/>
        <w:jc w:val="left"/>
      </w:pPr>
      <w:r>
        <w:rPr>
          <w:rFonts w:ascii="Times New Roman"/>
          <w:b/>
          <w:i w:val="false"/>
          <w:color w:val="000000"/>
        </w:rPr>
        <w:t xml:space="preserve"> 
2. Ықтимал жұмыс орындары. Инженер-зертханашының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3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3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bl>
    <w:bookmarkStart w:name="z1142" w:id="564"/>
    <w:p>
      <w:pPr>
        <w:spacing w:after="0"/>
        <w:ind w:left="0"/>
        <w:jc w:val="left"/>
      </w:pPr>
      <w:r>
        <w:rPr>
          <w:rFonts w:ascii="Times New Roman"/>
          <w:b/>
          <w:i w:val="false"/>
          <w:color w:val="000000"/>
        </w:rPr>
        <w:t xml:space="preserve"> 
3. Ықтимал жұмыс орындары. Орталық зауыт зертханасы бастығының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технологиялық дайындау бойынша жұмыс тәжірибесі кемінде 5 жыл</w:t>
            </w:r>
          </w:p>
        </w:tc>
      </w:tr>
    </w:tbl>
    <w:bookmarkStart w:name="z1143" w:id="565"/>
    <w:p>
      <w:pPr>
        <w:spacing w:after="0"/>
        <w:ind w:left="0"/>
        <w:jc w:val="left"/>
      </w:pPr>
      <w:r>
        <w:rPr>
          <w:rFonts w:ascii="Times New Roman"/>
          <w:b/>
          <w:i w:val="false"/>
          <w:color w:val="000000"/>
        </w:rPr>
        <w:t xml:space="preserve"> 
4. Ықтимал жұмыс орындары. Өндіріс зертханасы (өндірісті</w:t>
      </w:r>
      <w:r>
        <w:br/>
      </w:r>
      <w:r>
        <w:rPr>
          <w:rFonts w:ascii="Times New Roman"/>
          <w:b/>
          <w:i w:val="false"/>
          <w:color w:val="000000"/>
        </w:rPr>
        <w:t>
бақылау жөніндегі) бастығының еңбек жағдайларына, біліміне және</w:t>
      </w:r>
      <w:r>
        <w:br/>
      </w:r>
      <w:r>
        <w:rPr>
          <w:rFonts w:ascii="Times New Roman"/>
          <w:b/>
          <w:i w:val="false"/>
          <w:color w:val="000000"/>
        </w:rPr>
        <w:t>
жұмыс тәжірибесіне қойылатын талаптар</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лауазымдарында мамандығы бойынша жұмыс тәжірибесі кемінде 3 жыл</w:t>
            </w:r>
          </w:p>
        </w:tc>
      </w:tr>
    </w:tbl>
    <w:bookmarkStart w:name="z1144" w:id="566"/>
    <w:p>
      <w:pPr>
        <w:spacing w:after="0"/>
        <w:ind w:left="0"/>
        <w:jc w:val="left"/>
      </w:pPr>
      <w:r>
        <w:rPr>
          <w:rFonts w:ascii="Times New Roman"/>
          <w:b/>
          <w:i w:val="false"/>
          <w:color w:val="000000"/>
        </w:rPr>
        <w:t xml:space="preserve"> 
5. Ықтимал жұмыс орындары. Зерттеу зертханасы бастығының</w:t>
      </w:r>
      <w:r>
        <w:br/>
      </w:r>
      <w:r>
        <w:rPr>
          <w:rFonts w:ascii="Times New Roman"/>
          <w:b/>
          <w:i w:val="false"/>
          <w:color w:val="000000"/>
        </w:rPr>
        <w:t>
еңбек жағдайларына, біліміне және жұмыс тәжірибесіне</w:t>
      </w:r>
      <w:r>
        <w:br/>
      </w:r>
      <w:r>
        <w:rPr>
          <w:rFonts w:ascii="Times New Roman"/>
          <w:b/>
          <w:i w:val="false"/>
          <w:color w:val="000000"/>
        </w:rPr>
        <w:t>
қойылатын талаптар</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лауазымдарындағы мамандық бойынша жұмыс тәжірибесі кемінде 3 жыл</w:t>
            </w:r>
          </w:p>
        </w:tc>
      </w:tr>
    </w:tbl>
    <w:bookmarkStart w:name="z1145" w:id="567"/>
    <w:p>
      <w:pPr>
        <w:spacing w:after="0"/>
        <w:ind w:left="0"/>
        <w:jc w:val="both"/>
      </w:pPr>
      <w:r>
        <w:rPr>
          <w:rFonts w:ascii="Times New Roman"/>
          <w:b w:val="false"/>
          <w:i w:val="false"/>
          <w:color w:val="000000"/>
          <w:sz w:val="28"/>
        </w:rPr>
        <w:t xml:space="preserve">
«Өндірісте зертханалық зерттеулер  </w:t>
      </w:r>
      <w:r>
        <w:br/>
      </w:r>
      <w:r>
        <w:rPr>
          <w:rFonts w:ascii="Times New Roman"/>
          <w:b w:val="false"/>
          <w:i w:val="false"/>
          <w:color w:val="000000"/>
          <w:sz w:val="28"/>
        </w:rPr>
        <w:t xml:space="preserve">
жүргізу саласындағы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567"/>
    <w:bookmarkStart w:name="z1146" w:id="568"/>
    <w:p>
      <w:pPr>
        <w:spacing w:after="0"/>
        <w:ind w:left="0"/>
        <w:jc w:val="left"/>
      </w:pPr>
      <w:r>
        <w:rPr>
          <w:rFonts w:ascii="Times New Roman"/>
          <w:b/>
          <w:i w:val="false"/>
          <w:color w:val="000000"/>
        </w:rPr>
        <w:t xml:space="preserve"> 
КС бірліктерінің тізбесі</w:t>
      </w:r>
    </w:p>
    <w:bookmarkEnd w:id="568"/>
    <w:bookmarkStart w:name="z1147" w:id="569"/>
    <w:p>
      <w:pPr>
        <w:spacing w:after="0"/>
        <w:ind w:left="0"/>
        <w:jc w:val="left"/>
      </w:pPr>
      <w:r>
        <w:rPr>
          <w:rFonts w:ascii="Times New Roman"/>
          <w:b/>
          <w:i w:val="false"/>
          <w:color w:val="000000"/>
        </w:rPr>
        <w:t xml:space="preserve"> 
1. «Техник-зертханашы» еңбек қызметінің түрі (кәсібі)</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талдау мен сынақтарды жүзеге асыру және жүргізу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Эксперименталды және зерттеу жұмыстары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сынақтар негізінде есептеулер жасау</w:t>
            </w:r>
          </w:p>
        </w:tc>
      </w:tr>
    </w:tbl>
    <w:bookmarkStart w:name="z1148" w:id="570"/>
    <w:p>
      <w:pPr>
        <w:spacing w:after="0"/>
        <w:ind w:left="0"/>
        <w:jc w:val="both"/>
      </w:pPr>
      <w:r>
        <w:rPr>
          <w:rFonts w:ascii="Times New Roman"/>
          <w:b w:val="false"/>
          <w:i w:val="false"/>
          <w:color w:val="000000"/>
          <w:sz w:val="28"/>
        </w:rPr>
        <w:t>
Ескертпе: Ф - функция</w:t>
      </w:r>
    </w:p>
    <w:bookmarkEnd w:id="570"/>
    <w:bookmarkStart w:name="z1149" w:id="571"/>
    <w:p>
      <w:pPr>
        <w:spacing w:after="0"/>
        <w:ind w:left="0"/>
        <w:jc w:val="left"/>
      </w:pPr>
      <w:r>
        <w:rPr>
          <w:rFonts w:ascii="Times New Roman"/>
          <w:b/>
          <w:i w:val="false"/>
          <w:color w:val="000000"/>
        </w:rPr>
        <w:t xml:space="preserve"> 
2. «Инженер-зертханашы» еңбек қызметінің түрі (кәсібі)</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талдау мен сынақтарды жүзеге асыру және жүргізу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Эксперименталдық және зерттеу жұмыстары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сынақтар негізінде есептеулер жасау</w:t>
            </w:r>
          </w:p>
        </w:tc>
      </w:tr>
    </w:tbl>
    <w:bookmarkStart w:name="z1150" w:id="572"/>
    <w:p>
      <w:pPr>
        <w:spacing w:after="0"/>
        <w:ind w:left="0"/>
        <w:jc w:val="left"/>
      </w:pPr>
      <w:r>
        <w:rPr>
          <w:rFonts w:ascii="Times New Roman"/>
          <w:b/>
          <w:i w:val="false"/>
          <w:color w:val="000000"/>
        </w:rPr>
        <w:t xml:space="preserve"> 
3. «Орталық зауыт зертханасының бастығы» еңбек қызметінің</w:t>
      </w:r>
      <w:r>
        <w:br/>
      </w:r>
      <w:r>
        <w:rPr>
          <w:rFonts w:ascii="Times New Roman"/>
          <w:b/>
          <w:i w:val="false"/>
          <w:color w:val="000000"/>
        </w:rPr>
        <w:t>
түрі (кәсібі)</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эксперименталды жұмыстарды жүргізуді ұйымдастыру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эксперименталды жұмыстардың нәтижелерін енгізу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жүргізуді ұйымдастыру және өнім ақауының пайда болу себептері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сапасын жақсарту және шығаруын көбейту бойынша жұмыстарды ұйымдастыру</w:t>
            </w:r>
          </w:p>
        </w:tc>
      </w:tr>
    </w:tbl>
    <w:bookmarkStart w:name="z1151" w:id="573"/>
    <w:p>
      <w:pPr>
        <w:spacing w:after="0"/>
        <w:ind w:left="0"/>
        <w:jc w:val="left"/>
      </w:pPr>
      <w:r>
        <w:rPr>
          <w:rFonts w:ascii="Times New Roman"/>
          <w:b/>
          <w:i w:val="false"/>
          <w:color w:val="000000"/>
        </w:rPr>
        <w:t xml:space="preserve"> 
4. «Өндіріс зертханасының (өндірісті бақылау жөніндегі)</w:t>
      </w:r>
      <w:r>
        <w:br/>
      </w:r>
      <w:r>
        <w:rPr>
          <w:rFonts w:ascii="Times New Roman"/>
          <w:b/>
          <w:i w:val="false"/>
          <w:color w:val="000000"/>
        </w:rPr>
        <w:t>
бастығы» еңбек қызметінің түрі (кәсібі)</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Физикалық-химиялық зерттеулер, сынақтар жүргізуді ұйымдастыру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Лабораториялық бақылаудың жаңа әдістерін өндіріске енгізу және әзірлеу жөнінде жұмысты ұйымдастыру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сертификаттау және аттестаттау, жетілдіру жөнінде дайындық жұмыстарын ұйымдастыру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ағымдағы бақылау жөнінде нұсқаулық және әдістеме жасау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 орнындағы зертханалық жабдықтардың жағдайларын бақылау</w:t>
            </w:r>
          </w:p>
        </w:tc>
      </w:tr>
    </w:tbl>
    <w:bookmarkStart w:name="z1152" w:id="574"/>
    <w:p>
      <w:pPr>
        <w:spacing w:after="0"/>
        <w:ind w:left="0"/>
        <w:jc w:val="left"/>
      </w:pPr>
      <w:r>
        <w:rPr>
          <w:rFonts w:ascii="Times New Roman"/>
          <w:b/>
          <w:i w:val="false"/>
          <w:color w:val="000000"/>
        </w:rPr>
        <w:t xml:space="preserve"> 
5. «Зерттеу зертханасының бастығы» еңбек қызметінің</w:t>
      </w:r>
      <w:r>
        <w:br/>
      </w:r>
      <w:r>
        <w:rPr>
          <w:rFonts w:ascii="Times New Roman"/>
          <w:b/>
          <w:i w:val="false"/>
          <w:color w:val="000000"/>
        </w:rPr>
        <w:t>
түрі (кәсібі)</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227"/>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 ұйымдастыру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технологиялық процестерді енгізуге қатысу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және жылдық тақырыптық жоспарларды әзірлеу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Әзірлемелердің тиімділігін айқындау</w:t>
            </w:r>
          </w:p>
        </w:tc>
      </w:tr>
    </w:tbl>
    <w:bookmarkStart w:name="z1153" w:id="575"/>
    <w:p>
      <w:pPr>
        <w:spacing w:after="0"/>
        <w:ind w:left="0"/>
        <w:jc w:val="both"/>
      </w:pPr>
      <w:r>
        <w:rPr>
          <w:rFonts w:ascii="Times New Roman"/>
          <w:b w:val="false"/>
          <w:i w:val="false"/>
          <w:color w:val="000000"/>
          <w:sz w:val="28"/>
        </w:rPr>
        <w:t xml:space="preserve">
«Өндірісте зертханалық зерттеулер  </w:t>
      </w:r>
      <w:r>
        <w:br/>
      </w:r>
      <w:r>
        <w:rPr>
          <w:rFonts w:ascii="Times New Roman"/>
          <w:b w:val="false"/>
          <w:i w:val="false"/>
          <w:color w:val="000000"/>
          <w:sz w:val="28"/>
        </w:rPr>
        <w:t xml:space="preserve">
жүргізу саласындағы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575"/>
    <w:bookmarkStart w:name="z1154" w:id="576"/>
    <w:p>
      <w:pPr>
        <w:spacing w:after="0"/>
        <w:ind w:left="0"/>
        <w:jc w:val="left"/>
      </w:pPr>
      <w:r>
        <w:rPr>
          <w:rFonts w:ascii="Times New Roman"/>
          <w:b/>
          <w:i w:val="false"/>
          <w:color w:val="000000"/>
        </w:rPr>
        <w:t xml:space="preserve"> 
КС бірліктерінің сипаттамасы (функционалдық картасы)</w:t>
      </w:r>
    </w:p>
    <w:bookmarkEnd w:id="576"/>
    <w:bookmarkStart w:name="z1155" w:id="577"/>
    <w:p>
      <w:pPr>
        <w:spacing w:after="0"/>
        <w:ind w:left="0"/>
        <w:jc w:val="left"/>
      </w:pPr>
      <w:r>
        <w:rPr>
          <w:rFonts w:ascii="Times New Roman"/>
          <w:b/>
          <w:i w:val="false"/>
          <w:color w:val="000000"/>
        </w:rPr>
        <w:t xml:space="preserve"> 
1. «Техник-зертханашы» еңбек қызметінің түрі (кәсібі)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4718"/>
        <w:gridCol w:w="3886"/>
        <w:gridCol w:w="360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78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техникалық жағдайларға және стандарттарға сәйкестігін айқындау үшін шикізатты, жартылай дайын өнімдерді, материалдарды, конструкцияларды және дайын өнімді сынау және зерттеулердің басқа да түрлері.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және өндірістік технология. Зертхана жабдықтары және оны пайдалану ережелері, шикізатқа, материалдарға және дайын өнімдерге қойылатын техникалық талаптар.</w:t>
            </w:r>
            <w:r>
              <w:br/>
            </w:r>
            <w:r>
              <w:rPr>
                <w:rFonts w:ascii="Times New Roman"/>
                <w:b w:val="false"/>
                <w:i w:val="false"/>
                <w:color w:val="000000"/>
                <w:sz w:val="20"/>
              </w:rPr>
              <w:t>
</w:t>
            </w:r>
            <w:r>
              <w:rPr>
                <w:rFonts w:ascii="Times New Roman"/>
                <w:b w:val="false"/>
                <w:i w:val="false"/>
                <w:color w:val="000000"/>
                <w:sz w:val="20"/>
              </w:rPr>
              <w:t>Өндірісті технологиялық дайындау, зертханалық бақылау және техникалық құжаттаманы ресімдеу бойынша стандарттар, ережелер, нұсқаулықтар және басшылыққа алынатын өзге де материалдар.</w:t>
            </w:r>
            <w:r>
              <w:br/>
            </w:r>
            <w:r>
              <w:rPr>
                <w:rFonts w:ascii="Times New Roman"/>
                <w:b w:val="false"/>
                <w:i w:val="false"/>
                <w:color w:val="000000"/>
                <w:sz w:val="20"/>
              </w:rPr>
              <w:t>
</w:t>
            </w:r>
            <w:r>
              <w:rPr>
                <w:rFonts w:ascii="Times New Roman"/>
                <w:b w:val="false"/>
                <w:i w:val="false"/>
                <w:color w:val="000000"/>
                <w:sz w:val="20"/>
              </w:rPr>
              <w:t>Ғылыми-зерттеу жұмыстарын жүргізу және өндірістің зертханалық бақылауын ұйымдастыру әдістері.</w:t>
            </w:r>
            <w:r>
              <w:br/>
            </w:r>
            <w:r>
              <w:rPr>
                <w:rFonts w:ascii="Times New Roman"/>
                <w:b w:val="false"/>
                <w:i w:val="false"/>
                <w:color w:val="000000"/>
                <w:sz w:val="20"/>
              </w:rPr>
              <w:t>
</w:t>
            </w:r>
            <w:r>
              <w:rPr>
                <w:rFonts w:ascii="Times New Roman"/>
                <w:b w:val="false"/>
                <w:i w:val="false"/>
                <w:color w:val="000000"/>
                <w:sz w:val="20"/>
              </w:rPr>
              <w:t xml:space="preserve">Қауіпсіздік техникасы және еңбекті қорғау талаптарын орындау </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шеңберде өзгеріп тұруы мүмкін өз қызметтерін ұйымдастыру және басқару.</w:t>
            </w:r>
            <w:r>
              <w:br/>
            </w:r>
            <w:r>
              <w:rPr>
                <w:rFonts w:ascii="Times New Roman"/>
                <w:b w:val="false"/>
                <w:i w:val="false"/>
                <w:color w:val="000000"/>
                <w:sz w:val="20"/>
              </w:rPr>
              <w:t>
</w:t>
            </w:r>
            <w:r>
              <w:rPr>
                <w:rFonts w:ascii="Times New Roman"/>
                <w:b w:val="false"/>
                <w:i w:val="false"/>
                <w:color w:val="000000"/>
                <w:sz w:val="20"/>
              </w:rPr>
              <w:t>Әлеуметтік міндеттерді іске асыру бойынша әдістер мен құралдарды өз бетінше таңдау қабілетін көрсетеді. Басқалардың жұмысына басшылық ету.</w:t>
            </w:r>
            <w:r>
              <w:br/>
            </w:r>
            <w:r>
              <w:rPr>
                <w:rFonts w:ascii="Times New Roman"/>
                <w:b w:val="false"/>
                <w:i w:val="false"/>
                <w:color w:val="000000"/>
                <w:sz w:val="20"/>
              </w:rPr>
              <w:t>
</w:t>
            </w:r>
            <w:r>
              <w:rPr>
                <w:rFonts w:ascii="Times New Roman"/>
                <w:b w:val="false"/>
                <w:i w:val="false"/>
                <w:color w:val="000000"/>
                <w:sz w:val="20"/>
              </w:rPr>
              <w:t>Бөлімшелер ішінде ресурстарды бөлуге басшылық ету және қатысу.</w:t>
            </w:r>
          </w:p>
        </w:tc>
      </w:tr>
      <w:tr>
        <w:trPr>
          <w:trHeight w:val="78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және өндірісті зертханалық бақылаудың экономикалық және тиімді әдістерін табу.</w:t>
            </w:r>
            <w:r>
              <w:br/>
            </w:r>
            <w:r>
              <w:rPr>
                <w:rFonts w:ascii="Times New Roman"/>
                <w:b w:val="false"/>
                <w:i w:val="false"/>
                <w:color w:val="000000"/>
                <w:sz w:val="20"/>
              </w:rPr>
              <w:t>
</w:t>
            </w:r>
            <w:r>
              <w:rPr>
                <w:rFonts w:ascii="Times New Roman"/>
                <w:b w:val="false"/>
                <w:i w:val="false"/>
                <w:color w:val="000000"/>
                <w:sz w:val="20"/>
              </w:rPr>
              <w:t>Технологиялық процестер жасау және оларды зерттеу.</w:t>
            </w:r>
            <w:r>
              <w:br/>
            </w:r>
            <w:r>
              <w:rPr>
                <w:rFonts w:ascii="Times New Roman"/>
                <w:b w:val="false"/>
                <w:i w:val="false"/>
                <w:color w:val="000000"/>
                <w:sz w:val="20"/>
              </w:rPr>
              <w:t>
</w:t>
            </w:r>
            <w:r>
              <w:rPr>
                <w:rFonts w:ascii="Times New Roman"/>
                <w:b w:val="false"/>
                <w:i w:val="false"/>
                <w:color w:val="000000"/>
                <w:sz w:val="20"/>
              </w:rPr>
              <w:t>Пайдаланылатын материалдарға стандарттар мен техникалық шарттарды енгізу.</w:t>
            </w:r>
            <w:r>
              <w:br/>
            </w:r>
            <w:r>
              <w:rPr>
                <w:rFonts w:ascii="Times New Roman"/>
                <w:b w:val="false"/>
                <w:i w:val="false"/>
                <w:color w:val="000000"/>
                <w:sz w:val="20"/>
              </w:rPr>
              <w:t>
</w:t>
            </w:r>
            <w:r>
              <w:rPr>
                <w:rFonts w:ascii="Times New Roman"/>
                <w:b w:val="false"/>
                <w:i w:val="false"/>
                <w:color w:val="000000"/>
                <w:sz w:val="20"/>
              </w:rPr>
              <w:t>Өндірістегі ақаулықтың себептерін анықтау немесе мониторингі, оларды жою және алдын алу бойынша ұсыныстар дайындау.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технологиялық процесстер және өндірістің режимдері.</w:t>
            </w:r>
            <w:r>
              <w:br/>
            </w:r>
            <w:r>
              <w:rPr>
                <w:rFonts w:ascii="Times New Roman"/>
                <w:b w:val="false"/>
                <w:i w:val="false"/>
                <w:color w:val="000000"/>
                <w:sz w:val="20"/>
              </w:rPr>
              <w:t>
</w:t>
            </w:r>
            <w:r>
              <w:rPr>
                <w:rFonts w:ascii="Times New Roman"/>
                <w:b w:val="false"/>
                <w:i w:val="false"/>
                <w:color w:val="000000"/>
                <w:sz w:val="20"/>
              </w:rPr>
              <w:t>Зертхана жабдығы және оны пайдалану ережелері.</w:t>
            </w:r>
            <w:r>
              <w:br/>
            </w:r>
            <w:r>
              <w:rPr>
                <w:rFonts w:ascii="Times New Roman"/>
                <w:b w:val="false"/>
                <w:i w:val="false"/>
                <w:color w:val="000000"/>
                <w:sz w:val="20"/>
              </w:rPr>
              <w:t>
</w:t>
            </w:r>
            <w:r>
              <w:rPr>
                <w:rFonts w:ascii="Times New Roman"/>
                <w:b w:val="false"/>
                <w:i w:val="false"/>
                <w:color w:val="000000"/>
                <w:sz w:val="20"/>
              </w:rPr>
              <w:t>Жүргізілген зертханалық талдау мен сынақтарға техникалық құжаттаманы ресімдеу ережелері.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мен зерттеулердің нәтижелеріне талдау жүргізу және оларды жүйелеу.</w:t>
            </w:r>
            <w:r>
              <w:br/>
            </w:r>
            <w:r>
              <w:rPr>
                <w:rFonts w:ascii="Times New Roman"/>
                <w:b w:val="false"/>
                <w:i w:val="false"/>
                <w:color w:val="000000"/>
                <w:sz w:val="20"/>
              </w:rPr>
              <w:t>
</w:t>
            </w:r>
            <w:r>
              <w:rPr>
                <w:rFonts w:ascii="Times New Roman"/>
                <w:b w:val="false"/>
                <w:i w:val="false"/>
                <w:color w:val="000000"/>
                <w:sz w:val="20"/>
              </w:rPr>
              <w:t>Ғылыми-зерттеу жұмыстарын жүргізу және өндірістің зертханалық бақылауын ұйымдастыру.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негізінде талдау жүргізу және өндірістің зертханалық бақылауын ұйымдастыру әдістері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6" w:id="578"/>
    <w:p>
      <w:pPr>
        <w:spacing w:after="0"/>
        <w:ind w:left="0"/>
        <w:jc w:val="left"/>
      </w:pPr>
      <w:r>
        <w:rPr>
          <w:rFonts w:ascii="Times New Roman"/>
          <w:b/>
          <w:i w:val="false"/>
          <w:color w:val="000000"/>
        </w:rPr>
        <w:t xml:space="preserve"> 
2. «Инженер-зертханашы» еңбек қызметінің түрі (кәсібі)</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4670"/>
        <w:gridCol w:w="3984"/>
        <w:gridCol w:w="357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техникалық жағдайларға және стандарттарға сәйкестігін айқындау үшін шикізатты, жартылай дайын өнімдерді, материалдарды, конструкцияларды және дайын өнімдерді сынау және зерттеудің басқа да түрлері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заңнамалары, өзге де нормативтік құқықтық актілері және ғылыми-техникалық қызметке жататын әдістемелік материалдар.</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шеңберде өзгеріп тұруы мүмкін өз қызметтерін ұйымдастыру және басқару. Әлеуметтік міндеттерді іске асыру бойынша әдістер мен құралдарды өз бетінше таңдау қабілетін көрсету. Басқалардың жұмысына басшылық ету.</w:t>
            </w:r>
            <w:r>
              <w:br/>
            </w:r>
            <w:r>
              <w:rPr>
                <w:rFonts w:ascii="Times New Roman"/>
                <w:b w:val="false"/>
                <w:i w:val="false"/>
                <w:color w:val="000000"/>
                <w:sz w:val="20"/>
              </w:rPr>
              <w:t>
</w:t>
            </w:r>
            <w:r>
              <w:rPr>
                <w:rFonts w:ascii="Times New Roman"/>
                <w:b w:val="false"/>
                <w:i w:val="false"/>
                <w:color w:val="000000"/>
                <w:sz w:val="20"/>
              </w:rPr>
              <w:t>Бөлімшелер ішінде ресурстарды бөлуге басшылық ету және қатысу.</w:t>
            </w:r>
          </w:p>
        </w:tc>
      </w:tr>
      <w:tr>
        <w:trPr>
          <w:trHeight w:val="334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және өндірісті зертханалық бақылаудың анағұрлым үнемді және тиімді әдістерін табу. Технологиялық процестерді жасау және оларды зерттеу. Пайдаланылатын материалдарға стандарттар мен техникалық шарттарды енгізу.</w:t>
            </w:r>
            <w:r>
              <w:br/>
            </w:r>
            <w:r>
              <w:rPr>
                <w:rFonts w:ascii="Times New Roman"/>
                <w:b w:val="false"/>
                <w:i w:val="false"/>
                <w:color w:val="000000"/>
                <w:sz w:val="20"/>
              </w:rPr>
              <w:t>
</w:t>
            </w:r>
            <w:r>
              <w:rPr>
                <w:rFonts w:ascii="Times New Roman"/>
                <w:b w:val="false"/>
                <w:i w:val="false"/>
                <w:color w:val="000000"/>
                <w:sz w:val="20"/>
              </w:rPr>
              <w:t>Өндірістегі ақаулықтың себептерін анықтау немесе мониторинг жүргізу, оларды жою және алдын алу бойынша ұсыныстар дайындау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техникасының, коммуникация мен байланыстың заманауи құралдары, ұқсас өнімді өндіру технологиясы саласында отандық және шетел ұйымдарының озық тәжірибесі.</w:t>
            </w:r>
            <w:r>
              <w:br/>
            </w:r>
            <w:r>
              <w:rPr>
                <w:rFonts w:ascii="Times New Roman"/>
                <w:b w:val="false"/>
                <w:i w:val="false"/>
                <w:color w:val="000000"/>
                <w:sz w:val="20"/>
              </w:rPr>
              <w:t>
</w:t>
            </w:r>
            <w:r>
              <w:rPr>
                <w:rFonts w:ascii="Times New Roman"/>
                <w:b w:val="false"/>
                <w:i w:val="false"/>
                <w:color w:val="000000"/>
                <w:sz w:val="20"/>
              </w:rPr>
              <w:t>Экономика, еңбекті ұйымдастыру және басқару негіздері, еңбек заңнамасы.</w:t>
            </w:r>
            <w:r>
              <w:br/>
            </w:r>
            <w:r>
              <w:rPr>
                <w:rFonts w:ascii="Times New Roman"/>
                <w:b w:val="false"/>
                <w:i w:val="false"/>
                <w:color w:val="000000"/>
                <w:sz w:val="20"/>
              </w:rPr>
              <w:t>
</w:t>
            </w:r>
            <w:r>
              <w:rPr>
                <w:rFonts w:ascii="Times New Roman"/>
                <w:b w:val="false"/>
                <w:i w:val="false"/>
                <w:color w:val="000000"/>
                <w:sz w:val="20"/>
              </w:rPr>
              <w:t>Ғылыми-зерттеу жұмыстарының негізінде талдау жүргізу әдістері және өндірістің зертханалық бақылауын ұйымдастыру.</w:t>
            </w:r>
            <w:r>
              <w:br/>
            </w:r>
            <w:r>
              <w:rPr>
                <w:rFonts w:ascii="Times New Roman"/>
                <w:b w:val="false"/>
                <w:i w:val="false"/>
                <w:color w:val="000000"/>
                <w:sz w:val="20"/>
              </w:rPr>
              <w:t>
</w:t>
            </w:r>
            <w:r>
              <w:rPr>
                <w:rFonts w:ascii="Times New Roman"/>
                <w:b w:val="false"/>
                <w:i w:val="false"/>
                <w:color w:val="000000"/>
                <w:sz w:val="20"/>
              </w:rPr>
              <w:t>Қауіпсіздік техникасы және еңбекті қорғау талаптарын орындау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мен зерттеулерден алынған нәтижелерге талдау жүргізу және оларды жүйелеу. Ғылыми-зерттеу жұмыстарын жүргізу және өндірістің зертханалық бақылауын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 жүргізу және өндірістің зертханалық бақылауын ұйымдастыру.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7" w:id="579"/>
    <w:p>
      <w:pPr>
        <w:spacing w:after="0"/>
        <w:ind w:left="0"/>
        <w:jc w:val="left"/>
      </w:pPr>
      <w:r>
        <w:rPr>
          <w:rFonts w:ascii="Times New Roman"/>
          <w:b/>
          <w:i w:val="false"/>
          <w:color w:val="000000"/>
        </w:rPr>
        <w:t xml:space="preserve"> 
3. «Орталық зауыт зертханасының бастығы» еңбек қызметінің түрі (кәсібі)</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4441"/>
        <w:gridCol w:w="4163"/>
        <w:gridCol w:w="360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69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жүргізуді қамтамасыз ету.</w:t>
            </w:r>
            <w:r>
              <w:br/>
            </w:r>
            <w:r>
              <w:rPr>
                <w:rFonts w:ascii="Times New Roman"/>
                <w:b w:val="false"/>
                <w:i w:val="false"/>
                <w:color w:val="000000"/>
                <w:sz w:val="20"/>
              </w:rPr>
              <w:t>
</w:t>
            </w:r>
            <w:r>
              <w:rPr>
                <w:rFonts w:ascii="Times New Roman"/>
                <w:b w:val="false"/>
                <w:i w:val="false"/>
                <w:color w:val="000000"/>
                <w:sz w:val="20"/>
              </w:rPr>
              <w:t>Ғылыми-зерттеу жұмыстарының тақырыптық жоспарларын әзірлеу. Ғылыми-зерттеулер мен эксперименталды жұмыстарды жүргізу кезінде құрылымдық бөлімшелердің өзара іс-қимылын ұйымдастыру.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нормативтік құқықтық актілері және ғылыми техникалық қызметке қатысты әдістемелік материалдар. </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Уәждеме және таным белсендiлiгі.</w:t>
            </w:r>
            <w:r>
              <w:br/>
            </w:r>
            <w:r>
              <w:rPr>
                <w:rFonts w:ascii="Times New Roman"/>
                <w:b w:val="false"/>
                <w:i w:val="false"/>
                <w:color w:val="000000"/>
                <w:sz w:val="20"/>
              </w:rPr>
              <w:t>
</w:t>
            </w:r>
            <w:r>
              <w:rPr>
                <w:rFonts w:ascii="Times New Roman"/>
                <w:b w:val="false"/>
                <w:i w:val="false"/>
                <w:color w:val="000000"/>
                <w:sz w:val="20"/>
              </w:rPr>
              <w:t>Когнитивтi қиындықтарды және білу қабiлетi. Таным процесінде дербестiк, шешімдер қабылдау және оларды бағалау</w:t>
            </w:r>
            <w:r>
              <w:br/>
            </w:r>
            <w:r>
              <w:rPr>
                <w:rFonts w:ascii="Times New Roman"/>
                <w:b w:val="false"/>
                <w:i w:val="false"/>
                <w:color w:val="000000"/>
                <w:sz w:val="20"/>
              </w:rPr>
              <w:t>
</w:t>
            </w:r>
            <w:r>
              <w:rPr>
                <w:rFonts w:ascii="Times New Roman"/>
                <w:b w:val="false"/>
                <w:i w:val="false"/>
                <w:color w:val="000000"/>
                <w:sz w:val="20"/>
              </w:rPr>
              <w:t>Құндылық бағдары. Сәйкестілік, оқуға, зерттеу қызметіне эмоционалдық қатынасы.</w:t>
            </w:r>
            <w:r>
              <w:br/>
            </w:r>
            <w:r>
              <w:rPr>
                <w:rFonts w:ascii="Times New Roman"/>
                <w:b w:val="false"/>
                <w:i w:val="false"/>
                <w:color w:val="000000"/>
                <w:sz w:val="20"/>
              </w:rPr>
              <w:t>
</w:t>
            </w:r>
            <w:r>
              <w:rPr>
                <w:rFonts w:ascii="Times New Roman"/>
                <w:b w:val="false"/>
                <w:i w:val="false"/>
                <w:color w:val="000000"/>
                <w:sz w:val="20"/>
              </w:rPr>
              <w:t>Таным процестерін дамыту және оқу дағдылары (жалпы деңгейі және серпіні)</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 негізінде технологиялық нұсқаулық, техникалық шарттар мен стандарттарды өзгерту бойынша ұсыныстар әзірлеу.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актілері және әзірлемелердің тиімділігін анықтау әдістеріне жататын әдістемелік материалдар;</w:t>
            </w:r>
            <w:r>
              <w:br/>
            </w:r>
            <w:r>
              <w:rPr>
                <w:rFonts w:ascii="Times New Roman"/>
                <w:b w:val="false"/>
                <w:i w:val="false"/>
                <w:color w:val="000000"/>
                <w:sz w:val="20"/>
              </w:rPr>
              <w:t>
</w:t>
            </w:r>
            <w:r>
              <w:rPr>
                <w:rFonts w:ascii="Times New Roman"/>
                <w:b w:val="false"/>
                <w:i w:val="false"/>
                <w:color w:val="000000"/>
                <w:sz w:val="20"/>
              </w:rPr>
              <w:t>өндірістің технологиясы мен зертханалық бақылау саласында отандық және шетелдік озық тәжірибесі; экономика, өндірісті, еңбекті ұйымдастыру және басқару.</w:t>
            </w:r>
          </w:p>
        </w:tc>
        <w:tc>
          <w:tcPr>
            <w:tcW w:w="0" w:type="auto"/>
            <w:vMerge/>
            <w:tcBorders>
              <w:top w:val="nil"/>
              <w:left w:val="single" w:color="cfcfcf" w:sz="5"/>
              <w:bottom w:val="single" w:color="cfcfcf" w:sz="5"/>
              <w:right w:val="single" w:color="cfcfcf" w:sz="5"/>
            </w:tcBorders>
          </w:tcPr>
          <w:p/>
        </w:tc>
      </w:tr>
      <w:tr>
        <w:trPr>
          <w:trHeight w:val="141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түсетін шикізат, материал, жартылай дайын өнімдер сапасына зертханалық бақылау жүргізуді ұйымдастыру. Жүргізілетін зерттеулер мен сынақтар нәтижелерін талдау және жинақтау бойынша жұмыстарды ұйымдастыру.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және нормативтік құқықтық актілері, өнімді мемлекеттік аттестаттау және сертификаттаудың қолданыстағы жүйесіне қатысты әдістемелік материалдар; ғылыми-зерттеу жұмыстарын жүргізу және өндірістегі зертханалық бақылауды ұйымдастыру.</w:t>
            </w:r>
          </w:p>
        </w:tc>
        <w:tc>
          <w:tcPr>
            <w:tcW w:w="0" w:type="auto"/>
            <w:vMerge/>
            <w:tcBorders>
              <w:top w:val="nil"/>
              <w:left w:val="single" w:color="cfcfcf" w:sz="5"/>
              <w:bottom w:val="single" w:color="cfcfcf" w:sz="5"/>
              <w:right w:val="single" w:color="cfcfcf" w:sz="5"/>
            </w:tcBorders>
          </w:tcPr>
          <w:p/>
        </w:tc>
      </w:tr>
      <w:tr>
        <w:trPr>
          <w:trHeight w:val="69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эксперименталды жұмыстардың нәтижелерін, техникалық шарттар мен стандарттарды қолдану. Өлшеудің жаңа әдістерін әзірлеу және шығарылатын өнім мен материалдардың сапасын бағалау. Өндірістік, экологиялық стандарт және норма, техникалық шарттарға шығарылатын өнімнің сәйкестігін анықтау.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және нормативтік құқықтық актілері, өнім, шикізат, материалдар сапасын бақылау әдістеріне қатысты әдістемелік материалдар; шикізат материалдары мен дайын өнімге қойылатын техникалық талаптар; экологиялық стандарттар мен нормативтер</w:t>
            </w:r>
          </w:p>
        </w:tc>
        <w:tc>
          <w:tcPr>
            <w:tcW w:w="0" w:type="auto"/>
            <w:vMerge/>
            <w:tcBorders>
              <w:top w:val="nil"/>
              <w:left w:val="single" w:color="cfcfcf" w:sz="5"/>
              <w:bottom w:val="single" w:color="cfcfcf" w:sz="5"/>
              <w:right w:val="single" w:color="cfcfcf" w:sz="5"/>
            </w:tcBorders>
          </w:tcPr>
          <w:p/>
        </w:tc>
      </w:tr>
    </w:tbl>
    <w:bookmarkStart w:name="z1158" w:id="580"/>
    <w:p>
      <w:pPr>
        <w:spacing w:after="0"/>
        <w:ind w:left="0"/>
        <w:jc w:val="left"/>
      </w:pPr>
      <w:r>
        <w:rPr>
          <w:rFonts w:ascii="Times New Roman"/>
          <w:b/>
          <w:i w:val="false"/>
          <w:color w:val="000000"/>
        </w:rPr>
        <w:t xml:space="preserve"> 
4. «Өндіріс зертханасының (өндірісті бақылау жөніндегі)</w:t>
      </w:r>
      <w:r>
        <w:br/>
      </w:r>
      <w:r>
        <w:rPr>
          <w:rFonts w:ascii="Times New Roman"/>
          <w:b/>
          <w:i w:val="false"/>
          <w:color w:val="000000"/>
        </w:rPr>
        <w:t>
бастығы» еңбек қызметінің түрі (кәсібі)</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4441"/>
        <w:gridCol w:w="4163"/>
        <w:gridCol w:w="360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51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материалдар, жартылай дайын өнімдер және дайын өнім сапасының қолданыстағы стандарттарға, техникалық шарттарға және. экологиялық қауіпсіздік талаптарына сәйкес келуіне химиялық талдаулар, физикалық-химиялық, механикалық сынақтар мен зертханалық бақылауға зерттеулер жүзеге асыру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заңнамалары, өзге де нормативтік құқықтық актілері, өндірісті техникалық әзірлеу бойынша әдістемелік және нормативтік-техникалық материалдар, техникалық процестер және өндіріс режимдері.</w:t>
            </w:r>
            <w:r>
              <w:br/>
            </w:r>
            <w:r>
              <w:rPr>
                <w:rFonts w:ascii="Times New Roman"/>
                <w:b w:val="false"/>
                <w:i w:val="false"/>
                <w:color w:val="000000"/>
                <w:sz w:val="20"/>
              </w:rPr>
              <w:t>
</w:t>
            </w:r>
            <w:r>
              <w:rPr>
                <w:rFonts w:ascii="Times New Roman"/>
                <w:b w:val="false"/>
                <w:i w:val="false"/>
                <w:color w:val="000000"/>
                <w:sz w:val="20"/>
              </w:rPr>
              <w:t>Химиялық талдаулар, физика-химиялық, механикалық сынақ жүргізу және зертханалық бақылауды зерттеу әдістері.</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қарым-қатынас жасау дағдыларының болуы.</w:t>
            </w:r>
            <w:r>
              <w:br/>
            </w:r>
            <w:r>
              <w:rPr>
                <w:rFonts w:ascii="Times New Roman"/>
                <w:b w:val="false"/>
                <w:i w:val="false"/>
                <w:color w:val="000000"/>
                <w:sz w:val="20"/>
              </w:rPr>
              <w:t>
</w:t>
            </w:r>
            <w:r>
              <w:rPr>
                <w:rFonts w:ascii="Times New Roman"/>
                <w:b w:val="false"/>
                <w:i w:val="false"/>
                <w:color w:val="000000"/>
                <w:sz w:val="20"/>
              </w:rPr>
              <w:t>Даулы жағдайларда тиімді шешу тәсілдерін табу.</w:t>
            </w:r>
            <w:r>
              <w:br/>
            </w:r>
            <w:r>
              <w:rPr>
                <w:rFonts w:ascii="Times New Roman"/>
                <w:b w:val="false"/>
                <w:i w:val="false"/>
                <w:color w:val="000000"/>
                <w:sz w:val="20"/>
              </w:rPr>
              <w:t>
</w:t>
            </w:r>
            <w:r>
              <w:rPr>
                <w:rFonts w:ascii="Times New Roman"/>
                <w:b w:val="false"/>
                <w:i w:val="false"/>
                <w:color w:val="000000"/>
                <w:sz w:val="20"/>
              </w:rPr>
              <w:t>Кәсіби білім және біліктерін жетілдіру қабілеті.</w:t>
            </w:r>
            <w:r>
              <w:br/>
            </w:r>
            <w:r>
              <w:rPr>
                <w:rFonts w:ascii="Times New Roman"/>
                <w:b w:val="false"/>
                <w:i w:val="false"/>
                <w:color w:val="000000"/>
                <w:sz w:val="20"/>
              </w:rPr>
              <w:t>
</w:t>
            </w:r>
            <w:r>
              <w:rPr>
                <w:rFonts w:ascii="Times New Roman"/>
                <w:b w:val="false"/>
                <w:i w:val="false"/>
                <w:color w:val="000000"/>
                <w:sz w:val="20"/>
              </w:rPr>
              <w:t>Ақпаратпен жұмыс істеуде замануи технологиялар мен құралдарды игеру.</w:t>
            </w:r>
          </w:p>
        </w:tc>
      </w:tr>
      <w:tr>
        <w:trPr>
          <w:trHeight w:val="55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әдістерді жетілдіру, зертханалық бақылаудың жаңа әдістерін енгізу және әзірлеу жөнінде жұмыстарды жүзеге асыру.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жабдықтары, оның жұмыс істеу қағидаттары және пайдалану ережесі; ұйымның техникалық даму келешегі; зерттеу жұмыстарын жүргізу әдістері және ұйымдастыру өндірсті зертханалық бақылау жөнінде нұсқамалар және әдістемелер, техникалық жағдайлар стандарттар өнімді мемлекеттік сертификаттау және аттестаттаудың қолданыстағы жүйесі.</w:t>
            </w:r>
          </w:p>
        </w:tc>
        <w:tc>
          <w:tcPr>
            <w:tcW w:w="0" w:type="auto"/>
            <w:vMerge/>
            <w:tcBorders>
              <w:top w:val="nil"/>
              <w:left w:val="single" w:color="cfcfcf" w:sz="5"/>
              <w:bottom w:val="single" w:color="cfcfcf" w:sz="5"/>
              <w:right w:val="single" w:color="cfcfcf" w:sz="5"/>
            </w:tcBorders>
          </w:tcPr>
          <w:p/>
        </w:tc>
      </w:tr>
      <w:tr>
        <w:trPr>
          <w:trHeight w:val="525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жаңа және өзгертілген үлгілерін сынау, техникалық құжаттамаларды келісу.</w:t>
            </w:r>
            <w:r>
              <w:br/>
            </w:r>
            <w:r>
              <w:rPr>
                <w:rFonts w:ascii="Times New Roman"/>
                <w:b w:val="false"/>
                <w:i w:val="false"/>
                <w:color w:val="000000"/>
                <w:sz w:val="20"/>
              </w:rPr>
              <w:t>
</w:t>
            </w:r>
            <w:r>
              <w:rPr>
                <w:rFonts w:ascii="Times New Roman"/>
                <w:b w:val="false"/>
                <w:i w:val="false"/>
                <w:color w:val="000000"/>
                <w:sz w:val="20"/>
              </w:rPr>
              <w:t>Өнім сапасын қамтамасыз етуді бақылау.</w:t>
            </w:r>
            <w:r>
              <w:br/>
            </w:r>
            <w:r>
              <w:rPr>
                <w:rFonts w:ascii="Times New Roman"/>
                <w:b w:val="false"/>
                <w:i w:val="false"/>
                <w:color w:val="000000"/>
                <w:sz w:val="20"/>
              </w:rPr>
              <w:t>
</w:t>
            </w:r>
            <w:r>
              <w:rPr>
                <w:rFonts w:ascii="Times New Roman"/>
                <w:b w:val="false"/>
                <w:i w:val="false"/>
                <w:color w:val="000000"/>
                <w:sz w:val="20"/>
              </w:rPr>
              <w:t>Өнімді сертификаттау және аттестаттауда әзірлеу бойынша жұмыстарға қатысу.</w:t>
            </w:r>
            <w:r>
              <w:br/>
            </w:r>
            <w:r>
              <w:rPr>
                <w:rFonts w:ascii="Times New Roman"/>
                <w:b w:val="false"/>
                <w:i w:val="false"/>
                <w:color w:val="000000"/>
                <w:sz w:val="20"/>
              </w:rPr>
              <w:t>
</w:t>
            </w:r>
            <w:r>
              <w:rPr>
                <w:rFonts w:ascii="Times New Roman"/>
                <w:b w:val="false"/>
                <w:i w:val="false"/>
                <w:color w:val="000000"/>
                <w:sz w:val="20"/>
              </w:rPr>
              <w:t>Еңбек шығынын қысқарту мақсатында өндірісті бақылау бойынша жұмыстың ұйымдастырылуын жақсарту.</w:t>
            </w:r>
            <w:r>
              <w:br/>
            </w:r>
            <w:r>
              <w:rPr>
                <w:rFonts w:ascii="Times New Roman"/>
                <w:b w:val="false"/>
                <w:i w:val="false"/>
                <w:color w:val="000000"/>
                <w:sz w:val="20"/>
              </w:rPr>
              <w:t>
</w:t>
            </w:r>
            <w:r>
              <w:rPr>
                <w:rFonts w:ascii="Times New Roman"/>
                <w:b w:val="false"/>
                <w:i w:val="false"/>
                <w:color w:val="000000"/>
                <w:sz w:val="20"/>
              </w:rPr>
              <w:t>Нормативтік-техникалық құжаттамаларды және өнім сапасына қойылатын талаптарды жетілдіру.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 өнімнің технологиялық өндірісі саласындағы отандық және шетелдік озық тәжірибе; экономика, өндірісті, еңбекті ұйымдастыру және басқару негіздері, есептеу техникасы, коммуникация мен байланыс құралдары.</w:t>
            </w:r>
          </w:p>
        </w:tc>
        <w:tc>
          <w:tcPr>
            <w:tcW w:w="0" w:type="auto"/>
            <w:vMerge/>
            <w:tcBorders>
              <w:top w:val="nil"/>
              <w:left w:val="single" w:color="cfcfcf" w:sz="5"/>
              <w:bottom w:val="single" w:color="cfcfcf" w:sz="5"/>
              <w:right w:val="single" w:color="cfcfcf" w:sz="5"/>
            </w:tcBorders>
          </w:tcPr>
          <w:p/>
        </w:tc>
      </w:tr>
      <w:tr>
        <w:trPr>
          <w:trHeight w:val="180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орындарында экспресс-талдау, зертхана қызметкерлерінің жұмыстарды дұрыс және нақты орындауын бақылау.</w:t>
            </w:r>
            <w:r>
              <w:br/>
            </w:r>
            <w:r>
              <w:rPr>
                <w:rFonts w:ascii="Times New Roman"/>
                <w:b w:val="false"/>
                <w:i w:val="false"/>
                <w:color w:val="000000"/>
                <w:sz w:val="20"/>
              </w:rPr>
              <w:t>
</w:t>
            </w:r>
            <w:r>
              <w:rPr>
                <w:rFonts w:ascii="Times New Roman"/>
                <w:b w:val="false"/>
                <w:i w:val="false"/>
                <w:color w:val="000000"/>
                <w:sz w:val="20"/>
              </w:rPr>
              <w:t>Бақылау-өлшеу аппаратурасының күйін және жұмысын қадағалау, аппараттарды мемлекеттік мерзімдік тексеруге уақытында беру.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бақылау әдістері мен нұсқаулықтары; техникалық шарттар, өндірісті зертханалық бақылаудың әдістері мен нұсқаулықтары мемлекеттік аттестация және өнімді сертификаттаудың қолданыстағы жүйесі.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жабдықтардың және зертхана қызметкерлерінің жұмыс орындарының жай-күйіне, олардың еңбек қауіпсіздігіне және еңбекті қорғау талаптарына сәйкестігіне бақылауды жүзеге асыру.</w:t>
            </w:r>
            <w:r>
              <w:br/>
            </w:r>
            <w:r>
              <w:rPr>
                <w:rFonts w:ascii="Times New Roman"/>
                <w:b w:val="false"/>
                <w:i w:val="false"/>
                <w:color w:val="000000"/>
                <w:sz w:val="20"/>
              </w:rPr>
              <w:t>
</w:t>
            </w:r>
            <w:r>
              <w:rPr>
                <w:rFonts w:ascii="Times New Roman"/>
                <w:b w:val="false"/>
                <w:i w:val="false"/>
                <w:color w:val="000000"/>
                <w:sz w:val="20"/>
              </w:rPr>
              <w:t>Зертханалық журналдардың нақты жүргізілуін және талдаулар мен сынақтардың нәтижелерін уақтылы ресімделуін ұйымдастыру.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зертханалық бақылау жөніндегі әдістемелер мен нұсқаулықтар, өндірісті зертханалық бақылау жөніндегі техникалық шарттар, әдістемелер мен нұсқаулықтар; қолданыстағы өнімді мемлекеттік сертификаттау және аттестаттау жүйесі.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9" w:id="581"/>
    <w:p>
      <w:pPr>
        <w:spacing w:after="0"/>
        <w:ind w:left="0"/>
        <w:jc w:val="left"/>
      </w:pPr>
      <w:r>
        <w:rPr>
          <w:rFonts w:ascii="Times New Roman"/>
          <w:b/>
          <w:i w:val="false"/>
          <w:color w:val="000000"/>
        </w:rPr>
        <w:t xml:space="preserve"> 
5. «Зерттеу зертханасының бастығы» еңбек қызметінің</w:t>
      </w:r>
      <w:r>
        <w:br/>
      </w:r>
      <w:r>
        <w:rPr>
          <w:rFonts w:ascii="Times New Roman"/>
          <w:b/>
          <w:i w:val="false"/>
          <w:color w:val="000000"/>
        </w:rPr>
        <w:t>
түрі (кәсібі)</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4441"/>
        <w:gridCol w:w="4163"/>
        <w:gridCol w:w="360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95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 жүргізу кезінде зерттеулердің, сынақтардың едәуір жетілген әдістерін айқындау.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және нормативтік құқықтық актілері, ғылыми-техникалық қызметке қатысты әдістемелік және нормативтік-техникалық материалдар.</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Уәждеме және таным белсендiлiгі.</w:t>
            </w:r>
            <w:r>
              <w:br/>
            </w:r>
            <w:r>
              <w:rPr>
                <w:rFonts w:ascii="Times New Roman"/>
                <w:b w:val="false"/>
                <w:i w:val="false"/>
                <w:color w:val="000000"/>
                <w:sz w:val="20"/>
              </w:rPr>
              <w:t>
</w:t>
            </w:r>
            <w:r>
              <w:rPr>
                <w:rFonts w:ascii="Times New Roman"/>
                <w:b w:val="false"/>
                <w:i w:val="false"/>
                <w:color w:val="000000"/>
                <w:sz w:val="20"/>
              </w:rPr>
              <w:t>Когнитивтi қиындықтарды жеңу білу қабiлетi. Таным процесінде дербестiк, шешімдер қабылдау және оларды бағалау.</w:t>
            </w:r>
            <w:r>
              <w:br/>
            </w:r>
            <w:r>
              <w:rPr>
                <w:rFonts w:ascii="Times New Roman"/>
                <w:b w:val="false"/>
                <w:i w:val="false"/>
                <w:color w:val="000000"/>
                <w:sz w:val="20"/>
              </w:rPr>
              <w:t>
</w:t>
            </w:r>
            <w:r>
              <w:rPr>
                <w:rFonts w:ascii="Times New Roman"/>
                <w:b w:val="false"/>
                <w:i w:val="false"/>
                <w:color w:val="000000"/>
                <w:sz w:val="20"/>
              </w:rPr>
              <w:t>Құндылық бағдары. Сәйкестілік, оқуға, зерттеу қызметіне эмоционалдық қатынасы.</w:t>
            </w:r>
            <w:r>
              <w:br/>
            </w:r>
            <w:r>
              <w:rPr>
                <w:rFonts w:ascii="Times New Roman"/>
                <w:b w:val="false"/>
                <w:i w:val="false"/>
                <w:color w:val="000000"/>
                <w:sz w:val="20"/>
              </w:rPr>
              <w:t>
</w:t>
            </w:r>
            <w:r>
              <w:rPr>
                <w:rFonts w:ascii="Times New Roman"/>
                <w:b w:val="false"/>
                <w:i w:val="false"/>
                <w:color w:val="000000"/>
                <w:sz w:val="20"/>
              </w:rPr>
              <w:t>Таным процестерін дамыту және оқу дағдылары (жалпы деңгейі және серпіні)</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және шетелдік үздік сапа стандарттары мен экологиялық қауіпсіздікке сәйкес бәсекеге қабілетті өнім өндіруді қамтамасыз ететін технологиялық процестер мен жабдықтарды қолдану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және нормативтік құқықтық актілері зерттеулерді жүргізуді, әзірлемелердің экономикалық тиімділігін анықтауды ұйымдастыруға қатысты әдістемелік және нормативтік-техникалық материалдар.</w:t>
            </w:r>
          </w:p>
        </w:tc>
        <w:tc>
          <w:tcPr>
            <w:tcW w:w="0" w:type="auto"/>
            <w:vMerge/>
            <w:tcBorders>
              <w:top w:val="nil"/>
              <w:left w:val="single" w:color="cfcfcf" w:sz="5"/>
              <w:bottom w:val="single" w:color="cfcfcf" w:sz="5"/>
              <w:right w:val="single" w:color="cfcfcf" w:sz="5"/>
            </w:tcBorders>
          </w:tcPr>
          <w:p/>
        </w:tc>
      </w:tr>
      <w:tr>
        <w:trPr>
          <w:trHeight w:val="55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ұқсас шығарылатын өнім өндірісінің технологиясын жетілдіру саласында отандық және шетелдік озық тәжірибені зерттеуді ұйымдастыру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және нормативтік құқықтық актілері, техникалық құжаттаманы ресімдеу тәртібіне қатысты әдістемелік және нормативтік-техникалық материалдар, зерттеулер жүргізу әдістері және ұйымдастыру, әзірлемелердің экономикалық тиімділігін айқындау, ұқсас өнімдер өндірісінің технологиясы саласында отандық және шетелдік алдыңғы тәжірибе, экономика, өндірісті, еңбекті ұйымдастыру және басқару.</w:t>
            </w:r>
          </w:p>
        </w:tc>
        <w:tc>
          <w:tcPr>
            <w:tcW w:w="0" w:type="auto"/>
            <w:vMerge/>
            <w:tcBorders>
              <w:top w:val="nil"/>
              <w:left w:val="single" w:color="cfcfcf" w:sz="5"/>
              <w:bottom w:val="single" w:color="cfcfcf" w:sz="5"/>
              <w:right w:val="single" w:color="cfcfcf" w:sz="5"/>
            </w:tcBorders>
          </w:tcPr>
          <w:p/>
        </w:tc>
      </w:tr>
      <w:tr>
        <w:trPr>
          <w:trHeight w:val="195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сапасын айқындау, оның қолданыстағы өндірістік стандарттарға</w:t>
            </w:r>
            <w:r>
              <w:br/>
            </w:r>
            <w:r>
              <w:rPr>
                <w:rFonts w:ascii="Times New Roman"/>
                <w:b w:val="false"/>
                <w:i w:val="false"/>
                <w:color w:val="000000"/>
                <w:sz w:val="20"/>
              </w:rPr>
              <w:t>
</w:t>
            </w:r>
            <w:r>
              <w:rPr>
                <w:rFonts w:ascii="Times New Roman"/>
                <w:b w:val="false"/>
                <w:i w:val="false"/>
                <w:color w:val="000000"/>
                <w:sz w:val="20"/>
              </w:rPr>
              <w:t>және техникалық шарттарға экологиялық стандарттарға және нормативтерге сәйкестігі. Өнімді жасау кезінде жаңа едәуір үнемді, тиімді және қауіпсіз негізгі қосалқы материалдарды қолдану.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және нормативтік құқықтық актілері, зерттеулерді жүргізуге ұйымдастыруға қатысты әдістемелік және нормативтік-техникалық материалдар, әзірлемелердің экономикалық тиімділігін айқындау </w:t>
            </w:r>
          </w:p>
        </w:tc>
        <w:tc>
          <w:tcPr>
            <w:tcW w:w="0" w:type="auto"/>
            <w:vMerge/>
            <w:tcBorders>
              <w:top w:val="nil"/>
              <w:left w:val="single" w:color="cfcfcf" w:sz="5"/>
              <w:bottom w:val="single" w:color="cfcfcf" w:sz="5"/>
              <w:right w:val="single" w:color="cfcfcf" w:sz="5"/>
            </w:tcBorders>
          </w:tcPr>
          <w:p/>
        </w:tc>
      </w:tr>
    </w:tbl>
    <w:bookmarkStart w:name="z1160" w:id="582"/>
    <w:p>
      <w:pPr>
        <w:spacing w:after="0"/>
        <w:ind w:left="0"/>
        <w:jc w:val="both"/>
      </w:pPr>
      <w:r>
        <w:rPr>
          <w:rFonts w:ascii="Times New Roman"/>
          <w:b w:val="false"/>
          <w:i w:val="false"/>
          <w:color w:val="000000"/>
          <w:sz w:val="28"/>
        </w:rPr>
        <w:t xml:space="preserve">
«Өндірісте зертханалық зерттеулер  </w:t>
      </w:r>
      <w:r>
        <w:br/>
      </w:r>
      <w:r>
        <w:rPr>
          <w:rFonts w:ascii="Times New Roman"/>
          <w:b w:val="false"/>
          <w:i w:val="false"/>
          <w:color w:val="000000"/>
          <w:sz w:val="28"/>
        </w:rPr>
        <w:t xml:space="preserve">
жүргізу саласындағы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582"/>
    <w:bookmarkStart w:name="z1161" w:id="583"/>
    <w:p>
      <w:pPr>
        <w:spacing w:after="0"/>
        <w:ind w:left="0"/>
        <w:jc w:val="left"/>
      </w:pPr>
      <w:r>
        <w:rPr>
          <w:rFonts w:ascii="Times New Roman"/>
          <w:b/>
          <w:i w:val="false"/>
          <w:color w:val="000000"/>
        </w:rPr>
        <w:t xml:space="preserve"> 
Келісу парағы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________________________,</w:t>
      </w:r>
      <w:r>
        <w:br/>
      </w:r>
      <w:r>
        <w:rPr>
          <w:rFonts w:ascii="Times New Roman"/>
          <w:b w:val="false"/>
          <w:i w:val="false"/>
          <w:color w:val="000000"/>
          <w:sz w:val="28"/>
        </w:rPr>
        <w:t>
Хат (хаттама) № ___________       Күні ___________________</w:t>
      </w:r>
    </w:p>
    <w:bookmarkStart w:name="z1162" w:id="5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691 бұйрығына       </w:t>
      </w:r>
      <w:r>
        <w:br/>
      </w:r>
      <w:r>
        <w:rPr>
          <w:rFonts w:ascii="Times New Roman"/>
          <w:b w:val="false"/>
          <w:i w:val="false"/>
          <w:color w:val="000000"/>
          <w:sz w:val="28"/>
        </w:rPr>
        <w:t xml:space="preserve">
13-қосымша            </w:t>
      </w:r>
    </w:p>
    <w:bookmarkEnd w:id="584"/>
    <w:bookmarkStart w:name="z1163" w:id="585"/>
    <w:p>
      <w:pPr>
        <w:spacing w:after="0"/>
        <w:ind w:left="0"/>
        <w:jc w:val="left"/>
      </w:pPr>
      <w:r>
        <w:rPr>
          <w:rFonts w:ascii="Times New Roman"/>
          <w:b/>
          <w:i w:val="false"/>
          <w:color w:val="000000"/>
        </w:rPr>
        <w:t xml:space="preserve"> 
«Экономикалық қызмет» кәсіби кәсіби стандарты</w:t>
      </w:r>
    </w:p>
    <w:bookmarkEnd w:id="585"/>
    <w:bookmarkStart w:name="z1164" w:id="586"/>
    <w:p>
      <w:pPr>
        <w:spacing w:after="0"/>
        <w:ind w:left="0"/>
        <w:jc w:val="left"/>
      </w:pPr>
      <w:r>
        <w:rPr>
          <w:rFonts w:ascii="Times New Roman"/>
          <w:b/>
          <w:i w:val="false"/>
          <w:color w:val="000000"/>
        </w:rPr>
        <w:t xml:space="preserve"> 
1. Жалпы ережелер</w:t>
      </w:r>
    </w:p>
    <w:bookmarkEnd w:id="586"/>
    <w:bookmarkStart w:name="z1165" w:id="587"/>
    <w:p>
      <w:pPr>
        <w:spacing w:after="0"/>
        <w:ind w:left="0"/>
        <w:jc w:val="both"/>
      </w:pPr>
      <w:r>
        <w:rPr>
          <w:rFonts w:ascii="Times New Roman"/>
          <w:b w:val="false"/>
          <w:i w:val="false"/>
          <w:color w:val="000000"/>
          <w:sz w:val="28"/>
        </w:rPr>
        <w:t>
      1. «Экономикалық қызмет»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xml:space="preserve">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 </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xml:space="preserve">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ұлттық біліктілік шеңбері (бұдан әрі – ҰБШ) – еңбек нарығында танылатын біліктілік деңгейлерін құрылымдық жағынан сипаттау.</w:t>
      </w:r>
    </w:p>
    <w:bookmarkEnd w:id="587"/>
    <w:bookmarkStart w:name="z1181" w:id="588"/>
    <w:p>
      <w:pPr>
        <w:spacing w:after="0"/>
        <w:ind w:left="0"/>
        <w:jc w:val="left"/>
      </w:pPr>
      <w:r>
        <w:rPr>
          <w:rFonts w:ascii="Times New Roman"/>
          <w:b/>
          <w:i w:val="false"/>
          <w:color w:val="000000"/>
        </w:rPr>
        <w:t xml:space="preserve"> 
2. КС паспорты</w:t>
      </w:r>
    </w:p>
    <w:bookmarkEnd w:id="588"/>
    <w:bookmarkStart w:name="z1182" w:id="589"/>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«64.99 Өзге топтарға жатқызылмаған сақтандыру және зейнетақы қорларын қоспағанда, қаржы қызметінің басқа түрлері»;</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өндірістік қызметтің рентабельділігін қамтамасыз ету;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 КС талаптары осы саладағы мынадай кәсіптерге қатысты: </w:t>
      </w:r>
      <w:r>
        <w:br/>
      </w:r>
      <w:r>
        <w:rPr>
          <w:rFonts w:ascii="Times New Roman"/>
          <w:b w:val="false"/>
          <w:i w:val="false"/>
          <w:color w:val="000000"/>
          <w:sz w:val="28"/>
        </w:rPr>
        <w:t xml:space="preserve">
      экономистер (жоспарлау жөніндегі, өткізу жөніндегі, материалдық-техникалық жабдықтау жөніндегі, шарт және шағым жөніндегі, еңбек жөніндегі, есептеу (ақпараттық-есептеу) орталығының экономисі); </w:t>
      </w:r>
      <w:r>
        <w:br/>
      </w:r>
      <w:r>
        <w:rPr>
          <w:rFonts w:ascii="Times New Roman"/>
          <w:b w:val="false"/>
          <w:i w:val="false"/>
          <w:color w:val="000000"/>
          <w:sz w:val="28"/>
        </w:rPr>
        <w:t>
      салықтар мен алымдар жөніндегі консультант;</w:t>
      </w:r>
      <w:r>
        <w:br/>
      </w:r>
      <w:r>
        <w:rPr>
          <w:rFonts w:ascii="Times New Roman"/>
          <w:b w:val="false"/>
          <w:i w:val="false"/>
          <w:color w:val="000000"/>
          <w:sz w:val="28"/>
        </w:rPr>
        <w:t>
      бас экономист;</w:t>
      </w:r>
      <w:r>
        <w:br/>
      </w:r>
      <w:r>
        <w:rPr>
          <w:rFonts w:ascii="Times New Roman"/>
          <w:b w:val="false"/>
          <w:i w:val="false"/>
          <w:color w:val="000000"/>
          <w:sz w:val="28"/>
        </w:rPr>
        <w:t>
      жоспарлау-экономика бөлімінің бастығы;</w:t>
      </w:r>
      <w:r>
        <w:br/>
      </w:r>
      <w:r>
        <w:rPr>
          <w:rFonts w:ascii="Times New Roman"/>
          <w:b w:val="false"/>
          <w:i w:val="false"/>
          <w:color w:val="000000"/>
          <w:sz w:val="28"/>
        </w:rPr>
        <w:t>
      директордың экономикалық мәселелер жөніндегі орынбасары (коммерциялық директор, вице-президент).</w:t>
      </w:r>
    </w:p>
    <w:bookmarkEnd w:id="589"/>
    <w:bookmarkStart w:name="z1187" w:id="590"/>
    <w:p>
      <w:pPr>
        <w:spacing w:after="0"/>
        <w:ind w:left="0"/>
        <w:jc w:val="left"/>
      </w:pPr>
      <w:r>
        <w:rPr>
          <w:rFonts w:ascii="Times New Roman"/>
          <w:b/>
          <w:i w:val="false"/>
          <w:color w:val="000000"/>
        </w:rPr>
        <w:t xml:space="preserve"> 
3. Еңбек қызметі түрлерінің (кәсібінің) карточкасы</w:t>
      </w:r>
    </w:p>
    <w:bookmarkEnd w:id="590"/>
    <w:bookmarkStart w:name="z1188" w:id="591"/>
    <w:p>
      <w:pPr>
        <w:spacing w:after="0"/>
        <w:ind w:left="0"/>
        <w:jc w:val="left"/>
      </w:pPr>
      <w:r>
        <w:rPr>
          <w:rFonts w:ascii="Times New Roman"/>
          <w:b/>
          <w:i w:val="false"/>
          <w:color w:val="000000"/>
        </w:rPr>
        <w:t xml:space="preserve"> 
1-параграф «Экономист»</w:t>
      </w:r>
    </w:p>
    <w:bookmarkEnd w:id="591"/>
    <w:bookmarkStart w:name="z1189" w:id="592"/>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2441– «Экономистер»;</w:t>
      </w:r>
      <w:r>
        <w:br/>
      </w:r>
      <w:r>
        <w:rPr>
          <w:rFonts w:ascii="Times New Roman"/>
          <w:b w:val="false"/>
          <w:i w:val="false"/>
          <w:color w:val="000000"/>
          <w:sz w:val="28"/>
        </w:rPr>
        <w:t>
</w:t>
      </w:r>
      <w:r>
        <w:rPr>
          <w:rFonts w:ascii="Times New Roman"/>
          <w:b w:val="false"/>
          <w:i w:val="false"/>
          <w:color w:val="000000"/>
          <w:sz w:val="28"/>
        </w:rPr>
        <w:t xml:space="preserve">
      3) лауазымдардың ықтимал атаулары (кәсіп): экономист, еңбек жөніндегі экономист, есептеу (ақпараттық-есептеу) орталығының экономисі, материалдық-техникалық жабдықтау жөніндегі экономист (экономист-логистик), өткізу жөніндегі экономист, жоспарлау жөніндегі экономист, шарт және шағым жұмыстары жөніндегі экономист; </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ғылыми-зерттеу жұмысын жүргізуді, экономикалық теориялар мен әдіснамаларды жетілдіруді және дамытуды, экономиканы практикалық басқаруды жүзеге асыруды, сондай-ақ экономикалық мәселелер бойынша консультацияны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Экономистің еңбек жағдайына, білімі және жұмыс тәжірибесіне қойылатын талаптар» келтірілген.</w:t>
      </w:r>
    </w:p>
    <w:bookmarkEnd w:id="592"/>
    <w:bookmarkStart w:name="z1195" w:id="593"/>
    <w:p>
      <w:pPr>
        <w:spacing w:after="0"/>
        <w:ind w:left="0"/>
        <w:jc w:val="left"/>
      </w:pPr>
      <w:r>
        <w:rPr>
          <w:rFonts w:ascii="Times New Roman"/>
          <w:b/>
          <w:i w:val="false"/>
          <w:color w:val="000000"/>
        </w:rPr>
        <w:t xml:space="preserve"> 
2-параграф « Салықтар мен алымдар жөніндегі консультант»</w:t>
      </w:r>
    </w:p>
    <w:bookmarkEnd w:id="593"/>
    <w:bookmarkStart w:name="z1196" w:id="594"/>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2441– «Экономистер»;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салықтар мен алымдар жөніндегі консультант;</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салық заңнамасын қолдану бойынша ұйымдық-құқықтық нысандарға қарамастан жеке тұлғалар әртүрлі экономикалық қызмет түрлері ұйымдарына консультациялық қызметтер көрсетуді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Салықтар мен алымдар жөніндегі консультантың еңбек жағдайына, білімі және жұмыс тәжірибесіне қойылатын талаптар» келтірілген.</w:t>
      </w:r>
    </w:p>
    <w:bookmarkEnd w:id="594"/>
    <w:bookmarkStart w:name="z1203" w:id="595"/>
    <w:p>
      <w:pPr>
        <w:spacing w:after="0"/>
        <w:ind w:left="0"/>
        <w:jc w:val="left"/>
      </w:pPr>
      <w:r>
        <w:rPr>
          <w:rFonts w:ascii="Times New Roman"/>
          <w:b/>
          <w:i w:val="false"/>
          <w:color w:val="000000"/>
        </w:rPr>
        <w:t xml:space="preserve"> 
3-параграф «Бас экономист»</w:t>
      </w:r>
    </w:p>
    <w:bookmarkEnd w:id="595"/>
    <w:bookmarkStart w:name="z1204" w:id="596"/>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1231 – «Қаржы-экономикалық және әкімшілік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бас экономист;</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бөлімшенің жұмысын бағыттау және үйлестіру, қаржы-экономикалық қатынастарды қалыптастыру, реттеу және әкiмшiлiк мәселелерді шешу жөніндегі тиісті құрылымдық бөлімшелердің (қызметтердің) қызметіне басшылық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Бас экономистің еңбек жағдайына, білімі және жұмыс тәжірибесіне қойылатын талаптар» келтірілген.</w:t>
      </w:r>
    </w:p>
    <w:bookmarkEnd w:id="596"/>
    <w:bookmarkStart w:name="z1211" w:id="597"/>
    <w:p>
      <w:pPr>
        <w:spacing w:after="0"/>
        <w:ind w:left="0"/>
        <w:jc w:val="left"/>
      </w:pPr>
      <w:r>
        <w:rPr>
          <w:rFonts w:ascii="Times New Roman"/>
          <w:b/>
          <w:i w:val="false"/>
          <w:color w:val="000000"/>
        </w:rPr>
        <w:t xml:space="preserve"> 
4-параграф «Жоспарлау-экономика бөлімінің бастығы»</w:t>
      </w:r>
    </w:p>
    <w:bookmarkEnd w:id="597"/>
    <w:bookmarkStart w:name="z1212" w:id="598"/>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1231- «Қаржы-экономикалық және әкімшілік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жоспарлау-экономикалық бөлімінің бастығы;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w:t>
      </w:r>
      <w:r>
        <w:rPr>
          <w:rFonts w:ascii="Times New Roman"/>
          <w:b w:val="false"/>
          <w:i w:val="false"/>
          <w:color w:val="000000"/>
          <w:sz w:val="28"/>
        </w:rPr>
        <w:t>
      ұйым жұмысының ең үлкен тиімділігіне қол жеткізу мақсатымен өндіріс резервтерін анықтау және пайдалану бойынша ұйымда экономикалық жоспарлау бойынша жұмыстарға басшылық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Жоспарлау-экономика бөлімі бастығының еңбек жағдайына, білімі және жұмыс тәжірибесіне қойылатын талаптар» келтірілген.</w:t>
      </w:r>
    </w:p>
    <w:bookmarkEnd w:id="598"/>
    <w:bookmarkStart w:name="z1219" w:id="599"/>
    <w:p>
      <w:pPr>
        <w:spacing w:after="0"/>
        <w:ind w:left="0"/>
        <w:jc w:val="left"/>
      </w:pPr>
      <w:r>
        <w:rPr>
          <w:rFonts w:ascii="Times New Roman"/>
          <w:b/>
          <w:i w:val="false"/>
          <w:color w:val="000000"/>
        </w:rPr>
        <w:t xml:space="preserve"> 
5-параграф «Директордың экономикалық мәселелер жөніндегі</w:t>
      </w:r>
      <w:r>
        <w:br/>
      </w:r>
      <w:r>
        <w:rPr>
          <w:rFonts w:ascii="Times New Roman"/>
          <w:b/>
          <w:i w:val="false"/>
          <w:color w:val="000000"/>
        </w:rPr>
        <w:t>
орынбасары (коммерциялық директор, вице-президент)»</w:t>
      </w:r>
    </w:p>
    <w:bookmarkEnd w:id="599"/>
    <w:bookmarkStart w:name="z1220" w:id="600"/>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7;</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1231 «Қаржы-экономикалық және әкімшілік бөлімшелер (қызметтер)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директордың экономикалық мәселелер жөніндегі орынбасары;</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еңбек өнiмдiлiгiн, өндірістің тиiмдiлiгі мен рентабельділігін, шығарылатын өнiмнiң (жұмыстар мен қызметтердің) сапасын арттыруға, оның өзiндiк құнын төмендетуге, еңбек өнiмдiлiгінің өсуін қамтамасыз етуге, материалдық, еңбек және қаржы ресурстарының аз шығындау арқылы ең үлкен нәтижелерге қол жеткізуге бағытталған ұйымның экономикалық қызметін ұйымдастыруды және жетiлдiруді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Директордың экономикалық мәселелер жөніндегі орынбасарының (коммерциялық директор, вице-президент) еңбек жағдайына, білімі және жұмыс тәжірибесіне қойылатын талаптар» келтірілген.</w:t>
      </w:r>
    </w:p>
    <w:bookmarkEnd w:id="600"/>
    <w:bookmarkStart w:name="z1226" w:id="601"/>
    <w:p>
      <w:pPr>
        <w:spacing w:after="0"/>
        <w:ind w:left="0"/>
        <w:jc w:val="left"/>
      </w:pPr>
      <w:r>
        <w:rPr>
          <w:rFonts w:ascii="Times New Roman"/>
          <w:b/>
          <w:i w:val="false"/>
          <w:color w:val="000000"/>
        </w:rPr>
        <w:t xml:space="preserve"> 
4. КС бірліктерінің тізімі</w:t>
      </w:r>
    </w:p>
    <w:bookmarkEnd w:id="601"/>
    <w:bookmarkStart w:name="z1227" w:id="602"/>
    <w:p>
      <w:pPr>
        <w:spacing w:after="0"/>
        <w:ind w:left="0"/>
        <w:jc w:val="both"/>
      </w:pPr>
      <w:r>
        <w:rPr>
          <w:rFonts w:ascii="Times New Roman"/>
          <w:b w:val="false"/>
          <w:i w:val="false"/>
          <w:color w:val="000000"/>
          <w:sz w:val="28"/>
        </w:rPr>
        <w:t>
      11. КС бірліктерінің тізімі осы КС 2-қосымшасында көрсетілген және КС бірліктерінің шрифті мен атауынан тұра</w:t>
      </w:r>
    </w:p>
    <w:bookmarkEnd w:id="602"/>
    <w:bookmarkStart w:name="z1228" w:id="603"/>
    <w:p>
      <w:pPr>
        <w:spacing w:after="0"/>
        <w:ind w:left="0"/>
        <w:jc w:val="left"/>
      </w:pPr>
      <w:r>
        <w:rPr>
          <w:rFonts w:ascii="Times New Roman"/>
          <w:b/>
          <w:i w:val="false"/>
          <w:color w:val="000000"/>
        </w:rPr>
        <w:t xml:space="preserve"> 
5. КС бірліктерінің сипаттамасы</w:t>
      </w:r>
    </w:p>
    <w:bookmarkEnd w:id="603"/>
    <w:bookmarkStart w:name="z1229" w:id="604"/>
    <w:p>
      <w:pPr>
        <w:spacing w:after="0"/>
        <w:ind w:left="0"/>
        <w:jc w:val="both"/>
      </w:pPr>
      <w:r>
        <w:rPr>
          <w:rFonts w:ascii="Times New Roman"/>
          <w:b w:val="false"/>
          <w:i w:val="false"/>
          <w:color w:val="000000"/>
          <w:sz w:val="28"/>
        </w:rPr>
        <w:t>
      12.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604"/>
    <w:bookmarkStart w:name="z1230" w:id="605"/>
    <w:p>
      <w:pPr>
        <w:spacing w:after="0"/>
        <w:ind w:left="0"/>
        <w:jc w:val="left"/>
      </w:pPr>
      <w:r>
        <w:rPr>
          <w:rFonts w:ascii="Times New Roman"/>
          <w:b/>
          <w:i w:val="false"/>
          <w:color w:val="000000"/>
        </w:rPr>
        <w:t xml:space="preserve"> 
6. Осы КС негізінде берілетін сертификаттардың түрлері</w:t>
      </w:r>
    </w:p>
    <w:bookmarkEnd w:id="605"/>
    <w:bookmarkStart w:name="z1231" w:id="606"/>
    <w:p>
      <w:pPr>
        <w:spacing w:after="0"/>
        <w:ind w:left="0"/>
        <w:jc w:val="both"/>
      </w:pPr>
      <w:r>
        <w:rPr>
          <w:rFonts w:ascii="Times New Roman"/>
          <w:b w:val="false"/>
          <w:i w:val="false"/>
          <w:color w:val="000000"/>
          <w:sz w:val="28"/>
        </w:rPr>
        <w:t>
      13.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14.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606"/>
    <w:bookmarkStart w:name="z1233" w:id="607"/>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607"/>
    <w:bookmarkStart w:name="z1234" w:id="608"/>
    <w:p>
      <w:pPr>
        <w:spacing w:after="0"/>
        <w:ind w:left="0"/>
        <w:jc w:val="both"/>
      </w:pPr>
      <w:r>
        <w:rPr>
          <w:rFonts w:ascii="Times New Roman"/>
          <w:b w:val="false"/>
          <w:i w:val="false"/>
          <w:color w:val="000000"/>
          <w:sz w:val="28"/>
        </w:rPr>
        <w:t>
      15.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16.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608"/>
    <w:bookmarkStart w:name="z1236" w:id="609"/>
    <w:p>
      <w:pPr>
        <w:spacing w:after="0"/>
        <w:ind w:left="0"/>
        <w:jc w:val="both"/>
      </w:pPr>
      <w:r>
        <w:rPr>
          <w:rFonts w:ascii="Times New Roman"/>
          <w:b w:val="false"/>
          <w:i w:val="false"/>
          <w:color w:val="000000"/>
          <w:sz w:val="28"/>
        </w:rPr>
        <w:t xml:space="preserve">
«Экономикалық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609"/>
    <w:bookmarkStart w:name="z1237" w:id="610"/>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691"/>
        <w:gridCol w:w="3258"/>
        <w:gridCol w:w="2550"/>
        <w:gridCol w:w="1984"/>
        <w:gridCol w:w="1701"/>
      </w:tblGrid>
      <w:tr>
        <w:trPr>
          <w:trHeight w:val="189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64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 (жоспарлау жөніндегі, өткізу жөніндегі, материалдық-техникалық жабдықтау жөніндегі, шарт және шағым жөніндегі, еңбек жөніндегі, есептеу (ақпараттық-есептеу) орталығының экономисі)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жөніндегі экономистер, өткізу жөніндегі, материалдық-техникалық жабдықтау жөніндегі экономист, шарт және шағым жөніндегі экономист, еңбек жөніндегі экономист, есептеу (ақпараттық-есептеу) орталығының экономисі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алымдар жөніндегі консультант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мәселелер жөніндегі консультант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экономист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экономист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Жоспарлау-экономика бөлімінің бастығы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 бөлімінің бастығы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экономикалық мәселелер жөніндегі орынбасары (коммерциялық директор, вице-президент)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жөніндегі директор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238" w:id="611"/>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611"/>
    <w:bookmarkStart w:name="z1239" w:id="612"/>
    <w:p>
      <w:pPr>
        <w:spacing w:after="0"/>
        <w:ind w:left="0"/>
        <w:jc w:val="both"/>
      </w:pPr>
      <w:r>
        <w:rPr>
          <w:rFonts w:ascii="Times New Roman"/>
          <w:b w:val="false"/>
          <w:i w:val="false"/>
          <w:color w:val="000000"/>
          <w:sz w:val="28"/>
        </w:rPr>
        <w:t xml:space="preserve">
«Экономикалық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612"/>
    <w:bookmarkStart w:name="z1240" w:id="613"/>
    <w:p>
      <w:pPr>
        <w:spacing w:after="0"/>
        <w:ind w:left="0"/>
        <w:jc w:val="left"/>
      </w:pPr>
      <w:r>
        <w:rPr>
          <w:rFonts w:ascii="Times New Roman"/>
          <w:b/>
          <w:i w:val="false"/>
          <w:color w:val="000000"/>
        </w:rPr>
        <w:t xml:space="preserve"> 
1. Ықтимал жұмыс орындары. Экономистің еңбек жағдайларына,</w:t>
      </w:r>
      <w:r>
        <w:br/>
      </w:r>
      <w:r>
        <w:rPr>
          <w:rFonts w:ascii="Times New Roman"/>
          <w:b/>
          <w:i w:val="false"/>
          <w:color w:val="000000"/>
        </w:rPr>
        <w:t>
біліміне және жұмыс тәжірибесіне қойылатын талаптар</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837"/>
        <w:gridCol w:w="1838"/>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жоғарғы (немесе жоғары оқу орнынан кейінгі)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талап етілмейді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орта техникалық және кәсіптік (орта арнаулы, орта кәсіптік)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санаттағы техник лауазымында жұмыс тәжірибесі кемінде 3 жыл </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жоқ экономист лауазымында жұмыс тәжірибесі кемінде 3 жыл </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санаттағы экономист лауазымында жұмыс тәжірибесі кемінде 2 жыл </w:t>
            </w:r>
          </w:p>
        </w:tc>
      </w:tr>
    </w:tbl>
    <w:bookmarkStart w:name="z1241" w:id="614"/>
    <w:p>
      <w:pPr>
        <w:spacing w:after="0"/>
        <w:ind w:left="0"/>
        <w:jc w:val="left"/>
      </w:pPr>
      <w:r>
        <w:rPr>
          <w:rFonts w:ascii="Times New Roman"/>
          <w:b/>
          <w:i w:val="false"/>
          <w:color w:val="000000"/>
        </w:rPr>
        <w:t xml:space="preserve"> 
2. Ықтимал жұмыс орындары. Салықтар мен алымдар жөніндегі</w:t>
      </w:r>
      <w:r>
        <w:br/>
      </w:r>
      <w:r>
        <w:rPr>
          <w:rFonts w:ascii="Times New Roman"/>
          <w:b/>
          <w:i w:val="false"/>
          <w:color w:val="000000"/>
        </w:rPr>
        <w:t>
консультанттың еңбек жағдайларына, біліміне және жұмыс</w:t>
      </w:r>
      <w:r>
        <w:br/>
      </w:r>
      <w:r>
        <w:rPr>
          <w:rFonts w:ascii="Times New Roman"/>
          <w:b/>
          <w:i w:val="false"/>
          <w:color w:val="000000"/>
        </w:rPr>
        <w:t>
тәжірибесіне қойылатын талаптар</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5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 бойынша жоғары (немесе жоғары оқу орнынан кейiнгi) білім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тәжірибесі кемінде 3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(орта арнаулы, орта кәсіптік)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тәжірибесі кемінде 5 жыл</w:t>
            </w:r>
          </w:p>
        </w:tc>
      </w:tr>
    </w:tbl>
    <w:bookmarkStart w:name="z1242" w:id="615"/>
    <w:p>
      <w:pPr>
        <w:spacing w:after="0"/>
        <w:ind w:left="0"/>
        <w:jc w:val="left"/>
      </w:pPr>
      <w:r>
        <w:rPr>
          <w:rFonts w:ascii="Times New Roman"/>
          <w:b/>
          <w:i w:val="false"/>
          <w:color w:val="000000"/>
        </w:rPr>
        <w:t xml:space="preserve"> 
3. Ықтимал жұмыс орындары. Бас экономисттің еңбек жағдайларына,</w:t>
      </w:r>
      <w:r>
        <w:br/>
      </w:r>
      <w:r>
        <w:rPr>
          <w:rFonts w:ascii="Times New Roman"/>
          <w:b/>
          <w:i w:val="false"/>
          <w:color w:val="000000"/>
        </w:rPr>
        <w:t>
біліміне және жұмыс тәжірибесіне қойылатын талаптар</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лауазымдарда жұмыс тәжірибесі кемінде 5 жыл</w:t>
            </w:r>
          </w:p>
        </w:tc>
      </w:tr>
    </w:tbl>
    <w:bookmarkStart w:name="z1243" w:id="616"/>
    <w:p>
      <w:pPr>
        <w:spacing w:after="0"/>
        <w:ind w:left="0"/>
        <w:jc w:val="left"/>
      </w:pPr>
      <w:r>
        <w:rPr>
          <w:rFonts w:ascii="Times New Roman"/>
          <w:b/>
          <w:i w:val="false"/>
          <w:color w:val="000000"/>
        </w:rPr>
        <w:t xml:space="preserve"> 
4. Ықтимал жұмыс орындары. Жоспарлау-экономика бөлімі</w:t>
      </w:r>
      <w:r>
        <w:br/>
      </w:r>
      <w:r>
        <w:rPr>
          <w:rFonts w:ascii="Times New Roman"/>
          <w:b/>
          <w:i w:val="false"/>
          <w:color w:val="000000"/>
        </w:rPr>
        <w:t>
бастығының еңбек жағдайларына, біліміне және жұмыс</w:t>
      </w:r>
      <w:r>
        <w:br/>
      </w:r>
      <w:r>
        <w:rPr>
          <w:rFonts w:ascii="Times New Roman"/>
          <w:b/>
          <w:i w:val="false"/>
          <w:color w:val="000000"/>
        </w:rPr>
        <w:t>
тәжірибесіне қойылатын талаптар</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жұмыс тәжірибесі кемінде 5 жыл</w:t>
            </w:r>
          </w:p>
        </w:tc>
      </w:tr>
    </w:tbl>
    <w:bookmarkStart w:name="z1244" w:id="617"/>
    <w:p>
      <w:pPr>
        <w:spacing w:after="0"/>
        <w:ind w:left="0"/>
        <w:jc w:val="left"/>
      </w:pPr>
      <w:r>
        <w:rPr>
          <w:rFonts w:ascii="Times New Roman"/>
          <w:b/>
          <w:i w:val="false"/>
          <w:color w:val="000000"/>
        </w:rPr>
        <w:t xml:space="preserve"> 
5. Ықтимал жұмыс орындары. Директордың экономикалық</w:t>
      </w:r>
      <w:r>
        <w:br/>
      </w:r>
      <w:r>
        <w:rPr>
          <w:rFonts w:ascii="Times New Roman"/>
          <w:b/>
          <w:i w:val="false"/>
          <w:color w:val="000000"/>
        </w:rPr>
        <w:t>
мәселелер жөніндегі орынбасарының (коммерциялық директор,</w:t>
      </w:r>
      <w:r>
        <w:br/>
      </w:r>
      <w:r>
        <w:rPr>
          <w:rFonts w:ascii="Times New Roman"/>
          <w:b/>
          <w:i w:val="false"/>
          <w:color w:val="000000"/>
        </w:rPr>
        <w:t>
вице-президент) еңбек жағдайларына, біліміне және жұмыс</w:t>
      </w:r>
      <w:r>
        <w:br/>
      </w:r>
      <w:r>
        <w:rPr>
          <w:rFonts w:ascii="Times New Roman"/>
          <w:b/>
          <w:i w:val="false"/>
          <w:color w:val="000000"/>
        </w:rPr>
        <w:t>
тәжірибесіне қойылатын талаптар</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389"/>
        <w:gridCol w:w="1286"/>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жоғары оқу орнынан кейiнгi)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 басшылық лауазымда жұмыстар тәжірибесі кемінде 5 жыл</w:t>
            </w:r>
          </w:p>
        </w:tc>
      </w:tr>
    </w:tbl>
    <w:bookmarkStart w:name="z1245" w:id="618"/>
    <w:p>
      <w:pPr>
        <w:spacing w:after="0"/>
        <w:ind w:left="0"/>
        <w:jc w:val="both"/>
      </w:pPr>
      <w:r>
        <w:rPr>
          <w:rFonts w:ascii="Times New Roman"/>
          <w:b w:val="false"/>
          <w:i w:val="false"/>
          <w:color w:val="000000"/>
          <w:sz w:val="28"/>
        </w:rPr>
        <w:t xml:space="preserve">
«Экономикалық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618"/>
    <w:bookmarkStart w:name="z1246" w:id="619"/>
    <w:p>
      <w:pPr>
        <w:spacing w:after="0"/>
        <w:ind w:left="0"/>
        <w:jc w:val="left"/>
      </w:pPr>
      <w:r>
        <w:rPr>
          <w:rFonts w:ascii="Times New Roman"/>
          <w:b/>
          <w:i w:val="false"/>
          <w:color w:val="000000"/>
        </w:rPr>
        <w:t xml:space="preserve"> 
КС бірліктерінің тізбесі</w:t>
      </w:r>
    </w:p>
    <w:bookmarkEnd w:id="619"/>
    <w:bookmarkStart w:name="z1247" w:id="620"/>
    <w:p>
      <w:pPr>
        <w:spacing w:after="0"/>
        <w:ind w:left="0"/>
        <w:jc w:val="left"/>
      </w:pPr>
      <w:r>
        <w:rPr>
          <w:rFonts w:ascii="Times New Roman"/>
          <w:b/>
          <w:i w:val="false"/>
          <w:color w:val="000000"/>
        </w:rPr>
        <w:t xml:space="preserve"> 
1. «Экономист» еңбек қызметінің түрі (кәсібі)</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70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43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шаруашылық қызметін талдау және еңбек пен өндiрiсті ұйымдастырудың негiзгi көрсеткiштерiн айқындау </w:t>
            </w:r>
          </w:p>
        </w:tc>
      </w:tr>
      <w:tr>
        <w:trPr>
          <w:trHeight w:val="6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ұйымдастырудың тиiмдiлiгiн және өндiрiстiң рентабельділігін арттыру</w:t>
            </w:r>
          </w:p>
        </w:tc>
      </w:tr>
      <w:tr>
        <w:trPr>
          <w:trHeight w:val="45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шаруашылық қызметін жоспарлау</w:t>
            </w:r>
          </w:p>
        </w:tc>
      </w:tr>
      <w:tr>
        <w:trPr>
          <w:trHeight w:val="45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шартты міндеттемелерін ресімдеу</w:t>
            </w:r>
          </w:p>
        </w:tc>
      </w:tr>
      <w:tr>
        <w:trPr>
          <w:trHeight w:val="4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құралдарымен жұмыс істеу</w:t>
            </w:r>
          </w:p>
        </w:tc>
      </w:tr>
    </w:tbl>
    <w:bookmarkStart w:name="z1248" w:id="621"/>
    <w:p>
      <w:pPr>
        <w:spacing w:after="0"/>
        <w:ind w:left="0"/>
        <w:jc w:val="both"/>
      </w:pPr>
      <w:r>
        <w:rPr>
          <w:rFonts w:ascii="Times New Roman"/>
          <w:b w:val="false"/>
          <w:i w:val="false"/>
          <w:color w:val="000000"/>
          <w:sz w:val="28"/>
        </w:rPr>
        <w:t>
Ескертпе: Ф - функция</w:t>
      </w:r>
    </w:p>
    <w:bookmarkEnd w:id="621"/>
    <w:bookmarkStart w:name="z1249" w:id="622"/>
    <w:p>
      <w:pPr>
        <w:spacing w:after="0"/>
        <w:ind w:left="0"/>
        <w:jc w:val="left"/>
      </w:pPr>
      <w:r>
        <w:rPr>
          <w:rFonts w:ascii="Times New Roman"/>
          <w:b/>
          <w:i w:val="false"/>
          <w:color w:val="000000"/>
        </w:rPr>
        <w:t xml:space="preserve"> 
2. «Салықтар мен алымдар жөніндегі консультант» еңбек</w:t>
      </w:r>
      <w:r>
        <w:br/>
      </w:r>
      <w:r>
        <w:rPr>
          <w:rFonts w:ascii="Times New Roman"/>
          <w:b/>
          <w:i w:val="false"/>
          <w:color w:val="000000"/>
        </w:rPr>
        <w:t>
қызметінің түрі (кәсібі)</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75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базасын қалыптастыру, салықтар мен алымдар түрлері бойынша жеке және заңды тұлғаларға консультациялық қызметі көрсету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бухгалтерлік есептілікті дайындау бойынша жеке және заңды тұлғаларға консультациялық қызметі көрсету</w:t>
            </w:r>
          </w:p>
        </w:tc>
      </w:tr>
    </w:tbl>
    <w:bookmarkStart w:name="z1250" w:id="623"/>
    <w:p>
      <w:pPr>
        <w:spacing w:after="0"/>
        <w:ind w:left="0"/>
        <w:jc w:val="left"/>
      </w:pPr>
      <w:r>
        <w:rPr>
          <w:rFonts w:ascii="Times New Roman"/>
          <w:b/>
          <w:i w:val="false"/>
          <w:color w:val="000000"/>
        </w:rPr>
        <w:t xml:space="preserve"> 
3. «Бас экономист» еңбек қызметінің түрі (кәсібі)</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43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9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экономикалық қызметін жоспарлау және оңтайландыру </w:t>
            </w:r>
          </w:p>
        </w:tc>
      </w:tr>
      <w:tr>
        <w:trPr>
          <w:trHeight w:val="39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Қызметтік-коммуникациялық, басқарушылық, бақылау-бағалау және басқа да әкімшілік функцияларды орындау</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қатынастарды реттеу әкімшілік мәселерді шешу</w:t>
            </w:r>
          </w:p>
        </w:tc>
      </w:tr>
    </w:tbl>
    <w:bookmarkStart w:name="z1251" w:id="624"/>
    <w:p>
      <w:pPr>
        <w:spacing w:after="0"/>
        <w:ind w:left="0"/>
        <w:jc w:val="left"/>
      </w:pPr>
      <w:r>
        <w:rPr>
          <w:rFonts w:ascii="Times New Roman"/>
          <w:b/>
          <w:i w:val="false"/>
          <w:color w:val="000000"/>
        </w:rPr>
        <w:t xml:space="preserve"> 
4. «Жоспарлау-экономика бөлімінің бастығы» еңбек қызметінің</w:t>
      </w:r>
      <w:r>
        <w:br/>
      </w:r>
      <w:r>
        <w:rPr>
          <w:rFonts w:ascii="Times New Roman"/>
          <w:b/>
          <w:i w:val="false"/>
          <w:color w:val="000000"/>
        </w:rPr>
        <w:t>
түрі (кәсібі)</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51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экономикалық жоспарлау</w:t>
            </w:r>
          </w:p>
        </w:tc>
      </w:tr>
      <w:tr>
        <w:trPr>
          <w:trHeight w:val="39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экономикалық қызметін оңтайландыру</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p>
        </w:tc>
      </w:tr>
    </w:tbl>
    <w:bookmarkStart w:name="z1252" w:id="625"/>
    <w:p>
      <w:pPr>
        <w:spacing w:after="0"/>
        <w:ind w:left="0"/>
        <w:jc w:val="left"/>
      </w:pPr>
      <w:r>
        <w:rPr>
          <w:rFonts w:ascii="Times New Roman"/>
          <w:b/>
          <w:i w:val="false"/>
          <w:color w:val="000000"/>
        </w:rPr>
        <w:t xml:space="preserve"> 
5. «Директордың экономикалық мәселелер жөніндегі орынбасары</w:t>
      </w:r>
      <w:r>
        <w:br/>
      </w:r>
      <w:r>
        <w:rPr>
          <w:rFonts w:ascii="Times New Roman"/>
          <w:b/>
          <w:i w:val="false"/>
          <w:color w:val="000000"/>
        </w:rPr>
        <w:t>
(коммерциялық директор, вице-президент» еңбек қызметінің түрі</w:t>
      </w:r>
      <w:r>
        <w:br/>
      </w:r>
      <w:r>
        <w:rPr>
          <w:rFonts w:ascii="Times New Roman"/>
          <w:b/>
          <w:i w:val="false"/>
          <w:color w:val="000000"/>
        </w:rPr>
        <w:t>
(кәсібі)</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2089"/>
      </w:tblGrid>
      <w:tr>
        <w:trPr>
          <w:trHeight w:val="48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7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экономикалық қызметін жетілдіру, еңбек өнімділігін, өндірістің тиімділігі мен рентабельділігін арттыру </w:t>
            </w:r>
          </w:p>
        </w:tc>
      </w:tr>
      <w:tr>
        <w:trPr>
          <w:trHeight w:val="37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барлық түрлерін кешенді экономикалық талдау жөніндегі жұмыстарды үйлестіру</w:t>
            </w:r>
          </w:p>
        </w:tc>
      </w:tr>
      <w:tr>
        <w:trPr>
          <w:trHeight w:val="30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бөлімшелердің қызметіне басшылық ету</w:t>
            </w:r>
          </w:p>
        </w:tc>
      </w:tr>
    </w:tbl>
    <w:bookmarkStart w:name="z1253" w:id="626"/>
    <w:p>
      <w:pPr>
        <w:spacing w:after="0"/>
        <w:ind w:left="0"/>
        <w:jc w:val="both"/>
      </w:pPr>
      <w:r>
        <w:rPr>
          <w:rFonts w:ascii="Times New Roman"/>
          <w:b w:val="false"/>
          <w:i w:val="false"/>
          <w:color w:val="000000"/>
          <w:sz w:val="28"/>
        </w:rPr>
        <w:t xml:space="preserve">
«Экономикалық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626"/>
    <w:bookmarkStart w:name="z1254" w:id="627"/>
    <w:p>
      <w:pPr>
        <w:spacing w:after="0"/>
        <w:ind w:left="0"/>
        <w:jc w:val="left"/>
      </w:pPr>
      <w:r>
        <w:rPr>
          <w:rFonts w:ascii="Times New Roman"/>
          <w:b/>
          <w:i w:val="false"/>
          <w:color w:val="000000"/>
        </w:rPr>
        <w:t xml:space="preserve"> 
КС бірліктерінің сипаттамасы (функционалдық картасы)</w:t>
      </w:r>
    </w:p>
    <w:bookmarkEnd w:id="627"/>
    <w:bookmarkStart w:name="z1255" w:id="628"/>
    <w:p>
      <w:pPr>
        <w:spacing w:after="0"/>
        <w:ind w:left="0"/>
        <w:jc w:val="left"/>
      </w:pPr>
      <w:r>
        <w:rPr>
          <w:rFonts w:ascii="Times New Roman"/>
          <w:b/>
          <w:i w:val="false"/>
          <w:color w:val="000000"/>
        </w:rPr>
        <w:t xml:space="preserve"> 
1. «Экономист» еңбек қызметінің түрі (кәсібі)</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808"/>
        <w:gridCol w:w="3846"/>
        <w:gridCol w:w="3298"/>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6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Шаруашылық-қаржы, коммерциялық және өндірістік қызметтерінің бастапқы деректерін дайындау. Өнімді сату көлемдерінің өсімін қамтамасыз ету және пайданы арттыру мақсатында ұйымның (бизнес-жоспарларын) жасау. Шығарылатын өнімді өндіруге және іске асыруға қажетті материалдық, еңбек, қаржы шығындары бойынша есеп. Атқарылатын жұмыстардың тиімділігін айқындау жөніндегі есептерді дайындау. Келіп түсетін ақша қаражаттарын, тауар-материалдық құндылықтарды, негізгі қаражаттарды есепке алу. Бухгалтерлік есептерді есепке алу және есептердің қозғалысы мен жүргізілетін операциялардың уақытылы көрініс табуы. Өндіріс шығынын анықтау, өнімді сату (жұмыстар мен қызметтерді орындау) бойынша шығыстар сметаларын, шаруашылық-қаржы қызметінің нәтижелерін дайындау. Ішкі шаруашылық резервтерді анықтау, өнімнің өзіндік құнын төмендету, шығындар мен өнімсіз шығыстардың алдын алу.</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қызметін жоспарлау және есепке алу, талдау жөніндегі басшылыққа алатын материалдар.</w:t>
            </w:r>
            <w:r>
              <w:br/>
            </w:r>
            <w:r>
              <w:rPr>
                <w:rFonts w:ascii="Times New Roman"/>
                <w:b w:val="false"/>
                <w:i w:val="false"/>
                <w:color w:val="000000"/>
                <w:sz w:val="20"/>
              </w:rPr>
              <w:t>
</w:t>
            </w:r>
            <w:r>
              <w:rPr>
                <w:rFonts w:ascii="Times New Roman"/>
                <w:b w:val="false"/>
                <w:i w:val="false"/>
                <w:color w:val="000000"/>
                <w:sz w:val="20"/>
              </w:rPr>
              <w:t>Перспективалық және жылдық жұмыс жоспарларын әзірлеу әдістері.</w:t>
            </w:r>
            <w:r>
              <w:br/>
            </w:r>
            <w:r>
              <w:rPr>
                <w:rFonts w:ascii="Times New Roman"/>
                <w:b w:val="false"/>
                <w:i w:val="false"/>
                <w:color w:val="000000"/>
                <w:sz w:val="20"/>
              </w:rPr>
              <w:t>
</w:t>
            </w:r>
            <w:r>
              <w:rPr>
                <w:rFonts w:ascii="Times New Roman"/>
                <w:b w:val="false"/>
                <w:i w:val="false"/>
                <w:color w:val="000000"/>
                <w:sz w:val="20"/>
              </w:rPr>
              <w:t>Қаржы есептілігін дайындау және оларды орындау тәртібі, әдістері.</w:t>
            </w:r>
            <w:r>
              <w:br/>
            </w:r>
            <w:r>
              <w:rPr>
                <w:rFonts w:ascii="Times New Roman"/>
                <w:b w:val="false"/>
                <w:i w:val="false"/>
                <w:color w:val="000000"/>
                <w:sz w:val="20"/>
              </w:rPr>
              <w:t>
</w:t>
            </w:r>
            <w:r>
              <w:rPr>
                <w:rFonts w:ascii="Times New Roman"/>
                <w:b w:val="false"/>
                <w:i w:val="false"/>
                <w:color w:val="000000"/>
                <w:sz w:val="20"/>
              </w:rPr>
              <w:t>Қолданыстағы стандарттар, шикізатқа, материалдарға, шығарылатын өнімге қойылатын техникалық шарттар. Тұтыну материалдарының, көтерме және бөлшек бағалардың номенклатураларын әзірлеу тәртібі мен әдістері.</w:t>
            </w:r>
            <w:r>
              <w:br/>
            </w:r>
            <w:r>
              <w:rPr>
                <w:rFonts w:ascii="Times New Roman"/>
                <w:b w:val="false"/>
                <w:i w:val="false"/>
                <w:color w:val="000000"/>
                <w:sz w:val="20"/>
              </w:rPr>
              <w:t>
</w:t>
            </w:r>
            <w:r>
              <w:rPr>
                <w:rFonts w:ascii="Times New Roman"/>
                <w:b w:val="false"/>
                <w:i w:val="false"/>
                <w:color w:val="000000"/>
                <w:sz w:val="20"/>
              </w:rPr>
              <w:t>Ұйымның экономикасына, даму перспективасына және ұйымның стратегиясына қатысты әдістемелік материалдар.</w:t>
            </w:r>
            <w:r>
              <w:br/>
            </w:r>
            <w:r>
              <w:rPr>
                <w:rFonts w:ascii="Times New Roman"/>
                <w:b w:val="false"/>
                <w:i w:val="false"/>
                <w:color w:val="000000"/>
                <w:sz w:val="20"/>
              </w:rPr>
              <w:t>
</w:t>
            </w:r>
            <w:r>
              <w:rPr>
                <w:rFonts w:ascii="Times New Roman"/>
                <w:b w:val="false"/>
                <w:i w:val="false"/>
                <w:color w:val="000000"/>
                <w:sz w:val="20"/>
              </w:rPr>
              <w:t xml:space="preserve">Экономикалық қызмет түрінің даму перспективалары, бейін, мамандану және ұйым құрылымының ерекшеліктері </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жұмыс нәтижелеріне жауаптылық. Белгіленген біліктілік шеңберінде өз қызметін басқару. Экономикалық міндеттерді іске асыру әдістері мен құралдарын өз бетінше таңдау қабілеті. Бөлiмшелердiң қызметін үйлестiру. Стандартты емес әрекет ету және ойлау қабілеті, ой-өрісі кең адам. Өзін-өзі оқыту және басқаларды оқыту.</w:t>
            </w:r>
          </w:p>
        </w:tc>
      </w:tr>
      <w:tr>
        <w:trPr>
          <w:trHeight w:val="144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әкімшілік және қызметпен байланысты мақсаттарды, міндеттерді айқындау және қою.</w:t>
            </w:r>
            <w:r>
              <w:br/>
            </w:r>
            <w:r>
              <w:rPr>
                <w:rFonts w:ascii="Times New Roman"/>
                <w:b w:val="false"/>
                <w:i w:val="false"/>
                <w:color w:val="000000"/>
                <w:sz w:val="20"/>
              </w:rPr>
              <w:t>
</w:t>
            </w:r>
            <w:r>
              <w:rPr>
                <w:rFonts w:ascii="Times New Roman"/>
                <w:b w:val="false"/>
                <w:i w:val="false"/>
                <w:color w:val="000000"/>
                <w:sz w:val="20"/>
              </w:rPr>
              <w:t>Сапалы өнімді іске асырудың оңтайлы жолдарын таңдау.</w:t>
            </w:r>
            <w:r>
              <w:br/>
            </w:r>
            <w:r>
              <w:rPr>
                <w:rFonts w:ascii="Times New Roman"/>
                <w:b w:val="false"/>
                <w:i w:val="false"/>
                <w:color w:val="000000"/>
                <w:sz w:val="20"/>
              </w:rPr>
              <w:t>
</w:t>
            </w:r>
            <w:r>
              <w:rPr>
                <w:rFonts w:ascii="Times New Roman"/>
                <w:b w:val="false"/>
                <w:i w:val="false"/>
                <w:color w:val="000000"/>
                <w:sz w:val="20"/>
              </w:rPr>
              <w:t>Өнім берушілермен шаруашылық байланысты қалыптастыру және кеңейту, жаңа және ең тиімді тауарлар нарығын игеру.</w:t>
            </w:r>
            <w:r>
              <w:br/>
            </w:r>
            <w:r>
              <w:rPr>
                <w:rFonts w:ascii="Times New Roman"/>
                <w:b w:val="false"/>
                <w:i w:val="false"/>
                <w:color w:val="000000"/>
                <w:sz w:val="20"/>
              </w:rPr>
              <w:t>
</w:t>
            </w:r>
            <w:r>
              <w:rPr>
                <w:rFonts w:ascii="Times New Roman"/>
                <w:b w:val="false"/>
                <w:i w:val="false"/>
                <w:color w:val="000000"/>
                <w:sz w:val="20"/>
              </w:rPr>
              <w:t>Жаңа техника мен технологияны, рационализаторлық ұсыныстар мен өнертабыстарды енгізу.</w:t>
            </w:r>
            <w:r>
              <w:br/>
            </w:r>
            <w:r>
              <w:rPr>
                <w:rFonts w:ascii="Times New Roman"/>
                <w:b w:val="false"/>
                <w:i w:val="false"/>
                <w:color w:val="000000"/>
                <w:sz w:val="20"/>
              </w:rPr>
              <w:t>
</w:t>
            </w:r>
            <w:r>
              <w:rPr>
                <w:rFonts w:ascii="Times New Roman"/>
                <w:b w:val="false"/>
                <w:i w:val="false"/>
                <w:color w:val="000000"/>
                <w:sz w:val="20"/>
              </w:rPr>
              <w:t xml:space="preserve">Күтілетін өзгерістер мен экономикалық даму үрдісіне, мониторинг жүргізу және болжау. </w:t>
            </w:r>
            <w:r>
              <w:br/>
            </w:r>
            <w:r>
              <w:rPr>
                <w:rFonts w:ascii="Times New Roman"/>
                <w:b w:val="false"/>
                <w:i w:val="false"/>
                <w:color w:val="000000"/>
                <w:sz w:val="20"/>
              </w:rPr>
              <w:t>
</w:t>
            </w:r>
            <w:r>
              <w:rPr>
                <w:rFonts w:ascii="Times New Roman"/>
                <w:b w:val="false"/>
                <w:i w:val="false"/>
                <w:color w:val="000000"/>
                <w:sz w:val="20"/>
              </w:rPr>
              <w:t xml:space="preserve">Материалдық ресурстарды ұтымды пайдалану жөніндегі есептерді дайындау. </w:t>
            </w:r>
            <w:r>
              <w:br/>
            </w:r>
            <w:r>
              <w:rPr>
                <w:rFonts w:ascii="Times New Roman"/>
                <w:b w:val="false"/>
                <w:i w:val="false"/>
                <w:color w:val="000000"/>
                <w:sz w:val="20"/>
              </w:rPr>
              <w:t>
</w:t>
            </w:r>
            <w:r>
              <w:rPr>
                <w:rFonts w:ascii="Times New Roman"/>
                <w:b w:val="false"/>
                <w:i w:val="false"/>
                <w:color w:val="000000"/>
                <w:sz w:val="20"/>
              </w:rPr>
              <w:t>Өнімді, жұмыстарды, қызметтерді өткізу нарығының жай-күйін талдау және даму перспективалары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ұйым қызметінің көрсеткіштерін есепке алу әдістері.</w:t>
            </w:r>
            <w:r>
              <w:br/>
            </w:r>
            <w:r>
              <w:rPr>
                <w:rFonts w:ascii="Times New Roman"/>
                <w:b w:val="false"/>
                <w:i w:val="false"/>
                <w:color w:val="000000"/>
                <w:sz w:val="20"/>
              </w:rPr>
              <w:t>
</w:t>
            </w:r>
            <w:r>
              <w:rPr>
                <w:rFonts w:ascii="Times New Roman"/>
                <w:b w:val="false"/>
                <w:i w:val="false"/>
                <w:color w:val="000000"/>
                <w:sz w:val="20"/>
              </w:rPr>
              <w:t xml:space="preserve">Жаңа техника мен технологияны енгізудің экономикалық тиімділігін айқындау әдістері. </w:t>
            </w:r>
            <w:r>
              <w:br/>
            </w:r>
            <w:r>
              <w:rPr>
                <w:rFonts w:ascii="Times New Roman"/>
                <w:b w:val="false"/>
                <w:i w:val="false"/>
                <w:color w:val="000000"/>
                <w:sz w:val="20"/>
              </w:rPr>
              <w:t>
</w:t>
            </w:r>
            <w:r>
              <w:rPr>
                <w:rFonts w:ascii="Times New Roman"/>
                <w:b w:val="false"/>
                <w:i w:val="false"/>
                <w:color w:val="000000"/>
                <w:sz w:val="20"/>
              </w:rPr>
              <w:t xml:space="preserve">Еңбекті рационализаторлық ұсыныстар мен өнертабыстарды ұйымдастыру ережесi. Қаржы операцияларын және статистикалық есепке алу жөніндегі жұмысты ұйымдастыру әдістері. </w:t>
            </w:r>
            <w:r>
              <w:br/>
            </w:r>
            <w:r>
              <w:rPr>
                <w:rFonts w:ascii="Times New Roman"/>
                <w:b w:val="false"/>
                <w:i w:val="false"/>
                <w:color w:val="000000"/>
                <w:sz w:val="20"/>
              </w:rPr>
              <w:t>
</w:t>
            </w:r>
            <w:r>
              <w:rPr>
                <w:rFonts w:ascii="Times New Roman"/>
                <w:b w:val="false"/>
                <w:i w:val="false"/>
                <w:color w:val="000000"/>
                <w:sz w:val="20"/>
              </w:rPr>
              <w:t>Материалдық, еңбек және қаржы ресурстарын пайдалануға бақылауды жүзеге асыру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өндірістік-шаруашылық қызметінің және әлеуметтік дамуының перспективалық және жылдық жоспарларын дайындау.</w:t>
            </w:r>
            <w:r>
              <w:br/>
            </w:r>
            <w:r>
              <w:rPr>
                <w:rFonts w:ascii="Times New Roman"/>
                <w:b w:val="false"/>
                <w:i w:val="false"/>
                <w:color w:val="000000"/>
                <w:sz w:val="20"/>
              </w:rPr>
              <w:t>
</w:t>
            </w:r>
            <w:r>
              <w:rPr>
                <w:rFonts w:ascii="Times New Roman"/>
                <w:b w:val="false"/>
                <w:i w:val="false"/>
                <w:color w:val="000000"/>
                <w:sz w:val="20"/>
              </w:rPr>
              <w:t>Ұйымның және оның бөлімшелерінің еңбек және жалақы бойынша перспективалық және жылдық жоспарларын әзірлеу.</w:t>
            </w:r>
            <w:r>
              <w:br/>
            </w:r>
            <w:r>
              <w:rPr>
                <w:rFonts w:ascii="Times New Roman"/>
                <w:b w:val="false"/>
                <w:i w:val="false"/>
                <w:color w:val="000000"/>
                <w:sz w:val="20"/>
              </w:rPr>
              <w:t>
</w:t>
            </w:r>
            <w:r>
              <w:rPr>
                <w:rFonts w:ascii="Times New Roman"/>
                <w:b w:val="false"/>
                <w:i w:val="false"/>
                <w:color w:val="000000"/>
                <w:sz w:val="20"/>
              </w:rPr>
              <w:t>Еңбекақы қорын және еңбек ресурстарының қажеттілігін ескере отырып жұмысшылардың санын есептеу.</w:t>
            </w:r>
            <w:r>
              <w:br/>
            </w:r>
            <w:r>
              <w:rPr>
                <w:rFonts w:ascii="Times New Roman"/>
                <w:b w:val="false"/>
                <w:i w:val="false"/>
                <w:color w:val="000000"/>
                <w:sz w:val="20"/>
              </w:rPr>
              <w:t>
</w:t>
            </w:r>
            <w:r>
              <w:rPr>
                <w:rFonts w:ascii="Times New Roman"/>
                <w:b w:val="false"/>
                <w:i w:val="false"/>
                <w:color w:val="000000"/>
                <w:sz w:val="20"/>
              </w:rPr>
              <w:t>Білікті кадрларды дайындау жоспарын жасау.</w:t>
            </w:r>
            <w:r>
              <w:br/>
            </w:r>
            <w:r>
              <w:rPr>
                <w:rFonts w:ascii="Times New Roman"/>
                <w:b w:val="false"/>
                <w:i w:val="false"/>
                <w:color w:val="000000"/>
                <w:sz w:val="20"/>
              </w:rPr>
              <w:t>
</w:t>
            </w:r>
            <w:r>
              <w:rPr>
                <w:rFonts w:ascii="Times New Roman"/>
                <w:b w:val="false"/>
                <w:i w:val="false"/>
                <w:color w:val="000000"/>
                <w:sz w:val="20"/>
              </w:rPr>
              <w:t>Бухгалтерлік есеп және шаруашылық қызметті талдау.</w:t>
            </w:r>
            <w:r>
              <w:br/>
            </w:r>
            <w:r>
              <w:rPr>
                <w:rFonts w:ascii="Times New Roman"/>
                <w:b w:val="false"/>
                <w:i w:val="false"/>
                <w:color w:val="000000"/>
                <w:sz w:val="20"/>
              </w:rPr>
              <w:t>
</w:t>
            </w:r>
            <w:r>
              <w:rPr>
                <w:rFonts w:ascii="Times New Roman"/>
                <w:b w:val="false"/>
                <w:i w:val="false"/>
                <w:color w:val="000000"/>
                <w:sz w:val="20"/>
              </w:rPr>
              <w:t>Жоспарлы және қаржы-экономикалық көршеткіштерді ұйымның бөлімшелеріне жеткізу.</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көлемін есептеу әдістері.</w:t>
            </w:r>
            <w:r>
              <w:br/>
            </w:r>
            <w:r>
              <w:rPr>
                <w:rFonts w:ascii="Times New Roman"/>
                <w:b w:val="false"/>
                <w:i w:val="false"/>
                <w:color w:val="000000"/>
                <w:sz w:val="20"/>
              </w:rPr>
              <w:t>
</w:t>
            </w:r>
            <w:r>
              <w:rPr>
                <w:rFonts w:ascii="Times New Roman"/>
                <w:b w:val="false"/>
                <w:i w:val="false"/>
                <w:color w:val="000000"/>
                <w:sz w:val="20"/>
              </w:rPr>
              <w:t>Қызметкерлерге еңбекақы төлеудің және материалдық ынталандырудың қолданыстағы түрлері мен жүйелері.</w:t>
            </w:r>
            <w:r>
              <w:br/>
            </w:r>
            <w:r>
              <w:rPr>
                <w:rFonts w:ascii="Times New Roman"/>
                <w:b w:val="false"/>
                <w:i w:val="false"/>
                <w:color w:val="000000"/>
                <w:sz w:val="20"/>
              </w:rPr>
              <w:t>
</w:t>
            </w:r>
            <w:r>
              <w:rPr>
                <w:rFonts w:ascii="Times New Roman"/>
                <w:b w:val="false"/>
                <w:i w:val="false"/>
                <w:color w:val="000000"/>
                <w:sz w:val="20"/>
              </w:rPr>
              <w:t>Есептер мен есептеу жұмыстарының құнын айқындау әдістері, экономика және өндірісті ұйымдастыру.</w:t>
            </w:r>
            <w:r>
              <w:br/>
            </w:r>
            <w:r>
              <w:rPr>
                <w:rFonts w:ascii="Times New Roman"/>
                <w:b w:val="false"/>
                <w:i w:val="false"/>
                <w:color w:val="000000"/>
                <w:sz w:val="20"/>
              </w:rPr>
              <w:t>
</w:t>
            </w:r>
            <w:r>
              <w:rPr>
                <w:rFonts w:ascii="Times New Roman"/>
                <w:b w:val="false"/>
                <w:i w:val="false"/>
                <w:color w:val="000000"/>
                <w:sz w:val="20"/>
              </w:rPr>
              <w:t>Шаруашылықты жүргізу әдістері, есептеу техникасын қолдану мүмкіндіктері.</w:t>
            </w:r>
          </w:p>
        </w:tc>
        <w:tc>
          <w:tcPr>
            <w:tcW w:w="0" w:type="auto"/>
            <w:vMerge/>
            <w:tcBorders>
              <w:top w:val="nil"/>
              <w:left w:val="single" w:color="cfcfcf" w:sz="5"/>
              <w:bottom w:val="single" w:color="cfcfcf" w:sz="5"/>
              <w:right w:val="single" w:color="cfcfcf" w:sz="5"/>
            </w:tcBorders>
          </w:tcPr>
          <w:p/>
        </w:tc>
      </w:tr>
      <w:tr>
        <w:trPr>
          <w:trHeight w:val="16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 және қосалқы мердігер ұйымдармен мердігерлік шарттарды дайындау.</w:t>
            </w:r>
            <w:r>
              <w:br/>
            </w:r>
            <w:r>
              <w:rPr>
                <w:rFonts w:ascii="Times New Roman"/>
                <w:b w:val="false"/>
                <w:i w:val="false"/>
                <w:color w:val="000000"/>
                <w:sz w:val="20"/>
              </w:rPr>
              <w:t>
</w:t>
            </w:r>
            <w:r>
              <w:rPr>
                <w:rFonts w:ascii="Times New Roman"/>
                <w:b w:val="false"/>
                <w:i w:val="false"/>
                <w:color w:val="000000"/>
                <w:sz w:val="20"/>
              </w:rPr>
              <w:t>Құрылыс объектілерінің сметалық құжаттамаларын тексеру, есеп құны, орындалған жұмыстарды есепке алу және тапсыру актілерін ресімдеу.</w:t>
            </w:r>
            <w:r>
              <w:br/>
            </w:r>
            <w:r>
              <w:rPr>
                <w:rFonts w:ascii="Times New Roman"/>
                <w:b w:val="false"/>
                <w:i w:val="false"/>
                <w:color w:val="000000"/>
                <w:sz w:val="20"/>
              </w:rPr>
              <w:t>
</w:t>
            </w:r>
            <w:r>
              <w:rPr>
                <w:rFonts w:ascii="Times New Roman"/>
                <w:b w:val="false"/>
                <w:i w:val="false"/>
                <w:color w:val="000000"/>
                <w:sz w:val="20"/>
              </w:rPr>
              <w:t>Тапсырыс берішіден алынатын сметалық құжаттаманы талдау және сапа туралы қорытындыны дайындау.</w:t>
            </w:r>
            <w:r>
              <w:br/>
            </w:r>
            <w:r>
              <w:rPr>
                <w:rFonts w:ascii="Times New Roman"/>
                <w:b w:val="false"/>
                <w:i w:val="false"/>
                <w:color w:val="000000"/>
                <w:sz w:val="20"/>
              </w:rPr>
              <w:t>
</w:t>
            </w:r>
            <w:r>
              <w:rPr>
                <w:rFonts w:ascii="Times New Roman"/>
                <w:b w:val="false"/>
                <w:i w:val="false"/>
                <w:color w:val="000000"/>
                <w:sz w:val="20"/>
              </w:rPr>
              <w:t>Ұйымның одан әрі қызметі үшін материалдық ресурстармен қамтамасыз ету.</w:t>
            </w:r>
            <w:r>
              <w:br/>
            </w:r>
            <w:r>
              <w:rPr>
                <w:rFonts w:ascii="Times New Roman"/>
                <w:b w:val="false"/>
                <w:i w:val="false"/>
                <w:color w:val="000000"/>
                <w:sz w:val="20"/>
              </w:rPr>
              <w:t>
</w:t>
            </w:r>
            <w:r>
              <w:rPr>
                <w:rFonts w:ascii="Times New Roman"/>
                <w:b w:val="false"/>
                <w:i w:val="false"/>
                <w:color w:val="000000"/>
                <w:sz w:val="20"/>
              </w:rPr>
              <w:t>Өнім берушілермен шарттарды дайындау. Өнім берушілерге шағымдану жөнінде материалдар.</w:t>
            </w:r>
            <w:r>
              <w:br/>
            </w:r>
            <w:r>
              <w:rPr>
                <w:rFonts w:ascii="Times New Roman"/>
                <w:b w:val="false"/>
                <w:i w:val="false"/>
                <w:color w:val="000000"/>
                <w:sz w:val="20"/>
              </w:rPr>
              <w:t>
</w:t>
            </w:r>
            <w:r>
              <w:rPr>
                <w:rFonts w:ascii="Times New Roman"/>
                <w:b w:val="false"/>
                <w:i w:val="false"/>
                <w:color w:val="000000"/>
                <w:sz w:val="20"/>
              </w:rPr>
              <w:t>Шарттардың алынған міндеттемелерді бұзған кездегі қосымша талаптарын дайындау, талаптардың өзгерістерін келісу.</w:t>
            </w:r>
            <w:r>
              <w:br/>
            </w:r>
            <w:r>
              <w:rPr>
                <w:rFonts w:ascii="Times New Roman"/>
                <w:b w:val="false"/>
                <w:i w:val="false"/>
                <w:color w:val="000000"/>
                <w:sz w:val="20"/>
              </w:rPr>
              <w:t>
</w:t>
            </w:r>
            <w:r>
              <w:rPr>
                <w:rFonts w:ascii="Times New Roman"/>
                <w:b w:val="false"/>
                <w:i w:val="false"/>
                <w:color w:val="000000"/>
                <w:sz w:val="20"/>
              </w:rPr>
              <w:t>Тауарлық өнімнің өзіндік құнын айқындау, өнімнің бәсекеге қабілеттілігін арттыру жөніндегі шарттарды әзірлеу.</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берушілермен шарт жасау үшін материалдарды ресімдеу тәртібі, жинаудың техникалық құралдары.</w:t>
            </w:r>
            <w:r>
              <w:br/>
            </w:r>
            <w:r>
              <w:rPr>
                <w:rFonts w:ascii="Times New Roman"/>
                <w:b w:val="false"/>
                <w:i w:val="false"/>
                <w:color w:val="000000"/>
                <w:sz w:val="20"/>
              </w:rPr>
              <w:t>
</w:t>
            </w:r>
            <w:r>
              <w:rPr>
                <w:rFonts w:ascii="Times New Roman"/>
                <w:b w:val="false"/>
                <w:i w:val="false"/>
                <w:color w:val="000000"/>
                <w:sz w:val="20"/>
              </w:rPr>
              <w:t xml:space="preserve">Өндіріс экономикасының процесі, шикізат, материалдар, өндірістік қорларының нормативтері. </w:t>
            </w:r>
            <w:r>
              <w:br/>
            </w:r>
            <w:r>
              <w:rPr>
                <w:rFonts w:ascii="Times New Roman"/>
                <w:b w:val="false"/>
                <w:i w:val="false"/>
                <w:color w:val="000000"/>
                <w:sz w:val="20"/>
              </w:rPr>
              <w:t>
</w:t>
            </w:r>
            <w:r>
              <w:rPr>
                <w:rFonts w:ascii="Times New Roman"/>
                <w:b w:val="false"/>
                <w:i w:val="false"/>
                <w:color w:val="000000"/>
                <w:sz w:val="20"/>
              </w:rPr>
              <w:t>Материалдарға өтінімдерді дайындау тәртібі, өнім берушілермен жасау.</w:t>
            </w:r>
            <w:r>
              <w:br/>
            </w:r>
            <w:r>
              <w:rPr>
                <w:rFonts w:ascii="Times New Roman"/>
                <w:b w:val="false"/>
                <w:i w:val="false"/>
                <w:color w:val="000000"/>
                <w:sz w:val="20"/>
              </w:rPr>
              <w:t>
</w:t>
            </w:r>
            <w:r>
              <w:rPr>
                <w:rFonts w:ascii="Times New Roman"/>
                <w:b w:val="false"/>
                <w:i w:val="false"/>
                <w:color w:val="000000"/>
                <w:sz w:val="20"/>
              </w:rPr>
              <w:t>Ақпаратты өңдеу жөніндегі жұмыс бағдарламалары, нұсқаулықтар, макеттер мен басқа да басшылыққа алатын материалдар.</w:t>
            </w:r>
            <w:r>
              <w:br/>
            </w:r>
            <w:r>
              <w:rPr>
                <w:rFonts w:ascii="Times New Roman"/>
                <w:b w:val="false"/>
                <w:i w:val="false"/>
                <w:color w:val="000000"/>
                <w:sz w:val="20"/>
              </w:rPr>
              <w:t>
</w:t>
            </w:r>
            <w:r>
              <w:rPr>
                <w:rFonts w:ascii="Times New Roman"/>
                <w:b w:val="false"/>
                <w:i w:val="false"/>
                <w:color w:val="000000"/>
                <w:sz w:val="20"/>
              </w:rPr>
              <w:t>Ұйымның және оның бөлімшелерінің өндірістік-шаруашылық қызметінің көрсеткіштерін экономикалық талдау әдістері.</w:t>
            </w:r>
            <w:r>
              <w:br/>
            </w:r>
            <w:r>
              <w:rPr>
                <w:rFonts w:ascii="Times New Roman"/>
                <w:b w:val="false"/>
                <w:i w:val="false"/>
                <w:color w:val="000000"/>
                <w:sz w:val="20"/>
              </w:rPr>
              <w:t>
</w:t>
            </w:r>
            <w:r>
              <w:rPr>
                <w:rFonts w:ascii="Times New Roman"/>
                <w:b w:val="false"/>
                <w:i w:val="false"/>
                <w:color w:val="000000"/>
                <w:sz w:val="20"/>
              </w:rPr>
              <w:t>Жаңа техникамен технологияны енгізудің экономикалық тиімділігін айқындау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типтегі тапсырмалар бойынша ақпаратты өңдеуді механикаландыру және автоматтандыру жобаларын дайындау.</w:t>
            </w:r>
            <w:r>
              <w:br/>
            </w:r>
            <w:r>
              <w:rPr>
                <w:rFonts w:ascii="Times New Roman"/>
                <w:b w:val="false"/>
                <w:i w:val="false"/>
                <w:color w:val="000000"/>
                <w:sz w:val="20"/>
              </w:rPr>
              <w:t>
</w:t>
            </w:r>
            <w:r>
              <w:rPr>
                <w:rFonts w:ascii="Times New Roman"/>
                <w:b w:val="false"/>
                <w:i w:val="false"/>
                <w:color w:val="000000"/>
                <w:sz w:val="20"/>
              </w:rPr>
              <w:t>Ақпараттық технология жүйелерін қолдану арқылы есептерді дайындау.</w:t>
            </w:r>
            <w:r>
              <w:br/>
            </w:r>
            <w:r>
              <w:rPr>
                <w:rFonts w:ascii="Times New Roman"/>
                <w:b w:val="false"/>
                <w:i w:val="false"/>
                <w:color w:val="000000"/>
                <w:sz w:val="20"/>
              </w:rPr>
              <w:t>
</w:t>
            </w:r>
            <w:r>
              <w:rPr>
                <w:rFonts w:ascii="Times New Roman"/>
                <w:b w:val="false"/>
                <w:i w:val="false"/>
                <w:color w:val="000000"/>
                <w:sz w:val="20"/>
              </w:rPr>
              <w:t>Техникалық құралдарды іріктеу, ақпаратты жинақтау, беру және өңдеу.</w:t>
            </w:r>
            <w:r>
              <w:br/>
            </w:r>
            <w:r>
              <w:rPr>
                <w:rFonts w:ascii="Times New Roman"/>
                <w:b w:val="false"/>
                <w:i w:val="false"/>
                <w:color w:val="000000"/>
                <w:sz w:val="20"/>
              </w:rPr>
              <w:t>
</w:t>
            </w:r>
            <w:r>
              <w:rPr>
                <w:rFonts w:ascii="Times New Roman"/>
                <w:b w:val="false"/>
                <w:i w:val="false"/>
                <w:color w:val="000000"/>
                <w:sz w:val="20"/>
              </w:rPr>
              <w:t>Қажетті негіздемелерді ескере отырып ала материалдық ресурстарға өтінімдер мен есептерді дайындау.</w:t>
            </w:r>
            <w:r>
              <w:br/>
            </w:r>
            <w:r>
              <w:rPr>
                <w:rFonts w:ascii="Times New Roman"/>
                <w:b w:val="false"/>
                <w:i w:val="false"/>
                <w:color w:val="000000"/>
                <w:sz w:val="20"/>
              </w:rPr>
              <w:t>
</w:t>
            </w:r>
            <w:r>
              <w:rPr>
                <w:rFonts w:ascii="Times New Roman"/>
                <w:b w:val="false"/>
                <w:i w:val="false"/>
                <w:color w:val="000000"/>
                <w:sz w:val="20"/>
              </w:rPr>
              <w:t>Сыныптау жүйесін қалыптастыру және техникалық-экономикалық ақпаратты кодтау.</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механикалық өңдеуді жобалау және бағдарламалау негіздері.</w:t>
            </w:r>
            <w:r>
              <w:br/>
            </w:r>
            <w:r>
              <w:rPr>
                <w:rFonts w:ascii="Times New Roman"/>
                <w:b w:val="false"/>
                <w:i w:val="false"/>
                <w:color w:val="000000"/>
                <w:sz w:val="20"/>
              </w:rPr>
              <w:t>
</w:t>
            </w:r>
            <w:r>
              <w:rPr>
                <w:rFonts w:ascii="Times New Roman"/>
                <w:b w:val="false"/>
                <w:i w:val="false"/>
                <w:color w:val="000000"/>
                <w:sz w:val="20"/>
              </w:rPr>
              <w:t>Ақпаратты техникалық жеткізгіштердің негізгі түрлері, сыныптау жүйесі.</w:t>
            </w:r>
            <w:r>
              <w:br/>
            </w:r>
            <w:r>
              <w:rPr>
                <w:rFonts w:ascii="Times New Roman"/>
                <w:b w:val="false"/>
                <w:i w:val="false"/>
                <w:color w:val="000000"/>
                <w:sz w:val="20"/>
              </w:rPr>
              <w:t>
</w:t>
            </w:r>
            <w:r>
              <w:rPr>
                <w:rFonts w:ascii="Times New Roman"/>
                <w:b w:val="false"/>
                <w:i w:val="false"/>
                <w:color w:val="000000"/>
                <w:sz w:val="20"/>
              </w:rPr>
              <w:t>Ақпаратты техникалық жеткізгіштермен жұмыс.</w:t>
            </w:r>
            <w:r>
              <w:br/>
            </w:r>
            <w:r>
              <w:rPr>
                <w:rFonts w:ascii="Times New Roman"/>
                <w:b w:val="false"/>
                <w:i w:val="false"/>
                <w:color w:val="000000"/>
                <w:sz w:val="20"/>
              </w:rPr>
              <w:t>
</w:t>
            </w:r>
            <w:r>
              <w:rPr>
                <w:rFonts w:ascii="Times New Roman"/>
                <w:b w:val="false"/>
                <w:i w:val="false"/>
                <w:color w:val="000000"/>
                <w:sz w:val="20"/>
              </w:rPr>
              <w:t>Есептер мен есептеу жұмыстарының құнын айқындау әдістері.</w:t>
            </w:r>
            <w:r>
              <w:br/>
            </w:r>
            <w:r>
              <w:rPr>
                <w:rFonts w:ascii="Times New Roman"/>
                <w:b w:val="false"/>
                <w:i w:val="false"/>
                <w:color w:val="000000"/>
                <w:sz w:val="20"/>
              </w:rPr>
              <w:t>
</w:t>
            </w:r>
            <w:r>
              <w:rPr>
                <w:rFonts w:ascii="Times New Roman"/>
                <w:b w:val="false"/>
                <w:i w:val="false"/>
                <w:color w:val="000000"/>
                <w:sz w:val="20"/>
              </w:rPr>
              <w:t>Экономика және өндіріс технологиясының, есептеу техникасы құралдарының коммуникациялар мен байланыс негіздері.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6" w:id="629"/>
    <w:p>
      <w:pPr>
        <w:spacing w:after="0"/>
        <w:ind w:left="0"/>
        <w:jc w:val="left"/>
      </w:pPr>
      <w:r>
        <w:rPr>
          <w:rFonts w:ascii="Times New Roman"/>
          <w:b/>
          <w:i w:val="false"/>
          <w:color w:val="000000"/>
        </w:rPr>
        <w:t xml:space="preserve"> 
2. «Салықтар мен алымдар жөніндегі консультант» еңбек</w:t>
      </w:r>
      <w:r>
        <w:br/>
      </w:r>
      <w:r>
        <w:rPr>
          <w:rFonts w:ascii="Times New Roman"/>
          <w:b/>
          <w:i w:val="false"/>
          <w:color w:val="000000"/>
        </w:rPr>
        <w:t>
қызметінің түрі (кәсібі)</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4024"/>
        <w:gridCol w:w="319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69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қызмет ерекшелігіне сай салық салудың оңтайлы нұсқаларын әзiрлеу.</w:t>
            </w:r>
            <w:r>
              <w:br/>
            </w:r>
            <w:r>
              <w:rPr>
                <w:rFonts w:ascii="Times New Roman"/>
                <w:b w:val="false"/>
                <w:i w:val="false"/>
                <w:color w:val="000000"/>
                <w:sz w:val="20"/>
              </w:rPr>
              <w:t>
</w:t>
            </w:r>
            <w:r>
              <w:rPr>
                <w:rFonts w:ascii="Times New Roman"/>
                <w:b w:val="false"/>
                <w:i w:val="false"/>
                <w:color w:val="000000"/>
                <w:sz w:val="20"/>
              </w:rPr>
              <w:t>Жеке және заңды тұлғаларға салық салуды регламенттейтін нормативтік құқықтық актілерді қолдануды түсіндіру.</w:t>
            </w:r>
            <w:r>
              <w:br/>
            </w:r>
            <w:r>
              <w:rPr>
                <w:rFonts w:ascii="Times New Roman"/>
                <w:b w:val="false"/>
                <w:i w:val="false"/>
                <w:color w:val="000000"/>
                <w:sz w:val="20"/>
              </w:rPr>
              <w:t>
</w:t>
            </w:r>
            <w:r>
              <w:rPr>
                <w:rFonts w:ascii="Times New Roman"/>
                <w:b w:val="false"/>
                <w:i w:val="false"/>
                <w:color w:val="000000"/>
                <w:sz w:val="20"/>
              </w:rPr>
              <w:t>Салықтар мен алымдарды дұрыс есептеудің және толық төлеудің нұсқауларын әзірлеу.</w:t>
            </w:r>
            <w:r>
              <w:br/>
            </w:r>
            <w:r>
              <w:rPr>
                <w:rFonts w:ascii="Times New Roman"/>
                <w:b w:val="false"/>
                <w:i w:val="false"/>
                <w:color w:val="000000"/>
                <w:sz w:val="20"/>
              </w:rPr>
              <w:t>
</w:t>
            </w:r>
            <w:r>
              <w:rPr>
                <w:rFonts w:ascii="Times New Roman"/>
                <w:b w:val="false"/>
                <w:i w:val="false"/>
                <w:color w:val="000000"/>
                <w:sz w:val="20"/>
              </w:rPr>
              <w:t>Әртүрлі санаттағы салық төлеушілер мен алымдарды төлеушілерге жеңілдіктер туралы нормативтік құқықтық актілерді қолдану.</w:t>
            </w:r>
            <w:r>
              <w:br/>
            </w:r>
            <w:r>
              <w:rPr>
                <w:rFonts w:ascii="Times New Roman"/>
                <w:b w:val="false"/>
                <w:i w:val="false"/>
                <w:color w:val="000000"/>
                <w:sz w:val="20"/>
              </w:rPr>
              <w:t>
</w:t>
            </w:r>
            <w:r>
              <w:rPr>
                <w:rFonts w:ascii="Times New Roman"/>
                <w:b w:val="false"/>
                <w:i w:val="false"/>
                <w:color w:val="000000"/>
                <w:sz w:val="20"/>
              </w:rPr>
              <w:t>Салық төлеушiнiң құжаттарына құқықтық сараптама жүргізу.</w:t>
            </w:r>
            <w:r>
              <w:br/>
            </w:r>
            <w:r>
              <w:rPr>
                <w:rFonts w:ascii="Times New Roman"/>
                <w:b w:val="false"/>
                <w:i w:val="false"/>
                <w:color w:val="000000"/>
                <w:sz w:val="20"/>
              </w:rPr>
              <w:t>
</w:t>
            </w:r>
            <w:r>
              <w:rPr>
                <w:rFonts w:ascii="Times New Roman"/>
                <w:b w:val="false"/>
                <w:i w:val="false"/>
                <w:color w:val="000000"/>
                <w:sz w:val="20"/>
              </w:rPr>
              <w:t>Салық салуға байланысты заңдарға және басқа да нормативтік құқықтық актілерге енгізілген өзгерістер мен толықтыруларға мониторинг жүргізу.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салық салуды регламенттейтін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Ұйымдар мен жеке тұлғалардың кәсіпкерлік және басқа да қызметіне қатысты әдістемелік материалдар.</w:t>
            </w:r>
            <w:r>
              <w:br/>
            </w:r>
            <w:r>
              <w:rPr>
                <w:rFonts w:ascii="Times New Roman"/>
                <w:b w:val="false"/>
                <w:i w:val="false"/>
                <w:color w:val="000000"/>
                <w:sz w:val="20"/>
              </w:rPr>
              <w:t>
</w:t>
            </w:r>
            <w:r>
              <w:rPr>
                <w:rFonts w:ascii="Times New Roman"/>
                <w:b w:val="false"/>
                <w:i w:val="false"/>
                <w:color w:val="000000"/>
                <w:sz w:val="20"/>
              </w:rPr>
              <w:t>Перспективалық және жылдық жұмыс жоспарларын әзірлеу әдістері, олардың орындалуы туралы есептілікті дайындау тәртібі.</w:t>
            </w:r>
            <w:r>
              <w:br/>
            </w:r>
            <w:r>
              <w:rPr>
                <w:rFonts w:ascii="Times New Roman"/>
                <w:b w:val="false"/>
                <w:i w:val="false"/>
                <w:color w:val="000000"/>
                <w:sz w:val="20"/>
              </w:rPr>
              <w:t>
</w:t>
            </w:r>
            <w:r>
              <w:rPr>
                <w:rFonts w:ascii="Times New Roman"/>
                <w:b w:val="false"/>
                <w:i w:val="false"/>
                <w:color w:val="000000"/>
                <w:sz w:val="20"/>
              </w:rPr>
              <w:t>Ақпаратты техникалық жеткізгіштермен жұмыс істеу.</w:t>
            </w:r>
            <w:r>
              <w:br/>
            </w:r>
            <w:r>
              <w:rPr>
                <w:rFonts w:ascii="Times New Roman"/>
                <w:b w:val="false"/>
                <w:i w:val="false"/>
                <w:color w:val="000000"/>
                <w:sz w:val="20"/>
              </w:rPr>
              <w:t>
</w:t>
            </w:r>
            <w:r>
              <w:rPr>
                <w:rFonts w:ascii="Times New Roman"/>
                <w:b w:val="false"/>
                <w:i w:val="false"/>
                <w:color w:val="000000"/>
                <w:sz w:val="20"/>
              </w:rPr>
              <w:t>Сыныптау жүйесі және техникалық-экономикалық ақпаратты кодтау.</w:t>
            </w:r>
            <w:r>
              <w:br/>
            </w:r>
            <w:r>
              <w:rPr>
                <w:rFonts w:ascii="Times New Roman"/>
                <w:b w:val="false"/>
                <w:i w:val="false"/>
                <w:color w:val="000000"/>
                <w:sz w:val="20"/>
              </w:rPr>
              <w:t>
</w:t>
            </w:r>
            <w:r>
              <w:rPr>
                <w:rFonts w:ascii="Times New Roman"/>
                <w:b w:val="false"/>
                <w:i w:val="false"/>
                <w:color w:val="000000"/>
                <w:sz w:val="20"/>
              </w:rPr>
              <w:t xml:space="preserve">Жоспарлы-есеп құжаттамасы жедел және статистикалық есеп пен есептемелікті ұйымдастыру негіздері.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Сандарды, күндерді есте сақтау.</w:t>
            </w:r>
            <w:r>
              <w:br/>
            </w:r>
            <w:r>
              <w:rPr>
                <w:rFonts w:ascii="Times New Roman"/>
                <w:b w:val="false"/>
                <w:i w:val="false"/>
                <w:color w:val="000000"/>
                <w:sz w:val="20"/>
              </w:rPr>
              <w:t>
</w:t>
            </w:r>
            <w:r>
              <w:rPr>
                <w:rFonts w:ascii="Times New Roman"/>
                <w:b w:val="false"/>
                <w:i w:val="false"/>
                <w:color w:val="000000"/>
                <w:sz w:val="20"/>
              </w:rPr>
              <w:t>Карым-қатынасқа икемділік.</w:t>
            </w:r>
            <w:r>
              <w:br/>
            </w:r>
            <w:r>
              <w:rPr>
                <w:rFonts w:ascii="Times New Roman"/>
                <w:b w:val="false"/>
                <w:i w:val="false"/>
                <w:color w:val="000000"/>
                <w:sz w:val="20"/>
              </w:rPr>
              <w:t>
</w:t>
            </w:r>
            <w:r>
              <w:rPr>
                <w:rFonts w:ascii="Times New Roman"/>
                <w:b w:val="false"/>
                <w:i w:val="false"/>
                <w:color w:val="000000"/>
                <w:sz w:val="20"/>
              </w:rPr>
              <w:t>Қоршаған жағдайға тез қалыптасу шеберлігі. Өз жұмысының нәтижелеріне жауаптылық.</w:t>
            </w:r>
            <w:r>
              <w:br/>
            </w:r>
            <w:r>
              <w:rPr>
                <w:rFonts w:ascii="Times New Roman"/>
                <w:b w:val="false"/>
                <w:i w:val="false"/>
                <w:color w:val="000000"/>
                <w:sz w:val="20"/>
              </w:rPr>
              <w:t>
</w:t>
            </w:r>
            <w:r>
              <w:rPr>
                <w:rFonts w:ascii="Times New Roman"/>
                <w:b w:val="false"/>
                <w:i w:val="false"/>
                <w:color w:val="000000"/>
                <w:sz w:val="20"/>
              </w:rPr>
              <w:t>Командада жұмыс істеу, әріптестермен, басшылармен, клиенттермен тиімді қарым-қатынаста болу.</w:t>
            </w:r>
            <w:r>
              <w:br/>
            </w:r>
            <w:r>
              <w:rPr>
                <w:rFonts w:ascii="Times New Roman"/>
                <w:b w:val="false"/>
                <w:i w:val="false"/>
                <w:color w:val="000000"/>
                <w:sz w:val="20"/>
              </w:rPr>
              <w:t>
</w:t>
            </w:r>
            <w:r>
              <w:rPr>
                <w:rFonts w:ascii="Times New Roman"/>
                <w:b w:val="false"/>
                <w:i w:val="false"/>
                <w:color w:val="000000"/>
                <w:sz w:val="20"/>
              </w:rPr>
              <w:t>Белгіленген біліктілік шеңберінде өз қызметін басқару</w:t>
            </w:r>
            <w:r>
              <w:br/>
            </w:r>
            <w:r>
              <w:rPr>
                <w:rFonts w:ascii="Times New Roman"/>
                <w:b w:val="false"/>
                <w:i w:val="false"/>
                <w:color w:val="000000"/>
                <w:sz w:val="20"/>
              </w:rPr>
              <w:t>
</w:t>
            </w:r>
            <w:r>
              <w:rPr>
                <w:rFonts w:ascii="Times New Roman"/>
                <w:b w:val="false"/>
                <w:i w:val="false"/>
                <w:color w:val="000000"/>
                <w:sz w:val="20"/>
              </w:rPr>
              <w:t>Жұмыс нәтижелеріне жауаптылық, мамандарға консультация беру.</w:t>
            </w:r>
            <w:r>
              <w:br/>
            </w:r>
            <w:r>
              <w:rPr>
                <w:rFonts w:ascii="Times New Roman"/>
                <w:b w:val="false"/>
                <w:i w:val="false"/>
                <w:color w:val="000000"/>
                <w:sz w:val="20"/>
              </w:rPr>
              <w:t>
</w:t>
            </w:r>
            <w:r>
              <w:rPr>
                <w:rFonts w:ascii="Times New Roman"/>
                <w:b w:val="false"/>
                <w:i w:val="false"/>
                <w:color w:val="000000"/>
                <w:sz w:val="20"/>
              </w:rPr>
              <w:t>Ұйымның корпоративтік мәдениетіне адалдық.</w:t>
            </w:r>
            <w:r>
              <w:br/>
            </w:r>
            <w:r>
              <w:rPr>
                <w:rFonts w:ascii="Times New Roman"/>
                <w:b w:val="false"/>
                <w:i w:val="false"/>
                <w:color w:val="000000"/>
                <w:sz w:val="20"/>
              </w:rPr>
              <w:t>
</w:t>
            </w:r>
            <w:r>
              <w:rPr>
                <w:rFonts w:ascii="Times New Roman"/>
                <w:b w:val="false"/>
                <w:i w:val="false"/>
                <w:color w:val="000000"/>
                <w:sz w:val="20"/>
              </w:rPr>
              <w:t>Салық туралы жаңа және күрделі мәселелерді қарауға дайындығы</w:t>
            </w:r>
          </w:p>
        </w:tc>
      </w:tr>
      <w:tr>
        <w:trPr>
          <w:trHeight w:val="69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бухгалтерлік есепті жүргізу және бухгалтерлік есептілікті дайындау бойынша консультациялық қызмет көрсету.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дұрыс және уақтылы төлемеуге байланысты қателердің алдын алу.</w:t>
            </w:r>
            <w:r>
              <w:br/>
            </w:r>
            <w:r>
              <w:rPr>
                <w:rFonts w:ascii="Times New Roman"/>
                <w:b w:val="false"/>
                <w:i w:val="false"/>
                <w:color w:val="000000"/>
                <w:sz w:val="20"/>
              </w:rPr>
              <w:t>
</w:t>
            </w:r>
            <w:r>
              <w:rPr>
                <w:rFonts w:ascii="Times New Roman"/>
                <w:b w:val="false"/>
                <w:i w:val="false"/>
                <w:color w:val="000000"/>
                <w:sz w:val="20"/>
              </w:rPr>
              <w:t>Салық органдарының және олардың лауазымды адамдарының әрекеттеріне шағымдану тәртібін айқындау</w:t>
            </w:r>
            <w:r>
              <w:br/>
            </w:r>
            <w:r>
              <w:rPr>
                <w:rFonts w:ascii="Times New Roman"/>
                <w:b w:val="false"/>
                <w:i w:val="false"/>
                <w:color w:val="000000"/>
                <w:sz w:val="20"/>
              </w:rPr>
              <w:t>
</w:t>
            </w:r>
            <w:r>
              <w:rPr>
                <w:rFonts w:ascii="Times New Roman"/>
                <w:b w:val="false"/>
                <w:i w:val="false"/>
                <w:color w:val="000000"/>
                <w:sz w:val="20"/>
              </w:rPr>
              <w:t>Міндеттемелерді тоқтату үшін азаматтық-құқықтық жауапкершілікті айқындау.</w:t>
            </w:r>
            <w:r>
              <w:br/>
            </w:r>
            <w:r>
              <w:rPr>
                <w:rFonts w:ascii="Times New Roman"/>
                <w:b w:val="false"/>
                <w:i w:val="false"/>
                <w:color w:val="000000"/>
                <w:sz w:val="20"/>
              </w:rPr>
              <w:t>
</w:t>
            </w:r>
            <w:r>
              <w:rPr>
                <w:rFonts w:ascii="Times New Roman"/>
                <w:b w:val="false"/>
                <w:i w:val="false"/>
                <w:color w:val="000000"/>
                <w:sz w:val="20"/>
              </w:rPr>
              <w:t>Салықтар мен алымдарды есептеу және төлеу тәртібін оларды төлеу көздеріне қолдану.</w:t>
            </w:r>
            <w:r>
              <w:br/>
            </w:r>
            <w:r>
              <w:rPr>
                <w:rFonts w:ascii="Times New Roman"/>
                <w:b w:val="false"/>
                <w:i w:val="false"/>
                <w:color w:val="000000"/>
                <w:sz w:val="20"/>
              </w:rPr>
              <w:t>
</w:t>
            </w:r>
            <w:r>
              <w:rPr>
                <w:rFonts w:ascii="Times New Roman"/>
                <w:b w:val="false"/>
                <w:i w:val="false"/>
                <w:color w:val="000000"/>
                <w:sz w:val="20"/>
              </w:rPr>
              <w:t xml:space="preserve">Салық төлеушілердің құқықтары мен міндеттері мәселелері бойынша бухгалтерлік есепті жүргізуді және бухгалтерлік есептілікті дайындауды бақылау. </w:t>
            </w:r>
          </w:p>
        </w:tc>
        <w:tc>
          <w:tcPr>
            <w:tcW w:w="0" w:type="auto"/>
            <w:vMerge/>
            <w:tcBorders>
              <w:top w:val="nil"/>
              <w:left w:val="single" w:color="cfcfcf" w:sz="5"/>
              <w:bottom w:val="single" w:color="cfcfcf" w:sz="5"/>
              <w:right w:val="single" w:color="cfcfcf" w:sz="5"/>
            </w:tcBorders>
          </w:tcPr>
          <w:p/>
        </w:tc>
      </w:tr>
    </w:tbl>
    <w:bookmarkStart w:name="z1257" w:id="630"/>
    <w:p>
      <w:pPr>
        <w:spacing w:after="0"/>
        <w:ind w:left="0"/>
        <w:jc w:val="left"/>
      </w:pPr>
      <w:r>
        <w:rPr>
          <w:rFonts w:ascii="Times New Roman"/>
          <w:b/>
          <w:i w:val="false"/>
          <w:color w:val="000000"/>
        </w:rPr>
        <w:t xml:space="preserve"> 
3. «Бас экономист» еңбек қызметінің түрі (кәсібі)</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4024"/>
        <w:gridCol w:w="319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қаржы-экономикалық және әкімшілік қызметімен байланысты, мақсаттарды, міндеттерді айқындау және қою.</w:t>
            </w:r>
            <w:r>
              <w:br/>
            </w:r>
            <w:r>
              <w:rPr>
                <w:rFonts w:ascii="Times New Roman"/>
                <w:b w:val="false"/>
                <w:i w:val="false"/>
                <w:color w:val="000000"/>
                <w:sz w:val="20"/>
              </w:rPr>
              <w:t>
</w:t>
            </w:r>
            <w:r>
              <w:rPr>
                <w:rFonts w:ascii="Times New Roman"/>
                <w:b w:val="false"/>
                <w:i w:val="false"/>
                <w:color w:val="000000"/>
                <w:sz w:val="20"/>
              </w:rPr>
              <w:t>Ұйым қызметінің экономикалық көрсеткіштерін жоспарлау, олардың жоғары деңгейге жету негізділігі.</w:t>
            </w:r>
            <w:r>
              <w:br/>
            </w:r>
            <w:r>
              <w:rPr>
                <w:rFonts w:ascii="Times New Roman"/>
                <w:b w:val="false"/>
                <w:i w:val="false"/>
                <w:color w:val="000000"/>
                <w:sz w:val="20"/>
              </w:rPr>
              <w:t>
</w:t>
            </w:r>
            <w:r>
              <w:rPr>
                <w:rFonts w:ascii="Times New Roman"/>
                <w:b w:val="false"/>
                <w:i w:val="false"/>
                <w:color w:val="000000"/>
                <w:sz w:val="20"/>
              </w:rPr>
              <w:t>Ұйымның өндірістік, қаржылық және коммерциялық қызметінің орта мерзімді, ұзақ мерзімді және кешенді жоспарларын (бизнес-жоспарлар) дайындау.</w:t>
            </w:r>
            <w:r>
              <w:br/>
            </w:r>
            <w:r>
              <w:rPr>
                <w:rFonts w:ascii="Times New Roman"/>
                <w:b w:val="false"/>
                <w:i w:val="false"/>
                <w:color w:val="000000"/>
                <w:sz w:val="20"/>
              </w:rPr>
              <w:t>
</w:t>
            </w:r>
            <w:r>
              <w:rPr>
                <w:rFonts w:ascii="Times New Roman"/>
                <w:b w:val="false"/>
                <w:i w:val="false"/>
                <w:color w:val="000000"/>
                <w:sz w:val="20"/>
              </w:rPr>
              <w:t>Еңбек өнімділігін өндіріс тиімділігін және арттыру бойынша ұсыныстар дайындау, шаруашылық дербестікті нығайту.</w:t>
            </w:r>
            <w:r>
              <w:br/>
            </w:r>
            <w:r>
              <w:rPr>
                <w:rFonts w:ascii="Times New Roman"/>
                <w:b w:val="false"/>
                <w:i w:val="false"/>
                <w:color w:val="000000"/>
                <w:sz w:val="20"/>
              </w:rPr>
              <w:t>
</w:t>
            </w:r>
            <w:r>
              <w:rPr>
                <w:rFonts w:ascii="Times New Roman"/>
                <w:b w:val="false"/>
                <w:i w:val="false"/>
                <w:color w:val="000000"/>
                <w:sz w:val="20"/>
              </w:rPr>
              <w:t>Ұйымның даму перспективаларын айқындау, зерттеулерді үйлестіру.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қызметін жоспарлау, есепке алу және талдау жөніндегі басшылыққа алатын материалдар.</w:t>
            </w:r>
            <w:r>
              <w:br/>
            </w:r>
            <w:r>
              <w:rPr>
                <w:rFonts w:ascii="Times New Roman"/>
                <w:b w:val="false"/>
                <w:i w:val="false"/>
                <w:color w:val="000000"/>
                <w:sz w:val="20"/>
              </w:rPr>
              <w:t>
</w:t>
            </w:r>
            <w:r>
              <w:rPr>
                <w:rFonts w:ascii="Times New Roman"/>
                <w:b w:val="false"/>
                <w:i w:val="false"/>
                <w:color w:val="000000"/>
                <w:sz w:val="20"/>
              </w:rPr>
              <w:t>Перспективалық және жылдық жұмыс жоспарларын әзірлеу әдістері.</w:t>
            </w:r>
            <w:r>
              <w:br/>
            </w:r>
            <w:r>
              <w:rPr>
                <w:rFonts w:ascii="Times New Roman"/>
                <w:b w:val="false"/>
                <w:i w:val="false"/>
                <w:color w:val="000000"/>
                <w:sz w:val="20"/>
              </w:rPr>
              <w:t>
</w:t>
            </w:r>
            <w:r>
              <w:rPr>
                <w:rFonts w:ascii="Times New Roman"/>
                <w:b w:val="false"/>
                <w:i w:val="false"/>
                <w:color w:val="000000"/>
                <w:sz w:val="20"/>
              </w:rPr>
              <w:t>Жоспарлардың орындалуы туралы есептілікті дайындаудың тәртібі мен кезектілігі.</w:t>
            </w:r>
            <w:r>
              <w:br/>
            </w:r>
            <w:r>
              <w:rPr>
                <w:rFonts w:ascii="Times New Roman"/>
                <w:b w:val="false"/>
                <w:i w:val="false"/>
                <w:color w:val="000000"/>
                <w:sz w:val="20"/>
              </w:rPr>
              <w:t>
</w:t>
            </w:r>
            <w:r>
              <w:rPr>
                <w:rFonts w:ascii="Times New Roman"/>
                <w:b w:val="false"/>
                <w:i w:val="false"/>
                <w:color w:val="000000"/>
                <w:sz w:val="20"/>
              </w:rPr>
              <w:t>Ақпаратты техникалық жеткізгіштермен жұмыс істеу ережесi.</w:t>
            </w:r>
            <w:r>
              <w:br/>
            </w:r>
            <w:r>
              <w:rPr>
                <w:rFonts w:ascii="Times New Roman"/>
                <w:b w:val="false"/>
                <w:i w:val="false"/>
                <w:color w:val="000000"/>
                <w:sz w:val="20"/>
              </w:rPr>
              <w:t>
</w:t>
            </w:r>
            <w:r>
              <w:rPr>
                <w:rFonts w:ascii="Times New Roman"/>
                <w:b w:val="false"/>
                <w:i w:val="false"/>
                <w:color w:val="000000"/>
                <w:sz w:val="20"/>
              </w:rPr>
              <w:t>Сыныптау жүйесі және техникалық-экономикалық ақпаратты кодтау.</w:t>
            </w:r>
            <w:r>
              <w:br/>
            </w:r>
            <w:r>
              <w:rPr>
                <w:rFonts w:ascii="Times New Roman"/>
                <w:b w:val="false"/>
                <w:i w:val="false"/>
                <w:color w:val="000000"/>
                <w:sz w:val="20"/>
              </w:rPr>
              <w:t>
</w:t>
            </w:r>
            <w:r>
              <w:rPr>
                <w:rFonts w:ascii="Times New Roman"/>
                <w:b w:val="false"/>
                <w:i w:val="false"/>
                <w:color w:val="000000"/>
                <w:sz w:val="20"/>
              </w:rPr>
              <w:t>Тұтыну материалдарының номенклатурасы, жабдықтау және қойма операцияларының есепке алуды ұйымдастыру.</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жұмыс нәтижелеріне жауаптылық.</w:t>
            </w:r>
            <w:r>
              <w:br/>
            </w:r>
            <w:r>
              <w:rPr>
                <w:rFonts w:ascii="Times New Roman"/>
                <w:b w:val="false"/>
                <w:i w:val="false"/>
                <w:color w:val="000000"/>
                <w:sz w:val="20"/>
              </w:rPr>
              <w:t>
</w:t>
            </w:r>
            <w:r>
              <w:rPr>
                <w:rFonts w:ascii="Times New Roman"/>
                <w:b w:val="false"/>
                <w:i w:val="false"/>
                <w:color w:val="000000"/>
                <w:sz w:val="20"/>
              </w:rPr>
              <w:t>Командада жұмыс істеу, әріптестермен, басшылармен, клиенттермен тиімді қарым-қатынаста болу. Белгіленген біліктілік шеңберінде өз қызметін ұйымдастыру және басқару. Экономикалық міндеттерді іске асыру әдістері мен құралдарын өз бетінше таңдау қабілеті.</w:t>
            </w:r>
            <w:r>
              <w:br/>
            </w:r>
            <w:r>
              <w:rPr>
                <w:rFonts w:ascii="Times New Roman"/>
                <w:b w:val="false"/>
                <w:i w:val="false"/>
                <w:color w:val="000000"/>
                <w:sz w:val="20"/>
              </w:rPr>
              <w:t>
</w:t>
            </w:r>
            <w:r>
              <w:rPr>
                <w:rFonts w:ascii="Times New Roman"/>
                <w:b w:val="false"/>
                <w:i w:val="false"/>
                <w:color w:val="000000"/>
                <w:sz w:val="20"/>
              </w:rPr>
              <w:t>Ұйымдар қызметінің нәтижелілігіне қол жеткізу мақсатында өндіріс резервтерін пайдалана білу қабілеті.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 бойынша туыс міндеттерді орындаудың оңтайлы жолдарын таңдау.</w:t>
            </w:r>
            <w:r>
              <w:br/>
            </w:r>
            <w:r>
              <w:rPr>
                <w:rFonts w:ascii="Times New Roman"/>
                <w:b w:val="false"/>
                <w:i w:val="false"/>
                <w:color w:val="000000"/>
                <w:sz w:val="20"/>
              </w:rPr>
              <w:t>
</w:t>
            </w:r>
            <w:r>
              <w:rPr>
                <w:rFonts w:ascii="Times New Roman"/>
                <w:b w:val="false"/>
                <w:i w:val="false"/>
                <w:color w:val="000000"/>
                <w:sz w:val="20"/>
              </w:rPr>
              <w:t>Материалдық, еңбек және қаржы ресурстарын үнемдеу тәртібін сақтау жөніндегі жұмысқа басшылық ету және ұйымдастыру.</w:t>
            </w:r>
            <w:r>
              <w:br/>
            </w:r>
            <w:r>
              <w:rPr>
                <w:rFonts w:ascii="Times New Roman"/>
                <w:b w:val="false"/>
                <w:i w:val="false"/>
                <w:color w:val="000000"/>
                <w:sz w:val="20"/>
              </w:rPr>
              <w:t>
</w:t>
            </w:r>
            <w:r>
              <w:rPr>
                <w:rFonts w:ascii="Times New Roman"/>
                <w:b w:val="false"/>
                <w:i w:val="false"/>
                <w:color w:val="000000"/>
                <w:sz w:val="20"/>
              </w:rPr>
              <w:t>Қолданбалы бағдарламалар жобаларын, алгоритмдері мен пакеттерін пайдалану.</w:t>
            </w:r>
            <w:r>
              <w:br/>
            </w:r>
            <w:r>
              <w:rPr>
                <w:rFonts w:ascii="Times New Roman"/>
                <w:b w:val="false"/>
                <w:i w:val="false"/>
                <w:color w:val="000000"/>
                <w:sz w:val="20"/>
              </w:rPr>
              <w:t>
</w:t>
            </w:r>
            <w:r>
              <w:rPr>
                <w:rFonts w:ascii="Times New Roman"/>
                <w:b w:val="false"/>
                <w:i w:val="false"/>
                <w:color w:val="000000"/>
                <w:sz w:val="20"/>
              </w:rPr>
              <w:t xml:space="preserve">Тауар өнімдерінің сметалық калькуляциясын ресімдеу, нарықтық конъюктура ескерілген шығарылатын өнімнің көтерме және бөлшек бағалары, жұмыстар (қызметтерге) тарифі.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салық салуды регламенттейтін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Ұйымның және жеке тұлғалардың кәсіпкерлік және басқа да қызметіне қатысты әдістемелік материалдар.</w:t>
            </w:r>
            <w:r>
              <w:br/>
            </w:r>
            <w:r>
              <w:rPr>
                <w:rFonts w:ascii="Times New Roman"/>
                <w:b w:val="false"/>
                <w:i w:val="false"/>
                <w:color w:val="000000"/>
                <w:sz w:val="20"/>
              </w:rPr>
              <w:t>
</w:t>
            </w:r>
            <w:r>
              <w:rPr>
                <w:rFonts w:ascii="Times New Roman"/>
                <w:b w:val="false"/>
                <w:i w:val="false"/>
                <w:color w:val="000000"/>
                <w:sz w:val="20"/>
              </w:rPr>
              <w:t>Жоспарлы ақпаратты өңдеу жүйесінің экономикалық негіздемесі.</w:t>
            </w:r>
          </w:p>
        </w:tc>
        <w:tc>
          <w:tcPr>
            <w:tcW w:w="0" w:type="auto"/>
            <w:vMerge/>
            <w:tcBorders>
              <w:top w:val="nil"/>
              <w:left w:val="single" w:color="cfcfcf" w:sz="5"/>
              <w:bottom w:val="single" w:color="cfcfcf" w:sz="5"/>
              <w:right w:val="single" w:color="cfcfcf" w:sz="5"/>
            </w:tcBorders>
          </w:tcPr>
          <w:p/>
        </w:tc>
      </w:tr>
      <w:tr>
        <w:trPr>
          <w:trHeight w:val="23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және олардың лауазымды адамдардың іс-әрекетіне шағымдану тәртібі.</w:t>
            </w:r>
            <w:r>
              <w:br/>
            </w:r>
            <w:r>
              <w:rPr>
                <w:rFonts w:ascii="Times New Roman"/>
                <w:b w:val="false"/>
                <w:i w:val="false"/>
                <w:color w:val="000000"/>
                <w:sz w:val="20"/>
              </w:rPr>
              <w:t>
</w:t>
            </w:r>
            <w:r>
              <w:rPr>
                <w:rFonts w:ascii="Times New Roman"/>
                <w:b w:val="false"/>
                <w:i w:val="false"/>
                <w:color w:val="000000"/>
                <w:sz w:val="20"/>
              </w:rPr>
              <w:t>Салық заңнамасының мониторингі және өнімді іске асыру, шығындар мен өнімсіз шығыстарды жою амалдары.</w:t>
            </w:r>
            <w:r>
              <w:br/>
            </w:r>
            <w:r>
              <w:rPr>
                <w:rFonts w:ascii="Times New Roman"/>
                <w:b w:val="false"/>
                <w:i w:val="false"/>
                <w:color w:val="000000"/>
                <w:sz w:val="20"/>
              </w:rPr>
              <w:t>
</w:t>
            </w:r>
            <w:r>
              <w:rPr>
                <w:rFonts w:ascii="Times New Roman"/>
                <w:b w:val="false"/>
                <w:i w:val="false"/>
                <w:color w:val="000000"/>
                <w:sz w:val="20"/>
              </w:rPr>
              <w:t xml:space="preserve">Өнім берушілердің шарттық міндеттерді орындауын, келіп түсетін материалдар мен материалдық ресурстар түрлерінің саны мен сапасын, басқа да бақылау.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бухгалтерлік есептілікті дайындау тәртібі.</w:t>
            </w:r>
            <w:r>
              <w:br/>
            </w:r>
            <w:r>
              <w:rPr>
                <w:rFonts w:ascii="Times New Roman"/>
                <w:b w:val="false"/>
                <w:i w:val="false"/>
                <w:color w:val="000000"/>
                <w:sz w:val="20"/>
              </w:rPr>
              <w:t>
</w:t>
            </w:r>
            <w:r>
              <w:rPr>
                <w:rFonts w:ascii="Times New Roman"/>
                <w:b w:val="false"/>
                <w:i w:val="false"/>
                <w:color w:val="000000"/>
                <w:sz w:val="20"/>
              </w:rPr>
              <w:t>Салық есебін жүргізу және салық есептілігін дайындау.</w:t>
            </w:r>
            <w:r>
              <w:br/>
            </w:r>
            <w:r>
              <w:rPr>
                <w:rFonts w:ascii="Times New Roman"/>
                <w:b w:val="false"/>
                <w:i w:val="false"/>
                <w:color w:val="000000"/>
                <w:sz w:val="20"/>
              </w:rPr>
              <w:t>
</w:t>
            </w:r>
            <w:r>
              <w:rPr>
                <w:rFonts w:ascii="Times New Roman"/>
                <w:b w:val="false"/>
                <w:i w:val="false"/>
                <w:color w:val="000000"/>
                <w:sz w:val="20"/>
              </w:rPr>
              <w:t>Салықтық тексерулерді жүргізу, қортындылар, өзгерістер.</w:t>
            </w:r>
            <w:r>
              <w:br/>
            </w:r>
            <w:r>
              <w:rPr>
                <w:rFonts w:ascii="Times New Roman"/>
                <w:b w:val="false"/>
                <w:i w:val="false"/>
                <w:color w:val="000000"/>
                <w:sz w:val="20"/>
              </w:rPr>
              <w:t>
</w:t>
            </w:r>
            <w:r>
              <w:rPr>
                <w:rFonts w:ascii="Times New Roman"/>
                <w:b w:val="false"/>
                <w:i w:val="false"/>
                <w:color w:val="000000"/>
                <w:sz w:val="20"/>
              </w:rPr>
              <w:t>Азаматтық-құқықтық шарттарды ресімдеу және тоқтату ережесі.</w:t>
            </w:r>
          </w:p>
        </w:tc>
        <w:tc>
          <w:tcPr>
            <w:tcW w:w="0" w:type="auto"/>
            <w:vMerge/>
            <w:tcBorders>
              <w:top w:val="nil"/>
              <w:left w:val="single" w:color="cfcfcf" w:sz="5"/>
              <w:bottom w:val="single" w:color="cfcfcf" w:sz="5"/>
              <w:right w:val="single" w:color="cfcfcf" w:sz="5"/>
            </w:tcBorders>
          </w:tcPr>
          <w:p/>
        </w:tc>
      </w:tr>
    </w:tbl>
    <w:bookmarkStart w:name="z1258" w:id="631"/>
    <w:p>
      <w:pPr>
        <w:spacing w:after="0"/>
        <w:ind w:left="0"/>
        <w:jc w:val="left"/>
      </w:pPr>
      <w:r>
        <w:rPr>
          <w:rFonts w:ascii="Times New Roman"/>
          <w:b/>
          <w:i w:val="false"/>
          <w:color w:val="000000"/>
        </w:rPr>
        <w:t xml:space="preserve"> 
4. «Жоспарлау-экономика бөлімінің бастығы» еңбек қызметінің</w:t>
      </w:r>
      <w:r>
        <w:br/>
      </w:r>
      <w:r>
        <w:rPr>
          <w:rFonts w:ascii="Times New Roman"/>
          <w:b/>
          <w:i w:val="false"/>
          <w:color w:val="000000"/>
        </w:rPr>
        <w:t>
түрі (кәсібі)</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4024"/>
        <w:gridCol w:w="319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 қызметінің мақсаттары мен міндеттерін қою.</w:t>
            </w:r>
            <w:r>
              <w:br/>
            </w:r>
            <w:r>
              <w:rPr>
                <w:rFonts w:ascii="Times New Roman"/>
                <w:b w:val="false"/>
                <w:i w:val="false"/>
                <w:color w:val="000000"/>
                <w:sz w:val="20"/>
              </w:rPr>
              <w:t>
</w:t>
            </w:r>
            <w:r>
              <w:rPr>
                <w:rFonts w:ascii="Times New Roman"/>
                <w:b w:val="false"/>
                <w:i w:val="false"/>
                <w:color w:val="000000"/>
                <w:sz w:val="20"/>
              </w:rPr>
              <w:t>Материалдық және еңбек шығындарының прогрессивті жоспарлы техникалық-экономикалық нормативтерін әзірлеу.</w:t>
            </w:r>
            <w:r>
              <w:br/>
            </w:r>
            <w:r>
              <w:rPr>
                <w:rFonts w:ascii="Times New Roman"/>
                <w:b w:val="false"/>
                <w:i w:val="false"/>
                <w:color w:val="000000"/>
                <w:sz w:val="20"/>
              </w:rPr>
              <w:t>
</w:t>
            </w:r>
            <w:r>
              <w:rPr>
                <w:rFonts w:ascii="Times New Roman"/>
                <w:b w:val="false"/>
                <w:i w:val="false"/>
                <w:color w:val="000000"/>
                <w:sz w:val="20"/>
              </w:rPr>
              <w:t>Жоспарлы және каржы-экономикалық көрсеткіштерді ұйымның бөлімшелеріне жеткізу.</w:t>
            </w:r>
            <w:r>
              <w:br/>
            </w:r>
            <w:r>
              <w:rPr>
                <w:rFonts w:ascii="Times New Roman"/>
                <w:b w:val="false"/>
                <w:i w:val="false"/>
                <w:color w:val="000000"/>
                <w:sz w:val="20"/>
              </w:rPr>
              <w:t>
</w:t>
            </w:r>
            <w:r>
              <w:rPr>
                <w:rFonts w:ascii="Times New Roman"/>
                <w:b w:val="false"/>
                <w:i w:val="false"/>
                <w:color w:val="000000"/>
                <w:sz w:val="20"/>
              </w:rPr>
              <w:t>Жүйеленген жоспарлы құжаттамаларды экономикалық стандарттарды әзірлеу.</w:t>
            </w:r>
            <w:r>
              <w:br/>
            </w:r>
            <w:r>
              <w:rPr>
                <w:rFonts w:ascii="Times New Roman"/>
                <w:b w:val="false"/>
                <w:i w:val="false"/>
                <w:color w:val="000000"/>
                <w:sz w:val="20"/>
              </w:rPr>
              <w:t>
</w:t>
            </w:r>
            <w:r>
              <w:rPr>
                <w:rFonts w:ascii="Times New Roman"/>
                <w:b w:val="false"/>
                <w:i w:val="false"/>
                <w:color w:val="000000"/>
                <w:sz w:val="20"/>
              </w:rPr>
              <w:t>Жоспарлы және есепті ақпаратты өңдеудің механикаланған және автоматтандырылған құралдарын енгізу.</w:t>
            </w:r>
            <w:r>
              <w:br/>
            </w:r>
            <w:r>
              <w:rPr>
                <w:rFonts w:ascii="Times New Roman"/>
                <w:b w:val="false"/>
                <w:i w:val="false"/>
                <w:color w:val="000000"/>
                <w:sz w:val="20"/>
              </w:rPr>
              <w:t>
</w:t>
            </w:r>
            <w:r>
              <w:rPr>
                <w:rFonts w:ascii="Times New Roman"/>
                <w:b w:val="false"/>
                <w:i w:val="false"/>
                <w:color w:val="000000"/>
                <w:sz w:val="20"/>
              </w:rPr>
              <w:t>Шаруашылық қызметке бейімдеу мақсатында ұйымның стратегиясын әзірлеу.</w:t>
            </w:r>
            <w:r>
              <w:br/>
            </w:r>
            <w:r>
              <w:rPr>
                <w:rFonts w:ascii="Times New Roman"/>
                <w:b w:val="false"/>
                <w:i w:val="false"/>
                <w:color w:val="000000"/>
                <w:sz w:val="20"/>
              </w:rPr>
              <w:t>
</w:t>
            </w:r>
            <w:r>
              <w:rPr>
                <w:rFonts w:ascii="Times New Roman"/>
                <w:b w:val="false"/>
                <w:i w:val="false"/>
                <w:color w:val="000000"/>
                <w:sz w:val="20"/>
              </w:rPr>
              <w:t>Шаруашылық қызметтің нәтижелерін есепке алу және талдау жөніндегі ұтымды есеп құжаттамасын әзірлеу.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қызметін жоспарлау, есепке алу және талдау жөніндегі басшылыққа алатын материалдар.</w:t>
            </w:r>
            <w:r>
              <w:br/>
            </w:r>
            <w:r>
              <w:rPr>
                <w:rFonts w:ascii="Times New Roman"/>
                <w:b w:val="false"/>
                <w:i w:val="false"/>
                <w:color w:val="000000"/>
                <w:sz w:val="20"/>
              </w:rPr>
              <w:t>
</w:t>
            </w:r>
            <w:r>
              <w:rPr>
                <w:rFonts w:ascii="Times New Roman"/>
                <w:b w:val="false"/>
                <w:i w:val="false"/>
                <w:color w:val="000000"/>
                <w:sz w:val="20"/>
              </w:rPr>
              <w:t>Перспективалық және жылдық жұмыс жоспарларын әзірлеу әдістері.</w:t>
            </w:r>
            <w:r>
              <w:br/>
            </w:r>
            <w:r>
              <w:rPr>
                <w:rFonts w:ascii="Times New Roman"/>
                <w:b w:val="false"/>
                <w:i w:val="false"/>
                <w:color w:val="000000"/>
                <w:sz w:val="20"/>
              </w:rPr>
              <w:t>
</w:t>
            </w:r>
            <w:r>
              <w:rPr>
                <w:rFonts w:ascii="Times New Roman"/>
                <w:b w:val="false"/>
                <w:i w:val="false"/>
                <w:color w:val="000000"/>
                <w:sz w:val="20"/>
              </w:rPr>
              <w:t>Жоспарлардың орындалуы туралы есептілікті дайындаудың тәртібі мен кезектілігі.</w:t>
            </w:r>
            <w:r>
              <w:br/>
            </w:r>
            <w:r>
              <w:rPr>
                <w:rFonts w:ascii="Times New Roman"/>
                <w:b w:val="false"/>
                <w:i w:val="false"/>
                <w:color w:val="000000"/>
                <w:sz w:val="20"/>
              </w:rPr>
              <w:t>
</w:t>
            </w:r>
            <w:r>
              <w:rPr>
                <w:rFonts w:ascii="Times New Roman"/>
                <w:b w:val="false"/>
                <w:i w:val="false"/>
                <w:color w:val="000000"/>
                <w:sz w:val="20"/>
              </w:rPr>
              <w:t>Ақпаратты техникалық жеткізгіштермен жұмыс істеу ережесi.</w:t>
            </w:r>
            <w:r>
              <w:br/>
            </w:r>
            <w:r>
              <w:rPr>
                <w:rFonts w:ascii="Times New Roman"/>
                <w:b w:val="false"/>
                <w:i w:val="false"/>
                <w:color w:val="000000"/>
                <w:sz w:val="20"/>
              </w:rPr>
              <w:t>
</w:t>
            </w:r>
            <w:r>
              <w:rPr>
                <w:rFonts w:ascii="Times New Roman"/>
                <w:b w:val="false"/>
                <w:i w:val="false"/>
                <w:color w:val="000000"/>
                <w:sz w:val="20"/>
              </w:rPr>
              <w:t>Ұйым экономикасына қатысты әдістемелік материалдар.</w:t>
            </w:r>
            <w:r>
              <w:br/>
            </w:r>
            <w:r>
              <w:rPr>
                <w:rFonts w:ascii="Times New Roman"/>
                <w:b w:val="false"/>
                <w:i w:val="false"/>
                <w:color w:val="000000"/>
                <w:sz w:val="20"/>
              </w:rPr>
              <w:t>
</w:t>
            </w:r>
            <w:r>
              <w:rPr>
                <w:rFonts w:ascii="Times New Roman"/>
                <w:b w:val="false"/>
                <w:i w:val="false"/>
                <w:color w:val="000000"/>
                <w:sz w:val="20"/>
              </w:rPr>
              <w:t>Ішкі және сыртқы экономикалық жағдайларды есепке алу мақсатында нарық жағдайларындағы басқару жүйесi.</w:t>
            </w:r>
            <w:r>
              <w:br/>
            </w:r>
            <w:r>
              <w:rPr>
                <w:rFonts w:ascii="Times New Roman"/>
                <w:b w:val="false"/>
                <w:i w:val="false"/>
                <w:color w:val="000000"/>
                <w:sz w:val="20"/>
              </w:rPr>
              <w:t>
</w:t>
            </w:r>
            <w:r>
              <w:rPr>
                <w:rFonts w:ascii="Times New Roman"/>
                <w:b w:val="false"/>
                <w:i w:val="false"/>
                <w:color w:val="000000"/>
                <w:sz w:val="20"/>
              </w:rPr>
              <w:t>Ұйымның стратегиясы мен даму перспективалары.</w:t>
            </w:r>
            <w:r>
              <w:br/>
            </w:r>
            <w:r>
              <w:rPr>
                <w:rFonts w:ascii="Times New Roman"/>
                <w:b w:val="false"/>
                <w:i w:val="false"/>
                <w:color w:val="000000"/>
                <w:sz w:val="20"/>
              </w:rPr>
              <w:t>
</w:t>
            </w:r>
            <w:r>
              <w:rPr>
                <w:rFonts w:ascii="Times New Roman"/>
                <w:b w:val="false"/>
                <w:i w:val="false"/>
                <w:color w:val="000000"/>
                <w:sz w:val="20"/>
              </w:rPr>
              <w:t>Өндірістік-шаруашылық қызметтін есепке алу және талдау жұмыстарына әдістемелік басшылық ету және ұйымдастыру.</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жұмыс нәтижелеріне жауаптылық.</w:t>
            </w:r>
            <w:r>
              <w:br/>
            </w:r>
            <w:r>
              <w:rPr>
                <w:rFonts w:ascii="Times New Roman"/>
                <w:b w:val="false"/>
                <w:i w:val="false"/>
                <w:color w:val="000000"/>
                <w:sz w:val="20"/>
              </w:rPr>
              <w:t>
</w:t>
            </w:r>
            <w:r>
              <w:rPr>
                <w:rFonts w:ascii="Times New Roman"/>
                <w:b w:val="false"/>
                <w:i w:val="false"/>
                <w:color w:val="000000"/>
                <w:sz w:val="20"/>
              </w:rPr>
              <w:t>Командада жұмыс істеу, әріптестермен, басшылармен, клиенттермен тиімді қарым-қатынаста болу. Өзгеру мүмкін, белгіленген біліктілік шеңберінде өзінің және бағынысты қызметкерлердің қызметін ұйымдастыру және басқару.</w:t>
            </w:r>
            <w:r>
              <w:br/>
            </w:r>
            <w:r>
              <w:rPr>
                <w:rFonts w:ascii="Times New Roman"/>
                <w:b w:val="false"/>
                <w:i w:val="false"/>
                <w:color w:val="000000"/>
                <w:sz w:val="20"/>
              </w:rPr>
              <w:t>
</w:t>
            </w:r>
            <w:r>
              <w:rPr>
                <w:rFonts w:ascii="Times New Roman"/>
                <w:b w:val="false"/>
                <w:i w:val="false"/>
                <w:color w:val="000000"/>
                <w:sz w:val="20"/>
              </w:rPr>
              <w:t>Қарым-қатынасқа икемділік.</w:t>
            </w:r>
            <w:r>
              <w:br/>
            </w:r>
            <w:r>
              <w:rPr>
                <w:rFonts w:ascii="Times New Roman"/>
                <w:b w:val="false"/>
                <w:i w:val="false"/>
                <w:color w:val="000000"/>
                <w:sz w:val="20"/>
              </w:rPr>
              <w:t>
</w:t>
            </w:r>
            <w:r>
              <w:rPr>
                <w:rFonts w:ascii="Times New Roman"/>
                <w:b w:val="false"/>
                <w:i w:val="false"/>
                <w:color w:val="000000"/>
                <w:sz w:val="20"/>
              </w:rPr>
              <w:t>Қоршаған жағдайға тез бағдарлану шеберлігі.</w:t>
            </w:r>
            <w:r>
              <w:br/>
            </w:r>
            <w:r>
              <w:rPr>
                <w:rFonts w:ascii="Times New Roman"/>
                <w:b w:val="false"/>
                <w:i w:val="false"/>
                <w:color w:val="000000"/>
                <w:sz w:val="20"/>
              </w:rPr>
              <w:t>
</w:t>
            </w:r>
            <w:r>
              <w:rPr>
                <w:rFonts w:ascii="Times New Roman"/>
                <w:b w:val="false"/>
                <w:i w:val="false"/>
                <w:color w:val="000000"/>
                <w:sz w:val="20"/>
              </w:rPr>
              <w:t>Экономикалық міндеттерді орындау іске асыру жөніндегі әдістер құралдарды мен таңдаудағы дербестілік.</w:t>
            </w:r>
            <w:r>
              <w:br/>
            </w:r>
            <w:r>
              <w:rPr>
                <w:rFonts w:ascii="Times New Roman"/>
                <w:b w:val="false"/>
                <w:i w:val="false"/>
                <w:color w:val="000000"/>
                <w:sz w:val="20"/>
              </w:rPr>
              <w:t>
</w:t>
            </w:r>
            <w:r>
              <w:rPr>
                <w:rFonts w:ascii="Times New Roman"/>
                <w:b w:val="false"/>
                <w:i w:val="false"/>
                <w:color w:val="000000"/>
                <w:sz w:val="20"/>
              </w:rPr>
              <w:t xml:space="preserve">Ой-өрісі кең адам, әрекет ету және ойлау қабілеті.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есептік бағаларын бөлу.</w:t>
            </w:r>
            <w:r>
              <w:br/>
            </w:r>
            <w:r>
              <w:rPr>
                <w:rFonts w:ascii="Times New Roman"/>
                <w:b w:val="false"/>
                <w:i w:val="false"/>
                <w:color w:val="000000"/>
                <w:sz w:val="20"/>
              </w:rPr>
              <w:t>
</w:t>
            </w:r>
            <w:r>
              <w:rPr>
                <w:rFonts w:ascii="Times New Roman"/>
                <w:b w:val="false"/>
                <w:i w:val="false"/>
                <w:color w:val="000000"/>
                <w:sz w:val="20"/>
              </w:rPr>
              <w:t>Тауар өнімінің сметалық калькуляциясын сауатты және негізді қолдану.</w:t>
            </w:r>
            <w:r>
              <w:br/>
            </w:r>
            <w:r>
              <w:rPr>
                <w:rFonts w:ascii="Times New Roman"/>
                <w:b w:val="false"/>
                <w:i w:val="false"/>
                <w:color w:val="000000"/>
                <w:sz w:val="20"/>
              </w:rPr>
              <w:t>
</w:t>
            </w:r>
            <w:r>
              <w:rPr>
                <w:rFonts w:ascii="Times New Roman"/>
                <w:b w:val="false"/>
                <w:i w:val="false"/>
                <w:color w:val="000000"/>
                <w:sz w:val="20"/>
              </w:rPr>
              <w:t>Күрделі қаржы салымдарын, материалдық еңбек және қаржы ресурстары, тиімді пайдалану жөніндегі іс-шараларды әзірлеу.</w:t>
            </w:r>
            <w:r>
              <w:br/>
            </w:r>
            <w:r>
              <w:rPr>
                <w:rFonts w:ascii="Times New Roman"/>
                <w:b w:val="false"/>
                <w:i w:val="false"/>
                <w:color w:val="000000"/>
                <w:sz w:val="20"/>
              </w:rPr>
              <w:t>
</w:t>
            </w:r>
            <w:r>
              <w:rPr>
                <w:rFonts w:ascii="Times New Roman"/>
                <w:b w:val="false"/>
                <w:i w:val="false"/>
                <w:color w:val="000000"/>
                <w:sz w:val="20"/>
              </w:rPr>
              <w:t>Өнімдерді өндіруге іске асыруға және шығындарды төмендету жөніндегі жобаларды дайындау.</w:t>
            </w:r>
            <w:r>
              <w:br/>
            </w:r>
            <w:r>
              <w:rPr>
                <w:rFonts w:ascii="Times New Roman"/>
                <w:b w:val="false"/>
                <w:i w:val="false"/>
                <w:color w:val="000000"/>
                <w:sz w:val="20"/>
              </w:rPr>
              <w:t>
</w:t>
            </w:r>
            <w:r>
              <w:rPr>
                <w:rFonts w:ascii="Times New Roman"/>
                <w:b w:val="false"/>
                <w:i w:val="false"/>
                <w:color w:val="000000"/>
                <w:sz w:val="20"/>
              </w:rPr>
              <w:t>Қойылған мақсат мен міндеттерді іске асырудың оңтайлы жолдарды мен құралдарын таңдау.</w:t>
            </w:r>
            <w:r>
              <w:br/>
            </w:r>
            <w:r>
              <w:rPr>
                <w:rFonts w:ascii="Times New Roman"/>
                <w:b w:val="false"/>
                <w:i w:val="false"/>
                <w:color w:val="000000"/>
                <w:sz w:val="20"/>
              </w:rPr>
              <w:t>
</w:t>
            </w:r>
            <w:r>
              <w:rPr>
                <w:rFonts w:ascii="Times New Roman"/>
                <w:b w:val="false"/>
                <w:i w:val="false"/>
                <w:color w:val="000000"/>
                <w:sz w:val="20"/>
              </w:rPr>
              <w:t>Ұйымның шығарылатын өнімдерінің бәсекеге қабілеттілігін арттыру.</w:t>
            </w:r>
            <w:r>
              <w:br/>
            </w:r>
            <w:r>
              <w:rPr>
                <w:rFonts w:ascii="Times New Roman"/>
                <w:b w:val="false"/>
                <w:i w:val="false"/>
                <w:color w:val="000000"/>
                <w:sz w:val="20"/>
              </w:rPr>
              <w:t>
</w:t>
            </w:r>
            <w:r>
              <w:rPr>
                <w:rFonts w:ascii="Times New Roman"/>
                <w:b w:val="false"/>
                <w:i w:val="false"/>
                <w:color w:val="000000"/>
                <w:sz w:val="20"/>
              </w:rPr>
              <w:t xml:space="preserve">Салық есебін жүргізу, салық есептілігін дайындау. </w:t>
            </w:r>
            <w:r>
              <w:br/>
            </w:r>
            <w:r>
              <w:rPr>
                <w:rFonts w:ascii="Times New Roman"/>
                <w:b w:val="false"/>
                <w:i w:val="false"/>
                <w:color w:val="000000"/>
                <w:sz w:val="20"/>
              </w:rPr>
              <w:t>
</w:t>
            </w:r>
            <w:r>
              <w:rPr>
                <w:rFonts w:ascii="Times New Roman"/>
                <w:b w:val="false"/>
                <w:i w:val="false"/>
                <w:color w:val="000000"/>
                <w:sz w:val="20"/>
              </w:rPr>
              <w:t xml:space="preserve">Өндірістің рентабельділігін арттыру және шығындар мен шығыстарды жою.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салық салуды регламенттейтін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Ұйымдар мен жеке тұлғалардың қызметіне кәсіпкерлік және басқа да қатысты әдістемелік материалдар.</w:t>
            </w:r>
            <w:r>
              <w:br/>
            </w:r>
            <w:r>
              <w:rPr>
                <w:rFonts w:ascii="Times New Roman"/>
                <w:b w:val="false"/>
                <w:i w:val="false"/>
                <w:color w:val="000000"/>
                <w:sz w:val="20"/>
              </w:rPr>
              <w:t>
</w:t>
            </w:r>
            <w:r>
              <w:rPr>
                <w:rFonts w:ascii="Times New Roman"/>
                <w:b w:val="false"/>
                <w:i w:val="false"/>
                <w:color w:val="000000"/>
                <w:sz w:val="20"/>
              </w:rPr>
              <w:t>Бухгалтерлік есепті жүргізу және бухгалтерлік есептілікті дайындау тәртібі.</w:t>
            </w:r>
            <w:r>
              <w:br/>
            </w:r>
            <w:r>
              <w:rPr>
                <w:rFonts w:ascii="Times New Roman"/>
                <w:b w:val="false"/>
                <w:i w:val="false"/>
                <w:color w:val="000000"/>
                <w:sz w:val="20"/>
              </w:rPr>
              <w:t>
</w:t>
            </w:r>
            <w:r>
              <w:rPr>
                <w:rFonts w:ascii="Times New Roman"/>
                <w:b w:val="false"/>
                <w:i w:val="false"/>
                <w:color w:val="000000"/>
                <w:sz w:val="20"/>
              </w:rPr>
              <w:t>Салық тексерулерді жүргізу, қортындыларды беру, азаматтық-құқықтық шарттарды өзгерту, ресімдеу және тоқтату негіздері.</w:t>
            </w:r>
            <w:r>
              <w:br/>
            </w:r>
            <w:r>
              <w:rPr>
                <w:rFonts w:ascii="Times New Roman"/>
                <w:b w:val="false"/>
                <w:i w:val="false"/>
                <w:color w:val="000000"/>
                <w:sz w:val="20"/>
              </w:rPr>
              <w:t>
</w:t>
            </w:r>
            <w:r>
              <w:rPr>
                <w:rFonts w:ascii="Times New Roman"/>
                <w:b w:val="false"/>
                <w:i w:val="false"/>
                <w:color w:val="000000"/>
                <w:sz w:val="20"/>
              </w:rPr>
              <w:t>Нарықтық экономика жағдайларында ұйымның экономикалық қызметін ұтымды ұйымдастырудың отандық және шетелдік тәжірибесі.</w:t>
            </w:r>
          </w:p>
        </w:tc>
        <w:tc>
          <w:tcPr>
            <w:tcW w:w="0" w:type="auto"/>
            <w:vMerge/>
            <w:tcBorders>
              <w:top w:val="nil"/>
              <w:left w:val="single" w:color="cfcfcf" w:sz="5"/>
              <w:bottom w:val="single" w:color="cfcfcf" w:sz="5"/>
              <w:right w:val="single" w:color="cfcfcf" w:sz="5"/>
            </w:tcBorders>
          </w:tcPr>
          <w:p/>
        </w:tc>
      </w:tr>
      <w:tr>
        <w:trPr>
          <w:trHeight w:val="23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кадрларды даярлау жоспарын жасау.</w:t>
            </w:r>
            <w:r>
              <w:br/>
            </w:r>
            <w:r>
              <w:rPr>
                <w:rFonts w:ascii="Times New Roman"/>
                <w:b w:val="false"/>
                <w:i w:val="false"/>
                <w:color w:val="000000"/>
                <w:sz w:val="20"/>
              </w:rPr>
              <w:t>
</w:t>
            </w:r>
            <w:r>
              <w:rPr>
                <w:rFonts w:ascii="Times New Roman"/>
                <w:b w:val="false"/>
                <w:i w:val="false"/>
                <w:color w:val="000000"/>
                <w:sz w:val="20"/>
              </w:rPr>
              <w:t>Өндіріс мамандарын даярлау және қайта даярлау жөніндегі жоспарларды жасау.</w:t>
            </w:r>
            <w:r>
              <w:br/>
            </w:r>
            <w:r>
              <w:rPr>
                <w:rFonts w:ascii="Times New Roman"/>
                <w:b w:val="false"/>
                <w:i w:val="false"/>
                <w:color w:val="000000"/>
                <w:sz w:val="20"/>
              </w:rPr>
              <w:t>
</w:t>
            </w:r>
            <w:r>
              <w:rPr>
                <w:rFonts w:ascii="Times New Roman"/>
                <w:b w:val="false"/>
                <w:i w:val="false"/>
                <w:color w:val="000000"/>
                <w:sz w:val="20"/>
              </w:rPr>
              <w:t>Өнімнің бәсекеге қабілеттілігін арттыру жөніндегі іс-шараларды қалыптастыру.</w:t>
            </w:r>
            <w:r>
              <w:br/>
            </w:r>
            <w:r>
              <w:rPr>
                <w:rFonts w:ascii="Times New Roman"/>
                <w:b w:val="false"/>
                <w:i w:val="false"/>
                <w:color w:val="000000"/>
                <w:sz w:val="20"/>
              </w:rPr>
              <w:t>
</w:t>
            </w:r>
            <w:r>
              <w:rPr>
                <w:rFonts w:ascii="Times New Roman"/>
                <w:b w:val="false"/>
                <w:i w:val="false"/>
                <w:color w:val="000000"/>
                <w:sz w:val="20"/>
              </w:rPr>
              <w:t>Персоналдың біліктілігін арттыру жөніндегі шығармашылық ынтымақтастық туралы шарт жасасу.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заңнамасының негiзiдері.</w:t>
            </w:r>
            <w:r>
              <w:br/>
            </w:r>
            <w:r>
              <w:rPr>
                <w:rFonts w:ascii="Times New Roman"/>
                <w:b w:val="false"/>
                <w:i w:val="false"/>
                <w:color w:val="000000"/>
                <w:sz w:val="20"/>
              </w:rPr>
              <w:t>
</w:t>
            </w:r>
            <w:r>
              <w:rPr>
                <w:rFonts w:ascii="Times New Roman"/>
                <w:b w:val="false"/>
                <w:i w:val="false"/>
                <w:color w:val="000000"/>
                <w:sz w:val="20"/>
              </w:rPr>
              <w:t>Жаңа техника мен технологияны енгізудің экономикалық тиімділігін айқындау әдістері.</w:t>
            </w:r>
            <w:r>
              <w:br/>
            </w:r>
            <w:r>
              <w:rPr>
                <w:rFonts w:ascii="Times New Roman"/>
                <w:b w:val="false"/>
                <w:i w:val="false"/>
                <w:color w:val="000000"/>
                <w:sz w:val="20"/>
              </w:rPr>
              <w:t>
</w:t>
            </w:r>
            <w:r>
              <w:rPr>
                <w:rFonts w:ascii="Times New Roman"/>
                <w:b w:val="false"/>
                <w:i w:val="false"/>
                <w:color w:val="000000"/>
                <w:sz w:val="20"/>
              </w:rPr>
              <w:t>Ұйым кадрларының біліктілігін арттыру жөніндегі басшылыққа алатын материалдар.</w:t>
            </w:r>
            <w:r>
              <w:br/>
            </w:r>
            <w:r>
              <w:rPr>
                <w:rFonts w:ascii="Times New Roman"/>
                <w:b w:val="false"/>
                <w:i w:val="false"/>
                <w:color w:val="000000"/>
                <w:sz w:val="20"/>
              </w:rPr>
              <w:t>
</w:t>
            </w:r>
            <w:r>
              <w:rPr>
                <w:rFonts w:ascii="Times New Roman"/>
                <w:b w:val="false"/>
                <w:i w:val="false"/>
                <w:color w:val="000000"/>
                <w:sz w:val="20"/>
              </w:rPr>
              <w:t>Мамандардың экономикалық білім деңгейін арттыру жөніндегі нормативтік құқықтық актілер.</w:t>
            </w:r>
          </w:p>
        </w:tc>
        <w:tc>
          <w:tcPr>
            <w:tcW w:w="0" w:type="auto"/>
            <w:vMerge/>
            <w:tcBorders>
              <w:top w:val="nil"/>
              <w:left w:val="single" w:color="cfcfcf" w:sz="5"/>
              <w:bottom w:val="single" w:color="cfcfcf" w:sz="5"/>
              <w:right w:val="single" w:color="cfcfcf" w:sz="5"/>
            </w:tcBorders>
          </w:tcPr>
          <w:p/>
        </w:tc>
      </w:tr>
    </w:tbl>
    <w:bookmarkStart w:name="z1259" w:id="632"/>
    <w:p>
      <w:pPr>
        <w:spacing w:after="0"/>
        <w:ind w:left="0"/>
        <w:jc w:val="left"/>
      </w:pPr>
      <w:r>
        <w:rPr>
          <w:rFonts w:ascii="Times New Roman"/>
          <w:b/>
          <w:i w:val="false"/>
          <w:color w:val="000000"/>
        </w:rPr>
        <w:t xml:space="preserve"> 
5. «Директордың экономикалық мәселелер жөніндегі орынбасары</w:t>
      </w:r>
      <w:r>
        <w:br/>
      </w:r>
      <w:r>
        <w:rPr>
          <w:rFonts w:ascii="Times New Roman"/>
          <w:b/>
          <w:i w:val="false"/>
          <w:color w:val="000000"/>
        </w:rPr>
        <w:t>
(коммерциялық директор, вице-президент)» еңбек</w:t>
      </w:r>
      <w:r>
        <w:br/>
      </w:r>
      <w:r>
        <w:rPr>
          <w:rFonts w:ascii="Times New Roman"/>
          <w:b/>
          <w:i w:val="false"/>
          <w:color w:val="000000"/>
        </w:rPr>
        <w:t>
қызметінің түрі (кәсібі)</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670"/>
        <w:gridCol w:w="3984"/>
        <w:gridCol w:w="3298"/>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жұмысты талдау, өндіріс резервтерін анықтау және пайдалану.</w:t>
            </w:r>
            <w:r>
              <w:br/>
            </w:r>
            <w:r>
              <w:rPr>
                <w:rFonts w:ascii="Times New Roman"/>
                <w:b w:val="false"/>
                <w:i w:val="false"/>
                <w:color w:val="000000"/>
                <w:sz w:val="20"/>
              </w:rPr>
              <w:t>
</w:t>
            </w:r>
            <w:r>
              <w:rPr>
                <w:rFonts w:ascii="Times New Roman"/>
                <w:b w:val="false"/>
                <w:i w:val="false"/>
                <w:color w:val="000000"/>
                <w:sz w:val="20"/>
              </w:rPr>
              <w:t>Жаңа техника мен технологияны енгізу, еңбекті ұйымдастыруды жетілдіру.</w:t>
            </w:r>
            <w:r>
              <w:br/>
            </w:r>
            <w:r>
              <w:rPr>
                <w:rFonts w:ascii="Times New Roman"/>
                <w:b w:val="false"/>
                <w:i w:val="false"/>
                <w:color w:val="000000"/>
                <w:sz w:val="20"/>
              </w:rPr>
              <w:t>
</w:t>
            </w:r>
            <w:r>
              <w:rPr>
                <w:rFonts w:ascii="Times New Roman"/>
                <w:b w:val="false"/>
                <w:i w:val="false"/>
                <w:color w:val="000000"/>
                <w:sz w:val="20"/>
              </w:rPr>
              <w:t>Күрделі қаржы салымдарының, рационализаторлық ұсыныстар мен өнертабыстардың экономикалық тимділігін есептеу.</w:t>
            </w:r>
            <w:r>
              <w:br/>
            </w:r>
            <w:r>
              <w:rPr>
                <w:rFonts w:ascii="Times New Roman"/>
                <w:b w:val="false"/>
                <w:i w:val="false"/>
                <w:color w:val="000000"/>
                <w:sz w:val="20"/>
              </w:rPr>
              <w:t>
</w:t>
            </w:r>
            <w:r>
              <w:rPr>
                <w:rFonts w:ascii="Times New Roman"/>
                <w:b w:val="false"/>
                <w:i w:val="false"/>
                <w:color w:val="000000"/>
                <w:sz w:val="20"/>
              </w:rPr>
              <w:t>Өндірістің тиімділігі мен рентабельділігін, шығарылатын өнімнің (жұмыс және қызмет) сапасын арттыру үшін өндіріс резервтерін жұмылдыру.</w:t>
            </w:r>
            <w:r>
              <w:br/>
            </w:r>
            <w:r>
              <w:rPr>
                <w:rFonts w:ascii="Times New Roman"/>
                <w:b w:val="false"/>
                <w:i w:val="false"/>
                <w:color w:val="000000"/>
                <w:sz w:val="20"/>
              </w:rPr>
              <w:t>
</w:t>
            </w:r>
            <w:r>
              <w:rPr>
                <w:rFonts w:ascii="Times New Roman"/>
                <w:b w:val="false"/>
                <w:i w:val="false"/>
                <w:color w:val="000000"/>
                <w:sz w:val="20"/>
              </w:rPr>
              <w:t xml:space="preserve">Ғылым мен техниканың жетістіктерін, өндірісті және еңбекті ұйымдастыруды ескере отырып материалдық және еңбек шығындарының прогрессивті техникалық – экономикалық нормативтерін әзірлеу. Ұйымның өндірістік-шаруашылық және әлеуметтік қызметтерінің жоспарларын әзірлеу және бекіту.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жөніндегі нормативтік құқықтық актілер.</w:t>
            </w:r>
            <w:r>
              <w:br/>
            </w:r>
            <w:r>
              <w:rPr>
                <w:rFonts w:ascii="Times New Roman"/>
                <w:b w:val="false"/>
                <w:i w:val="false"/>
                <w:color w:val="000000"/>
                <w:sz w:val="20"/>
              </w:rPr>
              <w:t>
</w:t>
            </w:r>
            <w:r>
              <w:rPr>
                <w:rFonts w:ascii="Times New Roman"/>
                <w:b w:val="false"/>
                <w:i w:val="false"/>
                <w:color w:val="000000"/>
                <w:sz w:val="20"/>
              </w:rPr>
              <w:t>Ұйымдардағы экономикалық жұмысты ұйымдастыру жөніндегі әдістемелік материалдар.</w:t>
            </w:r>
            <w:r>
              <w:br/>
            </w:r>
            <w:r>
              <w:rPr>
                <w:rFonts w:ascii="Times New Roman"/>
                <w:b w:val="false"/>
                <w:i w:val="false"/>
                <w:color w:val="000000"/>
                <w:sz w:val="20"/>
              </w:rPr>
              <w:t>
</w:t>
            </w:r>
            <w:r>
              <w:rPr>
                <w:rFonts w:ascii="Times New Roman"/>
                <w:b w:val="false"/>
                <w:i w:val="false"/>
                <w:color w:val="000000"/>
                <w:sz w:val="20"/>
              </w:rPr>
              <w:t>Ұйымның техникалық және экономикалық даму перспективалары ұйымның өндірстік қуаттары.</w:t>
            </w:r>
            <w:r>
              <w:br/>
            </w:r>
            <w:r>
              <w:rPr>
                <w:rFonts w:ascii="Times New Roman"/>
                <w:b w:val="false"/>
                <w:i w:val="false"/>
                <w:color w:val="000000"/>
                <w:sz w:val="20"/>
              </w:rPr>
              <w:t>
</w:t>
            </w:r>
            <w:r>
              <w:rPr>
                <w:rFonts w:ascii="Times New Roman"/>
                <w:b w:val="false"/>
                <w:i w:val="false"/>
                <w:color w:val="000000"/>
                <w:sz w:val="20"/>
              </w:rPr>
              <w:t>Ұйымның өнімін өндіру технологисының негіздері.</w:t>
            </w:r>
            <w:r>
              <w:br/>
            </w:r>
            <w:r>
              <w:rPr>
                <w:rFonts w:ascii="Times New Roman"/>
                <w:b w:val="false"/>
                <w:i w:val="false"/>
                <w:color w:val="000000"/>
                <w:sz w:val="20"/>
              </w:rPr>
              <w:t>
</w:t>
            </w:r>
            <w:r>
              <w:rPr>
                <w:rFonts w:ascii="Times New Roman"/>
                <w:b w:val="false"/>
                <w:i w:val="false"/>
                <w:color w:val="000000"/>
                <w:sz w:val="20"/>
              </w:rPr>
              <w:t>Экономикалық жұмысты ұйымдастыру және жетілдіру саласындағы отандық және шетелдік ғылым жетістіктері.</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біліктілік шеңберінде өзінің қызметін және бөлімшелердің қызметін ұйымдастыру және басқару.</w:t>
            </w:r>
            <w:r>
              <w:br/>
            </w:r>
            <w:r>
              <w:rPr>
                <w:rFonts w:ascii="Times New Roman"/>
                <w:b w:val="false"/>
                <w:i w:val="false"/>
                <w:color w:val="000000"/>
                <w:sz w:val="20"/>
              </w:rPr>
              <w:t>
</w:t>
            </w:r>
            <w:r>
              <w:rPr>
                <w:rFonts w:ascii="Times New Roman"/>
                <w:b w:val="false"/>
                <w:i w:val="false"/>
                <w:color w:val="000000"/>
                <w:sz w:val="20"/>
              </w:rPr>
              <w:t>Экономикалық міндеттерді іске асыру жөніндегі әдістер мен құралдарды өз бетінше таңдау қабілеті.</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жауаптылық, өзін-өзі оқыту және басқаларды оқыту.</w:t>
            </w:r>
            <w:r>
              <w:br/>
            </w:r>
            <w:r>
              <w:rPr>
                <w:rFonts w:ascii="Times New Roman"/>
                <w:b w:val="false"/>
                <w:i w:val="false"/>
                <w:color w:val="000000"/>
                <w:sz w:val="20"/>
              </w:rPr>
              <w:t>
</w:t>
            </w:r>
            <w:r>
              <w:rPr>
                <w:rFonts w:ascii="Times New Roman"/>
                <w:b w:val="false"/>
                <w:i w:val="false"/>
                <w:color w:val="000000"/>
                <w:sz w:val="20"/>
              </w:rPr>
              <w:t>Ұжымдық жұмыстың нәтижелеріне жауаптылық.</w:t>
            </w:r>
            <w:r>
              <w:br/>
            </w:r>
            <w:r>
              <w:rPr>
                <w:rFonts w:ascii="Times New Roman"/>
                <w:b w:val="false"/>
                <w:i w:val="false"/>
                <w:color w:val="000000"/>
                <w:sz w:val="20"/>
              </w:rPr>
              <w:t>
</w:t>
            </w:r>
            <w:r>
              <w:rPr>
                <w:rFonts w:ascii="Times New Roman"/>
                <w:b w:val="false"/>
                <w:i w:val="false"/>
                <w:color w:val="000000"/>
                <w:sz w:val="20"/>
              </w:rPr>
              <w:t>Жоғары біліктілік және ұйымдастырушылық және рационализаторлық қабілеттері.</w:t>
            </w:r>
            <w:r>
              <w:br/>
            </w:r>
            <w:r>
              <w:rPr>
                <w:rFonts w:ascii="Times New Roman"/>
                <w:b w:val="false"/>
                <w:i w:val="false"/>
                <w:color w:val="000000"/>
                <w:sz w:val="20"/>
              </w:rPr>
              <w:t>
</w:t>
            </w:r>
            <w:r>
              <w:rPr>
                <w:rFonts w:ascii="Times New Roman"/>
                <w:b w:val="false"/>
                <w:i w:val="false"/>
                <w:color w:val="000000"/>
                <w:sz w:val="20"/>
              </w:rPr>
              <w:t>Ой - өрісі кең, стандартты емес әрекет ету және ойлау қабілеті.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конъюнктура бұйымдар ассортиментін байқау.</w:t>
            </w:r>
            <w:r>
              <w:br/>
            </w:r>
            <w:r>
              <w:rPr>
                <w:rFonts w:ascii="Times New Roman"/>
                <w:b w:val="false"/>
                <w:i w:val="false"/>
                <w:color w:val="000000"/>
                <w:sz w:val="20"/>
              </w:rPr>
              <w:t>
</w:t>
            </w:r>
            <w:r>
              <w:rPr>
                <w:rFonts w:ascii="Times New Roman"/>
                <w:b w:val="false"/>
                <w:i w:val="false"/>
                <w:color w:val="000000"/>
                <w:sz w:val="20"/>
              </w:rPr>
              <w:t>Жаңа тауарларды және белгілі тауарлар түрлерін иеленіп алу мүмкіндігін анықтау мақсатындағы негіздер.</w:t>
            </w:r>
            <w:r>
              <w:br/>
            </w:r>
            <w:r>
              <w:rPr>
                <w:rFonts w:ascii="Times New Roman"/>
                <w:b w:val="false"/>
                <w:i w:val="false"/>
                <w:color w:val="000000"/>
                <w:sz w:val="20"/>
              </w:rPr>
              <w:t>
</w:t>
            </w:r>
            <w:r>
              <w:rPr>
                <w:rFonts w:ascii="Times New Roman"/>
                <w:b w:val="false"/>
                <w:i w:val="false"/>
                <w:color w:val="000000"/>
                <w:sz w:val="20"/>
              </w:rPr>
              <w:t>Материалдық, еңбек және қаржы ресурстары бойынша шығындарды төмендету.</w:t>
            </w:r>
            <w:r>
              <w:br/>
            </w:r>
            <w:r>
              <w:rPr>
                <w:rFonts w:ascii="Times New Roman"/>
                <w:b w:val="false"/>
                <w:i w:val="false"/>
                <w:color w:val="000000"/>
                <w:sz w:val="20"/>
              </w:rPr>
              <w:t>
</w:t>
            </w:r>
            <w:r>
              <w:rPr>
                <w:rFonts w:ascii="Times New Roman"/>
                <w:b w:val="false"/>
                <w:i w:val="false"/>
                <w:color w:val="000000"/>
                <w:sz w:val="20"/>
              </w:rPr>
              <w:t>Өндірстің тиімділігін және еңбек өнімділігін арттыру мақсатында басқару, еңбек және өндірісті ұйымдастыруды жетілдіру.</w:t>
            </w:r>
            <w:r>
              <w:br/>
            </w:r>
            <w:r>
              <w:rPr>
                <w:rFonts w:ascii="Times New Roman"/>
                <w:b w:val="false"/>
                <w:i w:val="false"/>
                <w:color w:val="000000"/>
                <w:sz w:val="20"/>
              </w:rPr>
              <w:t>
</w:t>
            </w:r>
            <w:r>
              <w:rPr>
                <w:rFonts w:ascii="Times New Roman"/>
                <w:b w:val="false"/>
                <w:i w:val="false"/>
                <w:color w:val="000000"/>
                <w:sz w:val="20"/>
              </w:rPr>
              <w:t>Ұйымның экономикалық жауапкершілігі және шаруашылық дербестілікті нығайту.</w:t>
            </w:r>
            <w:r>
              <w:br/>
            </w:r>
            <w:r>
              <w:rPr>
                <w:rFonts w:ascii="Times New Roman"/>
                <w:b w:val="false"/>
                <w:i w:val="false"/>
                <w:color w:val="000000"/>
                <w:sz w:val="20"/>
              </w:rPr>
              <w:t>
</w:t>
            </w:r>
            <w:r>
              <w:rPr>
                <w:rFonts w:ascii="Times New Roman"/>
                <w:b w:val="false"/>
                <w:i w:val="false"/>
                <w:color w:val="000000"/>
                <w:sz w:val="20"/>
              </w:rPr>
              <w:t>Ұйымда қабылданған есепті, тіркелу және жобалау тиімді үлгілерін әзірлеу.</w:t>
            </w:r>
            <w:r>
              <w:br/>
            </w:r>
            <w:r>
              <w:rPr>
                <w:rFonts w:ascii="Times New Roman"/>
                <w:b w:val="false"/>
                <w:i w:val="false"/>
                <w:color w:val="000000"/>
                <w:sz w:val="20"/>
              </w:rPr>
              <w:t>
</w:t>
            </w:r>
            <w:r>
              <w:rPr>
                <w:rFonts w:ascii="Times New Roman"/>
                <w:b w:val="false"/>
                <w:i w:val="false"/>
                <w:color w:val="000000"/>
                <w:sz w:val="20"/>
              </w:rPr>
              <w:t>Нарық конъюнктурасының ерекшелігі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 рационалдау ұсыныс, технология, техника, өнімнің жаңа түрлерін енгізуден тиімді экономикалық есептеу тәртібі.</w:t>
            </w:r>
            <w:r>
              <w:br/>
            </w:r>
            <w:r>
              <w:rPr>
                <w:rFonts w:ascii="Times New Roman"/>
                <w:b w:val="false"/>
                <w:i w:val="false"/>
                <w:color w:val="000000"/>
                <w:sz w:val="20"/>
              </w:rPr>
              <w:t>
</w:t>
            </w:r>
            <w:r>
              <w:rPr>
                <w:rFonts w:ascii="Times New Roman"/>
                <w:b w:val="false"/>
                <w:i w:val="false"/>
                <w:color w:val="000000"/>
                <w:sz w:val="20"/>
              </w:rPr>
              <w:t>Қаржы, еңбек, материалдық шығын нормативтерін әзірлеу тәртібі.</w:t>
            </w:r>
            <w:r>
              <w:br/>
            </w:r>
            <w:r>
              <w:rPr>
                <w:rFonts w:ascii="Times New Roman"/>
                <w:b w:val="false"/>
                <w:i w:val="false"/>
                <w:color w:val="000000"/>
                <w:sz w:val="20"/>
              </w:rPr>
              <w:t>
</w:t>
            </w:r>
            <w:r>
              <w:rPr>
                <w:rFonts w:ascii="Times New Roman"/>
                <w:b w:val="false"/>
                <w:i w:val="false"/>
                <w:color w:val="000000"/>
                <w:sz w:val="20"/>
              </w:rPr>
              <w:t>Экономикалық атқару әдістерінің рөлін арттыру, жетілдіру және енгізу бойынша жұмыс ұйымы және әдістемелік басқару.</w:t>
            </w:r>
            <w:r>
              <w:br/>
            </w:r>
            <w:r>
              <w:rPr>
                <w:rFonts w:ascii="Times New Roman"/>
                <w:b w:val="false"/>
                <w:i w:val="false"/>
                <w:color w:val="000000"/>
                <w:sz w:val="20"/>
              </w:rPr>
              <w:t>
</w:t>
            </w:r>
            <w:r>
              <w:rPr>
                <w:rFonts w:ascii="Times New Roman"/>
                <w:b w:val="false"/>
                <w:i w:val="false"/>
                <w:color w:val="000000"/>
                <w:sz w:val="20"/>
              </w:rPr>
              <w:t>Өндіріс ұйымын жетілдіру, техниканың дамуына бағытталған экономикалық бақылау шаралар әдістері</w:t>
            </w:r>
          </w:p>
        </w:tc>
        <w:tc>
          <w:tcPr>
            <w:tcW w:w="0" w:type="auto"/>
            <w:vMerge/>
            <w:tcBorders>
              <w:top w:val="nil"/>
              <w:left w:val="single" w:color="cfcfcf" w:sz="5"/>
              <w:bottom w:val="single" w:color="cfcfcf" w:sz="5"/>
              <w:right w:val="single" w:color="cfcfcf" w:sz="5"/>
            </w:tcBorders>
          </w:tcPr>
          <w:p/>
        </w:tc>
      </w:tr>
      <w:tr>
        <w:trPr>
          <w:trHeight w:val="8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қажетті дәлел және есептеулермен жоспарларды әзірлеу жөнінде жұмыстарды үйлестіру.</w:t>
            </w:r>
            <w:r>
              <w:br/>
            </w:r>
            <w:r>
              <w:rPr>
                <w:rFonts w:ascii="Times New Roman"/>
                <w:b w:val="false"/>
                <w:i w:val="false"/>
                <w:color w:val="000000"/>
                <w:sz w:val="20"/>
              </w:rPr>
              <w:t>
</w:t>
            </w:r>
            <w:r>
              <w:rPr>
                <w:rFonts w:ascii="Times New Roman"/>
                <w:b w:val="false"/>
                <w:i w:val="false"/>
                <w:color w:val="000000"/>
                <w:sz w:val="20"/>
              </w:rPr>
              <w:t>Экономикалық ғылым жетістіктерін практикаға енгізу жөнінде шараларды қамтамасыз ету.</w:t>
            </w:r>
            <w:r>
              <w:br/>
            </w:r>
            <w:r>
              <w:rPr>
                <w:rFonts w:ascii="Times New Roman"/>
                <w:b w:val="false"/>
                <w:i w:val="false"/>
                <w:color w:val="000000"/>
                <w:sz w:val="20"/>
              </w:rPr>
              <w:t>
</w:t>
            </w:r>
            <w:r>
              <w:rPr>
                <w:rFonts w:ascii="Times New Roman"/>
                <w:b w:val="false"/>
                <w:i w:val="false"/>
                <w:color w:val="000000"/>
                <w:sz w:val="20"/>
              </w:rPr>
              <w:t>Экономика саласында ғылыми зерттеу нәтижелерін тәжірибеде қолдану жөнінде ұсыныстарды әзірлеу.</w:t>
            </w:r>
            <w:r>
              <w:br/>
            </w:r>
            <w:r>
              <w:rPr>
                <w:rFonts w:ascii="Times New Roman"/>
                <w:b w:val="false"/>
                <w:i w:val="false"/>
                <w:color w:val="000000"/>
                <w:sz w:val="20"/>
              </w:rPr>
              <w:t>
</w:t>
            </w:r>
            <w:r>
              <w:rPr>
                <w:rFonts w:ascii="Times New Roman"/>
                <w:b w:val="false"/>
                <w:i w:val="false"/>
                <w:color w:val="000000"/>
                <w:sz w:val="20"/>
              </w:rPr>
              <w:t>Өнертабыстық ұсыныстар және өнертабыстар негізінде өнімнің жаңа түрлерін шығару.</w:t>
            </w:r>
            <w:r>
              <w:br/>
            </w:r>
            <w:r>
              <w:rPr>
                <w:rFonts w:ascii="Times New Roman"/>
                <w:b w:val="false"/>
                <w:i w:val="false"/>
                <w:color w:val="000000"/>
                <w:sz w:val="20"/>
              </w:rPr>
              <w:t>
</w:t>
            </w:r>
            <w:r>
              <w:rPr>
                <w:rFonts w:ascii="Times New Roman"/>
                <w:b w:val="false"/>
                <w:i w:val="false"/>
                <w:color w:val="000000"/>
                <w:sz w:val="20"/>
              </w:rPr>
              <w:t>Басқа ұйымдар және ұйым жұмыстарының көрсеткішін салыстырмалы талдау жүргізу.</w:t>
            </w:r>
            <w:r>
              <w:br/>
            </w:r>
            <w:r>
              <w:rPr>
                <w:rFonts w:ascii="Times New Roman"/>
                <w:b w:val="false"/>
                <w:i w:val="false"/>
                <w:color w:val="000000"/>
                <w:sz w:val="20"/>
              </w:rPr>
              <w:t>
</w:t>
            </w:r>
            <w:r>
              <w:rPr>
                <w:rFonts w:ascii="Times New Roman"/>
                <w:b w:val="false"/>
                <w:i w:val="false"/>
                <w:color w:val="000000"/>
                <w:sz w:val="20"/>
              </w:rPr>
              <w:t>Экономикалық және техникалық даму болашағы, ұйымның құрылмдық ерекшелігі, мамандыру және бейім негіздемесі.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және шетелдік ғылым, техника жетістігі, шаруашылық шарттарды орындау және қорытындылау тәртібі.</w:t>
            </w:r>
            <w:r>
              <w:br/>
            </w:r>
            <w:r>
              <w:rPr>
                <w:rFonts w:ascii="Times New Roman"/>
                <w:b w:val="false"/>
                <w:i w:val="false"/>
                <w:color w:val="000000"/>
                <w:sz w:val="20"/>
              </w:rPr>
              <w:t>
</w:t>
            </w:r>
            <w:r>
              <w:rPr>
                <w:rFonts w:ascii="Times New Roman"/>
                <w:b w:val="false"/>
                <w:i w:val="false"/>
                <w:color w:val="000000"/>
                <w:sz w:val="20"/>
              </w:rPr>
              <w:t>Еңбек заңнамасы, iшкi еңбек тәртiбiнiң ережесi.</w:t>
            </w:r>
            <w:r>
              <w:br/>
            </w:r>
            <w:r>
              <w:rPr>
                <w:rFonts w:ascii="Times New Roman"/>
                <w:b w:val="false"/>
                <w:i w:val="false"/>
                <w:color w:val="000000"/>
                <w:sz w:val="20"/>
              </w:rPr>
              <w:t>
</w:t>
            </w:r>
            <w:r>
              <w:rPr>
                <w:rFonts w:ascii="Times New Roman"/>
                <w:b w:val="false"/>
                <w:i w:val="false"/>
                <w:color w:val="000000"/>
                <w:sz w:val="20"/>
              </w:rPr>
              <w:t>Өндірістің экономикалық қызметін басқару және еңбекті ұйымдастырудың негізі.</w:t>
            </w:r>
            <w:r>
              <w:br/>
            </w:r>
            <w:r>
              <w:rPr>
                <w:rFonts w:ascii="Times New Roman"/>
                <w:b w:val="false"/>
                <w:i w:val="false"/>
                <w:color w:val="000000"/>
                <w:sz w:val="20"/>
              </w:rPr>
              <w:t>
</w:t>
            </w:r>
            <w:r>
              <w:rPr>
                <w:rFonts w:ascii="Times New Roman"/>
                <w:b w:val="false"/>
                <w:i w:val="false"/>
                <w:color w:val="000000"/>
                <w:sz w:val="20"/>
              </w:rPr>
              <w:t>Өндірістік қызметті басқару және еңбек жағдайларын жақсарту негiзі.</w:t>
            </w:r>
            <w:r>
              <w:br/>
            </w:r>
            <w:r>
              <w:rPr>
                <w:rFonts w:ascii="Times New Roman"/>
                <w:b w:val="false"/>
                <w:i w:val="false"/>
                <w:color w:val="000000"/>
                <w:sz w:val="20"/>
              </w:rPr>
              <w:t>
</w:t>
            </w:r>
            <w:r>
              <w:rPr>
                <w:rFonts w:ascii="Times New Roman"/>
                <w:b w:val="false"/>
                <w:i w:val="false"/>
                <w:color w:val="000000"/>
                <w:sz w:val="20"/>
              </w:rPr>
              <w:t>Ұйымдарда экономикалық жұмыстарды ұйымдастыру жөнінде әдістемелік материалдар.</w:t>
            </w:r>
          </w:p>
        </w:tc>
        <w:tc>
          <w:tcPr>
            <w:tcW w:w="0" w:type="auto"/>
            <w:vMerge/>
            <w:tcBorders>
              <w:top w:val="nil"/>
              <w:left w:val="single" w:color="cfcfcf" w:sz="5"/>
              <w:bottom w:val="single" w:color="cfcfcf" w:sz="5"/>
              <w:right w:val="single" w:color="cfcfcf" w:sz="5"/>
            </w:tcBorders>
          </w:tcPr>
          <w:p/>
        </w:tc>
      </w:tr>
    </w:tbl>
    <w:bookmarkStart w:name="z1260" w:id="633"/>
    <w:p>
      <w:pPr>
        <w:spacing w:after="0"/>
        <w:ind w:left="0"/>
        <w:jc w:val="both"/>
      </w:pPr>
      <w:r>
        <w:rPr>
          <w:rFonts w:ascii="Times New Roman"/>
          <w:b w:val="false"/>
          <w:i w:val="false"/>
          <w:color w:val="000000"/>
          <w:sz w:val="28"/>
        </w:rPr>
        <w:t xml:space="preserve">
«Экономикалық қызмет»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633"/>
    <w:bookmarkStart w:name="z1261" w:id="634"/>
    <w:p>
      <w:pPr>
        <w:spacing w:after="0"/>
        <w:ind w:left="0"/>
        <w:jc w:val="left"/>
      </w:pPr>
      <w:r>
        <w:rPr>
          <w:rFonts w:ascii="Times New Roman"/>
          <w:b/>
          <w:i w:val="false"/>
          <w:color w:val="000000"/>
        </w:rPr>
        <w:t xml:space="preserve"> 
Келісу парағы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______________________________________________________________</w:t>
      </w:r>
      <w:r>
        <w:br/>
      </w:r>
      <w:r>
        <w:rPr>
          <w:rFonts w:ascii="Times New Roman"/>
          <w:b w:val="false"/>
          <w:i w:val="false"/>
          <w:color w:val="000000"/>
          <w:sz w:val="28"/>
        </w:rPr>
        <w:t>
____________________________________________________________ тіркелді</w:t>
      </w:r>
      <w:r>
        <w:br/>
      </w:r>
      <w:r>
        <w:rPr>
          <w:rFonts w:ascii="Times New Roman"/>
          <w:b w:val="false"/>
          <w:i w:val="false"/>
          <w:color w:val="000000"/>
          <w:sz w:val="28"/>
        </w:rPr>
        <w:t>
КС тізіліміне енгізілді, тіркеу № ________________________,</w:t>
      </w:r>
      <w:r>
        <w:br/>
      </w:r>
      <w:r>
        <w:rPr>
          <w:rFonts w:ascii="Times New Roman"/>
          <w:b w:val="false"/>
          <w:i w:val="false"/>
          <w:color w:val="000000"/>
          <w:sz w:val="28"/>
        </w:rPr>
        <w:t>
Хат (хаттама) № ___________       Күні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