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05ca" w14:textId="52f0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"2006 жылғы үлгідегі және 2012 жылғы үлгідегі номиналы 10 000 теңгелік банкноттардың қатар айналыста болу кезеңін белгілеу туралы" 2012 жылғы 26 наурыздағы № 107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2013 жылғы 25 желтоқсандағы № 285 қаулысы. Қазақстан Республикасының Әділет министрлігінде 2013 жылы 30 желтоқсанда № 9043 тіркелді. Күші жойылды - Қазақстан Республикасының Ұлттық Банкі Басқармасының 2015 жылғы 28 қарашадағы № 210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28.11.2015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Ұлттық Банкі туралы" 1995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Ұлттық Банкінің нормативтік құқықтық актілерін жетілдіру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Ұлттық Банкі Басқармасының "2006 жылғы үлгідегі және 2012 жылғы үлгідегі номиналы 10 000 теңгелік банкноттардың қатар айналыста болу кезеңін белгілеу туралы" 2012 жылғы 26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7622 тіркелген, "Егемен Қазақстан" газетінде 2012 жылғы 17 мамырдағы № 244 (27318) жарияланған) мынадай өзгеріс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2006 жылғы үлгідегі (бұдан әрі – ескі үлгідегі ақша белгісі) және  2012 жылғы үлгідегі (бұдан әрі – жаңа үлгідегі ақша белгісі) номиналы 10 000 теңгелік банкноттардың қатар айналыста болу кезеңі – 2012 жылғы 10 сәуірден бастап 2015 жылғы 31 желтоқсан аралығы болып белгіленсін.".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Келімбетов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