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6caf" w14:textId="9716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1 тоқсанға арналған кедейлік шегін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2013 жылғы 23 желтоқсандағы № 675-ө-м бұйрығы. Қазақстан Республикасының Әділет министрлігінде 2013 жылы 30 желтоқсанда № 9041 тіркелді. Күші жойылды - Қазақстан Республикасы Еңбек және халықты әлеуметтік қорғау министрінің 2014 жылғы 18 наурыздағы № 103-Ө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Еңбек және халықты әлеуметтік қорғау министрінің 18.03.2014 </w:t>
      </w:r>
      <w:r>
        <w:rPr>
          <w:rFonts w:ascii="Times New Roman"/>
          <w:b w:val="false"/>
          <w:i w:val="false"/>
          <w:color w:val="ff0000"/>
          <w:sz w:val="28"/>
        </w:rPr>
        <w:t>№ 103-Ө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2000 жылғы 8 сәуірдегі № 537 қаулысымен бекітілген Кедейлік шегін анықтау ережесінің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атаулы әлеуметтік көмектің мөлшерін анықтау үшін Қазақстан Республикасының күнкөрісі темен азаматтарына әлеуметтік көмек көрсету өлшемдерін белгілеу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бойынша 2014 жылғы 1 тоқсанға арналған кедейлік шегі Қазақстан Республикасының Статистика агенттігі өткен тоқсанға есептеген ең төменгі күнкөріс деңгейінің 40 пайызы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министрінің «2013 жылғы 4 тоқсанға арналған кедейлік шегін анықтау туралы» 2013 жылғы 26 қыркүйектегі № 462-Ө-М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8772 тіркелген және 2013 жылғы 9 қазандағы «Казахстанская правда» № 291 (27565), 2013 жылғы 12 қазандағы «Егемен Қазақстан» № 232 (28171) газеттерінде жарияланған) күші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департаменті (А.О. Табергенова) осы бұйрықтың: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заңнамада белгіленген тәртіппен Қазақстан Республикасы Әділет министрлігінде мемлекеттік тіркелуін және ресми жариялануын;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облыстық, Астана және Алматы қалаларының жұмыспен қамтуды үйлестіру және әлеуметтік бағдарламалар басқармасына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Еңбек және халықты әлеуметтік қорғау вице-министрі С Қ. Жақыповаға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күшіне енеді және 2014 жылғы 1 қаңтардан,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 Т. Дүйсенова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