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556" w14:textId="5d9e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мемлекеттердің мемлекеттік және эксперименттік әуе кемелерінің халықаралық ұшуларына, сондай-ақ әуе кемелерінің халықаралық ұшулармен шет мемлекеттердің әскери құрылымдарын, қарулары мен әскери техникаларын тасымалдауға ашық әуежайларды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21 қарашадағы № 926 бұйрығы. Қазақстан Республикасы Әділет министрлігінде 2013 жылы 28 желтоқсанда № 9039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2011 жылғы 15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мемлекеттердің мемлекеттік және эксперименттік әуе кемелерінің халықаралық ұшуларына, сондай-ақ әуе кемелерінің халықаралық ұшуларымен әскери құрылымдарын, қарулары мен әскери техникаларын тасымалдауға </w:t>
      </w:r>
      <w:r>
        <w:rPr>
          <w:rFonts w:ascii="Times New Roman"/>
          <w:b w:val="false"/>
          <w:i w:val="false"/>
          <w:color w:val="000000"/>
          <w:sz w:val="28"/>
        </w:rPr>
        <w:t>ашық әуежайлар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Әділет министрлігінде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тіркеуден соң, бұқаралық ақпарат құралдарында, соның ішінде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Көлік және коммуникация министрлігінің интернет-ресурсында ресми жариялануын және мемлекеттік органдардың интранет-порталында орналастырылуын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тіркегеннен кейін күнтізбелік он күн ішінде ресми жариялауға көшірмесін «Қазақстан Республикасы Әділет министрлігінің Республикалық құқықтық ақпарат орталығы» шаруашылық жүргізу кұқығындағы республикалық мемлекеттік кәсіпорнының «Әділет» ақпарттық-құқықтық жүйесіне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тіркелуінің кейін 5 жұмыс күні ішінде мемлекеттік тіркеу туралы және бұқаралық ақпарат құралдарында жариялауға жіберу туралы мәліметтерді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 вице-министрі А.Ғ.Бектұровқа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еткен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 С. Сарсенов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926 бұйрығымен бекітілген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мемлекеттерінің мемлекеттік және эксперименттік әуе</w:t>
      </w:r>
      <w:r>
        <w:br/>
      </w:r>
      <w:r>
        <w:rPr>
          <w:rFonts w:ascii="Times New Roman"/>
          <w:b/>
          <w:i w:val="false"/>
          <w:color w:val="000000"/>
        </w:rPr>
        <w:t>
кемелерінің халықаралық ұшуларына, сондай-ақ әуе кемелерінің</w:t>
      </w:r>
      <w:r>
        <w:br/>
      </w:r>
      <w:r>
        <w:rPr>
          <w:rFonts w:ascii="Times New Roman"/>
          <w:b/>
          <w:i w:val="false"/>
          <w:color w:val="000000"/>
        </w:rPr>
        <w:t>
халықаралық ұшулармен шетел мемлекеттердің әскери құрылымдарын,</w:t>
      </w:r>
      <w:r>
        <w:br/>
      </w:r>
      <w:r>
        <w:rPr>
          <w:rFonts w:ascii="Times New Roman"/>
          <w:b/>
          <w:i w:val="false"/>
          <w:color w:val="000000"/>
        </w:rPr>
        <w:t>
қарулары мен әскери техникаларын тасымалдауға ашық әуежайлары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6138"/>
        <w:gridCol w:w="6351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Әуежайлардың атауы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Ақтөбе әуежайы» акционерлік қоғамы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Атырау әуежайы» акционерлік қоғамы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к.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Ақтау әуежайы» 9 акционерлік қоғамына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«Сары-Арқа әуежайы» акционерлік қоғамы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әуежайы» акционерлік қоғамы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