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0cd8" w14:textId="fa20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(инватакси) мүгедектігі бар адамдарды тасымалдау жөнінде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1 қарашадағы № 859 бұйрығы. Қазақстан Республикасының Әділет министрлігінде 2013 жылы 11 желтоқсанда № 8950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Автомобиль көлігімен (инватакси) мүгедектігі бар адамдарды тасымалдау жөнінде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Автомобиль көлігі департаменті (Е.Е. Джұмашев):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5 жұмыс күнi iшiнде мемлекеттiк тiркеу туралы және бұқаралық ақпарат құралдарында жариялауға жiберу туралы мәлiметтердi Қазақстан Республикасы Көлiк және коммуникация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М.Қ. Пішембаевқа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_________________ Т.Дүйсенова</w:t>
      </w:r>
    </w:p>
    <w:p>
      <w:pPr>
        <w:spacing w:after="0"/>
        <w:ind w:left="0"/>
        <w:jc w:val="both"/>
      </w:pPr>
      <w:r>
        <w:rPr>
          <w:rFonts w:ascii="Times New Roman"/>
          <w:b w:val="false"/>
          <w:i w:val="false"/>
          <w:color w:val="000000"/>
          <w:sz w:val="28"/>
        </w:rPr>
        <w:t>
      2013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1 қарашадағы</w:t>
            </w:r>
            <w:r>
              <w:br/>
            </w:r>
            <w:r>
              <w:rPr>
                <w:rFonts w:ascii="Times New Roman"/>
                <w:b w:val="false"/>
                <w:i w:val="false"/>
                <w:color w:val="000000"/>
                <w:sz w:val="20"/>
              </w:rPr>
              <w:t>№ 859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Автомобиль көлігімен (инватакси) мүгедектігі бар адамдарды тасымалдау жөнінде қызметтер көрсету қағидаларын бекіту туралы</w:t>
      </w:r>
    </w:p>
    <w:bookmarkEnd w:id="9"/>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000000"/>
          <w:sz w:val="28"/>
        </w:rPr>
        <w:t xml:space="preserve"> (01.01.2023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Автомобиль көлігімен (инватакси)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Әлеуметтік кодексіне (бұдан әрі – Кодекс) және Қазақстан Республикасының Инвестициялар және даму министрінің міндетін атқарушының 2015 жылғы 26 наурыздағы № 349 бұйрығымен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Тасымалдау қағидалары)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2. Қағидалар автомобиль көлігімен тасымалдау бойынша қызметтер көрсету кезінде мүгедектігі бар адамдар үшін қолжетімді көліктік ортаны қамтамасыз етудің жалпы тәртібі мен шарттарын анықтайды.</w:t>
      </w:r>
    </w:p>
    <w:bookmarkEnd w:id="11"/>
    <w:bookmarkStart w:name="z72"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пайдаланылатын негiзгi ұғымдар:</w:t>
      </w:r>
    </w:p>
    <w:bookmarkEnd w:id="12"/>
    <w:bookmarkStart w:name="z161" w:id="13"/>
    <w:p>
      <w:pPr>
        <w:spacing w:after="0"/>
        <w:ind w:left="0"/>
        <w:jc w:val="both"/>
      </w:pPr>
      <w:r>
        <w:rPr>
          <w:rFonts w:ascii="Times New Roman"/>
          <w:b w:val="false"/>
          <w:i w:val="false"/>
          <w:color w:val="000000"/>
          <w:sz w:val="28"/>
        </w:rPr>
        <w:t>
      1)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13"/>
    <w:bookmarkStart w:name="z162" w:id="14"/>
    <w:p>
      <w:pPr>
        <w:spacing w:after="0"/>
        <w:ind w:left="0"/>
        <w:jc w:val="both"/>
      </w:pPr>
      <w:r>
        <w:rPr>
          <w:rFonts w:ascii="Times New Roman"/>
          <w:b w:val="false"/>
          <w:i w:val="false"/>
          <w:color w:val="000000"/>
          <w:sz w:val="28"/>
        </w:rPr>
        <w:t>
      2) шағын автобус – дайындаушы зауыт көздеген жүргiзушiнiң орнын қоспағанда, отыратын орны он алтыдан аспайтын, ерекше шағын кластағы автобус;</w:t>
      </w:r>
    </w:p>
    <w:bookmarkEnd w:id="14"/>
    <w:bookmarkStart w:name="z163" w:id="15"/>
    <w:p>
      <w:pPr>
        <w:spacing w:after="0"/>
        <w:ind w:left="0"/>
        <w:jc w:val="both"/>
      </w:pPr>
      <w:r>
        <w:rPr>
          <w:rFonts w:ascii="Times New Roman"/>
          <w:b w:val="false"/>
          <w:i w:val="false"/>
          <w:color w:val="000000"/>
          <w:sz w:val="28"/>
        </w:rPr>
        <w:t>
      3) инватакси – мүгедектігі бар адамдарды тасымалдау бойынша қызметтер көрсетуге арналған такси;</w:t>
      </w:r>
    </w:p>
    <w:bookmarkEnd w:id="15"/>
    <w:bookmarkStart w:name="z164" w:id="16"/>
    <w:p>
      <w:pPr>
        <w:spacing w:after="0"/>
        <w:ind w:left="0"/>
        <w:jc w:val="both"/>
      </w:pPr>
      <w:r>
        <w:rPr>
          <w:rFonts w:ascii="Times New Roman"/>
          <w:b w:val="false"/>
          <w:i w:val="false"/>
          <w:color w:val="000000"/>
          <w:sz w:val="28"/>
        </w:rPr>
        <w:t>
      4) такси – Тасымалдау қағидаларына сәйкес жабдықталған, жолаушылар мен багажды автомобильмен тасымалдауға арналған жеңіл автомобиль;</w:t>
      </w:r>
    </w:p>
    <w:bookmarkEnd w:id="16"/>
    <w:bookmarkStart w:name="z165" w:id="17"/>
    <w:p>
      <w:pPr>
        <w:spacing w:after="0"/>
        <w:ind w:left="0"/>
        <w:jc w:val="both"/>
      </w:pPr>
      <w:r>
        <w:rPr>
          <w:rFonts w:ascii="Times New Roman"/>
          <w:b w:val="false"/>
          <w:i w:val="false"/>
          <w:color w:val="000000"/>
          <w:sz w:val="28"/>
        </w:rPr>
        <w:t>
      5) мүгедектігі бар адамдарды инватаксиге, порталда тасымалдау жөніндегі тауарды және (немесе) көрсетілетін қызметті, көрсетілетін қызметті беруші (бұдан әрі – өнім беруші) – кәсіпкерлік қызметті жүзеге асыратын заңды тұлға және жеке тұлға;</w:t>
      </w:r>
    </w:p>
    <w:bookmarkEnd w:id="17"/>
    <w:bookmarkStart w:name="z166" w:id="18"/>
    <w:p>
      <w:pPr>
        <w:spacing w:after="0"/>
        <w:ind w:left="0"/>
        <w:jc w:val="both"/>
      </w:pPr>
      <w:r>
        <w:rPr>
          <w:rFonts w:ascii="Times New Roman"/>
          <w:b w:val="false"/>
          <w:i w:val="false"/>
          <w:color w:val="000000"/>
          <w:sz w:val="28"/>
        </w:rPr>
        <w:t>
      6) мүгедектігі бар адам – тыныс-тіршілігінің шектелуіне және оны әлеуметтік қорғау қажеттілігіне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8"/>
    <w:bookmarkStart w:name="z167" w:id="19"/>
    <w:p>
      <w:pPr>
        <w:spacing w:after="0"/>
        <w:ind w:left="0"/>
        <w:jc w:val="both"/>
      </w:pPr>
      <w:r>
        <w:rPr>
          <w:rFonts w:ascii="Times New Roman"/>
          <w:b w:val="false"/>
          <w:i w:val="false"/>
          <w:color w:val="000000"/>
          <w:sz w:val="28"/>
        </w:rPr>
        <w:t xml:space="preserve">
      7) әлеуметтік көрсетілетін қызметтер порталы (бұдан әрі – Портал) –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кепілдік берілген сома шегінде жергілікті атқарушы органдар олардың құнын өтеу шартымен мүгедектігі бар адамдар үшін өнім берушілер ұсынатын тауарлар мен көрсетілетін қызметтерге қол жеткізудің бірыңғай нүктесін білдіретін ақпараттандыру объектісі.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2-тарау. Автокөлік құралдарымен мүгедектігі бар адамдарды тасымалдау бойынша қызметтер көрсету тәртібі</w:t>
      </w:r>
    </w:p>
    <w:bookmarkEnd w:id="20"/>
    <w:bookmarkStart w:name="z78" w:id="21"/>
    <w:p>
      <w:pPr>
        <w:spacing w:after="0"/>
        <w:ind w:left="0"/>
        <w:jc w:val="both"/>
      </w:pPr>
      <w:r>
        <w:rPr>
          <w:rFonts w:ascii="Times New Roman"/>
          <w:b w:val="false"/>
          <w:i w:val="false"/>
          <w:color w:val="000000"/>
          <w:sz w:val="28"/>
        </w:rPr>
        <w:t>
      4. Мүгедектігі бар адамдарды тұрақты қалааралық облысаралық маршруттарда тасымалдау кезінде және халықаралық автомобиль тасымалдарында "Жолаушылар тасымалдары бойынша автокөлік қызметтері" 1040-2001 Қазақстан Республикасы мемлекеттік стандартының талаптарына сәйкес келетін жолаушылар салонындағы өтудің ені 44 сантиметрден кем емес қалааралық автобустар (II класс) немесе алысқа жүретін автобустар (III класс) пайдаланылады.</w:t>
      </w:r>
    </w:p>
    <w:bookmarkEnd w:id="21"/>
    <w:bookmarkStart w:name="z79" w:id="22"/>
    <w:p>
      <w:pPr>
        <w:spacing w:after="0"/>
        <w:ind w:left="0"/>
        <w:jc w:val="both"/>
      </w:pPr>
      <w:r>
        <w:rPr>
          <w:rFonts w:ascii="Times New Roman"/>
          <w:b w:val="false"/>
          <w:i w:val="false"/>
          <w:color w:val="000000"/>
          <w:sz w:val="28"/>
        </w:rPr>
        <w:t>
      5. Автобустарда мүгедектігі бар адамдарға арналған орындар және мүгедектігі бар адамдардың қозғалысына арналған кресло-арбалар автобустың жанама қабырғасының ені бойында бір қатарда орналастырады және олар автобустың жүрісі бойынша алға қарайды.</w:t>
      </w:r>
    </w:p>
    <w:bookmarkEnd w:id="22"/>
    <w:bookmarkStart w:name="z80" w:id="23"/>
    <w:p>
      <w:pPr>
        <w:spacing w:after="0"/>
        <w:ind w:left="0"/>
        <w:jc w:val="both"/>
      </w:pPr>
      <w:r>
        <w:rPr>
          <w:rFonts w:ascii="Times New Roman"/>
          <w:b w:val="false"/>
          <w:i w:val="false"/>
          <w:color w:val="000000"/>
          <w:sz w:val="28"/>
        </w:rPr>
        <w:t>
      6. Кресло-арбаны орналасу орындарындағы жолаушылар салондарының еденінде және оларға қолжетімділік аймақтарында пандустар және баспалдақтар болмайды.</w:t>
      </w:r>
    </w:p>
    <w:bookmarkEnd w:id="23"/>
    <w:bookmarkStart w:name="z81" w:id="24"/>
    <w:p>
      <w:pPr>
        <w:spacing w:after="0"/>
        <w:ind w:left="0"/>
        <w:jc w:val="both"/>
      </w:pPr>
      <w:r>
        <w:rPr>
          <w:rFonts w:ascii="Times New Roman"/>
          <w:b w:val="false"/>
          <w:i w:val="false"/>
          <w:color w:val="000000"/>
          <w:sz w:val="28"/>
        </w:rPr>
        <w:t>
      7. II және III класс автобустар орындықтарының арқасы жастығымен болады. Орындықтардың арқасы еңкею бұрышы бойынша орналасуды реттеуі болады.</w:t>
      </w:r>
    </w:p>
    <w:bookmarkEnd w:id="24"/>
    <w:bookmarkStart w:name="z82" w:id="25"/>
    <w:p>
      <w:pPr>
        <w:spacing w:after="0"/>
        <w:ind w:left="0"/>
        <w:jc w:val="both"/>
      </w:pPr>
      <w:r>
        <w:rPr>
          <w:rFonts w:ascii="Times New Roman"/>
          <w:b w:val="false"/>
          <w:i w:val="false"/>
          <w:color w:val="000000"/>
          <w:sz w:val="28"/>
        </w:rPr>
        <w:t>
      8. Мүгедектігі бар адамдарды тікелей кресло-арбаларда тасымалдаған жағдайда автобуста қозғалыс кезінде кресло-арбаны бекітетін жабдықтар мен құралдар көзделеді.</w:t>
      </w:r>
    </w:p>
    <w:bookmarkEnd w:id="25"/>
    <w:bookmarkStart w:name="z83" w:id="26"/>
    <w:p>
      <w:pPr>
        <w:spacing w:after="0"/>
        <w:ind w:left="0"/>
        <w:jc w:val="both"/>
      </w:pPr>
      <w:r>
        <w:rPr>
          <w:rFonts w:ascii="Times New Roman"/>
          <w:b w:val="false"/>
          <w:i w:val="false"/>
          <w:color w:val="000000"/>
          <w:sz w:val="28"/>
        </w:rPr>
        <w:t>
      9. Жүргізушінің жұмыс орны мүгедектігі бар адамдардың орналасу орындарынан болсын, кресло-арбаларды орналастыру орнынан болсын іске қосылатын дыбыс және жарық сигналдарымен жабдықталады.</w:t>
      </w:r>
    </w:p>
    <w:bookmarkEnd w:id="26"/>
    <w:bookmarkStart w:name="z84" w:id="27"/>
    <w:p>
      <w:pPr>
        <w:spacing w:after="0"/>
        <w:ind w:left="0"/>
        <w:jc w:val="both"/>
      </w:pPr>
      <w:r>
        <w:rPr>
          <w:rFonts w:ascii="Times New Roman"/>
          <w:b w:val="false"/>
          <w:i w:val="false"/>
          <w:color w:val="000000"/>
          <w:sz w:val="28"/>
        </w:rPr>
        <w:t>
      10. II және III класс автобустары жолаушылар салонында мүгедектігі бар адамның қозғалуы үшін арналған арнайы көліктік арбамен жабдықталады.</w:t>
      </w:r>
    </w:p>
    <w:bookmarkEnd w:id="27"/>
    <w:bookmarkStart w:name="z85" w:id="28"/>
    <w:p>
      <w:pPr>
        <w:spacing w:after="0"/>
        <w:ind w:left="0"/>
        <w:jc w:val="both"/>
      </w:pPr>
      <w:r>
        <w:rPr>
          <w:rFonts w:ascii="Times New Roman"/>
          <w:b w:val="false"/>
          <w:i w:val="false"/>
          <w:color w:val="000000"/>
          <w:sz w:val="28"/>
        </w:rPr>
        <w:t>
      11. II және III класс автобустарында кресло-арбаны тасымалдау үшін пайдаланылатын багаж бөлімі көзделеді. Бөлімде жинастырған күйде кресло-арбаны бекіту үшін құралдар көзделеді.</w:t>
      </w:r>
    </w:p>
    <w:bookmarkEnd w:id="28"/>
    <w:bookmarkStart w:name="z86" w:id="29"/>
    <w:p>
      <w:pPr>
        <w:spacing w:after="0"/>
        <w:ind w:left="0"/>
        <w:jc w:val="both"/>
      </w:pPr>
      <w:r>
        <w:rPr>
          <w:rFonts w:ascii="Times New Roman"/>
          <w:b w:val="false"/>
          <w:i w:val="false"/>
          <w:color w:val="000000"/>
          <w:sz w:val="28"/>
        </w:rPr>
        <w:t>
      12. Көлік құралы аялдамалар, келу және кету уақыттары жөнінде хабарлайтын дыбыс және көретін ақпараттық табломен жабдықталады.</w:t>
      </w:r>
    </w:p>
    <w:bookmarkEnd w:id="29"/>
    <w:bookmarkStart w:name="z87" w:id="30"/>
    <w:p>
      <w:pPr>
        <w:spacing w:after="0"/>
        <w:ind w:left="0"/>
        <w:jc w:val="both"/>
      </w:pPr>
      <w:r>
        <w:rPr>
          <w:rFonts w:ascii="Times New Roman"/>
          <w:b w:val="false"/>
          <w:i w:val="false"/>
          <w:color w:val="000000"/>
          <w:sz w:val="28"/>
        </w:rPr>
        <w:t>
      13. Қалалық маршруттық автобустардың жолаушылар салондарында кресло-арбадағы мүгедектігі бар адамдардың автобусқа кіруі үшін арналған есікке қарама-қарсы бос алаң (бұрылу шеңбері) көзделеді.</w:t>
      </w:r>
    </w:p>
    <w:bookmarkEnd w:id="30"/>
    <w:bookmarkStart w:name="z88" w:id="31"/>
    <w:p>
      <w:pPr>
        <w:spacing w:after="0"/>
        <w:ind w:left="0"/>
        <w:jc w:val="both"/>
      </w:pPr>
      <w:r>
        <w:rPr>
          <w:rFonts w:ascii="Times New Roman"/>
          <w:b w:val="false"/>
          <w:i w:val="false"/>
          <w:color w:val="000000"/>
          <w:sz w:val="28"/>
        </w:rPr>
        <w:t>
      14. Кресло-арбаны орналастыру үшін арналған еден учаскесінде бүйір қабырғаның ені бойында көлденең тұтқа орнатылады.</w:t>
      </w:r>
    </w:p>
    <w:bookmarkEnd w:id="31"/>
    <w:bookmarkStart w:name="z89" w:id="32"/>
    <w:p>
      <w:pPr>
        <w:spacing w:after="0"/>
        <w:ind w:left="0"/>
        <w:jc w:val="both"/>
      </w:pPr>
      <w:r>
        <w:rPr>
          <w:rFonts w:ascii="Times New Roman"/>
          <w:b w:val="false"/>
          <w:i w:val="false"/>
          <w:color w:val="000000"/>
          <w:sz w:val="28"/>
        </w:rPr>
        <w:t>
      15. Автобустарда кемінде 2 жолаушы есігі көзделеді. Оның біреуі кресло-арбадағы мүгедекке мүгедектігі бар адамдарға автобусқа кіруге және шығуға мүмкіндік беретін жабдықпен жабдықталады.</w:t>
      </w:r>
    </w:p>
    <w:bookmarkEnd w:id="32"/>
    <w:bookmarkStart w:name="z90" w:id="33"/>
    <w:p>
      <w:pPr>
        <w:spacing w:after="0"/>
        <w:ind w:left="0"/>
        <w:jc w:val="both"/>
      </w:pPr>
      <w:r>
        <w:rPr>
          <w:rFonts w:ascii="Times New Roman"/>
          <w:b w:val="false"/>
          <w:i w:val="false"/>
          <w:color w:val="000000"/>
          <w:sz w:val="28"/>
        </w:rPr>
        <w:t>
      Шағын автобуста жабдықпен жабдықталған және кресло-арбадағы мүгедектігі бар адамдардың қолжетімділігі үшін де, мүгедектігі бар адамдармен бірге жүретін адамдар үшін де пайдаланылатын бір есіктің болуына жол беріледі.</w:t>
      </w:r>
    </w:p>
    <w:bookmarkEnd w:id="33"/>
    <w:bookmarkStart w:name="z91" w:id="34"/>
    <w:p>
      <w:pPr>
        <w:spacing w:after="0"/>
        <w:ind w:left="0"/>
        <w:jc w:val="both"/>
      </w:pPr>
      <w:r>
        <w:rPr>
          <w:rFonts w:ascii="Times New Roman"/>
          <w:b w:val="false"/>
          <w:i w:val="false"/>
          <w:color w:val="000000"/>
          <w:sz w:val="28"/>
        </w:rPr>
        <w:t>
      16. Кресло-арбадағы мүгедектігі бар адамдардың автобусқа қолжетімділігі үшін пайдаланылатын есіктің тиісті белгілері (жазулар немесе пиктограммалар) болады.</w:t>
      </w:r>
    </w:p>
    <w:bookmarkEnd w:id="34"/>
    <w:bookmarkStart w:name="z92" w:id="35"/>
    <w:p>
      <w:pPr>
        <w:spacing w:after="0"/>
        <w:ind w:left="0"/>
        <w:jc w:val="both"/>
      </w:pPr>
      <w:r>
        <w:rPr>
          <w:rFonts w:ascii="Times New Roman"/>
          <w:b w:val="false"/>
          <w:i w:val="false"/>
          <w:color w:val="000000"/>
          <w:sz w:val="28"/>
        </w:rPr>
        <w:t>
      17. Автобустар мүгедектігі бар адамдарға автобусқа колжетімділігін қамтамасыз ететін рампалармен немесе кресло-арбадағы мүгедектігі бар адамдарды автобусқа (автобустан) көтеруге (түсіруге) арналған жабдықтармен жабдықталады.</w:t>
      </w:r>
    </w:p>
    <w:bookmarkEnd w:id="35"/>
    <w:bookmarkStart w:name="z93" w:id="36"/>
    <w:p>
      <w:pPr>
        <w:spacing w:after="0"/>
        <w:ind w:left="0"/>
        <w:jc w:val="both"/>
      </w:pPr>
      <w:r>
        <w:rPr>
          <w:rFonts w:ascii="Times New Roman"/>
          <w:b w:val="false"/>
          <w:i w:val="false"/>
          <w:color w:val="000000"/>
          <w:sz w:val="28"/>
        </w:rPr>
        <w:t>
      18.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36"/>
    <w:bookmarkStart w:name="z94" w:id="37"/>
    <w:p>
      <w:pPr>
        <w:spacing w:after="0"/>
        <w:ind w:left="0"/>
        <w:jc w:val="left"/>
      </w:pPr>
      <w:r>
        <w:rPr>
          <w:rFonts w:ascii="Times New Roman"/>
          <w:b/>
          <w:i w:val="false"/>
          <w:color w:val="000000"/>
        </w:rPr>
        <w:t xml:space="preserve"> 3-тарау. Мүгедектігі бар адамдарды таксимен тасымалдау жөнінде қызметтерді көрсетуді ұйымдастыру</w:t>
      </w:r>
    </w:p>
    <w:bookmarkEnd w:id="37"/>
    <w:p>
      <w:pPr>
        <w:spacing w:after="0"/>
        <w:ind w:left="0"/>
        <w:jc w:val="both"/>
      </w:pPr>
      <w:bookmarkStart w:name="z95" w:id="38"/>
      <w:r>
        <w:rPr>
          <w:rFonts w:ascii="Times New Roman"/>
          <w:b w:val="false"/>
          <w:i w:val="false"/>
          <w:color w:val="ff0000"/>
          <w:sz w:val="28"/>
        </w:rPr>
        <w:t xml:space="preserve">
      Ескерту. 3-тараудың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Алып тасталды - ҚР Көлік министрінің м.а. 29.08.2025 </w:t>
      </w:r>
      <w:r>
        <w:rPr>
          <w:rFonts w:ascii="Times New Roman"/>
          <w:b w:val="false"/>
          <w:i w:val="false"/>
          <w:color w:val="000000"/>
          <w:sz w:val="28"/>
        </w:rPr>
        <w:t>№ 284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96" w:id="39"/>
    <w:p>
      <w:pPr>
        <w:spacing w:after="0"/>
        <w:ind w:left="0"/>
        <w:jc w:val="both"/>
      </w:pPr>
      <w:r>
        <w:rPr>
          <w:rFonts w:ascii="Times New Roman"/>
          <w:b w:val="false"/>
          <w:i w:val="false"/>
          <w:color w:val="000000"/>
          <w:sz w:val="28"/>
        </w:rPr>
        <w:t>
      20. Мүгедектігі бар адамдарды тасымалдау үшін, соның ішінде кресло-арбада отыратын мүгедектігі бар адамдарды тасымалдауға арнайы бейімделген "Жолаушылар такси тасымалдары бойынша автокөлік қызметтері" ҚР СТ 2272-2024 Қазақстан Республикасы ұлттық стандартының талаптарына сәйкес келетін жеңіл автокөлік құралдары пайдаланылады.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0"/>
    <w:p>
      <w:pPr>
        <w:spacing w:after="0"/>
        <w:ind w:left="0"/>
        <w:jc w:val="both"/>
      </w:pPr>
      <w:r>
        <w:rPr>
          <w:rFonts w:ascii="Times New Roman"/>
          <w:b w:val="false"/>
          <w:i w:val="false"/>
          <w:color w:val="000000"/>
          <w:sz w:val="28"/>
        </w:rPr>
        <w:t xml:space="preserve">
      21. Инватаксидің алдыңғы және артқы бөліктерінде "Мүгедектігі бар адам" төртбұрыш түріндегі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Жол белгілерінің 7.17-тармағында көрсетілген жол белгісінің нышаны бейнеленген тану белгілері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41"/>
    <w:p>
      <w:pPr>
        <w:spacing w:after="0"/>
        <w:ind w:left="0"/>
        <w:jc w:val="both"/>
      </w:pPr>
      <w:r>
        <w:rPr>
          <w:rFonts w:ascii="Times New Roman"/>
          <w:b w:val="false"/>
          <w:i w:val="false"/>
          <w:color w:val="000000"/>
          <w:sz w:val="28"/>
        </w:rPr>
        <w:t>
      21-1. Мемлекеттік органдар мен мекемелер отырғызуды, түсіруді жүзеге асыратын немесе мүгедектігі бар адамдарды күтіп тұрған "Мүгедектігі бар адам" тану белгілері бар инватакси үшін өздерінің әкімшілік ғимараттарының аумағындағы автотұрақтарға қолжетімділікті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2"/>
    <w:p>
      <w:pPr>
        <w:spacing w:after="0"/>
        <w:ind w:left="0"/>
        <w:jc w:val="left"/>
      </w:pPr>
      <w:r>
        <w:rPr>
          <w:rFonts w:ascii="Times New Roman"/>
          <w:b/>
          <w:i w:val="false"/>
          <w:color w:val="000000"/>
        </w:rPr>
        <w:t xml:space="preserve"> 4-тарау. Мүгедектігі бар адамдарды инватаксимен тасымалдау бойынша қызметтер көрсету тәртібі</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43"/>
    <w:p>
      <w:pPr>
        <w:spacing w:after="0"/>
        <w:ind w:left="0"/>
        <w:jc w:val="both"/>
      </w:pPr>
      <w:r>
        <w:rPr>
          <w:rFonts w:ascii="Times New Roman"/>
          <w:b w:val="false"/>
          <w:i w:val="false"/>
          <w:color w:val="000000"/>
          <w:sz w:val="28"/>
        </w:rPr>
        <w:t xml:space="preserve">
      22. Жергілікті атқарушы органдар мүгедектігі бар адамдарды инватаксимен тасымалдау жөніндегі қызметтерді Портал арқылы немесе Кодекстің </w:t>
      </w:r>
      <w:r>
        <w:rPr>
          <w:rFonts w:ascii="Times New Roman"/>
          <w:b w:val="false"/>
          <w:i w:val="false"/>
          <w:color w:val="000000"/>
          <w:sz w:val="28"/>
        </w:rPr>
        <w:t>169-бабына</w:t>
      </w:r>
      <w:r>
        <w:rPr>
          <w:rFonts w:ascii="Times New Roman"/>
          <w:b w:val="false"/>
          <w:i w:val="false"/>
          <w:color w:val="000000"/>
          <w:sz w:val="28"/>
        </w:rPr>
        <w:t xml:space="preserve"> сәйкес Қазақстан Республикасының мемлекеттік сатып алу туралы заңнамасына сәйкес ұйымдастырады.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4"/>
    <w:p>
      <w:pPr>
        <w:spacing w:after="0"/>
        <w:ind w:left="0"/>
        <w:jc w:val="both"/>
      </w:pPr>
      <w:r>
        <w:rPr>
          <w:rFonts w:ascii="Times New Roman"/>
          <w:b w:val="false"/>
          <w:i w:val="false"/>
          <w:color w:val="000000"/>
          <w:sz w:val="28"/>
        </w:rPr>
        <w:t>
      23. Мүгедектігі бар адамдарға және мүгедектігі бар балаларға инватакси қызметін көрсетуге көрсетілімдер мыналар болып табылады:</w:t>
      </w:r>
    </w:p>
    <w:bookmarkEnd w:id="44"/>
    <w:bookmarkStart w:name="z168" w:id="45"/>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(Нормативтік құқықтық актілерді мемлекеттік тіркеу тізілімінде № 32994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w:t>
      </w:r>
    </w:p>
    <w:bookmarkEnd w:id="45"/>
    <w:bookmarkStart w:name="z169" w:id="46"/>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олардыауыстыру мерзімдерін қосаалғанда,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бұйрығына (Нормативтік құқықтық актілерді мемлекеттік тіркеу тізілімінде № 32993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bookmarkEnd w:id="46"/>
    <w:bookmarkStart w:name="z170" w:id="47"/>
    <w:p>
      <w:pPr>
        <w:spacing w:after="0"/>
        <w:ind w:left="0"/>
        <w:jc w:val="both"/>
      </w:pPr>
      <w:r>
        <w:rPr>
          <w:rFonts w:ascii="Times New Roman"/>
          <w:b w:val="false"/>
          <w:i w:val="false"/>
          <w:color w:val="000000"/>
          <w:sz w:val="28"/>
        </w:rPr>
        <w:t>
      3) екінші және үшінші дәрежелі өзіне-өзі қызмет көрсету және өзінің мінез-құлқын бақылау қабілеті шектелген ауыр және айқын психикалық бұзылулар.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8"/>
    <w:p>
      <w:pPr>
        <w:spacing w:after="0"/>
        <w:ind w:left="0"/>
        <w:jc w:val="both"/>
      </w:pPr>
      <w:r>
        <w:rPr>
          <w:rFonts w:ascii="Times New Roman"/>
          <w:b w:val="false"/>
          <w:i w:val="false"/>
          <w:color w:val="000000"/>
          <w:sz w:val="28"/>
        </w:rPr>
        <w:t>
      24. Мүгедектігі бар адамдарға инватакси қызметін көрсету үшін мүгедектіктің белгілеу мерзіміне арналған дәрігерлік-консультациялық комиссияның қолданыстағы қорытындысы негіз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9"/>
    <w:p>
      <w:pPr>
        <w:spacing w:after="0"/>
        <w:ind w:left="0"/>
        <w:jc w:val="both"/>
      </w:pPr>
      <w:r>
        <w:rPr>
          <w:rFonts w:ascii="Times New Roman"/>
          <w:b w:val="false"/>
          <w:i w:val="false"/>
          <w:color w:val="000000"/>
          <w:sz w:val="28"/>
        </w:rPr>
        <w:t>
      25. Инватакси қызметін көрсету кезінде:</w:t>
      </w:r>
    </w:p>
    <w:bookmarkEnd w:id="49"/>
    <w:bookmarkStart w:name="z171" w:id="50"/>
    <w:p>
      <w:pPr>
        <w:spacing w:after="0"/>
        <w:ind w:left="0"/>
        <w:jc w:val="both"/>
      </w:pPr>
      <w:r>
        <w:rPr>
          <w:rFonts w:ascii="Times New Roman"/>
          <w:b w:val="false"/>
          <w:i w:val="false"/>
          <w:color w:val="000000"/>
          <w:sz w:val="28"/>
        </w:rPr>
        <w:t>
      1) кресло-арбалармен қозғалатын және (немесе) өз бетінше қозғалу мүмкіндігі жоқ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p>
    <w:bookmarkEnd w:id="50"/>
    <w:bookmarkStart w:name="z172" w:id="51"/>
    <w:p>
      <w:pPr>
        <w:spacing w:after="0"/>
        <w:ind w:left="0"/>
        <w:jc w:val="both"/>
      </w:pPr>
      <w:r>
        <w:rPr>
          <w:rFonts w:ascii="Times New Roman"/>
          <w:b w:val="false"/>
          <w:i w:val="false"/>
          <w:color w:val="000000"/>
          <w:sz w:val="28"/>
        </w:rPr>
        <w:t>
      2) өз бетінше жүріп-тұру мүмкіндігі бар және кресло-арбаларды пайдаланбайтын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жарақтандырылмаған автокөлік құралдарын пайдалануға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52"/>
    <w:p>
      <w:pPr>
        <w:spacing w:after="0"/>
        <w:ind w:left="0"/>
        <w:jc w:val="both"/>
      </w:pPr>
      <w:r>
        <w:rPr>
          <w:rFonts w:ascii="Times New Roman"/>
          <w:b w:val="false"/>
          <w:i w:val="false"/>
          <w:color w:val="000000"/>
          <w:sz w:val="28"/>
        </w:rPr>
        <w:t>
      26. 12 жасқа дейінгі мүгедектігі бар балаларды инватакси конструкциясында көзделген қауіпсіздік белдіктерінің көмегімен баланы байлауға мүмкіндік беретін арнайы балалар ұстау құрылғысы немесе өзге де құралдар болмаған кезде, ал арнайы балалар ұстау құрылғысы болмаған кезде инватаксидің алдыңғы отырысында инватакси тасымалдауға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27. Инватакси қызметтері белгіленген осы Қағидаларға 1-қосымшаға сәйкес инватакси қызметтерін ұсыну үшін объектілер мен межелі пункттердің тізбесіне (бұдан әрі - Тізбе) сәйкес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54"/>
    <w:p>
      <w:pPr>
        <w:spacing w:after="0"/>
        <w:ind w:left="0"/>
        <w:jc w:val="both"/>
      </w:pPr>
      <w:r>
        <w:rPr>
          <w:rFonts w:ascii="Times New Roman"/>
          <w:b w:val="false"/>
          <w:i w:val="false"/>
          <w:color w:val="000000"/>
          <w:sz w:val="28"/>
        </w:rPr>
        <w:t>
      28. Жергілікті бюджеттің мүмкіндігі ескеріле отырып, жергілікті атқарушы органдардың шешімі бойынша Тізбені, көрсетілімдерді кеңейтуге, инватакси қызметін көрсетудің сағат санын және бір сапардың уақыты бойынша ұзақтығын ұлғайтуға жол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55"/>
    <w:p>
      <w:pPr>
        <w:spacing w:after="0"/>
        <w:ind w:left="0"/>
        <w:jc w:val="both"/>
      </w:pPr>
      <w:r>
        <w:rPr>
          <w:rFonts w:ascii="Times New Roman"/>
          <w:b w:val="false"/>
          <w:i w:val="false"/>
          <w:color w:val="000000"/>
          <w:sz w:val="28"/>
        </w:rPr>
        <w:t>
      29. Инватакси қызметтері жұмыс, оқу кестесіне, сондай-ақ мектепке дейінгі ұйымның жұмыс кестесіне сәйкес мүгедектігі бар адамдар болып табылатын жұмыс істеушілерге, білім алушыларға, мектепке дейінгі ұйымдардың тәрбиеленушілеріне бірінші кезектегі тәртіппен ұсынылады. Мүгедектігі бар өзге адамдарға инватакси қызметтері олардың жүгіну тәртібімен ұсынылады.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6"/>
    <w:p>
      <w:pPr>
        <w:spacing w:after="0"/>
        <w:ind w:left="0"/>
        <w:jc w:val="both"/>
      </w:pPr>
      <w:r>
        <w:rPr>
          <w:rFonts w:ascii="Times New Roman"/>
          <w:b w:val="false"/>
          <w:i w:val="false"/>
          <w:color w:val="000000"/>
          <w:sz w:val="28"/>
        </w:rPr>
        <w:t>
      30. Инватакси қызметтерін көрсету тапсырыс қабылдау, мүгедектігі бар адамды қарсы алу, орналасқан жерден инватаксиге дейін мүгедектігі бар адамды тасымалдауға жәрдемдесу (еріп жүретін адам болмаған жағдайда), сондай-ақ отырғызуға/түсіруге (қажет болған жағдайда), багажды тиеу/түсiруге (қажет болған жағдайда), мүгедектігі бар адамды және еріп жүретін адамды (болған жағдайда) өтінімде көрсетілген межелі орынға дейін жеткізу кіреді.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57"/>
    <w:p>
      <w:pPr>
        <w:spacing w:after="0"/>
        <w:ind w:left="0"/>
        <w:jc w:val="both"/>
      </w:pPr>
      <w:r>
        <w:rPr>
          <w:rFonts w:ascii="Times New Roman"/>
          <w:b w:val="false"/>
          <w:i w:val="false"/>
          <w:color w:val="000000"/>
          <w:sz w:val="28"/>
        </w:rPr>
        <w:t>
      31. Инватакси салонында Тасымалдау қағидаларына сәйкес Мүгедек адам алатын бір орынға багажды алып жүруге рұқсат етіледі.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5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көрсеткіштері бар мүгедектігі бар адамды сапарда бір адам алып жүреді. </w:t>
      </w:r>
    </w:p>
    <w:bookmarkEnd w:id="58"/>
    <w:p>
      <w:pPr>
        <w:spacing w:after="0"/>
        <w:ind w:left="0"/>
        <w:jc w:val="both"/>
      </w:pPr>
      <w:r>
        <w:rPr>
          <w:rFonts w:ascii="Times New Roman"/>
          <w:b w:val="false"/>
          <w:i w:val="false"/>
          <w:color w:val="000000"/>
          <w:sz w:val="28"/>
        </w:rPr>
        <w:t>
      Мүгедектігі бар адам инватаксимен тасымалдауға тек еріп жүретін адам болған кезде мынадай жағдайларда ғана жол беріледі:</w:t>
      </w:r>
    </w:p>
    <w:p>
      <w:pPr>
        <w:spacing w:after="0"/>
        <w:ind w:left="0"/>
        <w:jc w:val="both"/>
      </w:pPr>
      <w:r>
        <w:rPr>
          <w:rFonts w:ascii="Times New Roman"/>
          <w:b w:val="false"/>
          <w:i w:val="false"/>
          <w:color w:val="000000"/>
          <w:sz w:val="28"/>
        </w:rPr>
        <w:t>
      - өз бетінше жүріп-тұру мүмкіндігі жоқ, оның ішінде арнайы қозғалыс құралдарын пайдаланған кезде де;</w:t>
      </w:r>
    </w:p>
    <w:p>
      <w:pPr>
        <w:spacing w:after="0"/>
        <w:ind w:left="0"/>
        <w:jc w:val="both"/>
      </w:pPr>
      <w:r>
        <w:rPr>
          <w:rFonts w:ascii="Times New Roman"/>
          <w:b w:val="false"/>
          <w:i w:val="false"/>
          <w:color w:val="000000"/>
          <w:sz w:val="28"/>
        </w:rPr>
        <w:t xml:space="preserve">
      - осы Қағидалардың 23-тармағының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көрсеткіштердің болуы;</w:t>
      </w:r>
    </w:p>
    <w:p>
      <w:pPr>
        <w:spacing w:after="0"/>
        <w:ind w:left="0"/>
        <w:jc w:val="both"/>
      </w:pPr>
      <w:r>
        <w:rPr>
          <w:rFonts w:ascii="Times New Roman"/>
          <w:b w:val="false"/>
          <w:i w:val="false"/>
          <w:color w:val="000000"/>
          <w:sz w:val="28"/>
        </w:rPr>
        <w:t>
      - мүгедектігі бар балаларды ата-анасының және (немесе) оның заңды өкілінің еріп жүрумен инватаксимен тасымалдау бойынша қызметтер көрсетуі.</w:t>
      </w:r>
    </w:p>
    <w:p>
      <w:pPr>
        <w:spacing w:after="0"/>
        <w:ind w:left="0"/>
        <w:jc w:val="both"/>
      </w:pPr>
      <w:r>
        <w:rPr>
          <w:rFonts w:ascii="Times New Roman"/>
          <w:b w:val="false"/>
          <w:i w:val="false"/>
          <w:color w:val="000000"/>
          <w:sz w:val="28"/>
        </w:rPr>
        <w:t>
      Мүгедектігі бар адамды тасымалдау кезінде онымен бірге 14 жасқа дейінгі баласын тасымалдауға жол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инватакси қызметін көрсетуге көрсетілімдері жоқ және (немесе) ілеспе тұлға болып табылмайтын бөгде адамдарды инватаксимен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9"/>
    <w:p>
      <w:pPr>
        <w:spacing w:after="0"/>
        <w:ind w:left="0"/>
        <w:jc w:val="both"/>
      </w:pPr>
      <w:r>
        <w:rPr>
          <w:rFonts w:ascii="Times New Roman"/>
          <w:b w:val="false"/>
          <w:i w:val="false"/>
          <w:color w:val="000000"/>
          <w:sz w:val="28"/>
        </w:rPr>
        <w:t>
      33. Адамның өтініші бойынша бордюр, саты, баспалдақ және басқа да тосқауылдардан өтуге көмек көрсету түріндегі кедергілерден жүргізушінің келісімімен ғана орындалады.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60"/>
    <w:p>
      <w:pPr>
        <w:spacing w:after="0"/>
        <w:ind w:left="0"/>
        <w:jc w:val="both"/>
      </w:pPr>
      <w:r>
        <w:rPr>
          <w:rFonts w:ascii="Times New Roman"/>
          <w:b w:val="false"/>
          <w:i w:val="false"/>
          <w:color w:val="000000"/>
          <w:sz w:val="28"/>
        </w:rPr>
        <w:t>
      34. Жүргізуші салонда қалып қойған, ұмытылған мүгедектігі бар адамдардың заттарының сақталуына жауап бермейді.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61"/>
    <w:p>
      <w:pPr>
        <w:spacing w:after="0"/>
        <w:ind w:left="0"/>
        <w:jc w:val="left"/>
      </w:pPr>
      <w:r>
        <w:rPr>
          <w:rFonts w:ascii="Times New Roman"/>
          <w:b/>
          <w:i w:val="false"/>
          <w:color w:val="000000"/>
        </w:rPr>
        <w:t xml:space="preserve"> 1-параграф. Мүгедектігі бар адамдарды инватаксимен әлеуметтік қызметтер порталы арқылы тасымалдау бойынша қызметтер көрсету тәртібі</w:t>
      </w:r>
    </w:p>
    <w:bookmarkEnd w:id="61"/>
    <w:p>
      <w:pPr>
        <w:spacing w:after="0"/>
        <w:ind w:left="0"/>
        <w:jc w:val="both"/>
      </w:pPr>
      <w:r>
        <w:rPr>
          <w:rFonts w:ascii="Times New Roman"/>
          <w:b w:val="false"/>
          <w:i w:val="false"/>
          <w:color w:val="ff0000"/>
          <w:sz w:val="28"/>
        </w:rPr>
        <w:t xml:space="preserve">
      Ескерту. Қағидалар 1-параграфпен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62"/>
    <w:p>
      <w:pPr>
        <w:spacing w:after="0"/>
        <w:ind w:left="0"/>
        <w:jc w:val="both"/>
      </w:pPr>
      <w:r>
        <w:rPr>
          <w:rFonts w:ascii="Times New Roman"/>
          <w:b w:val="false"/>
          <w:i w:val="false"/>
          <w:color w:val="000000"/>
          <w:sz w:val="28"/>
        </w:rPr>
        <w:t xml:space="preserve">
      35. Инватакси қызметін алу үшін мүгедектігі бар адам немесе оның заңды өкілі (бұдан әрі – өтініш беруші) тұрақты тіркелген жері бойынша жергілікті атқарушы органға осы Қағидаларға 2-қосымшаға сәйкес нысан бойынша мүгедектігі бар адамдарды инватаксиге тасымалдау жөніндегі қызметті алуға өтінішті және "Жеке басты куәландыратын құжаттар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құжатты немесе цифрлық құжаттар сервисінен (сәйкестендіру үшін) электрондық құжатты береді.</w:t>
      </w:r>
    </w:p>
    <w:bookmarkEnd w:id="62"/>
    <w:p>
      <w:pPr>
        <w:spacing w:after="0"/>
        <w:ind w:left="0"/>
        <w:jc w:val="both"/>
      </w:pPr>
      <w:r>
        <w:rPr>
          <w:rFonts w:ascii="Times New Roman"/>
          <w:b w:val="false"/>
          <w:i w:val="false"/>
          <w:color w:val="000000"/>
          <w:sz w:val="28"/>
        </w:rPr>
        <w:t>
      Жергілікті атқарушы органдардың жауапты орындаушысы өтінішті қабылдау кезінде мүгедектігі бар адамның жеке сәйкестендіру нөмірі бойынша мемлекеттік органдардың және (немесе) ұйымдардың ақпараттық жүйелеріне "Электрондық үкімет" шлюзі (бұдан әрі – ақпараттық жүйелер) арқылы мынадай мәліметтерді алу үшін сұрау салулар қалыптастырады:</w:t>
      </w:r>
    </w:p>
    <w:bookmarkStart w:name="z174" w:id="63"/>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(сәйкестендіру үшін) электрондық құжат туралы;</w:t>
      </w:r>
    </w:p>
    <w:bookmarkEnd w:id="63"/>
    <w:bookmarkStart w:name="z175" w:id="64"/>
    <w:p>
      <w:pPr>
        <w:spacing w:after="0"/>
        <w:ind w:left="0"/>
        <w:jc w:val="both"/>
      </w:pPr>
      <w:r>
        <w:rPr>
          <w:rFonts w:ascii="Times New Roman"/>
          <w:b w:val="false"/>
          <w:i w:val="false"/>
          <w:color w:val="000000"/>
          <w:sz w:val="28"/>
        </w:rPr>
        <w:t>
      2) мүгедектікті белгілеу туралы;</w:t>
      </w:r>
    </w:p>
    <w:bookmarkEnd w:id="64"/>
    <w:bookmarkStart w:name="z176" w:id="65"/>
    <w:p>
      <w:pPr>
        <w:spacing w:after="0"/>
        <w:ind w:left="0"/>
        <w:jc w:val="both"/>
      </w:pPr>
      <w:r>
        <w:rPr>
          <w:rFonts w:ascii="Times New Roman"/>
          <w:b w:val="false"/>
          <w:i w:val="false"/>
          <w:color w:val="000000"/>
          <w:sz w:val="28"/>
        </w:rPr>
        <w:t>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 туралы.</w:t>
      </w:r>
    </w:p>
    <w:bookmarkEnd w:id="65"/>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66"/>
    <w:p>
      <w:pPr>
        <w:spacing w:after="0"/>
        <w:ind w:left="0"/>
        <w:jc w:val="both"/>
      </w:pPr>
      <w:r>
        <w:rPr>
          <w:rFonts w:ascii="Times New Roman"/>
          <w:b w:val="false"/>
          <w:i w:val="false"/>
          <w:color w:val="000000"/>
          <w:sz w:val="28"/>
        </w:rPr>
        <w:t>
      36. Өтініш беруші осы Қағидалардың 35-тармағында көрсетілген құжаттар топтамасын және (немесе) қолданылу мерзімі өткен мәліметтерді (құжаттарды) толық ұсынбаған кезде жергілікті атқарушы органдар өтінішті қабылдаудан бас тартады және өтініш берушінің абоненттік құрылғысына қабылдаудан бас тарту туралы СМС-хабарлама жіберіледі.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7"/>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топтамасы сәйкес келген кезде жергілікті атқарушы органдардың жауапты орындаушысы өтініштерді келіп түсу тәртібімен "Е-Собес" автоматтандырылған ақпараттық жүйесінің (бұдан әрі – "Е-Собес" ААЖ) кезегінің электрондық журналында тіркейді.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68"/>
    <w:p>
      <w:pPr>
        <w:spacing w:after="0"/>
        <w:ind w:left="0"/>
        <w:jc w:val="both"/>
      </w:pPr>
      <w:r>
        <w:rPr>
          <w:rFonts w:ascii="Times New Roman"/>
          <w:b w:val="false"/>
          <w:i w:val="false"/>
          <w:color w:val="000000"/>
          <w:sz w:val="28"/>
        </w:rPr>
        <w:t>
      38. "Е-Собес" ААЖ тіркелгеннен кейін өтініштер, мүгедектігі бар адамның санаты туралы мәліметтер кезектілік тәртібімен "Е-Собес" ААЖ-дан Порталға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69"/>
    <w:p>
      <w:pPr>
        <w:spacing w:after="0"/>
        <w:ind w:left="0"/>
        <w:jc w:val="both"/>
      </w:pPr>
      <w:r>
        <w:rPr>
          <w:rFonts w:ascii="Times New Roman"/>
          <w:b w:val="false"/>
          <w:i w:val="false"/>
          <w:color w:val="000000"/>
          <w:sz w:val="28"/>
        </w:rPr>
        <w:t>
      39. Мүгедектігі бар адамдарды инватаксимен тасымалдау бойынша көрсетілетін қызметтердің көлемін жергілікті атқарушы органдардың жауапты орындаушысы "Е-Собес" ААЖ-дан "Іс-шараларды жоспарлау" модулінің деректерін ескере отырып, ай сайын Порталға жібереді.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70"/>
    <w:p>
      <w:pPr>
        <w:spacing w:after="0"/>
        <w:ind w:left="0"/>
        <w:jc w:val="both"/>
      </w:pPr>
      <w:r>
        <w:rPr>
          <w:rFonts w:ascii="Times New Roman"/>
          <w:b w:val="false"/>
          <w:i w:val="false"/>
          <w:color w:val="000000"/>
          <w:sz w:val="28"/>
        </w:rPr>
        <w:t>
      40. "Е-Собес" ААЖ-мен мобильді азаматтар базасында тіркелген өтініш берушінің абоненттік нөміріне Порталда мүгедектігі бар адамдарды инватаксимен тасымалдау жөніндегі қызметтерді өнім берушіні авторизациялау және таңдау қажеттілігі туралы СМС-хабарлама жіберіледі.</w:t>
      </w:r>
    </w:p>
    <w:bookmarkEnd w:id="70"/>
    <w:p>
      <w:pPr>
        <w:spacing w:after="0"/>
        <w:ind w:left="0"/>
        <w:jc w:val="both"/>
      </w:pPr>
      <w:r>
        <w:rPr>
          <w:rFonts w:ascii="Times New Roman"/>
          <w:b w:val="false"/>
          <w:i w:val="false"/>
          <w:color w:val="000000"/>
          <w:sz w:val="28"/>
        </w:rPr>
        <w:t>
      Өнім берушіні таңдауды жүзеге асыру үшін өтініш беруші порталда авторизацияланады (http://aleumet.egov.kz).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1"/>
    <w:p>
      <w:pPr>
        <w:spacing w:after="0"/>
        <w:ind w:left="0"/>
        <w:jc w:val="both"/>
      </w:pPr>
      <w:r>
        <w:rPr>
          <w:rFonts w:ascii="Times New Roman"/>
          <w:b w:val="false"/>
          <w:i w:val="false"/>
          <w:color w:val="000000"/>
          <w:sz w:val="28"/>
        </w:rPr>
        <w:t>
      41. Өтініш берушінің Порталда өнім берушіні таңдауы оған мәліметтерді Порталға жіберу туралы хабарланған күннен бастап екі ай ішінде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72"/>
    <w:p>
      <w:pPr>
        <w:spacing w:after="0"/>
        <w:ind w:left="0"/>
        <w:jc w:val="both"/>
      </w:pPr>
      <w:r>
        <w:rPr>
          <w:rFonts w:ascii="Times New Roman"/>
          <w:b w:val="false"/>
          <w:i w:val="false"/>
          <w:color w:val="000000"/>
          <w:sz w:val="28"/>
        </w:rPr>
        <w:t>
      42. Өтініш беруші өнім берушіні таңдауы болмаған кезде мәліметтерді Порталға берген күннен бастап бір ай ішінде "Е-Собес" ААЖ-дан өтініш берушінің абоненттік құрылғысына келесі ай ішінде Порталда өнім берушіні таңдау қажеттілігі туралы СМС-хабарлама жіберіледі.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73"/>
    <w:p>
      <w:pPr>
        <w:spacing w:after="0"/>
        <w:ind w:left="0"/>
        <w:jc w:val="both"/>
      </w:pPr>
      <w:r>
        <w:rPr>
          <w:rFonts w:ascii="Times New Roman"/>
          <w:b w:val="false"/>
          <w:i w:val="false"/>
          <w:color w:val="000000"/>
          <w:sz w:val="28"/>
        </w:rPr>
        <w:t>
      43. Мәліметтерді Порталға берген күннен бастап екі ай өткен соң өтініш берушіде Порталда өнім берушіні таңдау мүмкіндігі бұғатталады және себебін көрсете отырып, өнім берушіні таңдау мүмкіндігін бұғаттау туралы СМС-хабарлама өтініш берушінің абоненттік құрылғысына жіберіледі. Порталда өнім берушіні таңдауды жалғастыру үшін өтініш беруші порталдағы жеке кабинетте "өнім берушіні таңдауды белсендіру" батырмасын басады.</w:t>
      </w:r>
    </w:p>
    <w:bookmarkEnd w:id="73"/>
    <w:p>
      <w:pPr>
        <w:spacing w:after="0"/>
        <w:ind w:left="0"/>
        <w:jc w:val="both"/>
      </w:pPr>
      <w:r>
        <w:rPr>
          <w:rFonts w:ascii="Times New Roman"/>
          <w:b w:val="false"/>
          <w:i w:val="false"/>
          <w:color w:val="000000"/>
          <w:sz w:val="28"/>
        </w:rPr>
        <w:t>
      Порталдан өнім берушіні таңдауды белсендіру туралы мәліметтер автоматты түрде "Е-Собес" ААЖ-ға беріледі, содан кейін өтініш беруші "Е-Собес" ААЖ кезектілігін ескере отырып, өнім берушіні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74"/>
    <w:p>
      <w:pPr>
        <w:spacing w:after="0"/>
        <w:ind w:left="0"/>
        <w:jc w:val="both"/>
      </w:pPr>
      <w:r>
        <w:rPr>
          <w:rFonts w:ascii="Times New Roman"/>
          <w:b w:val="false"/>
          <w:i w:val="false"/>
          <w:color w:val="000000"/>
          <w:sz w:val="28"/>
        </w:rPr>
        <w:t xml:space="preserve">
      44. Өтініш беруші порталда өнім берушіге инватаксимен тасымалдау жөніндегі қызметке тапсырысты ресімдейді және жібереді, сонымен бір мезгілде Қазақстан Республикасы Еңбек және халықты әлеуметтік қорғау министрінің 2023 жылғы 6 маусымдағы № 205 бұйрығымен бекітілген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берушіге кепілдендірілген соманы өтеуге арналған өтінішке ЭЦҚ-ға қол қояды.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5"/>
    <w:p>
      <w:pPr>
        <w:spacing w:after="0"/>
        <w:ind w:left="0"/>
        <w:jc w:val="both"/>
      </w:pPr>
      <w:r>
        <w:rPr>
          <w:rFonts w:ascii="Times New Roman"/>
          <w:b w:val="false"/>
          <w:i w:val="false"/>
          <w:color w:val="000000"/>
          <w:sz w:val="28"/>
        </w:rPr>
        <w:t>
      45. Өнім беруші өтінім порталда келіп түскен күннен бастап бес жұмыс күні ішінде мынадай бас тарту себептерін көрсете отырып, өтінімді қабылдау туралы немесе инватаксиге тасымалдау жөніндегі қызметті ұсынудан бас тарту туралы өнім берушінің ЭЦҚ қол қойылған хабарламаны қарайды және "пайдаланушының жеке кабинетіне" жібереді:</w:t>
      </w:r>
    </w:p>
    <w:bookmarkEnd w:id="75"/>
    <w:p>
      <w:pPr>
        <w:spacing w:after="0"/>
        <w:ind w:left="0"/>
        <w:jc w:val="both"/>
      </w:pPr>
      <w:r>
        <w:rPr>
          <w:rFonts w:ascii="Times New Roman"/>
          <w:b w:val="false"/>
          <w:i w:val="false"/>
          <w:color w:val="000000"/>
          <w:sz w:val="28"/>
        </w:rPr>
        <w:t>
      өнім берушілер тізілімінен шығаруға өтініш берілді;</w:t>
      </w:r>
    </w:p>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76"/>
    <w:p>
      <w:pPr>
        <w:spacing w:after="0"/>
        <w:ind w:left="0"/>
        <w:jc w:val="both"/>
      </w:pPr>
      <w:r>
        <w:rPr>
          <w:rFonts w:ascii="Times New Roman"/>
          <w:b w:val="false"/>
          <w:i w:val="false"/>
          <w:color w:val="000000"/>
          <w:sz w:val="28"/>
        </w:rPr>
        <w:t>
      46. Өнім беруші мүгедек адамдарды инватаксиге тасымалдау бойынша қызметті көрсету кезеңінде орындалған жұмыстар (көрсетілген қызметтер) актісін қалыптастыру үшін порталда "өнім берушінің жеке кабинеті" модуліне бере отырып, таксиге тапсырыстың мобильді қосымшасы арқылы маршрут парағын қалыптастыра отырып, сапар маршруттарын тіркейді.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77"/>
    <w:p>
      <w:pPr>
        <w:spacing w:after="0"/>
        <w:ind w:left="0"/>
        <w:jc w:val="both"/>
      </w:pPr>
      <w:r>
        <w:rPr>
          <w:rFonts w:ascii="Times New Roman"/>
          <w:b w:val="false"/>
          <w:i w:val="false"/>
          <w:color w:val="000000"/>
          <w:sz w:val="28"/>
        </w:rPr>
        <w:t>
      47. Өтініш беруші өзі таңдаған өнім беруші инватаксимен тасымалдау жөнінде қызметтерді одан әрі алудан мынадай себептерді көрсете отырып бас тартады:</w:t>
      </w:r>
    </w:p>
    <w:bookmarkEnd w:id="77"/>
    <w:p>
      <w:pPr>
        <w:spacing w:after="0"/>
        <w:ind w:left="0"/>
        <w:jc w:val="both"/>
      </w:pPr>
      <w:r>
        <w:rPr>
          <w:rFonts w:ascii="Times New Roman"/>
          <w:b w:val="false"/>
          <w:i w:val="false"/>
          <w:color w:val="000000"/>
          <w:sz w:val="28"/>
        </w:rPr>
        <w:t>
      өнім беруші уақтылы қызмет көрсетуге кіріспеді;</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сапасыз қызмет көрсетілді.</w:t>
      </w:r>
    </w:p>
    <w:p>
      <w:pPr>
        <w:spacing w:after="0"/>
        <w:ind w:left="0"/>
        <w:jc w:val="both"/>
      </w:pPr>
      <w:r>
        <w:rPr>
          <w:rFonts w:ascii="Times New Roman"/>
          <w:b w:val="false"/>
          <w:i w:val="false"/>
          <w:color w:val="000000"/>
          <w:sz w:val="28"/>
        </w:rPr>
        <w:t>
      Таңдаған өнім беруші мүгедектігі бар адамдарды инватаксимен тасымалдау жөнінде қызметтерді одан әрі алудан бас тарту айына бір реттен аспайды. Басқа таңдаған өнім берушімен қызмет көрсету келесі айдың 1-күнінен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78"/>
    <w:p>
      <w:pPr>
        <w:spacing w:after="0"/>
        <w:ind w:left="0"/>
        <w:jc w:val="both"/>
      </w:pPr>
      <w:r>
        <w:rPr>
          <w:rFonts w:ascii="Times New Roman"/>
          <w:b w:val="false"/>
          <w:i w:val="false"/>
          <w:color w:val="000000"/>
          <w:sz w:val="28"/>
        </w:rPr>
        <w:t>
      48. Өнім беруші келесі себептерді көрсете отырып инватаксимен тасымалдау жөнінде қызметтерді одан әрі ұсынудан бас тартады:</w:t>
      </w:r>
    </w:p>
    <w:bookmarkEnd w:id="78"/>
    <w:p>
      <w:pPr>
        <w:spacing w:after="0"/>
        <w:ind w:left="0"/>
        <w:jc w:val="both"/>
      </w:pPr>
      <w:r>
        <w:rPr>
          <w:rFonts w:ascii="Times New Roman"/>
          <w:b w:val="false"/>
          <w:i w:val="false"/>
          <w:color w:val="000000"/>
          <w:sz w:val="28"/>
        </w:rPr>
        <w:t>
      өнім берушілер тізілімінен шығаруға өтініш берілді;</w:t>
      </w:r>
    </w:p>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p>
      <w:pPr>
        <w:spacing w:after="0"/>
        <w:ind w:left="0"/>
        <w:jc w:val="both"/>
      </w:pPr>
      <w:r>
        <w:rPr>
          <w:rFonts w:ascii="Times New Roman"/>
          <w:b w:val="false"/>
          <w:i w:val="false"/>
          <w:color w:val="000000"/>
          <w:sz w:val="28"/>
        </w:rPr>
        <w:t>
      жүктеменің тым асып кету салдарынан қызмет көрсетудің мүмкін еместігі;</w:t>
      </w:r>
    </w:p>
    <w:p>
      <w:pPr>
        <w:spacing w:after="0"/>
        <w:ind w:left="0"/>
        <w:jc w:val="both"/>
      </w:pPr>
      <w:r>
        <w:rPr>
          <w:rFonts w:ascii="Times New Roman"/>
          <w:b w:val="false"/>
          <w:i w:val="false"/>
          <w:color w:val="000000"/>
          <w:sz w:val="28"/>
        </w:rPr>
        <w:t>
      инватакси қызметтерін көрсетуге көзделген мүгедектігі бар адамның мәртебесіне сәйкес белгіленген сағат санынан асып кетуі;</w:t>
      </w:r>
    </w:p>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79"/>
    <w:p>
      <w:pPr>
        <w:spacing w:after="0"/>
        <w:ind w:left="0"/>
        <w:jc w:val="both"/>
      </w:pPr>
      <w:r>
        <w:rPr>
          <w:rFonts w:ascii="Times New Roman"/>
          <w:b w:val="false"/>
          <w:i w:val="false"/>
          <w:color w:val="000000"/>
          <w:sz w:val="28"/>
        </w:rPr>
        <w:t xml:space="preserve">
      49. Мүгедектігі бар адамдарды Портал арқылы инватаксимен тасымалдау жөнінде қызметтерді көрсететін өнім берушілерге қойылатын талаптар "Автомобиль көлігі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осы Қағидаларға және "Жолаушылар такси тасымалдары бойынша автокөлік қызметтері" ҚР СТ 2272-2024 Қазақстан Республикасы ұлттық стандартына сәйкес келеді, оның ішінде мыналарды қамтиды:</w:t>
      </w:r>
    </w:p>
    <w:bookmarkEnd w:id="79"/>
    <w:p>
      <w:pPr>
        <w:spacing w:after="0"/>
        <w:ind w:left="0"/>
        <w:jc w:val="both"/>
      </w:pPr>
      <w:r>
        <w:rPr>
          <w:rFonts w:ascii="Times New Roman"/>
          <w:b w:val="false"/>
          <w:i w:val="false"/>
          <w:color w:val="000000"/>
          <w:sz w:val="28"/>
        </w:rPr>
        <w:t>
      1) такси тасымалдаушысы ретінде қызметтің басталғаны туралы хабарламаның болуы және "Рұқсаттар және хабарламалар туралы" Қазақстан Республикасының Заңына сәйкес рұқсаттар мен хабарламалардың мемлекеттік электрондық тізіліміне енгізілуі;</w:t>
      </w:r>
    </w:p>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сақтандыру туралы шарттың болуы;</w:t>
      </w:r>
    </w:p>
    <w:p>
      <w:pPr>
        <w:spacing w:after="0"/>
        <w:ind w:left="0"/>
        <w:jc w:val="both"/>
      </w:pPr>
      <w:r>
        <w:rPr>
          <w:rFonts w:ascii="Times New Roman"/>
          <w:b w:val="false"/>
          <w:i w:val="false"/>
          <w:color w:val="000000"/>
          <w:sz w:val="28"/>
        </w:rPr>
        <w:t>
      3) мүгедектігі бар адамдарды тасымалдауға арналған кемінде он автокөлік құралдарының болуы;</w:t>
      </w:r>
    </w:p>
    <w:p>
      <w:pPr>
        <w:spacing w:after="0"/>
        <w:ind w:left="0"/>
        <w:jc w:val="both"/>
      </w:pPr>
      <w:r>
        <w:rPr>
          <w:rFonts w:ascii="Times New Roman"/>
          <w:b w:val="false"/>
          <w:i w:val="false"/>
          <w:color w:val="000000"/>
          <w:sz w:val="28"/>
        </w:rPr>
        <w:t>
      4) әрбір он автокөлік құралдарына мүгедектігі бар адамдарды кресло-арбамен тасымалдауға бейімделген кемінде бір инватакси;</w:t>
      </w:r>
    </w:p>
    <w:p>
      <w:pPr>
        <w:spacing w:after="0"/>
        <w:ind w:left="0"/>
        <w:jc w:val="both"/>
      </w:pPr>
      <w:r>
        <w:rPr>
          <w:rFonts w:ascii="Times New Roman"/>
          <w:b w:val="false"/>
          <w:i w:val="false"/>
          <w:color w:val="000000"/>
          <w:sz w:val="28"/>
        </w:rPr>
        <w:t>
      5)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p>
      <w:pPr>
        <w:spacing w:after="0"/>
        <w:ind w:left="0"/>
        <w:jc w:val="both"/>
      </w:pPr>
      <w:r>
        <w:rPr>
          <w:rFonts w:ascii="Times New Roman"/>
          <w:b w:val="false"/>
          <w:i w:val="false"/>
          <w:color w:val="000000"/>
          <w:sz w:val="28"/>
        </w:rPr>
        <w:t xml:space="preserve">
      6) өнім берушінің орындаған жұмыстарын растайтын сапар маршрутын белгілеу және осы Қағидаларға </w:t>
      </w:r>
    </w:p>
    <w:p>
      <w:pPr>
        <w:spacing w:after="0"/>
        <w:ind w:left="0"/>
        <w:jc w:val="both"/>
      </w:pPr>
      <w:r>
        <w:rPr>
          <w:rFonts w:ascii="Times New Roman"/>
          <w:b w:val="false"/>
          <w:i w:val="false"/>
          <w:color w:val="000000"/>
          <w:sz w:val="28"/>
        </w:rPr>
        <w:t>
      3-қосымшаға сәйкес электрондық-цифрлық құжат нысанында маршрут парағын қалыптастыру мүмкіндігі бар таксиге тапсырыс берудің мобильдік қосымшасы арқылы таксиді шақыруды қамтамасыз ететін ақпараттық-диспетчерлік такси қызметімен ақпараттық-диспетчерлік қызмет көрсету жөніндегі шарттың болуы;</w:t>
      </w:r>
    </w:p>
    <w:p>
      <w:pPr>
        <w:spacing w:after="0"/>
        <w:ind w:left="0"/>
        <w:jc w:val="both"/>
      </w:pPr>
      <w:r>
        <w:rPr>
          <w:rFonts w:ascii="Times New Roman"/>
          <w:b w:val="false"/>
          <w:i w:val="false"/>
          <w:color w:val="000000"/>
          <w:sz w:val="28"/>
        </w:rPr>
        <w:t>
      7) 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арналған диспетчерлік қызметтің болуы;</w:t>
      </w:r>
    </w:p>
    <w:p>
      <w:pPr>
        <w:spacing w:after="0"/>
        <w:ind w:left="0"/>
        <w:jc w:val="both"/>
      </w:pPr>
      <w:r>
        <w:rPr>
          <w:rFonts w:ascii="Times New Roman"/>
          <w:b w:val="false"/>
          <w:i w:val="false"/>
          <w:color w:val="000000"/>
          <w:sz w:val="28"/>
        </w:rPr>
        <w:t>
      8)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p>
      <w:pPr>
        <w:spacing w:after="0"/>
        <w:ind w:left="0"/>
        <w:jc w:val="both"/>
      </w:pPr>
      <w:r>
        <w:rPr>
          <w:rFonts w:ascii="Times New Roman"/>
          <w:b w:val="false"/>
          <w:i w:val="false"/>
          <w:color w:val="000000"/>
          <w:sz w:val="28"/>
        </w:rPr>
        <w:t>
      9) мүгедектігі бар адамның тұрақты тіркелген жері бойынша инватакси қызметтерін көрсету жүзеге асырылады;</w:t>
      </w:r>
    </w:p>
    <w:p>
      <w:pPr>
        <w:spacing w:after="0"/>
        <w:ind w:left="0"/>
        <w:jc w:val="both"/>
      </w:pPr>
      <w:r>
        <w:rPr>
          <w:rFonts w:ascii="Times New Roman"/>
          <w:b w:val="false"/>
          <w:i w:val="false"/>
          <w:color w:val="000000"/>
          <w:sz w:val="28"/>
        </w:rPr>
        <w:t>
      10)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ету, оларға инватакси қызметтерін көрсету кезінде қажетті ыңғайлылықтар мен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80"/>
    <w:p>
      <w:pPr>
        <w:spacing w:after="0"/>
        <w:ind w:left="0"/>
        <w:jc w:val="both"/>
      </w:pPr>
      <w:r>
        <w:rPr>
          <w:rFonts w:ascii="Times New Roman"/>
          <w:b w:val="false"/>
          <w:i w:val="false"/>
          <w:color w:val="000000"/>
          <w:sz w:val="28"/>
        </w:rPr>
        <w:t>
      50. Межелі пунктке келгеннен кейін маршрут парағын автоматты түрде қалыптастыру үшін мүгедектігі бар адам немесе еріп жүретін адам бағасын қояды.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81"/>
    <w:p>
      <w:pPr>
        <w:spacing w:after="0"/>
        <w:ind w:left="0"/>
        <w:jc w:val="both"/>
      </w:pPr>
      <w:r>
        <w:rPr>
          <w:rFonts w:ascii="Times New Roman"/>
          <w:b w:val="false"/>
          <w:i w:val="false"/>
          <w:color w:val="000000"/>
          <w:sz w:val="28"/>
        </w:rPr>
        <w:t>
      51. Мүгедектігі бар адам немесе оның заңды өкілі қайтыс болған кезде төлем құжаттарын өнім беруші қайтыс болған күннен бастап бір ай ішінде, мүгедектігі бар адамның немесе оның заңды өкілінің қолы қойылмай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82"/>
    <w:p>
      <w:pPr>
        <w:spacing w:after="0"/>
        <w:ind w:left="0"/>
        <w:jc w:val="both"/>
      </w:pPr>
      <w:r>
        <w:rPr>
          <w:rFonts w:ascii="Times New Roman"/>
          <w:b w:val="false"/>
          <w:i w:val="false"/>
          <w:color w:val="000000"/>
          <w:sz w:val="28"/>
        </w:rPr>
        <w:t xml:space="preserve">
      52. Жергілікті атқарушы органдар мүгедектігі бар адамдарды инватаксимен тасымалдау жөнінде қызметтердің құнын жергілікті бюджет қаражатынан, бірақ Қазақстан Республикасы Еңбек және халықты әлеуметтік қорғау министрінің 2023 жылғы 2 маусымдағы № 199 бұйрығымен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әдістемеге</w:t>
      </w:r>
      <w:r>
        <w:rPr>
          <w:rFonts w:ascii="Times New Roman"/>
          <w:b w:val="false"/>
          <w:i w:val="false"/>
          <w:color w:val="000000"/>
          <w:sz w:val="28"/>
        </w:rPr>
        <w:t xml:space="preserve"> (нормативтік құқықтық актілерді мемлекеттік тіркеу тізілімінде № 32681 болып тіркелген) сәйкес есептелген кепілдендірілген құннан аспайтын өтеуді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83"/>
    <w:p>
      <w:pPr>
        <w:spacing w:after="0"/>
        <w:ind w:left="0"/>
        <w:jc w:val="both"/>
      </w:pPr>
      <w:r>
        <w:rPr>
          <w:rFonts w:ascii="Times New Roman"/>
          <w:b w:val="false"/>
          <w:i w:val="false"/>
          <w:color w:val="000000"/>
          <w:sz w:val="28"/>
        </w:rPr>
        <w:t xml:space="preserve">
      53. Мүгедектігі бар адамдарды инватаксимен тасымалдау бойынша қызметтер көрсету елді мекен шегінде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көрсеткіштер бойынша мүгедектіктің белгілеу мерзіміне дәрігерлік-консультациялық комиссияның қолданыстағы қорытындысы негізінде мынадай санаттар бойынша есеппен жүзеге асырылады:</w:t>
      </w:r>
    </w:p>
    <w:bookmarkEnd w:id="83"/>
    <w:bookmarkStart w:name="z184" w:id="84"/>
    <w:p>
      <w:pPr>
        <w:spacing w:after="0"/>
        <w:ind w:left="0"/>
        <w:jc w:val="both"/>
      </w:pPr>
      <w:r>
        <w:rPr>
          <w:rFonts w:ascii="Times New Roman"/>
          <w:b w:val="false"/>
          <w:i w:val="false"/>
          <w:color w:val="000000"/>
          <w:sz w:val="28"/>
        </w:rPr>
        <w:t>
      1) бір сапардың ең аз ұзақтығы 30 (отыз) минутты негізге ала отырып, бірінші топтағы мүгедек адамдар және екінші топтағы мүгедек адамдар болып табылатын жұмыс істейтіндерге айына жиырма бес сағат;</w:t>
      </w:r>
    </w:p>
    <w:bookmarkEnd w:id="84"/>
    <w:bookmarkStart w:name="z185" w:id="85"/>
    <w:p>
      <w:pPr>
        <w:spacing w:after="0"/>
        <w:ind w:left="0"/>
        <w:jc w:val="both"/>
      </w:pPr>
      <w:r>
        <w:rPr>
          <w:rFonts w:ascii="Times New Roman"/>
          <w:b w:val="false"/>
          <w:i w:val="false"/>
          <w:color w:val="000000"/>
          <w:sz w:val="28"/>
        </w:rPr>
        <w:t>
      2) бір сапардың ең аз ұзақтығы 30 (отыз) минут негізге ала отырып, мектепке дейінгі ұйымдардың тәрбиеленушілеріне, білім беру ұйымдарында білім алушыларына айына жиырма бес сағат:</w:t>
      </w:r>
    </w:p>
    <w:bookmarkEnd w:id="85"/>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w:t>
      </w:r>
    </w:p>
    <w:bookmarkStart w:name="z186" w:id="86"/>
    <w:p>
      <w:pPr>
        <w:spacing w:after="0"/>
        <w:ind w:left="0"/>
        <w:jc w:val="both"/>
      </w:pPr>
      <w:r>
        <w:rPr>
          <w:rFonts w:ascii="Times New Roman"/>
          <w:b w:val="false"/>
          <w:i w:val="false"/>
          <w:color w:val="000000"/>
          <w:sz w:val="28"/>
        </w:rPr>
        <w:t>
      3) бір сапардың ең аз ұзақтығы 30 (отыз) минут негізге ала отырып, тізбеге сәйкес бағыттар бойынша мүгедектігі бар өзге адамдарға айына алты сағат.</w:t>
      </w:r>
    </w:p>
    <w:bookmarkEnd w:id="86"/>
    <w:p>
      <w:pPr>
        <w:spacing w:after="0"/>
        <w:ind w:left="0"/>
        <w:jc w:val="both"/>
      </w:pPr>
      <w:r>
        <w:rPr>
          <w:rFonts w:ascii="Times New Roman"/>
          <w:b w:val="false"/>
          <w:i w:val="false"/>
          <w:color w:val="000000"/>
          <w:sz w:val="28"/>
        </w:rPr>
        <w:t xml:space="preserve">
      Мүгедектігі бар адамдарды инватаксиге тасымалдау жөніндегі қызметтерге көзделген сағат санын және бір сапар уақыты бойынша ұзақтығын ұлғайтуға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жергілікті бюджеттің мүмкіндіктерін ескере отырып, жергілікті атқарушы органдардың шешімі бойынша жол беріледі.</w:t>
      </w:r>
    </w:p>
    <w:p>
      <w:pPr>
        <w:spacing w:after="0"/>
        <w:ind w:left="0"/>
        <w:jc w:val="both"/>
      </w:pPr>
      <w:r>
        <w:rPr>
          <w:rFonts w:ascii="Times New Roman"/>
          <w:b w:val="false"/>
          <w:i w:val="false"/>
          <w:color w:val="000000"/>
          <w:sz w:val="28"/>
        </w:rPr>
        <w:t>
      Мүгедектігі бар адамдар санатқа сәйкес пайдаланбаған сағаттар ағымдағы айда келесі айға ауыстырылмайды.</w:t>
      </w:r>
    </w:p>
    <w:p>
      <w:pPr>
        <w:spacing w:after="0"/>
        <w:ind w:left="0"/>
        <w:jc w:val="both"/>
      </w:pPr>
      <w:r>
        <w:rPr>
          <w:rFonts w:ascii="Times New Roman"/>
          <w:b w:val="false"/>
          <w:i w:val="false"/>
          <w:color w:val="000000"/>
          <w:sz w:val="28"/>
        </w:rPr>
        <w:t>
      Мүгедектігі бар адамды басқа санатқа ауыстыру ақпараттық жүйелерден мәліметтер түскеннен немесе өтініш беруден кейін келесі айдың басынан бастап жүргізіледі.</w:t>
      </w:r>
    </w:p>
    <w:p>
      <w:pPr>
        <w:spacing w:after="0"/>
        <w:ind w:left="0"/>
        <w:jc w:val="both"/>
      </w:pPr>
      <w:r>
        <w:rPr>
          <w:rFonts w:ascii="Times New Roman"/>
          <w:b w:val="false"/>
          <w:i w:val="false"/>
          <w:color w:val="000000"/>
          <w:sz w:val="28"/>
        </w:rPr>
        <w:t>
      Мүгедек адамдарды инватаксимен тасымалдау бойынша қызметтер көрсету мынадай мән жайлар туындаған күннен бастап тоқтатылады:</w:t>
      </w:r>
    </w:p>
    <w:p>
      <w:pPr>
        <w:spacing w:after="0"/>
        <w:ind w:left="0"/>
        <w:jc w:val="both"/>
      </w:pPr>
      <w:r>
        <w:rPr>
          <w:rFonts w:ascii="Times New Roman"/>
          <w:b w:val="false"/>
          <w:i w:val="false"/>
          <w:color w:val="000000"/>
          <w:sz w:val="28"/>
        </w:rPr>
        <w:t>
      мүгедектік тобының өзгеруі;</w:t>
      </w:r>
    </w:p>
    <w:p>
      <w:pPr>
        <w:spacing w:after="0"/>
        <w:ind w:left="0"/>
        <w:jc w:val="both"/>
      </w:pPr>
      <w:r>
        <w:rPr>
          <w:rFonts w:ascii="Times New Roman"/>
          <w:b w:val="false"/>
          <w:i w:val="false"/>
          <w:color w:val="000000"/>
          <w:sz w:val="28"/>
        </w:rPr>
        <w:t>
      тұрақты мекен-жайының тіркелуін өзгертуі;</w:t>
      </w:r>
    </w:p>
    <w:p>
      <w:pPr>
        <w:spacing w:after="0"/>
        <w:ind w:left="0"/>
        <w:jc w:val="both"/>
      </w:pPr>
      <w:r>
        <w:rPr>
          <w:rFonts w:ascii="Times New Roman"/>
          <w:b w:val="false"/>
          <w:i w:val="false"/>
          <w:color w:val="000000"/>
          <w:sz w:val="28"/>
        </w:rPr>
        <w:t>
      мүгедектігі бар адамның Қазақстан Республикасынан тыс жерге тұрақты мекен-жайға кетуі немесе қайтыс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53-тармақпен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87"/>
    <w:p>
      <w:pPr>
        <w:spacing w:after="0"/>
        <w:ind w:left="0"/>
        <w:jc w:val="left"/>
      </w:pPr>
      <w:r>
        <w:rPr>
          <w:rFonts w:ascii="Times New Roman"/>
          <w:b/>
          <w:i w:val="false"/>
          <w:color w:val="000000"/>
        </w:rPr>
        <w:t xml:space="preserve"> 2-параграф. Мүгедектігі бар адамдарды инватаксимен мемлекеттік сатып алу арқылы тасымалдау бойынша қызметтер көрсету тәртібі</w:t>
      </w:r>
    </w:p>
    <w:bookmarkEnd w:id="87"/>
    <w:p>
      <w:pPr>
        <w:spacing w:after="0"/>
        <w:ind w:left="0"/>
        <w:jc w:val="both"/>
      </w:pPr>
      <w:r>
        <w:rPr>
          <w:rFonts w:ascii="Times New Roman"/>
          <w:b w:val="false"/>
          <w:i w:val="false"/>
          <w:color w:val="ff0000"/>
          <w:sz w:val="28"/>
        </w:rPr>
        <w:t xml:space="preserve">
      Ескерту. Қағидалар 2-параграфпен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 w:id="88"/>
    <w:p>
      <w:pPr>
        <w:spacing w:after="0"/>
        <w:ind w:left="0"/>
        <w:jc w:val="both"/>
      </w:pPr>
      <w:r>
        <w:rPr>
          <w:rFonts w:ascii="Times New Roman"/>
          <w:b w:val="false"/>
          <w:i w:val="false"/>
          <w:color w:val="000000"/>
          <w:sz w:val="28"/>
        </w:rPr>
        <w:t>
      54. Мүгедектігі бар адамдарды инватаксимен тасымалдау бойынша қызметтер көрсету Портал мәселелері жөніндегі комиссияның қорытындысы негізінде Порталда қызметтер көрсетуші болмаған кезде Қазақстан Республикасының мемлекеттік сатып алу туралы заңнамасына сәйкес жүргізіледі.</w:t>
      </w:r>
    </w:p>
    <w:bookmarkEnd w:id="88"/>
    <w:bookmarkStart w:name="z189" w:id="89"/>
    <w:p>
      <w:pPr>
        <w:spacing w:after="0"/>
        <w:ind w:left="0"/>
        <w:jc w:val="both"/>
      </w:pPr>
      <w:r>
        <w:rPr>
          <w:rFonts w:ascii="Times New Roman"/>
          <w:b w:val="false"/>
          <w:i w:val="false"/>
          <w:color w:val="000000"/>
          <w:sz w:val="28"/>
        </w:rPr>
        <w:t>
      55. Инватакси қызметін алу үшін өтініш беруші инватакси қызметін көрсететін ұйымға мынадай құжаттарды ұсынады:</w:t>
      </w:r>
    </w:p>
    <w:bookmarkEnd w:id="89"/>
    <w:bookmarkStart w:name="z190" w:id="90"/>
    <w:p>
      <w:pPr>
        <w:spacing w:after="0"/>
        <w:ind w:left="0"/>
        <w:jc w:val="both"/>
      </w:pPr>
      <w:r>
        <w:rPr>
          <w:rFonts w:ascii="Times New Roman"/>
          <w:b w:val="false"/>
          <w:i w:val="false"/>
          <w:color w:val="000000"/>
          <w:sz w:val="28"/>
        </w:rPr>
        <w:t>
      1) өтініш (еркін нысанда);</w:t>
      </w:r>
    </w:p>
    <w:bookmarkEnd w:id="90"/>
    <w:bookmarkStart w:name="z191" w:id="91"/>
    <w:p>
      <w:pPr>
        <w:spacing w:after="0"/>
        <w:ind w:left="0"/>
        <w:jc w:val="both"/>
      </w:pPr>
      <w:r>
        <w:rPr>
          <w:rFonts w:ascii="Times New Roman"/>
          <w:b w:val="false"/>
          <w:i w:val="false"/>
          <w:color w:val="000000"/>
          <w:sz w:val="28"/>
        </w:rPr>
        <w:t>
      2) жеке басын куәландыратын құжат немесе туу туралы куәлік;</w:t>
      </w:r>
    </w:p>
    <w:bookmarkEnd w:id="91"/>
    <w:bookmarkStart w:name="z192" w:id="92"/>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bookmarkEnd w:id="92"/>
    <w:bookmarkStart w:name="z193" w:id="93"/>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bookmarkEnd w:id="93"/>
    <w:p>
      <w:pPr>
        <w:spacing w:after="0"/>
        <w:ind w:left="0"/>
        <w:jc w:val="both"/>
      </w:pPr>
      <w:r>
        <w:rPr>
          <w:rFonts w:ascii="Times New Roman"/>
          <w:b w:val="false"/>
          <w:i w:val="false"/>
          <w:color w:val="000000"/>
          <w:sz w:val="28"/>
        </w:rPr>
        <w:t>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p>
      <w:pPr>
        <w:spacing w:after="0"/>
        <w:ind w:left="0"/>
        <w:jc w:val="both"/>
      </w:pPr>
      <w:r>
        <w:rPr>
          <w:rFonts w:ascii="Times New Roman"/>
          <w:b w:val="false"/>
          <w:i w:val="false"/>
          <w:color w:val="000000"/>
          <w:sz w:val="28"/>
        </w:rPr>
        <w:t>
      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bookmarkStart w:name="z194" w:id="94"/>
    <w:p>
      <w:pPr>
        <w:spacing w:after="0"/>
        <w:ind w:left="0"/>
        <w:jc w:val="both"/>
      </w:pPr>
      <w:r>
        <w:rPr>
          <w:rFonts w:ascii="Times New Roman"/>
          <w:b w:val="false"/>
          <w:i w:val="false"/>
          <w:color w:val="000000"/>
          <w:sz w:val="28"/>
        </w:rPr>
        <w:t xml:space="preserve">
      56.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 топтамасын және (немесе) қолданылу мерзімі өткен мәліметтерді (құжаттарды) толық ұсынбаған кезде, инватакси қызметін көрсететін ұйым өтінішті қабылдаудан бас тартады және өтініш берушіні бас тарту туралы хабардар етеді.</w:t>
      </w:r>
    </w:p>
    <w:bookmarkEnd w:id="94"/>
    <w:bookmarkStart w:name="z195" w:id="95"/>
    <w:p>
      <w:pPr>
        <w:spacing w:after="0"/>
        <w:ind w:left="0"/>
        <w:jc w:val="both"/>
      </w:pPr>
      <w:r>
        <w:rPr>
          <w:rFonts w:ascii="Times New Roman"/>
          <w:b w:val="false"/>
          <w:i w:val="false"/>
          <w:color w:val="000000"/>
          <w:sz w:val="28"/>
        </w:rPr>
        <w:t>
      57. Осы Қағидалардың 55-тармағында көрсетілген құжаттар топтамасы сәйкес келген кезде, инватакси қызметін көрсететін ұйым өтінішті келіп түсу тәртібімен тіркейді.</w:t>
      </w:r>
    </w:p>
    <w:bookmarkEnd w:id="95"/>
    <w:bookmarkStart w:name="z196" w:id="96"/>
    <w:p>
      <w:pPr>
        <w:spacing w:after="0"/>
        <w:ind w:left="0"/>
        <w:jc w:val="both"/>
      </w:pPr>
      <w:r>
        <w:rPr>
          <w:rFonts w:ascii="Times New Roman"/>
          <w:b w:val="false"/>
          <w:i w:val="false"/>
          <w:color w:val="000000"/>
          <w:sz w:val="28"/>
        </w:rPr>
        <w:t>
      58. Мүгедектігі бар адамдарды инватаксимен тасымалдау жөніндегі қызметтерді таксимен тасымалдаушы ретінде қызметінің басталғаны туралы хабарлама берген және "Рұқсаттар және хабарламалар туралы" Қазақстан Республикасы Заңына сәйкес рұқсаттар және хабарламалардың мемлекеттік электрондық тізілімінде тұрған, тасымалдаушының жолаушылар алдындағы азаматтық-құқықтық жауапкершілігін сақтандыру туралы шарттың жасасқан, сондай-ақ иелігінде инватакси, қызмет көрсету үшін қажетті персоналдың жұмысы үшін шарттары бар, оның ішінде мүгедектігі бар адамдардан тапсырыстарды қабылдауға арналған, өтінімдерді қабылдау үшін ұялы байланысты қоса алғанда және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диспетчерлік қызметі бар ұйым көрсетеді.</w:t>
      </w:r>
    </w:p>
    <w:bookmarkEnd w:id="96"/>
    <w:bookmarkStart w:name="z197" w:id="97"/>
    <w:p>
      <w:pPr>
        <w:spacing w:after="0"/>
        <w:ind w:left="0"/>
        <w:jc w:val="both"/>
      </w:pPr>
      <w:r>
        <w:rPr>
          <w:rFonts w:ascii="Times New Roman"/>
          <w:b w:val="false"/>
          <w:i w:val="false"/>
          <w:color w:val="000000"/>
          <w:sz w:val="28"/>
        </w:rPr>
        <w:t>
      59. Инватакси қызметін көрсетуге қойылатын талаптар мемлекеттiк сатып алу туралы шартта белгіленеді, оның ішінде мыналарды қамтиды:</w:t>
      </w:r>
    </w:p>
    <w:bookmarkEnd w:id="97"/>
    <w:p>
      <w:pPr>
        <w:spacing w:after="0"/>
        <w:ind w:left="0"/>
        <w:jc w:val="both"/>
      </w:pPr>
      <w:r>
        <w:rPr>
          <w:rFonts w:ascii="Times New Roman"/>
          <w:b w:val="false"/>
          <w:i w:val="false"/>
          <w:color w:val="000000"/>
          <w:sz w:val="28"/>
        </w:rPr>
        <w:t>
      1) инватакси қызметтерін ұсыну үшін объектілер мен межелі пункттердің тізбесі (бұдан әрі-тізбе);</w:t>
      </w:r>
    </w:p>
    <w:p>
      <w:pPr>
        <w:spacing w:after="0"/>
        <w:ind w:left="0"/>
        <w:jc w:val="both"/>
      </w:pPr>
      <w:r>
        <w:rPr>
          <w:rFonts w:ascii="Times New Roman"/>
          <w:b w:val="false"/>
          <w:i w:val="false"/>
          <w:color w:val="000000"/>
          <w:sz w:val="28"/>
        </w:rPr>
        <w:t>
      2) тәулік ішінде күндізгі және түнгі уақытта инватаксидің жұмыс режимі, демалыс және мереке күндері;</w:t>
      </w:r>
    </w:p>
    <w:p>
      <w:pPr>
        <w:spacing w:after="0"/>
        <w:ind w:left="0"/>
        <w:jc w:val="both"/>
      </w:pPr>
      <w:r>
        <w:rPr>
          <w:rFonts w:ascii="Times New Roman"/>
          <w:b w:val="false"/>
          <w:i w:val="false"/>
          <w:color w:val="000000"/>
          <w:sz w:val="28"/>
        </w:rPr>
        <w:t>
      3)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p>
      <w:pPr>
        <w:spacing w:after="0"/>
        <w:ind w:left="0"/>
        <w:jc w:val="both"/>
      </w:pPr>
      <w:r>
        <w:rPr>
          <w:rFonts w:ascii="Times New Roman"/>
          <w:b w:val="false"/>
          <w:i w:val="false"/>
          <w:color w:val="000000"/>
          <w:sz w:val="28"/>
        </w:rPr>
        <w:t>
      4) инватаксиді тасымалдау жүзеге асырылатын елді мекенде тұрғылықты жері бойынша тұрақты тіркелген мүгедектігі бар адамдарға көрсетілетін инватакси қызметтері;</w:t>
      </w:r>
    </w:p>
    <w:p>
      <w:pPr>
        <w:spacing w:after="0"/>
        <w:ind w:left="0"/>
        <w:jc w:val="both"/>
      </w:pPr>
      <w:r>
        <w:rPr>
          <w:rFonts w:ascii="Times New Roman"/>
          <w:b w:val="false"/>
          <w:i w:val="false"/>
          <w:color w:val="000000"/>
          <w:sz w:val="28"/>
        </w:rPr>
        <w:t>
      5) инватакси қызметтерін көрсететін ұйым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етеді, оларға инватакси қызметтерін көрсету кезінде қажетті ыңғайлылықтар мен жағдайлар жасайды;</w:t>
      </w:r>
    </w:p>
    <w:p>
      <w:pPr>
        <w:spacing w:after="0"/>
        <w:ind w:left="0"/>
        <w:jc w:val="both"/>
      </w:pPr>
      <w:r>
        <w:rPr>
          <w:rFonts w:ascii="Times New Roman"/>
          <w:b w:val="false"/>
          <w:i w:val="false"/>
          <w:color w:val="000000"/>
          <w:sz w:val="28"/>
        </w:rPr>
        <w:t>
      6) тәуліктің кешкі және түнгі уақытында, демалыс және мереке күндері мүгедектігі бар адамдарға және мүгедектігі бар балаларға қызмет көрсету үшін кезекші инватаксилердің болуы;</w:t>
      </w:r>
    </w:p>
    <w:p>
      <w:pPr>
        <w:spacing w:after="0"/>
        <w:ind w:left="0"/>
        <w:jc w:val="both"/>
      </w:pPr>
      <w:r>
        <w:rPr>
          <w:rFonts w:ascii="Times New Roman"/>
          <w:b w:val="false"/>
          <w:i w:val="false"/>
          <w:color w:val="000000"/>
          <w:sz w:val="28"/>
        </w:rPr>
        <w:t>
      7)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bookmarkStart w:name="z198" w:id="98"/>
    <w:p>
      <w:pPr>
        <w:spacing w:after="0"/>
        <w:ind w:left="0"/>
        <w:jc w:val="both"/>
      </w:pPr>
      <w:r>
        <w:rPr>
          <w:rFonts w:ascii="Times New Roman"/>
          <w:b w:val="false"/>
          <w:i w:val="false"/>
          <w:color w:val="000000"/>
          <w:sz w:val="28"/>
        </w:rPr>
        <w:t>
      60. Инватакси қызметтерін көрсететін ұйым мемлекеттiк сатып алу туралы шартта көзделген талаптарды орындайды.</w:t>
      </w:r>
    </w:p>
    <w:bookmarkEnd w:id="98"/>
    <w:bookmarkStart w:name="z199" w:id="99"/>
    <w:p>
      <w:pPr>
        <w:spacing w:after="0"/>
        <w:ind w:left="0"/>
        <w:jc w:val="both"/>
      </w:pPr>
      <w:r>
        <w:rPr>
          <w:rFonts w:ascii="Times New Roman"/>
          <w:b w:val="false"/>
          <w:i w:val="false"/>
          <w:color w:val="000000"/>
          <w:sz w:val="28"/>
        </w:rPr>
        <w:t>
      61. Инватакси қызметтерін көрсететін ұйым ай сайын есепті кезеңнен кейінгі айдың 10-күніне дейінгі мерзімде осы Қағидаларға 4-қосымшаға сәйкес нысан бойынша инватаксидің орындалған жұмыстарын растайтын мүгедектігі бар адамдардың қолдары бар маршруттық парақтарды жергілікті атқарушы органдарға береді.</w:t>
      </w:r>
    </w:p>
    <w:bookmarkEnd w:id="99"/>
    <w:bookmarkStart w:name="z200" w:id="100"/>
    <w:p>
      <w:pPr>
        <w:spacing w:after="0"/>
        <w:ind w:left="0"/>
        <w:jc w:val="both"/>
      </w:pPr>
      <w:r>
        <w:rPr>
          <w:rFonts w:ascii="Times New Roman"/>
          <w:b w:val="false"/>
          <w:i w:val="false"/>
          <w:color w:val="000000"/>
          <w:sz w:val="28"/>
        </w:rPr>
        <w:t>
      62. Инватакси қызметтерін алу үшін өтінім жоспарланған сапар күніне дейін бір күн бұрын инватакси қызметін көрсететін ұйымға телефон арқылы беріледі.</w:t>
      </w:r>
    </w:p>
    <w:bookmarkEnd w:id="100"/>
    <w:bookmarkStart w:name="z201" w:id="101"/>
    <w:p>
      <w:pPr>
        <w:spacing w:after="0"/>
        <w:ind w:left="0"/>
        <w:jc w:val="both"/>
      </w:pPr>
      <w:r>
        <w:rPr>
          <w:rFonts w:ascii="Times New Roman"/>
          <w:b w:val="false"/>
          <w:i w:val="false"/>
          <w:color w:val="000000"/>
          <w:sz w:val="28"/>
        </w:rPr>
        <w:t>
      63. Тапсырыс беру кезінде мүгедектігі бар адам мынадай деректерді: тегін, атын, әкесінің атын (ол болған жағдайда), сапар күнін және уақытын, белгіленген пункттің нақты мекенжайын, мүгедектігі бар адаммен және (немесе) оның заңды өкілімен байланысу үшін телефонын, өзге де қосымша ақпаратты (жолаушылардың санын, жүк көлемін және жай-күйін, поездың, автобустың, әуе кемесінің келу/кету уақытын) береді.</w:t>
      </w:r>
    </w:p>
    <w:bookmarkEnd w:id="101"/>
    <w:bookmarkStart w:name="z202" w:id="102"/>
    <w:p>
      <w:pPr>
        <w:spacing w:after="0"/>
        <w:ind w:left="0"/>
        <w:jc w:val="both"/>
      </w:pPr>
      <w:r>
        <w:rPr>
          <w:rFonts w:ascii="Times New Roman"/>
          <w:b w:val="false"/>
          <w:i w:val="false"/>
          <w:color w:val="000000"/>
          <w:sz w:val="28"/>
        </w:rPr>
        <w:t>
      64. Диспетчер инватакси маршрутын жасау кезінде өтінім уақытын түзетеді және оны мүгедектігі бар адаммен келіседі.</w:t>
      </w:r>
    </w:p>
    <w:bookmarkEnd w:id="102"/>
    <w:bookmarkStart w:name="z203" w:id="103"/>
    <w:p>
      <w:pPr>
        <w:spacing w:after="0"/>
        <w:ind w:left="0"/>
        <w:jc w:val="both"/>
      </w:pPr>
      <w:r>
        <w:rPr>
          <w:rFonts w:ascii="Times New Roman"/>
          <w:b w:val="false"/>
          <w:i w:val="false"/>
          <w:color w:val="000000"/>
          <w:sz w:val="28"/>
        </w:rPr>
        <w:t>
      65. Қызметтерді көрсету кезінде инватаксидің жүру бағыты бойынша бір мезгілде бірнеше мүгедектігі бар адамдардың өтінімін орындауға жол беріледі.</w:t>
      </w:r>
    </w:p>
    <w:bookmarkEnd w:id="103"/>
    <w:bookmarkStart w:name="z204" w:id="104"/>
    <w:p>
      <w:pPr>
        <w:spacing w:after="0"/>
        <w:ind w:left="0"/>
        <w:jc w:val="both"/>
      </w:pPr>
      <w:r>
        <w:rPr>
          <w:rFonts w:ascii="Times New Roman"/>
          <w:b w:val="false"/>
          <w:i w:val="false"/>
          <w:color w:val="000000"/>
          <w:sz w:val="28"/>
        </w:rPr>
        <w:t>
      66. Өтінімді алып тастаған жағдайда мүгедектігі бар адам тапсырыстың белгіленген уақытына дейін бір сағаттан кешіктірмей диспетчерлік қызметке хабарлайды.</w:t>
      </w:r>
    </w:p>
    <w:bookmarkEnd w:id="104"/>
    <w:bookmarkStart w:name="z205" w:id="105"/>
    <w:p>
      <w:pPr>
        <w:spacing w:after="0"/>
        <w:ind w:left="0"/>
        <w:jc w:val="both"/>
      </w:pPr>
      <w:r>
        <w:rPr>
          <w:rFonts w:ascii="Times New Roman"/>
          <w:b w:val="false"/>
          <w:i w:val="false"/>
          <w:color w:val="000000"/>
          <w:sz w:val="28"/>
        </w:rPr>
        <w:t>
      67. Инватакси тапсырыс орнына келгені туралы хабарланғаннан кейін инватакси мүгедектігі бар адамды 20 минут күтеді. Мүгедектігі бар адам көрсетілген уақытта келмесе, тапсырыс алынады және өтінім орындалды деп есептеледі.</w:t>
      </w:r>
    </w:p>
    <w:bookmarkEnd w:id="105"/>
    <w:bookmarkStart w:name="z206" w:id="106"/>
    <w:p>
      <w:pPr>
        <w:spacing w:after="0"/>
        <w:ind w:left="0"/>
        <w:jc w:val="both"/>
      </w:pPr>
      <w:r>
        <w:rPr>
          <w:rFonts w:ascii="Times New Roman"/>
          <w:b w:val="false"/>
          <w:i w:val="false"/>
          <w:color w:val="000000"/>
          <w:sz w:val="28"/>
        </w:rPr>
        <w:t>
      68. Маршрут бағыты өзгертілген жағдайда мүгедектігі бар адам тапсырыстың белгіленген уақытына дейін бір сағаттан кешіктірмей диспетчерге телефон арқылы хабарлайды. Сапар мекенжайының өзгеруі инватакси маршрутымен сәйкес келмесе, диспетчер мүгедектігі бар адамға тапсырыс беру мекенжайын өзгертуден бас тартады.</w:t>
      </w:r>
    </w:p>
    <w:bookmarkEnd w:id="106"/>
    <w:bookmarkStart w:name="z207" w:id="107"/>
    <w:p>
      <w:pPr>
        <w:spacing w:after="0"/>
        <w:ind w:left="0"/>
        <w:jc w:val="both"/>
      </w:pPr>
      <w:r>
        <w:rPr>
          <w:rFonts w:ascii="Times New Roman"/>
          <w:b w:val="false"/>
          <w:i w:val="false"/>
          <w:color w:val="000000"/>
          <w:sz w:val="28"/>
        </w:rPr>
        <w:t>
      69. Мүгедектігі бар адам белгіленген уақыттан кешігетін болса, ол тапсырыстың белгіленген уақытына дейін бір сағаттан кешіктірмей диспетчерге телефон арқылы хабарлайды. Диспетчер тапсырыс уақытын ауыстырады немесе мүгедектігі бар адамның кешігуі себебімен инватакси қызметтерін көрсету кестесіне кедергі келтірсе, тапсырысты алып тастайды.</w:t>
      </w:r>
    </w:p>
    <w:bookmarkEnd w:id="107"/>
    <w:bookmarkStart w:name="z208" w:id="108"/>
    <w:p>
      <w:pPr>
        <w:spacing w:after="0"/>
        <w:ind w:left="0"/>
        <w:jc w:val="both"/>
      </w:pPr>
      <w:r>
        <w:rPr>
          <w:rFonts w:ascii="Times New Roman"/>
          <w:b w:val="false"/>
          <w:i w:val="false"/>
          <w:color w:val="000000"/>
          <w:sz w:val="28"/>
        </w:rPr>
        <w:t>
      70. Межелі пунктке келгеннен кейін инватакси жүргізушісінің маршруттық парағына мүгедектігі бар адам қол қояды, мүмкіндік болмаған жағдайда, дене функцияларының бұзылуына байланысты ілесіп жүретін адам қол қояды.</w:t>
      </w:r>
    </w:p>
    <w:bookmarkEnd w:id="108"/>
    <w:bookmarkStart w:name="z209" w:id="109"/>
    <w:p>
      <w:pPr>
        <w:spacing w:after="0"/>
        <w:ind w:left="0"/>
        <w:jc w:val="both"/>
      </w:pPr>
      <w:r>
        <w:rPr>
          <w:rFonts w:ascii="Times New Roman"/>
          <w:b w:val="false"/>
          <w:i w:val="false"/>
          <w:color w:val="000000"/>
          <w:sz w:val="28"/>
        </w:rPr>
        <w:t>
      71. Жергілікті атқарушы органдардың инватакси қызметтеріне ақы төлеуі автомобиль көлігінің тәулігіне сағатпен (машина-сағатпен) өлшенген нақты жұмыс уақытын негізге алады.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35" w:id="110"/>
    <w:p>
      <w:pPr>
        <w:spacing w:after="0"/>
        <w:ind w:left="0"/>
        <w:jc w:val="left"/>
      </w:pPr>
      <w:r>
        <w:rPr>
          <w:rFonts w:ascii="Times New Roman"/>
          <w:b/>
          <w:i w:val="false"/>
          <w:color w:val="000000"/>
        </w:rPr>
        <w:t xml:space="preserve"> Инватакси қызметтерін көрсетуге арналған объектілердің және белгіленген пункттердің тізбесі</w:t>
      </w:r>
    </w:p>
    <w:bookmarkEnd w:id="110"/>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мүгедектігі бар адамның жұмыс орны;</w:t>
      </w:r>
    </w:p>
    <w:p>
      <w:pPr>
        <w:spacing w:after="0"/>
        <w:ind w:left="0"/>
        <w:jc w:val="both"/>
      </w:pPr>
      <w:r>
        <w:rPr>
          <w:rFonts w:ascii="Times New Roman"/>
          <w:b w:val="false"/>
          <w:i w:val="false"/>
          <w:color w:val="000000"/>
          <w:sz w:val="28"/>
        </w:rPr>
        <w:t>
      2) мүгедектігі бар адамның оқу орны;</w:t>
      </w:r>
    </w:p>
    <w:p>
      <w:pPr>
        <w:spacing w:after="0"/>
        <w:ind w:left="0"/>
        <w:jc w:val="both"/>
      </w:pPr>
      <w:r>
        <w:rPr>
          <w:rFonts w:ascii="Times New Roman"/>
          <w:b w:val="false"/>
          <w:i w:val="false"/>
          <w:color w:val="000000"/>
          <w:sz w:val="28"/>
        </w:rPr>
        <w:t>
      3) жергілікті өкілді және атқарушы органдар;</w:t>
      </w:r>
    </w:p>
    <w:p>
      <w:pPr>
        <w:spacing w:after="0"/>
        <w:ind w:left="0"/>
        <w:jc w:val="both"/>
      </w:pPr>
      <w:r>
        <w:rPr>
          <w:rFonts w:ascii="Times New Roman"/>
          <w:b w:val="false"/>
          <w:i w:val="false"/>
          <w:color w:val="000000"/>
          <w:sz w:val="28"/>
        </w:rPr>
        <w:t>
      4) сот, прокуратура;</w:t>
      </w:r>
    </w:p>
    <w:p>
      <w:pPr>
        <w:spacing w:after="0"/>
        <w:ind w:left="0"/>
        <w:jc w:val="both"/>
      </w:pPr>
      <w:r>
        <w:rPr>
          <w:rFonts w:ascii="Times New Roman"/>
          <w:b w:val="false"/>
          <w:i w:val="false"/>
          <w:color w:val="000000"/>
          <w:sz w:val="28"/>
        </w:rPr>
        <w:t>
      5) әлеуметтік инфрақұрылым объектілері;</w:t>
      </w:r>
    </w:p>
    <w:p>
      <w:pPr>
        <w:spacing w:after="0"/>
        <w:ind w:left="0"/>
        <w:jc w:val="both"/>
      </w:pPr>
      <w:r>
        <w:rPr>
          <w:rFonts w:ascii="Times New Roman"/>
          <w:b w:val="false"/>
          <w:i w:val="false"/>
          <w:color w:val="000000"/>
          <w:sz w:val="28"/>
        </w:rPr>
        <w:t>
      6) заң консультациялары;</w:t>
      </w:r>
    </w:p>
    <w:p>
      <w:pPr>
        <w:spacing w:after="0"/>
        <w:ind w:left="0"/>
        <w:jc w:val="both"/>
      </w:pPr>
      <w:r>
        <w:rPr>
          <w:rFonts w:ascii="Times New Roman"/>
          <w:b w:val="false"/>
          <w:i w:val="false"/>
          <w:color w:val="000000"/>
          <w:sz w:val="28"/>
        </w:rPr>
        <w:t>
      7) нотариус;</w:t>
      </w:r>
    </w:p>
    <w:p>
      <w:pPr>
        <w:spacing w:after="0"/>
        <w:ind w:left="0"/>
        <w:jc w:val="both"/>
      </w:pPr>
      <w:r>
        <w:rPr>
          <w:rFonts w:ascii="Times New Roman"/>
          <w:b w:val="false"/>
          <w:i w:val="false"/>
          <w:color w:val="000000"/>
          <w:sz w:val="28"/>
        </w:rPr>
        <w:t>
      8) медициналық мекемелер (жедел (шұғыл) медициналық көмекті көрсету жағдайларды қоспағанда);</w:t>
      </w:r>
    </w:p>
    <w:p>
      <w:pPr>
        <w:spacing w:after="0"/>
        <w:ind w:left="0"/>
        <w:jc w:val="both"/>
      </w:pPr>
      <w:r>
        <w:rPr>
          <w:rFonts w:ascii="Times New Roman"/>
          <w:b w:val="false"/>
          <w:i w:val="false"/>
          <w:color w:val="000000"/>
          <w:sz w:val="28"/>
        </w:rPr>
        <w:t>
      9) әуежайлар, теміржол вокзалдары, автовокзалдар, теңіз және өзен порттары;</w:t>
      </w:r>
    </w:p>
    <w:p>
      <w:pPr>
        <w:spacing w:after="0"/>
        <w:ind w:left="0"/>
        <w:jc w:val="both"/>
      </w:pPr>
      <w:r>
        <w:rPr>
          <w:rFonts w:ascii="Times New Roman"/>
          <w:b w:val="false"/>
          <w:i w:val="false"/>
          <w:color w:val="000000"/>
          <w:sz w:val="28"/>
        </w:rPr>
        <w:t>
      10) арнайы әлеуметтік қызметтерді көрсететін ұйымдар;</w:t>
      </w:r>
    </w:p>
    <w:p>
      <w:pPr>
        <w:spacing w:after="0"/>
        <w:ind w:left="0"/>
        <w:jc w:val="both"/>
      </w:pPr>
      <w:r>
        <w:rPr>
          <w:rFonts w:ascii="Times New Roman"/>
          <w:b w:val="false"/>
          <w:i w:val="false"/>
          <w:color w:val="000000"/>
          <w:sz w:val="28"/>
        </w:rPr>
        <w:t>
      11) мүгедектігі бар адамдардың қажеттіліктері үшін массаж қызметтерін көрсететін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w:t>
            </w:r>
            <w:r>
              <w:br/>
            </w:r>
            <w:r>
              <w:rPr>
                <w:rFonts w:ascii="Times New Roman"/>
                <w:b w:val="false"/>
                <w:i w:val="false"/>
                <w:color w:val="000000"/>
                <w:sz w:val="20"/>
              </w:rPr>
              <w:t>бар адамдарды тасымалдау</w:t>
            </w:r>
            <w:r>
              <w:br/>
            </w:r>
            <w:r>
              <w:rPr>
                <w:rFonts w:ascii="Times New Roman"/>
                <w:b w:val="false"/>
                <w:i w:val="false"/>
                <w:color w:val="000000"/>
                <w:sz w:val="20"/>
              </w:rPr>
              <w:t>жөнінде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4" w:id="111"/>
    <w:p>
      <w:pPr>
        <w:spacing w:after="0"/>
        <w:ind w:left="0"/>
        <w:jc w:val="left"/>
      </w:pPr>
      <w:r>
        <w:rPr>
          <w:rFonts w:ascii="Times New Roman"/>
          <w:b/>
          <w:i w:val="false"/>
          <w:color w:val="000000"/>
        </w:rPr>
        <w:t xml:space="preserve"> Мүгедектігі бар адамдарды инватаксимен тасымалдау жөніндегі қызметті алуға өтініш</w:t>
      </w:r>
    </w:p>
    <w:bookmarkEnd w:id="111"/>
    <w:p>
      <w:pPr>
        <w:spacing w:after="0"/>
        <w:ind w:left="0"/>
        <w:jc w:val="both"/>
      </w:pPr>
      <w:r>
        <w:rPr>
          <w:rFonts w:ascii="Times New Roman"/>
          <w:b w:val="false"/>
          <w:i w:val="false"/>
          <w:color w:val="ff0000"/>
          <w:sz w:val="28"/>
        </w:rPr>
        <w:t xml:space="preserve">
      Ескерту. Қағидалар 2-қосымшамен толықтырылды - ҚР Көлік министрінің м.а. 04.11.2024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қызметтерді әлеуметтік</w:t>
      </w:r>
    </w:p>
    <w:p>
      <w:pPr>
        <w:spacing w:after="0"/>
        <w:ind w:left="0"/>
        <w:jc w:val="both"/>
      </w:pPr>
      <w:r>
        <w:rPr>
          <w:rFonts w:ascii="Times New Roman"/>
          <w:b w:val="false"/>
          <w:i w:val="false"/>
          <w:color w:val="000000"/>
          <w:sz w:val="28"/>
        </w:rPr>
        <w:t>
      көрсетілетін қызметтер порталы арқылы көрсетуді сұраймын.</w:t>
      </w:r>
    </w:p>
    <w:p>
      <w:pPr>
        <w:spacing w:after="0"/>
        <w:ind w:left="0"/>
        <w:jc w:val="both"/>
      </w:pPr>
      <w:r>
        <w:rPr>
          <w:rFonts w:ascii="Times New Roman"/>
          <w:b w:val="false"/>
          <w:i w:val="false"/>
          <w:color w:val="000000"/>
          <w:sz w:val="28"/>
        </w:rPr>
        <w:t>
      Мүгедектігі бар адам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w:t>
      </w:r>
    </w:p>
    <w:p>
      <w:pPr>
        <w:spacing w:after="0"/>
        <w:ind w:left="0"/>
        <w:jc w:val="both"/>
      </w:pPr>
      <w:r>
        <w:rPr>
          <w:rFonts w:ascii="Times New Roman"/>
          <w:b w:val="false"/>
          <w:i w:val="false"/>
          <w:color w:val="000000"/>
          <w:sz w:val="28"/>
        </w:rPr>
        <w:t>
      Мүгедек адамдарды кресло-арбамен тасымалдауға бейімделген инватаксиге</w:t>
      </w:r>
    </w:p>
    <w:p>
      <w:pPr>
        <w:spacing w:after="0"/>
        <w:ind w:left="0"/>
        <w:jc w:val="both"/>
      </w:pPr>
      <w:r>
        <w:rPr>
          <w:rFonts w:ascii="Times New Roman"/>
          <w:b w:val="false"/>
          <w:i w:val="false"/>
          <w:color w:val="000000"/>
          <w:sz w:val="28"/>
        </w:rPr>
        <w:t>
      қажеттілік 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 нөмірі: __________ кім берді: ___________________________________</w:t>
      </w:r>
    </w:p>
    <w:p>
      <w:pPr>
        <w:spacing w:after="0"/>
        <w:ind w:left="0"/>
        <w:jc w:val="both"/>
      </w:pPr>
      <w:r>
        <w:rPr>
          <w:rFonts w:ascii="Times New Roman"/>
          <w:b w:val="false"/>
          <w:i w:val="false"/>
          <w:color w:val="000000"/>
          <w:sz w:val="28"/>
        </w:rPr>
        <w:t>
      Берілген күні: 20 ___ жылғы "____" _____________</w:t>
      </w:r>
    </w:p>
    <w:p>
      <w:pPr>
        <w:spacing w:after="0"/>
        <w:ind w:left="0"/>
        <w:jc w:val="both"/>
      </w:pPr>
      <w:r>
        <w:rPr>
          <w:rFonts w:ascii="Times New Roman"/>
          <w:b w:val="false"/>
          <w:i w:val="false"/>
          <w:color w:val="000000"/>
          <w:sz w:val="28"/>
        </w:rPr>
        <w:t>
      Жеке сәйкестендіру нөмірі:___________________________________________</w:t>
      </w:r>
    </w:p>
    <w:p>
      <w:pPr>
        <w:spacing w:after="0"/>
        <w:ind w:left="0"/>
        <w:jc w:val="both"/>
      </w:pPr>
      <w:r>
        <w:rPr>
          <w:rFonts w:ascii="Times New Roman"/>
          <w:b w:val="false"/>
          <w:i w:val="false"/>
          <w:color w:val="000000"/>
          <w:sz w:val="28"/>
        </w:rPr>
        <w:t>
      Тұрақты тұратын (тіркелген) мекенжайы: _______________________________</w:t>
      </w:r>
    </w:p>
    <w:p>
      <w:pPr>
        <w:spacing w:after="0"/>
        <w:ind w:left="0"/>
        <w:jc w:val="both"/>
      </w:pPr>
      <w:r>
        <w:rPr>
          <w:rFonts w:ascii="Times New Roman"/>
          <w:b w:val="false"/>
          <w:i w:val="false"/>
          <w:color w:val="000000"/>
          <w:sz w:val="28"/>
        </w:rPr>
        <w:t>
      Мобильді азаматтар базасында тіркелген телефон нөмірі __________________</w:t>
      </w:r>
    </w:p>
    <w:p>
      <w:pPr>
        <w:spacing w:after="0"/>
        <w:ind w:left="0"/>
        <w:jc w:val="both"/>
      </w:pPr>
      <w:r>
        <w:rPr>
          <w:rFonts w:ascii="Times New Roman"/>
          <w:b w:val="false"/>
          <w:i w:val="false"/>
          <w:color w:val="000000"/>
          <w:sz w:val="28"/>
        </w:rPr>
        <w:t>
      Заңды өкіл туралы мәліметтер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түрі: _____________________________</w:t>
      </w:r>
    </w:p>
    <w:p>
      <w:pPr>
        <w:spacing w:after="0"/>
        <w:ind w:left="0"/>
        <w:jc w:val="both"/>
      </w:pPr>
      <w:r>
        <w:rPr>
          <w:rFonts w:ascii="Times New Roman"/>
          <w:b w:val="false"/>
          <w:i w:val="false"/>
          <w:color w:val="000000"/>
          <w:sz w:val="28"/>
        </w:rPr>
        <w:t>
      Құжат нөмірі: __________ кім берді: ___________________________________</w:t>
      </w:r>
    </w:p>
    <w:p>
      <w:pPr>
        <w:spacing w:after="0"/>
        <w:ind w:left="0"/>
        <w:jc w:val="both"/>
      </w:pPr>
      <w:r>
        <w:rPr>
          <w:rFonts w:ascii="Times New Roman"/>
          <w:b w:val="false"/>
          <w:i w:val="false"/>
          <w:color w:val="000000"/>
          <w:sz w:val="28"/>
        </w:rPr>
        <w:t>
      Берілген күні: 20 ___ жылғы "____" ______________</w:t>
      </w:r>
    </w:p>
    <w:p>
      <w:pPr>
        <w:spacing w:after="0"/>
        <w:ind w:left="0"/>
        <w:jc w:val="both"/>
      </w:pPr>
      <w:r>
        <w:rPr>
          <w:rFonts w:ascii="Times New Roman"/>
          <w:b w:val="false"/>
          <w:i w:val="false"/>
          <w:color w:val="000000"/>
          <w:sz w:val="28"/>
        </w:rPr>
        <w:t>
      Жеке сәйкестендіру нөмірі: ________________________________</w:t>
      </w:r>
    </w:p>
    <w:p>
      <w:pPr>
        <w:spacing w:after="0"/>
        <w:ind w:left="0"/>
        <w:jc w:val="both"/>
      </w:pPr>
      <w:r>
        <w:rPr>
          <w:rFonts w:ascii="Times New Roman"/>
          <w:b w:val="false"/>
          <w:i w:val="false"/>
          <w:color w:val="000000"/>
          <w:sz w:val="28"/>
        </w:rPr>
        <w:t>
      Тұрақты тұратын (тіркелген) мекенжайы: _______________________________</w:t>
      </w:r>
    </w:p>
    <w:p>
      <w:pPr>
        <w:spacing w:after="0"/>
        <w:ind w:left="0"/>
        <w:jc w:val="both"/>
      </w:pPr>
      <w:r>
        <w:rPr>
          <w:rFonts w:ascii="Times New Roman"/>
          <w:b w:val="false"/>
          <w:i w:val="false"/>
          <w:color w:val="000000"/>
          <w:sz w:val="28"/>
        </w:rPr>
        <w:t>
      Мобильді азаматтар базасында тіркелген телефон нөмірі 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тасымалдау жөніндегі қызметтер үшін құжаттарды ресімдеу үшін қажетті ақпараттық жүйелерде қамтылған, заңмен қорғалатын құпияны құрайтын мәліметтерді пайдалануға келісім беремін. Инватакси қызметтерін ұсынуды бақылау мақсатында инватаксимен жүріп- тұру маршрутын қадағалауға келісім беремін. Келесі шарттар сақталған жағдайда инватакси қызметтерін ұсыну туралы хабардар болдым:  - осы Қағидалармен танысу;  - мобильді азаматтар базасында тіркелген нөмірі бар ұялы телефонның болуы; - әлеуметтік көрсетілетін қызметтер порталы арқылы инватакси қызметін  алу кезінде тапсырысты жүзеге асыру үшін таңдалған өнім берушімен шарт жасасқан ақпараттық-диспетчерлік такси қызметінің таксиге тапсырыс берудің мобильдік қосымшасын жүктеу;  - әлеуметтік көрсетілетін қызметтер порталы арқылы инватакси қызметін алу кезінде сапардың аяқталуын бағалаумен тіркеу.  Жалған мәліметтер мен жалған құжаттарды ұсынғаны үшін жауапкершілік туралы ескертілдім.</w:t>
      </w:r>
    </w:p>
    <w:p>
      <w:pPr>
        <w:spacing w:after="0"/>
        <w:ind w:left="0"/>
        <w:jc w:val="both"/>
      </w:pPr>
      <w:r>
        <w:rPr>
          <w:rFonts w:ascii="Times New Roman"/>
          <w:b w:val="false"/>
          <w:i w:val="false"/>
          <w:color w:val="000000"/>
          <w:sz w:val="28"/>
        </w:rPr>
        <w:t>
      Өтініш берушінің немесе заңды өкілдің қолы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20____ жылғы "____" ___________ </w:t>
      </w:r>
    </w:p>
    <w:p>
      <w:pPr>
        <w:spacing w:after="0"/>
        <w:ind w:left="0"/>
        <w:jc w:val="both"/>
      </w:pPr>
      <w:r>
        <w:rPr>
          <w:rFonts w:ascii="Times New Roman"/>
          <w:b w:val="false"/>
          <w:i w:val="false"/>
          <w:color w:val="000000"/>
          <w:sz w:val="28"/>
        </w:rPr>
        <w:t>
      Өтінішті қабылдаған адамның лауазымы және қолы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Инватакси қызметтерін әлеуметтік көрсетілетін қызметтер порталы арқылы көрсетудің маршрут парағы</w:t>
      </w:r>
    </w:p>
    <w:p>
      <w:pPr>
        <w:spacing w:after="0"/>
        <w:ind w:left="0"/>
        <w:jc w:val="both"/>
      </w:pPr>
      <w:r>
        <w:rPr>
          <w:rFonts w:ascii="Times New Roman"/>
          <w:b w:val="false"/>
          <w:i w:val="false"/>
          <w:color w:val="ff0000"/>
          <w:sz w:val="28"/>
        </w:rPr>
        <w:t xml:space="preserve">
      Ескерту. Қағидалар 3-қосымшамен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___ жылғы __________ (ай) бойынша</w:t>
      </w:r>
    </w:p>
    <w:p>
      <w:pPr>
        <w:spacing w:after="0"/>
        <w:ind w:left="0"/>
        <w:jc w:val="both"/>
      </w:pPr>
      <w:r>
        <w:rPr>
          <w:rFonts w:ascii="Times New Roman"/>
          <w:b w:val="false"/>
          <w:i w:val="false"/>
          <w:color w:val="000000"/>
          <w:sz w:val="28"/>
        </w:rPr>
        <w:t>
      Инватакси қызметін көрсететін өнім берушінің атауы ______________________</w:t>
      </w:r>
    </w:p>
    <w:p>
      <w:pPr>
        <w:spacing w:after="0"/>
        <w:ind w:left="0"/>
        <w:jc w:val="both"/>
      </w:pPr>
      <w:r>
        <w:rPr>
          <w:rFonts w:ascii="Times New Roman"/>
          <w:b w:val="false"/>
          <w:i w:val="false"/>
          <w:color w:val="000000"/>
          <w:sz w:val="28"/>
        </w:rPr>
        <w:t>
      Мүгедектігі бар адамның тегі, аты, әкесінің аты (бар болса) __________________</w:t>
      </w:r>
    </w:p>
    <w:p>
      <w:pPr>
        <w:spacing w:after="0"/>
        <w:ind w:left="0"/>
        <w:jc w:val="both"/>
      </w:pPr>
      <w:r>
        <w:rPr>
          <w:rFonts w:ascii="Times New Roman"/>
          <w:b w:val="false"/>
          <w:i w:val="false"/>
          <w:color w:val="000000"/>
          <w:sz w:val="28"/>
        </w:rPr>
        <w:t>
      Мүгедектігі бар адамның мобильді азаматтар базасында тіркелген телефон нөмірі</w:t>
      </w:r>
    </w:p>
    <w:p>
      <w:pPr>
        <w:spacing w:after="0"/>
        <w:ind w:left="0"/>
        <w:jc w:val="both"/>
      </w:pPr>
      <w:r>
        <w:rPr>
          <w:rFonts w:ascii="Times New Roman"/>
          <w:b w:val="false"/>
          <w:i w:val="false"/>
          <w:color w:val="000000"/>
          <w:sz w:val="28"/>
        </w:rPr>
        <w:t>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сапарының маршруты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Инватаксимен тасымалдау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жалпы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берушінің ЭЦҚ _________________</w:t>
      </w:r>
    </w:p>
    <w:p>
      <w:pPr>
        <w:spacing w:after="0"/>
        <w:ind w:left="0"/>
        <w:jc w:val="both"/>
      </w:pPr>
      <w:r>
        <w:rPr>
          <w:rFonts w:ascii="Times New Roman"/>
          <w:b w:val="false"/>
          <w:i w:val="false"/>
          <w:color w:val="000000"/>
          <w:sz w:val="28"/>
        </w:rPr>
        <w:t>
      Мүгедектігі бар адамның ЭЦҚ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Инватакси қызметтерін Қазақстан Республикасының мемлекеттік  сатып алу туралы заңнамасына сәйкес көрсетудің маршрут парағы</w:t>
      </w:r>
    </w:p>
    <w:p>
      <w:pPr>
        <w:spacing w:after="0"/>
        <w:ind w:left="0"/>
        <w:jc w:val="both"/>
      </w:pPr>
      <w:r>
        <w:rPr>
          <w:rFonts w:ascii="Times New Roman"/>
          <w:b w:val="false"/>
          <w:i w:val="false"/>
          <w:color w:val="ff0000"/>
          <w:sz w:val="28"/>
        </w:rPr>
        <w:t xml:space="preserve">
      Ескерту. Қағидалар 4-қосымшамен толықтырылды - ҚР Көлік министрінің м.а. 29.08.2025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Инватакси қызметін көрсететін ұйымның атауы ___________________________</w:t>
      </w:r>
    </w:p>
    <w:p>
      <w:pPr>
        <w:spacing w:after="0"/>
        <w:ind w:left="0"/>
        <w:jc w:val="both"/>
      </w:pPr>
      <w:r>
        <w:rPr>
          <w:rFonts w:ascii="Times New Roman"/>
          <w:b w:val="false"/>
          <w:i w:val="false"/>
          <w:color w:val="000000"/>
          <w:sz w:val="28"/>
        </w:rPr>
        <w:t>
      Инватаксиді тасымалдау күні (күні, айы, жылы)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сапарының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оның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Жүргізушінің қолы ________________ Диспетчер 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Диспетчердің қолы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