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14ef" w14:textId="eb81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бухгалтерлік есеп және қаржылық есептілік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23 қыркүйектегі № 250 қаулысы. Қазақстан Республикасының Әділет министрлігінде 2013 жылы 07 қарашада № 8883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бухгалтерлік есеп пен қаржылық есептілікті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бухгалтерлік есеп және қаржылық есептілік мәселелері бойынша өзгерістер мен толықтырулар енгізілетін нормативтік құқықтық актілерінің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 төрағасы</w:t>
      </w:r>
      <w:r>
        <w:br/>
      </w:r>
      <w:r>
        <w:rPr>
          <w:rFonts w:ascii="Times New Roman"/>
          <w:b w:val="false"/>
          <w:i w:val="false"/>
          <w:color w:val="000000"/>
          <w:sz w:val="28"/>
        </w:rPr>
        <w:t>
      Ә. Смайылов __________</w:t>
      </w:r>
      <w:r>
        <w:br/>
      </w:r>
      <w:r>
        <w:rPr>
          <w:rFonts w:ascii="Times New Roman"/>
          <w:b w:val="false"/>
          <w:i w:val="false"/>
          <w:color w:val="000000"/>
          <w:sz w:val="28"/>
        </w:rPr>
        <w:t>
      2013 жылғы 10 қазан</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250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бухгалтерлік есеп және қаржылық</w:t>
      </w:r>
      <w:r>
        <w:br/>
      </w:r>
      <w:r>
        <w:rPr>
          <w:rFonts w:ascii="Times New Roman"/>
          <w:b/>
          <w:i w:val="false"/>
          <w:color w:val="000000"/>
        </w:rPr>
        <w:t>
есептілік мәселелері бойынша өзгерістер мен толықтырулар</w:t>
      </w:r>
      <w:r>
        <w:br/>
      </w:r>
      <w:r>
        <w:rPr>
          <w:rFonts w:ascii="Times New Roman"/>
          <w:b/>
          <w:i w:val="false"/>
          <w:color w:val="000000"/>
        </w:rPr>
        <w:t>
енгізілетін нормативтік құқықтық актілерінің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w:t>
      </w:r>
      <w:r>
        <w:rPr>
          <w:rFonts w:ascii="Times New Roman"/>
          <w:b w:val="false"/>
          <w:i w:val="false"/>
          <w:color w:val="000000"/>
          <w:sz w:val="28"/>
        </w:rPr>
        <w:t>№ 68 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РЕПО операциясын жасаған кезде (бағалы қағаздарды сатқан кезде) мәмiле сомасына мынадай бухгалтерлiк жазба жүзеге асырылады:</w:t>
      </w:r>
      <w:r>
        <w:br/>
      </w:r>
      <w:r>
        <w:rPr>
          <w:rFonts w:ascii="Times New Roman"/>
          <w:b w:val="false"/>
          <w:i w:val="false"/>
          <w:color w:val="000000"/>
          <w:sz w:val="28"/>
        </w:rPr>
        <w:t>
      Дт   1030     Ағымдағы шоттардағы ақша қаражаты</w:t>
      </w:r>
      <w:r>
        <w:br/>
      </w:r>
      <w:r>
        <w:rPr>
          <w:rFonts w:ascii="Times New Roman"/>
          <w:b w:val="false"/>
          <w:i w:val="false"/>
          <w:color w:val="000000"/>
          <w:sz w:val="28"/>
        </w:rPr>
        <w:t>
      Кт   3050 03  Бағалы қағаздармен «РЕПО» операциялары.»;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r>
        <w:br/>
      </w:r>
      <w:r>
        <w:rPr>
          <w:rFonts w:ascii="Times New Roman"/>
          <w:b w:val="false"/>
          <w:i w:val="false"/>
          <w:color w:val="000000"/>
          <w:sz w:val="28"/>
        </w:rPr>
        <w:t>
      Дт   3050 03  Бағалы қағаздармен «РЕПО» операциялары</w:t>
      </w:r>
      <w:r>
        <w:br/>
      </w:r>
      <w:r>
        <w:rPr>
          <w:rFonts w:ascii="Times New Roman"/>
          <w:b w:val="false"/>
          <w:i w:val="false"/>
          <w:color w:val="000000"/>
          <w:sz w:val="28"/>
        </w:rPr>
        <w:t>
           3380 02  Бағалы қағаздармен «РЕПО» операциялары бойынша</w:t>
      </w:r>
      <w:r>
        <w:br/>
      </w:r>
      <w:r>
        <w:rPr>
          <w:rFonts w:ascii="Times New Roman"/>
          <w:b w:val="false"/>
          <w:i w:val="false"/>
          <w:color w:val="000000"/>
          <w:sz w:val="28"/>
        </w:rPr>
        <w:t>
                    сыйақы түрінде есептелген шығыстар</w:t>
      </w:r>
      <w:r>
        <w:br/>
      </w:r>
      <w:r>
        <w:rPr>
          <w:rFonts w:ascii="Times New Roman"/>
          <w:b w:val="false"/>
          <w:i w:val="false"/>
          <w:color w:val="000000"/>
          <w:sz w:val="28"/>
        </w:rPr>
        <w:t>
      Кт   1030     Ағымдағы шоттардағы ақша қаражаты.</w:t>
      </w:r>
      <w:r>
        <w:br/>
      </w:r>
      <w:r>
        <w:rPr>
          <w:rFonts w:ascii="Times New Roman"/>
          <w:b w:val="false"/>
          <w:i w:val="false"/>
          <w:color w:val="000000"/>
          <w:sz w:val="28"/>
        </w:rPr>
        <w:t>
      48. Керi РЕПО операциясын жасаған кезде (бағалы қағаздарды сатып алған кезде) мәмiле сомасына мынадай бухгалтерлiк жазба жүзеге асырылады:</w:t>
      </w:r>
      <w:r>
        <w:br/>
      </w:r>
      <w:r>
        <w:rPr>
          <w:rFonts w:ascii="Times New Roman"/>
          <w:b w:val="false"/>
          <w:i w:val="false"/>
          <w:color w:val="000000"/>
          <w:sz w:val="28"/>
        </w:rPr>
        <w:t>
      Дт   1150 01  Бағалы қағаздармен «кері РЕПО» операциялары</w:t>
      </w:r>
      <w:r>
        <w:br/>
      </w:r>
      <w:r>
        <w:rPr>
          <w:rFonts w:ascii="Times New Roman"/>
          <w:b w:val="false"/>
          <w:i w:val="false"/>
          <w:color w:val="000000"/>
          <w:sz w:val="28"/>
        </w:rPr>
        <w:t>
      Кт   1030     Ағымдағы шоттардағы ақша қаражаты.»;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r>
        <w:br/>
      </w:r>
      <w:r>
        <w:rPr>
          <w:rFonts w:ascii="Times New Roman"/>
          <w:b w:val="false"/>
          <w:i w:val="false"/>
          <w:color w:val="000000"/>
          <w:sz w:val="28"/>
        </w:rPr>
        <w:t>
      Дт   1030     Ағымдағы шоттардағы ақша қаражаты</w:t>
      </w:r>
      <w:r>
        <w:br/>
      </w:r>
      <w:r>
        <w:rPr>
          <w:rFonts w:ascii="Times New Roman"/>
          <w:b w:val="false"/>
          <w:i w:val="false"/>
          <w:color w:val="000000"/>
          <w:sz w:val="28"/>
        </w:rPr>
        <w:t>
      Кт   1150 01  Бағалы қағаздармен «кері РЕПО» операциялары</w:t>
      </w:r>
      <w:r>
        <w:br/>
      </w:r>
      <w:r>
        <w:rPr>
          <w:rFonts w:ascii="Times New Roman"/>
          <w:b w:val="false"/>
          <w:i w:val="false"/>
          <w:color w:val="000000"/>
          <w:sz w:val="28"/>
        </w:rPr>
        <w:t>
           1270 02  Бағалы қағаздармен «кері РЕПО» операциялары</w:t>
      </w:r>
      <w:r>
        <w:br/>
      </w:r>
      <w:r>
        <w:rPr>
          <w:rFonts w:ascii="Times New Roman"/>
          <w:b w:val="false"/>
          <w:i w:val="false"/>
          <w:color w:val="000000"/>
          <w:sz w:val="28"/>
        </w:rPr>
        <w:t>
                    бойынша сыйақы түрінде есептелген кірістер.».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мен толықтыру енгізілсін:</w:t>
      </w:r>
      <w:r>
        <w:br/>
      </w:r>
      <w:r>
        <w:rPr>
          <w:rFonts w:ascii="Times New Roman"/>
          <w:b w:val="false"/>
          <w:i w:val="false"/>
          <w:color w:val="000000"/>
          <w:sz w:val="28"/>
        </w:rPr>
        <w:t>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Нұсқаулық </w:t>
      </w:r>
      <w:r>
        <w:rPr>
          <w:rFonts w:ascii="Times New Roman"/>
          <w:b w:val="false"/>
          <w:i w:val="false"/>
          <w:color w:val="000000"/>
          <w:sz w:val="28"/>
        </w:rPr>
        <w:t>«Қазақстан Республикасының Ұлттық Банкi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w:t>
      </w:r>
      <w:r>
        <w:rPr>
          <w:rFonts w:ascii="Times New Roman"/>
          <w:b w:val="false"/>
          <w:i w:val="false"/>
          <w:color w:val="000000"/>
          <w:sz w:val="28"/>
        </w:rPr>
        <w:t>стандарттарына</w:t>
      </w:r>
      <w:r>
        <w:rPr>
          <w:rFonts w:ascii="Times New Roman"/>
          <w:b w:val="false"/>
          <w:i w:val="false"/>
          <w:color w:val="000000"/>
          <w:sz w:val="28"/>
        </w:rPr>
        <w:t xml:space="preserve">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 </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5)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r>
        <w:br/>
      </w:r>
      <w:r>
        <w:rPr>
          <w:rFonts w:ascii="Times New Roman"/>
          <w:b w:val="false"/>
          <w:i w:val="false"/>
          <w:color w:val="000000"/>
          <w:sz w:val="28"/>
        </w:rPr>
        <w:t>
</w:t>
      </w:r>
      <w:r>
        <w:rPr>
          <w:rFonts w:ascii="Times New Roman"/>
          <w:b w:val="false"/>
          <w:i w:val="false"/>
          <w:color w:val="000000"/>
          <w:sz w:val="28"/>
        </w:rPr>
        <w:t>
      22-тармақтың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«Акционерлік қоғамдардың және қаржы ұйымдарының қаржылық есептілікті жариялау қағидаларын бекіту туралы»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тіркелген, 2013 жылғы 12 қаңтарда «Егемен Қазақстан» газетінде № 16-20 (27959)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қоғамдар мен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Қаржы ұйымдары және «Қазақстанның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туралы мәліметтер ұсынады.».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End w:id="3"/>
    <w:bookmarkStart w:name="z87"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0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24"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42"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6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80"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97"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7-қосымша                 </w:t>
      </w:r>
    </w:p>
    <w:bookmarkEnd w:id="10"/>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16"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8-қосымша                 </w:t>
      </w:r>
    </w:p>
    <w:bookmarkEnd w:id="11"/>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34"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9-қосымша                 </w:t>
      </w:r>
    </w:p>
    <w:bookmarkEnd w:id="12"/>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5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10-қосымша                 </w:t>
      </w:r>
    </w:p>
    <w:bookmarkEnd w:id="13"/>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76"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11-қосымша                 </w:t>
      </w:r>
    </w:p>
    <w:bookmarkEnd w:id="14"/>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9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12-қосымша                 </w:t>
      </w:r>
    </w:p>
    <w:bookmarkEnd w:id="15"/>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15"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13-қосымша               </w:t>
      </w:r>
    </w:p>
    <w:bookmarkEnd w:id="16"/>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32"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14-қосымша                 </w:t>
      </w:r>
    </w:p>
    <w:bookmarkEnd w:id="17"/>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49"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15-қосымша                 </w:t>
      </w:r>
    </w:p>
    <w:bookmarkEnd w:id="18"/>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65"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16-қосымша                 </w:t>
      </w:r>
    </w:p>
    <w:bookmarkEnd w:id="19"/>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83"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17-қосымша                 </w:t>
      </w:r>
    </w:p>
    <w:bookmarkEnd w:id="20"/>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99"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18-қосымша                 </w:t>
      </w:r>
    </w:p>
    <w:bookmarkEnd w:id="21"/>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416"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19-қосымша                 </w:t>
      </w:r>
    </w:p>
    <w:bookmarkEnd w:id="22"/>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432"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бухгалтерлік есеп және қаржылық      </w:t>
      </w:r>
      <w:r>
        <w:br/>
      </w:r>
      <w:r>
        <w:rPr>
          <w:rFonts w:ascii="Times New Roman"/>
          <w:b w:val="false"/>
          <w:i w:val="false"/>
          <w:color w:val="000000"/>
          <w:sz w:val="28"/>
        </w:rPr>
        <w:t xml:space="preserve">
есептілік мәселелері бойынша        </w:t>
      </w:r>
      <w:r>
        <w:br/>
      </w:r>
      <w:r>
        <w:rPr>
          <w:rFonts w:ascii="Times New Roman"/>
          <w:b w:val="false"/>
          <w:i w:val="false"/>
          <w:color w:val="000000"/>
          <w:sz w:val="28"/>
        </w:rPr>
        <w:t xml:space="preserve">
өзгерістер мен толықтырулар енгізілетін  </w:t>
      </w:r>
      <w:r>
        <w:br/>
      </w:r>
      <w:r>
        <w:rPr>
          <w:rFonts w:ascii="Times New Roman"/>
          <w:b w:val="false"/>
          <w:i w:val="false"/>
          <w:color w:val="000000"/>
          <w:sz w:val="28"/>
        </w:rPr>
        <w:t>
нормативтік құқықтық актілерінің тізбесіне</w:t>
      </w:r>
      <w:r>
        <w:br/>
      </w:r>
      <w:r>
        <w:rPr>
          <w:rFonts w:ascii="Times New Roman"/>
          <w:b w:val="false"/>
          <w:i w:val="false"/>
          <w:color w:val="000000"/>
          <w:sz w:val="28"/>
        </w:rPr>
        <w:t xml:space="preserve">
20-қосымша                 </w:t>
      </w:r>
    </w:p>
    <w:bookmarkEnd w:id="23"/>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