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0370a" w14:textId="2f037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теміржол көлігінде жол жүру құжаттарын (билеттерді) сатуды ұйымдастыру қағидаларын бекіту туралы</w:t>
      </w:r>
    </w:p>
    <w:p>
      <w:pPr>
        <w:spacing w:after="0"/>
        <w:ind w:left="0"/>
        <w:jc w:val="both"/>
      </w:pPr>
      <w:r>
        <w:rPr>
          <w:rFonts w:ascii="Times New Roman"/>
          <w:b w:val="false"/>
          <w:i w:val="false"/>
          <w:color w:val="000000"/>
          <w:sz w:val="28"/>
        </w:rPr>
        <w:t>Қазақстан Республикасы Көлік және коммуникация министрінің 2013 жылғы 23 қыркүйектегі № 742 бұйрығы. Қазақстан Республикасының Әділет министрлігінде 2013 жылы 29 қазанда № 8853 тіркелді.</w:t>
      </w:r>
    </w:p>
    <w:p>
      <w:pPr>
        <w:spacing w:after="0"/>
        <w:ind w:left="0"/>
        <w:jc w:val="both"/>
      </w:pPr>
      <w:bookmarkStart w:name="z1" w:id="0"/>
      <w:r>
        <w:rPr>
          <w:rFonts w:ascii="Times New Roman"/>
          <w:b w:val="false"/>
          <w:i w:val="false"/>
          <w:color w:val="000000"/>
          <w:sz w:val="28"/>
        </w:rPr>
        <w:t xml:space="preserve">
      "Темір жол көлігі туралы" Қазақстан Республикасы Заңының 14-бабы 2-тармағының </w:t>
      </w:r>
      <w:r>
        <w:rPr>
          <w:rFonts w:ascii="Times New Roman"/>
          <w:b w:val="false"/>
          <w:i w:val="false"/>
          <w:color w:val="000000"/>
          <w:sz w:val="28"/>
        </w:rPr>
        <w:t>26-1)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министрінің 09.06.2023 </w:t>
      </w:r>
      <w:r>
        <w:rPr>
          <w:rFonts w:ascii="Times New Roman"/>
          <w:b w:val="false"/>
          <w:i w:val="false"/>
          <w:color w:val="000000"/>
          <w:sz w:val="28"/>
        </w:rPr>
        <w:t>№ 422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Қазақстан Республикасында теміржол көлігінде жол жүру құжаттарын (билеттерді) сатуды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Көлік және коммуникация министрлігінің Көлік және қатынас жолдары комитеті (Е.Н. Мейірбеков):</w:t>
      </w:r>
    </w:p>
    <w:bookmarkEnd w:id="2"/>
    <w:bookmarkStart w:name="z4" w:id="3"/>
    <w:p>
      <w:pPr>
        <w:spacing w:after="0"/>
        <w:ind w:left="0"/>
        <w:jc w:val="both"/>
      </w:pPr>
      <w:r>
        <w:rPr>
          <w:rFonts w:ascii="Times New Roman"/>
          <w:b w:val="false"/>
          <w:i w:val="false"/>
          <w:color w:val="000000"/>
          <w:sz w:val="28"/>
        </w:rPr>
        <w:t>
      1) осы бұйрықты заңнамада белгіленген тәртіппен Қазақстан Республикасы Әділет министрлігінде мемлекеттік тіркелуді;</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тіркелгеннен кейін бұқаралық ақпарат құралдарында, оның ішінде Қазақстан Республикасы Көлік және коммуникация министрлігінің интернет–ресурсында ресми жариялануын және мемлекеттік органдарының интранет–порталында орналастырылуын;</w:t>
      </w:r>
    </w:p>
    <w:bookmarkEnd w:id="4"/>
    <w:bookmarkStart w:name="z6" w:id="5"/>
    <w:p>
      <w:pPr>
        <w:spacing w:after="0"/>
        <w:ind w:left="0"/>
        <w:jc w:val="both"/>
      </w:pPr>
      <w:r>
        <w:rPr>
          <w:rFonts w:ascii="Times New Roman"/>
          <w:b w:val="false"/>
          <w:i w:val="false"/>
          <w:color w:val="000000"/>
          <w:sz w:val="28"/>
        </w:rPr>
        <w:t>
      3) Қазақстан Республикасы Көлік және коммуникация министрлігінің Заң департаментіне осы бұйрық Қазақстан Республикасы Әділет министрлігінде мемлекеттік тіркелгеннен кейін 5 жұмыс күні ішінде мемлекеттік тіркеу туралы және бұқаралық ақпарат құралдарында жариялауға жіберу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Көлік және коммуникация вице-министрі Р.В. Склярға жүктелсін.</w:t>
      </w:r>
    </w:p>
    <w:bookmarkEnd w:id="6"/>
    <w:bookmarkStart w:name="z8" w:id="7"/>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Жұмағалиев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 министрінің</w:t>
            </w:r>
            <w:r>
              <w:br/>
            </w:r>
            <w:r>
              <w:rPr>
                <w:rFonts w:ascii="Times New Roman"/>
                <w:b w:val="false"/>
                <w:i w:val="false"/>
                <w:color w:val="000000"/>
                <w:sz w:val="20"/>
              </w:rPr>
              <w:t>2013 жылғы 23 қыркүйектегі</w:t>
            </w:r>
            <w:r>
              <w:br/>
            </w:r>
            <w:r>
              <w:rPr>
                <w:rFonts w:ascii="Times New Roman"/>
                <w:b w:val="false"/>
                <w:i w:val="false"/>
                <w:color w:val="000000"/>
                <w:sz w:val="20"/>
              </w:rPr>
              <w:t>№ 742 бұйрығымен</w:t>
            </w:r>
            <w:r>
              <w:br/>
            </w:r>
            <w:r>
              <w:rPr>
                <w:rFonts w:ascii="Times New Roman"/>
                <w:b w:val="false"/>
                <w:i w:val="false"/>
                <w:color w:val="000000"/>
                <w:sz w:val="20"/>
              </w:rPr>
              <w:t>бекітілді</w:t>
            </w:r>
          </w:p>
        </w:tc>
      </w:tr>
    </w:tbl>
    <w:bookmarkStart w:name="z10" w:id="8"/>
    <w:p>
      <w:pPr>
        <w:spacing w:after="0"/>
        <w:ind w:left="0"/>
        <w:jc w:val="left"/>
      </w:pPr>
      <w:r>
        <w:rPr>
          <w:rFonts w:ascii="Times New Roman"/>
          <w:b/>
          <w:i w:val="false"/>
          <w:color w:val="000000"/>
        </w:rPr>
        <w:t xml:space="preserve"> Қазақстан Республикасында теміржол көлігінде жол жүру</w:t>
      </w:r>
      <w:r>
        <w:br/>
      </w:r>
      <w:r>
        <w:rPr>
          <w:rFonts w:ascii="Times New Roman"/>
          <w:b/>
          <w:i w:val="false"/>
          <w:color w:val="000000"/>
        </w:rPr>
        <w:t>құжаттарын (билеттерді) сатуды ұйымдастыру қағидасы</w:t>
      </w:r>
      <w:r>
        <w:br/>
      </w:r>
      <w:r>
        <w:rPr>
          <w:rFonts w:ascii="Times New Roman"/>
          <w:b/>
          <w:i w:val="false"/>
          <w:color w:val="000000"/>
        </w:rPr>
        <w:t>1. Жалпы ережелер</w:t>
      </w:r>
    </w:p>
    <w:bookmarkEnd w:id="8"/>
    <w:bookmarkStart w:name="z12" w:id="9"/>
    <w:p>
      <w:pPr>
        <w:spacing w:after="0"/>
        <w:ind w:left="0"/>
        <w:jc w:val="both"/>
      </w:pPr>
      <w:r>
        <w:rPr>
          <w:rFonts w:ascii="Times New Roman"/>
          <w:b w:val="false"/>
          <w:i w:val="false"/>
          <w:color w:val="000000"/>
          <w:sz w:val="28"/>
        </w:rPr>
        <w:t xml:space="preserve">
      1. Қазақстан Республикасында темір жол көлігімен жол жүру құжаттарын (билеттер) сатуды ұйымдастыру қағидасы (бұдан әрі - Қағида) 2001 жылғы 8 желтоқсандағы "Темір жол көлігі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әзірленген, ал тасымалдаушы немесе жолаушы агенттігі жолаушыларға жол жүру құжаттарын (билеттер) сатуды ұйымдастыру, қолданыста болу мерзімін ұзарту, пайдаланылмаған жол жүру құжаттары (билеттер) үшін төлемдерді қайтару, жол жүру құжаттарын (билеттерді) қайта рәсімдеу тәртібін айқындайды.</w:t>
      </w:r>
    </w:p>
    <w:bookmarkEnd w:id="9"/>
    <w:bookmarkStart w:name="z13" w:id="10"/>
    <w:p>
      <w:pPr>
        <w:spacing w:after="0"/>
        <w:ind w:left="0"/>
        <w:jc w:val="both"/>
      </w:pPr>
      <w:r>
        <w:rPr>
          <w:rFonts w:ascii="Times New Roman"/>
          <w:b w:val="false"/>
          <w:i w:val="false"/>
          <w:color w:val="000000"/>
          <w:sz w:val="28"/>
        </w:rPr>
        <w:t>
      2. Жолаушы поезымен жол жүру үшін жолаушының жол жүру құжатының (билет) болуы қажет, ал тасымалдаушы немесе онымен өкілетті орган - жолаушы агенттігі жолаушы көрсеткен тағайындалған станциясына дейін бос орын болған кезде жол жүру құжатын рәсімдейді.</w:t>
      </w:r>
    </w:p>
    <w:bookmarkEnd w:id="10"/>
    <w:bookmarkStart w:name="z14" w:id="11"/>
    <w:p>
      <w:pPr>
        <w:spacing w:after="0"/>
        <w:ind w:left="0"/>
        <w:jc w:val="both"/>
      </w:pPr>
      <w:r>
        <w:rPr>
          <w:rFonts w:ascii="Times New Roman"/>
          <w:b w:val="false"/>
          <w:i w:val="false"/>
          <w:color w:val="000000"/>
          <w:sz w:val="28"/>
        </w:rPr>
        <w:t>
      3. Тасымалдаушылар өзі қалыптастыратын поездарға, сондай-ақ жасалған шарттар негізінде басқа тасымалдаушылар қалыптастыратын жолаушы поездарына жол жүру құжаттарын сатуды ұйымдастырады.</w:t>
      </w:r>
    </w:p>
    <w:bookmarkEnd w:id="11"/>
    <w:p>
      <w:pPr>
        <w:spacing w:after="0"/>
        <w:ind w:left="0"/>
        <w:jc w:val="both"/>
      </w:pPr>
      <w:r>
        <w:rPr>
          <w:rFonts w:ascii="Times New Roman"/>
          <w:b w:val="false"/>
          <w:i w:val="false"/>
          <w:color w:val="000000"/>
          <w:sz w:val="28"/>
        </w:rPr>
        <w:t>
      3-1. Тасымалдаушы жолаушылар агенттігіне жол жүру құжаттарын (билеттерін) ресімдеу бойынша ұйымдастыру-технологиялық сүймелдеу қызметін көрсеткен жағдайда тасымалдаушы жол жүру құжаттарын (билеттердi) сатуды жасасқан ақысыз шарттар негізінде жолаушылар агенттіктерінің билет кассалары арқылы ұйымдастыра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3-1-тармақпен толықтырылды - ҚР Инвестициялар және даму министрінің 22.01.2016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Инвестициялар және даму министрінің 20.12.2016 </w:t>
      </w:r>
      <w:r>
        <w:rPr>
          <w:rFonts w:ascii="Times New Roman"/>
          <w:b w:val="false"/>
          <w:i w:val="false"/>
          <w:color w:val="000000"/>
          <w:sz w:val="28"/>
        </w:rPr>
        <w:t>№ 870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4. Жолаушылар үшін барлық сату пункттерінде көрсетілетін қызметтер туралы анық ақпаратпен қамтамасыз етіледі (көрнекі және қолжетімді түрде), соның ішінде:</w:t>
      </w:r>
    </w:p>
    <w:bookmarkEnd w:id="12"/>
    <w:bookmarkStart w:name="z16" w:id="13"/>
    <w:p>
      <w:pPr>
        <w:spacing w:after="0"/>
        <w:ind w:left="0"/>
        <w:jc w:val="both"/>
      </w:pPr>
      <w:r>
        <w:rPr>
          <w:rFonts w:ascii="Times New Roman"/>
          <w:b w:val="false"/>
          <w:i w:val="false"/>
          <w:color w:val="000000"/>
          <w:sz w:val="28"/>
        </w:rPr>
        <w:t>
      жол жүру құжаттарын (билеттерді) сатқан кезде көрсетілетін қызметтер тізбесі және олардың құны;</w:t>
      </w:r>
    </w:p>
    <w:bookmarkEnd w:id="13"/>
    <w:bookmarkStart w:name="z17" w:id="14"/>
    <w:p>
      <w:pPr>
        <w:spacing w:after="0"/>
        <w:ind w:left="0"/>
        <w:jc w:val="both"/>
      </w:pPr>
      <w:r>
        <w:rPr>
          <w:rFonts w:ascii="Times New Roman"/>
          <w:b w:val="false"/>
          <w:i w:val="false"/>
          <w:color w:val="000000"/>
          <w:sz w:val="28"/>
        </w:rPr>
        <w:t>
      жол жүру құжаттарын (билеттерді) сату қызметтерін көрсететін заңды тұлға туралы мәліметтер;</w:t>
      </w:r>
    </w:p>
    <w:bookmarkEnd w:id="14"/>
    <w:bookmarkStart w:name="z18" w:id="15"/>
    <w:p>
      <w:pPr>
        <w:spacing w:after="0"/>
        <w:ind w:left="0"/>
        <w:jc w:val="both"/>
      </w:pPr>
      <w:r>
        <w:rPr>
          <w:rFonts w:ascii="Times New Roman"/>
          <w:b w:val="false"/>
          <w:i w:val="false"/>
          <w:color w:val="000000"/>
          <w:sz w:val="28"/>
        </w:rPr>
        <w:t>
      жол жүру құжаттарын (билеттерді) сату мерзімдері;</w:t>
      </w:r>
    </w:p>
    <w:bookmarkEnd w:id="15"/>
    <w:bookmarkStart w:name="z19" w:id="16"/>
    <w:p>
      <w:pPr>
        <w:spacing w:after="0"/>
        <w:ind w:left="0"/>
        <w:jc w:val="both"/>
      </w:pPr>
      <w:r>
        <w:rPr>
          <w:rFonts w:ascii="Times New Roman"/>
          <w:b w:val="false"/>
          <w:i w:val="false"/>
          <w:color w:val="000000"/>
          <w:sz w:val="28"/>
        </w:rPr>
        <w:t>
      сату пунктінің жұмыс уақыты.</w:t>
      </w:r>
    </w:p>
    <w:bookmarkEnd w:id="16"/>
    <w:bookmarkStart w:name="z20" w:id="17"/>
    <w:p>
      <w:pPr>
        <w:spacing w:after="0"/>
        <w:ind w:left="0"/>
        <w:jc w:val="both"/>
      </w:pPr>
      <w:r>
        <w:rPr>
          <w:rFonts w:ascii="Times New Roman"/>
          <w:b w:val="false"/>
          <w:i w:val="false"/>
          <w:color w:val="000000"/>
          <w:sz w:val="28"/>
        </w:rPr>
        <w:t>
      5. Жолаушы поездарына жол жүру құжаттарын сату жолаушы тасымалын басқарудың автоматтандырылған жүйесі (АБЖ) терминалдарының (автоматтандырылған тәсіл), электрондық сату жүйелерінің, өзіне өзі қызмет көрсету автоматтарының (терминалдары), қол технологиясы бойынша диспетчерлік терминалдардың (ДТМ) (автоматтандырылмаған тәсіл), қала маңындағы поездарға билет басатын автоматтардың (ББМ) көмегімен жүргізіледі.</w:t>
      </w:r>
    </w:p>
    <w:bookmarkEnd w:id="17"/>
    <w:p>
      <w:pPr>
        <w:spacing w:after="0"/>
        <w:ind w:left="0"/>
        <w:jc w:val="both"/>
      </w:pPr>
      <w:r>
        <w:rPr>
          <w:rFonts w:ascii="Times New Roman"/>
          <w:b w:val="false"/>
          <w:i w:val="false"/>
          <w:color w:val="000000"/>
          <w:sz w:val="28"/>
        </w:rPr>
        <w:t>
      5-1. Тасымалдаушы поездың жүру жолында жол жүру құжаттарын (билеттерді) сатуды БАЖ терминал жабдығын қолдана отырып БАЖ арқылы жүзеге асырады.</w:t>
      </w:r>
    </w:p>
    <w:bookmarkStart w:name="z114" w:id="18"/>
    <w:p>
      <w:pPr>
        <w:spacing w:after="0"/>
        <w:ind w:left="0"/>
        <w:jc w:val="both"/>
      </w:pPr>
      <w:r>
        <w:rPr>
          <w:rFonts w:ascii="Times New Roman"/>
          <w:b w:val="false"/>
          <w:i w:val="false"/>
          <w:color w:val="000000"/>
          <w:sz w:val="28"/>
        </w:rPr>
        <w:t>
      Билет кассалары жоқ станцияларда жол жүру құжаттарын (билеттерді) сату осы тармақтың бірінші бөлімімен орнатылған тәртіпте жүзеге асырылады.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5-1-тармақпен толықтырылды - ҚР Инвестициялар және даму министрінің 22.06.2016 </w:t>
      </w:r>
      <w:r>
        <w:rPr>
          <w:rFonts w:ascii="Times New Roman"/>
          <w:b w:val="false"/>
          <w:i w:val="false"/>
          <w:color w:val="000000"/>
          <w:sz w:val="28"/>
        </w:rPr>
        <w:t>№ 515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6. Теміржолдық жол жүру құжаттарын (билеттерді) сату кезінде тасымалдаушылар және жолаушы агенттіктері жолаушыларға келесі қызметтерді көрсетуге міндетті:</w:t>
      </w:r>
    </w:p>
    <w:bookmarkEnd w:id="19"/>
    <w:bookmarkStart w:name="z22" w:id="20"/>
    <w:p>
      <w:pPr>
        <w:spacing w:after="0"/>
        <w:ind w:left="0"/>
        <w:jc w:val="both"/>
      </w:pPr>
      <w:r>
        <w:rPr>
          <w:rFonts w:ascii="Times New Roman"/>
          <w:b w:val="false"/>
          <w:i w:val="false"/>
          <w:color w:val="000000"/>
          <w:sz w:val="28"/>
        </w:rPr>
        <w:t>
      1) жол жүру құжаттарын (билеттерді) сату;</w:t>
      </w:r>
    </w:p>
    <w:bookmarkEnd w:id="20"/>
    <w:bookmarkStart w:name="z23" w:id="21"/>
    <w:p>
      <w:pPr>
        <w:spacing w:after="0"/>
        <w:ind w:left="0"/>
        <w:jc w:val="both"/>
      </w:pPr>
      <w:r>
        <w:rPr>
          <w:rFonts w:ascii="Times New Roman"/>
          <w:b w:val="false"/>
          <w:i w:val="false"/>
          <w:color w:val="000000"/>
          <w:sz w:val="28"/>
        </w:rPr>
        <w:t>
      2) жол жүру құжатының (билетінің) мерзімінің қызмет ету аралығында;</w:t>
      </w:r>
    </w:p>
    <w:bookmarkEnd w:id="21"/>
    <w:bookmarkStart w:name="z24" w:id="22"/>
    <w:p>
      <w:pPr>
        <w:spacing w:after="0"/>
        <w:ind w:left="0"/>
        <w:jc w:val="both"/>
      </w:pPr>
      <w:r>
        <w:rPr>
          <w:rFonts w:ascii="Times New Roman"/>
          <w:b w:val="false"/>
          <w:i w:val="false"/>
          <w:color w:val="000000"/>
          <w:sz w:val="28"/>
        </w:rPr>
        <w:t>
      3) пайдаланылмаған теміржолдық жол жүру құжаттарын (билеттер) қайтару;</w:t>
      </w:r>
    </w:p>
    <w:bookmarkEnd w:id="22"/>
    <w:bookmarkStart w:name="z25" w:id="23"/>
    <w:p>
      <w:pPr>
        <w:spacing w:after="0"/>
        <w:ind w:left="0"/>
        <w:jc w:val="both"/>
      </w:pPr>
      <w:r>
        <w:rPr>
          <w:rFonts w:ascii="Times New Roman"/>
          <w:b w:val="false"/>
          <w:i w:val="false"/>
          <w:color w:val="000000"/>
          <w:sz w:val="28"/>
        </w:rPr>
        <w:t>
      4) теміржолдық жол жүру құжаттарын (билеттерді) қайта рәсімдеу;</w:t>
      </w:r>
    </w:p>
    <w:bookmarkEnd w:id="23"/>
    <w:bookmarkStart w:name="z26" w:id="24"/>
    <w:p>
      <w:pPr>
        <w:spacing w:after="0"/>
        <w:ind w:left="0"/>
        <w:jc w:val="both"/>
      </w:pPr>
      <w:r>
        <w:rPr>
          <w:rFonts w:ascii="Times New Roman"/>
          <w:b w:val="false"/>
          <w:i w:val="false"/>
          <w:color w:val="000000"/>
          <w:sz w:val="28"/>
        </w:rPr>
        <w:t>
      5) ұйымдасқан жолаушы топтарын тасымалдау үшін жол жүру құжаттарын рәсімдеу.</w:t>
      </w:r>
    </w:p>
    <w:bookmarkEnd w:id="24"/>
    <w:bookmarkStart w:name="z27" w:id="25"/>
    <w:p>
      <w:pPr>
        <w:spacing w:after="0"/>
        <w:ind w:left="0"/>
        <w:jc w:val="both"/>
      </w:pPr>
      <w:r>
        <w:rPr>
          <w:rFonts w:ascii="Times New Roman"/>
          <w:b w:val="false"/>
          <w:i w:val="false"/>
          <w:color w:val="000000"/>
          <w:sz w:val="28"/>
        </w:rPr>
        <w:t>
      7. Сондай-ақ қосымша қызметтер ұсынылады, оларға ақы алынуы мүмкін:</w:t>
      </w:r>
    </w:p>
    <w:bookmarkEnd w:id="25"/>
    <w:bookmarkStart w:name="z28" w:id="26"/>
    <w:p>
      <w:pPr>
        <w:spacing w:after="0"/>
        <w:ind w:left="0"/>
        <w:jc w:val="both"/>
      </w:pPr>
      <w:r>
        <w:rPr>
          <w:rFonts w:ascii="Times New Roman"/>
          <w:b w:val="false"/>
          <w:i w:val="false"/>
          <w:color w:val="000000"/>
          <w:sz w:val="28"/>
        </w:rPr>
        <w:t>
      1) тапсырыстарды телефон бойынша рәсімдеу;</w:t>
      </w:r>
    </w:p>
    <w:bookmarkEnd w:id="26"/>
    <w:bookmarkStart w:name="z29" w:id="27"/>
    <w:p>
      <w:pPr>
        <w:spacing w:after="0"/>
        <w:ind w:left="0"/>
        <w:jc w:val="both"/>
      </w:pPr>
      <w:r>
        <w:rPr>
          <w:rFonts w:ascii="Times New Roman"/>
          <w:b w:val="false"/>
          <w:i w:val="false"/>
          <w:color w:val="000000"/>
          <w:sz w:val="28"/>
        </w:rPr>
        <w:t>
      2) теміржолдық жол жүру құжаттарын (билеттерді) клиент талап еткен жерге жеткізу.</w:t>
      </w:r>
    </w:p>
    <w:bookmarkEnd w:id="27"/>
    <w:bookmarkStart w:name="z30" w:id="28"/>
    <w:p>
      <w:pPr>
        <w:spacing w:after="0"/>
        <w:ind w:left="0"/>
        <w:jc w:val="both"/>
      </w:pPr>
      <w:r>
        <w:rPr>
          <w:rFonts w:ascii="Times New Roman"/>
          <w:b w:val="false"/>
          <w:i w:val="false"/>
          <w:color w:val="000000"/>
          <w:sz w:val="28"/>
        </w:rPr>
        <w:t>
      8. Қосымша қызметтердің құны мен түрлері туралы ақпарат сату пунктінде көрінетін жерде орналастыру, ал қызметті телефон бойынша көрсеткен кезде тікелей хабардар ету арқылы жолаушыға жеткізілуі тиіс.</w:t>
      </w:r>
    </w:p>
    <w:bookmarkEnd w:id="28"/>
    <w:bookmarkStart w:name="z31" w:id="29"/>
    <w:p>
      <w:pPr>
        <w:spacing w:after="0"/>
        <w:ind w:left="0"/>
        <w:jc w:val="both"/>
      </w:pPr>
      <w:r>
        <w:rPr>
          <w:rFonts w:ascii="Times New Roman"/>
          <w:b w:val="false"/>
          <w:i w:val="false"/>
          <w:color w:val="000000"/>
          <w:sz w:val="28"/>
        </w:rPr>
        <w:t>
      9. Жол жүру құжаттарын (билеттерді) сату мынадай мерзімдерде:</w:t>
      </w:r>
    </w:p>
    <w:bookmarkEnd w:id="29"/>
    <w:p>
      <w:pPr>
        <w:spacing w:after="0"/>
        <w:ind w:left="0"/>
        <w:jc w:val="both"/>
      </w:pPr>
      <w:r>
        <w:rPr>
          <w:rFonts w:ascii="Times New Roman"/>
          <w:b w:val="false"/>
          <w:i w:val="false"/>
          <w:color w:val="000000"/>
          <w:sz w:val="28"/>
        </w:rPr>
        <w:t>
      жолаушылар пойыздарына - қайта отырғызусыз қатынайтын вагондарға пойыздың қалыптастыру немесе айналым пункттерінен пойыз жөнелтілгенге дейін сату режиміне немесе аралық станциясынан орындардың болуына қарай, кемінде 45 (қырық бес) тәуліктен 1 (бір) тәулікке дейін жүзеге асырылады;</w:t>
      </w:r>
    </w:p>
    <w:p>
      <w:pPr>
        <w:spacing w:after="0"/>
        <w:ind w:left="0"/>
        <w:jc w:val="both"/>
      </w:pPr>
      <w:r>
        <w:rPr>
          <w:rFonts w:ascii="Times New Roman"/>
          <w:b w:val="false"/>
          <w:i w:val="false"/>
          <w:color w:val="000000"/>
          <w:sz w:val="28"/>
        </w:rPr>
        <w:t>
      қала маңы пойыздарына – 10 (он) тәуліктен 1 (бір) тәулікке дейінгі мерзімде жүзеге асырылады.</w:t>
      </w:r>
    </w:p>
    <w:p>
      <w:pPr>
        <w:spacing w:after="0"/>
        <w:ind w:left="0"/>
        <w:jc w:val="both"/>
      </w:pPr>
      <w:r>
        <w:rPr>
          <w:rFonts w:ascii="Times New Roman"/>
          <w:b w:val="false"/>
          <w:i w:val="false"/>
          <w:color w:val="000000"/>
          <w:sz w:val="28"/>
        </w:rPr>
        <w:t>
      Жол жүру құжаттарын (билеттерді) сату пойыз жөнелтілгенге дейін 10 минут қалғанда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Индустрия және инфрақұрылымдық даму министрінің 09.06.2023 </w:t>
      </w:r>
      <w:r>
        <w:rPr>
          <w:rFonts w:ascii="Times New Roman"/>
          <w:b w:val="false"/>
          <w:i w:val="false"/>
          <w:color w:val="000000"/>
          <w:sz w:val="28"/>
        </w:rPr>
        <w:t>№ 422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0"/>
    <w:p>
      <w:pPr>
        <w:spacing w:after="0"/>
        <w:ind w:left="0"/>
        <w:jc w:val="both"/>
      </w:pPr>
      <w:r>
        <w:rPr>
          <w:rFonts w:ascii="Times New Roman"/>
          <w:b w:val="false"/>
          <w:i w:val="false"/>
          <w:color w:val="000000"/>
          <w:sz w:val="28"/>
        </w:rPr>
        <w:t>
      10. Қайта отырғызусыз қатынайтын вагондарға жол жүру құжаттарын (билеттерді) сату:</w:t>
      </w:r>
    </w:p>
    <w:bookmarkEnd w:id="30"/>
    <w:bookmarkStart w:name="z37" w:id="31"/>
    <w:p>
      <w:pPr>
        <w:spacing w:after="0"/>
        <w:ind w:left="0"/>
        <w:jc w:val="both"/>
      </w:pPr>
      <w:r>
        <w:rPr>
          <w:rFonts w:ascii="Times New Roman"/>
          <w:b w:val="false"/>
          <w:i w:val="false"/>
          <w:color w:val="000000"/>
          <w:sz w:val="28"/>
        </w:rPr>
        <w:t>
      осы вагондар тағайындалған станцияға немесе поездың негізгі маршрутынан ауытқитын учаскеде орналасқан станцияларға дейін баратын жолаушыларға – алдын ала режимде;</w:t>
      </w:r>
    </w:p>
    <w:bookmarkEnd w:id="31"/>
    <w:bookmarkStart w:name="z38" w:id="32"/>
    <w:p>
      <w:pPr>
        <w:spacing w:after="0"/>
        <w:ind w:left="0"/>
        <w:jc w:val="both"/>
      </w:pPr>
      <w:r>
        <w:rPr>
          <w:rFonts w:ascii="Times New Roman"/>
          <w:b w:val="false"/>
          <w:i w:val="false"/>
          <w:color w:val="000000"/>
          <w:sz w:val="28"/>
        </w:rPr>
        <w:t>
      поездың негізгі маршрутынан ауытқитын станцияға дейін баратын жолаушыларға – поезд жөнелтілгенге дейін 72 сағат бұрын жүргізіледі.</w:t>
      </w:r>
    </w:p>
    <w:bookmarkEnd w:id="32"/>
    <w:bookmarkStart w:name="z39" w:id="33"/>
    <w:p>
      <w:pPr>
        <w:spacing w:after="0"/>
        <w:ind w:left="0"/>
        <w:jc w:val="both"/>
      </w:pPr>
      <w:r>
        <w:rPr>
          <w:rFonts w:ascii="Times New Roman"/>
          <w:b w:val="false"/>
          <w:i w:val="false"/>
          <w:color w:val="000000"/>
          <w:sz w:val="28"/>
        </w:rPr>
        <w:t>
      11. Барлық станцияларда АБЖ-ға енгізілген және жолаушы операцияларын орындау үшін ашық кез келген станциядан жол жүру құжаттарын (билеттерді) рәсімдеуге рұқсат етіледі.</w:t>
      </w:r>
    </w:p>
    <w:bookmarkEnd w:id="33"/>
    <w:bookmarkStart w:name="z40" w:id="34"/>
    <w:p>
      <w:pPr>
        <w:spacing w:after="0"/>
        <w:ind w:left="0"/>
        <w:jc w:val="both"/>
      </w:pPr>
      <w:r>
        <w:rPr>
          <w:rFonts w:ascii="Times New Roman"/>
          <w:b w:val="false"/>
          <w:i w:val="false"/>
          <w:color w:val="000000"/>
          <w:sz w:val="28"/>
        </w:rPr>
        <w:t>
      12. Жолаушының межелі станциясына дейін тікелей пойыз болмаған кезде пойыздың қандайда бір (келісілген) станциясында ауыстыра отырып жол жүру құжаттарын ресімдеуге жол беріледі.</w:t>
      </w:r>
    </w:p>
    <w:bookmarkEnd w:id="34"/>
    <w:p>
      <w:pPr>
        <w:spacing w:after="0"/>
        <w:ind w:left="0"/>
        <w:jc w:val="both"/>
      </w:pPr>
      <w:r>
        <w:rPr>
          <w:rFonts w:ascii="Times New Roman"/>
          <w:b w:val="false"/>
          <w:i w:val="false"/>
          <w:color w:val="000000"/>
          <w:sz w:val="28"/>
        </w:rPr>
        <w:t>
      Бұл ретте жол жүру құжаттарын (билеттерді) сату жолаушының осы станцияға келу уақыты мен оның осы станциядан жөнелтілуі арасында орын болған кезде кемінде 1 сағат айырмасын ескере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Индустрия және инфрақұрылымдық даму министрінің 09.06.2023 </w:t>
      </w:r>
      <w:r>
        <w:rPr>
          <w:rFonts w:ascii="Times New Roman"/>
          <w:b w:val="false"/>
          <w:i w:val="false"/>
          <w:color w:val="000000"/>
          <w:sz w:val="28"/>
        </w:rPr>
        <w:t>№ 422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35"/>
    <w:p>
      <w:pPr>
        <w:spacing w:after="0"/>
        <w:ind w:left="0"/>
        <w:jc w:val="both"/>
      </w:pPr>
      <w:r>
        <w:rPr>
          <w:rFonts w:ascii="Times New Roman"/>
          <w:b w:val="false"/>
          <w:i w:val="false"/>
          <w:color w:val="000000"/>
          <w:sz w:val="28"/>
        </w:rPr>
        <w:t>
      13. Қажет болған кезде жолаушы жол жүру құжаты (билеті) сатып алынған поездан бұрын (ерте) жүретін поездбен егер онда бос орын болса, жол жүре алады. Ол үшін жолаушы жол жүру құжатын (билетін) қайта ресімдеуі қажет. Жол жүру құжатын (билет) басқа бір жолаушыға қайта ресімдеуге жол берілмейді.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Инвестициялар және даму министрінің 20.12.2016 </w:t>
      </w:r>
      <w:r>
        <w:rPr>
          <w:rFonts w:ascii="Times New Roman"/>
          <w:b w:val="false"/>
          <w:i w:val="false"/>
          <w:color w:val="000000"/>
          <w:sz w:val="28"/>
        </w:rPr>
        <w:t>№ 870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36"/>
    <w:p>
      <w:pPr>
        <w:spacing w:after="0"/>
        <w:ind w:left="0"/>
        <w:jc w:val="both"/>
      </w:pPr>
      <w:r>
        <w:rPr>
          <w:rFonts w:ascii="Times New Roman"/>
          <w:b w:val="false"/>
          <w:i w:val="false"/>
          <w:color w:val="000000"/>
          <w:sz w:val="28"/>
        </w:rPr>
        <w:t>
      14. Жол жүру құжаттарын (билеттерін) тегі мен аты-жөнін өзгертпей, бұрын кетіп бара жатқан, жөнелтілуіне 24 сағаттан аз уақыт қалған пойызға мынадай жағдайларда:</w:t>
      </w:r>
    </w:p>
    <w:bookmarkEnd w:id="36"/>
    <w:p>
      <w:pPr>
        <w:spacing w:after="0"/>
        <w:ind w:left="0"/>
        <w:jc w:val="both"/>
      </w:pPr>
      <w:r>
        <w:rPr>
          <w:rFonts w:ascii="Times New Roman"/>
          <w:b w:val="false"/>
          <w:i w:val="false"/>
          <w:color w:val="000000"/>
          <w:sz w:val="28"/>
        </w:rPr>
        <w:t>
      1) пойыздың нөмірін бұрын кететін пойызға ауыстырған кезде;</w:t>
      </w:r>
    </w:p>
    <w:p>
      <w:pPr>
        <w:spacing w:after="0"/>
        <w:ind w:left="0"/>
        <w:jc w:val="both"/>
      </w:pPr>
      <w:r>
        <w:rPr>
          <w:rFonts w:ascii="Times New Roman"/>
          <w:b w:val="false"/>
          <w:i w:val="false"/>
          <w:color w:val="000000"/>
          <w:sz w:val="28"/>
        </w:rPr>
        <w:t>
      2) вагон түрін жоғары санатқа ауыстырған кезде;</w:t>
      </w:r>
    </w:p>
    <w:p>
      <w:pPr>
        <w:spacing w:after="0"/>
        <w:ind w:left="0"/>
        <w:jc w:val="both"/>
      </w:pPr>
      <w:r>
        <w:rPr>
          <w:rFonts w:ascii="Times New Roman"/>
          <w:b w:val="false"/>
          <w:i w:val="false"/>
          <w:color w:val="000000"/>
          <w:sz w:val="28"/>
        </w:rPr>
        <w:t>
      3) пойыздың нөмірі (бұрын кететін) мен вагон түрін бір мезгілде ауыстырған кезде;</w:t>
      </w:r>
    </w:p>
    <w:p>
      <w:pPr>
        <w:spacing w:after="0"/>
        <w:ind w:left="0"/>
        <w:jc w:val="both"/>
      </w:pPr>
      <w:r>
        <w:rPr>
          <w:rFonts w:ascii="Times New Roman"/>
          <w:b w:val="false"/>
          <w:i w:val="false"/>
          <w:color w:val="000000"/>
          <w:sz w:val="28"/>
        </w:rPr>
        <w:t>
      4) бір вагондағы орындарды сол үлгідегі басқа вагондағы орынға ауыстырған кезде;</w:t>
      </w:r>
    </w:p>
    <w:p>
      <w:pPr>
        <w:spacing w:after="0"/>
        <w:ind w:left="0"/>
        <w:jc w:val="both"/>
      </w:pPr>
      <w:r>
        <w:rPr>
          <w:rFonts w:ascii="Times New Roman"/>
          <w:b w:val="false"/>
          <w:i w:val="false"/>
          <w:color w:val="000000"/>
          <w:sz w:val="28"/>
        </w:rPr>
        <w:t>
      5) бір вагондағы орын нөмірін ауыстырған кезде жол беріледі.</w:t>
      </w:r>
    </w:p>
    <w:p>
      <w:pPr>
        <w:spacing w:after="0"/>
        <w:ind w:left="0"/>
        <w:jc w:val="both"/>
      </w:pPr>
      <w:r>
        <w:rPr>
          <w:rFonts w:ascii="Times New Roman"/>
          <w:b w:val="false"/>
          <w:i w:val="false"/>
          <w:color w:val="000000"/>
          <w:sz w:val="28"/>
        </w:rPr>
        <w:t>
      Жолаушыны межелі станцияға дейін тікелей пойыз болмаған кезде "келісілген" пойыздарға жол жүру құжаттарын (билеттерді) ресімдеуге жол беріледі.</w:t>
      </w:r>
    </w:p>
    <w:p>
      <w:pPr>
        <w:spacing w:after="0"/>
        <w:ind w:left="0"/>
        <w:jc w:val="both"/>
      </w:pPr>
      <w:r>
        <w:rPr>
          <w:rFonts w:ascii="Times New Roman"/>
          <w:b w:val="false"/>
          <w:i w:val="false"/>
          <w:color w:val="000000"/>
          <w:sz w:val="28"/>
        </w:rPr>
        <w:t>
      Бұл ретте жол жүру құжаттарын (билеттерді) сату жолаушының осы станцияға келу уақыты мен оның осы станциядан жөнелтілуі арасында орын болған кезде кемінде 1 сағат айырмасын ескере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Индустрия және инфрақұрылымдық даму министрінің 09.06.2023 </w:t>
      </w:r>
      <w:r>
        <w:rPr>
          <w:rFonts w:ascii="Times New Roman"/>
          <w:b w:val="false"/>
          <w:i w:val="false"/>
          <w:color w:val="000000"/>
          <w:sz w:val="28"/>
        </w:rPr>
        <w:t>№ 422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37"/>
    <w:p>
      <w:pPr>
        <w:spacing w:after="0"/>
        <w:ind w:left="0"/>
        <w:jc w:val="both"/>
      </w:pPr>
      <w:r>
        <w:rPr>
          <w:rFonts w:ascii="Times New Roman"/>
          <w:b w:val="false"/>
          <w:i w:val="false"/>
          <w:color w:val="000000"/>
          <w:sz w:val="28"/>
        </w:rPr>
        <w:t xml:space="preserve">
      15. Жол жүру құжаттарын (билеттерді) қайта ресімдеу Қазақстан Республикасы Инвестициялар және даму министрінің 2015 жылғы 30 сәуірдегі № 545 </w:t>
      </w:r>
      <w:r>
        <w:rPr>
          <w:rFonts w:ascii="Times New Roman"/>
          <w:b w:val="false"/>
          <w:i w:val="false"/>
          <w:color w:val="000000"/>
          <w:sz w:val="28"/>
        </w:rPr>
        <w:t>бұйрығымен</w:t>
      </w:r>
      <w:r>
        <w:rPr>
          <w:rFonts w:ascii="Times New Roman"/>
          <w:b w:val="false"/>
          <w:i w:val="false"/>
          <w:color w:val="000000"/>
          <w:sz w:val="28"/>
        </w:rPr>
        <w:t xml:space="preserve"> бекітілген Жолаушыларды, багажды және жүкбагажды теміржол көлігімен тасымалдау қағидаларымен (Нормативтік құқықтық актілерді тіркеу тізілімінде № 13714 болып тіркелген) (бұдан әрі – Тасымалдау қағидалары) айқындалған талаптарына сай жүзеге асырылады.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Инвестициялар және даму министрінің 20.12.2016 </w:t>
      </w:r>
      <w:r>
        <w:rPr>
          <w:rFonts w:ascii="Times New Roman"/>
          <w:b w:val="false"/>
          <w:i w:val="false"/>
          <w:color w:val="000000"/>
          <w:sz w:val="28"/>
        </w:rPr>
        <w:t>№ 870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38"/>
    <w:p>
      <w:pPr>
        <w:spacing w:after="0"/>
        <w:ind w:left="0"/>
        <w:jc w:val="both"/>
      </w:pPr>
      <w:r>
        <w:rPr>
          <w:rFonts w:ascii="Times New Roman"/>
          <w:b w:val="false"/>
          <w:i w:val="false"/>
          <w:color w:val="000000"/>
          <w:sz w:val="28"/>
        </w:rPr>
        <w:t>
       16. Теміржолдық жол жүру құжаттарын (билеттерді) сату кезінде келесі операциялар ішіне кіреді: рәсімдеу, қайта рәсімдеу, жол жүру құжаттарын (билеттерін) қайтару, тікелей плацкартты рәсімдеу.</w:t>
      </w:r>
    </w:p>
    <w:bookmarkEnd w:id="38"/>
    <w:bookmarkStart w:name="z52" w:id="39"/>
    <w:p>
      <w:pPr>
        <w:spacing w:after="0"/>
        <w:ind w:left="0"/>
        <w:jc w:val="both"/>
      </w:pPr>
      <w:r>
        <w:rPr>
          <w:rFonts w:ascii="Times New Roman"/>
          <w:b w:val="false"/>
          <w:i w:val="false"/>
          <w:color w:val="000000"/>
          <w:sz w:val="28"/>
        </w:rPr>
        <w:t>
      17. Тасымалдау қағидасына сәйкес, жол жүру құжатын (билетті) рәсімдеу жолаушының жеке басын куәландыратын құжат болған кезде ғана жүргізіледі.</w:t>
      </w:r>
    </w:p>
    <w:bookmarkEnd w:id="39"/>
    <w:bookmarkStart w:name="z53" w:id="40"/>
    <w:p>
      <w:pPr>
        <w:spacing w:after="0"/>
        <w:ind w:left="0"/>
        <w:jc w:val="both"/>
      </w:pPr>
      <w:r>
        <w:rPr>
          <w:rFonts w:ascii="Times New Roman"/>
          <w:b w:val="false"/>
          <w:i w:val="false"/>
          <w:color w:val="000000"/>
          <w:sz w:val="28"/>
        </w:rPr>
        <w:t>
      18. Жол жүру құжаты (билет) қолма-қол ақша немесе қолма-қол ақшасыз есеп айырысу бойынша беріледі.</w:t>
      </w:r>
    </w:p>
    <w:bookmarkEnd w:id="40"/>
    <w:bookmarkStart w:name="z54" w:id="41"/>
    <w:p>
      <w:pPr>
        <w:spacing w:after="0"/>
        <w:ind w:left="0"/>
        <w:jc w:val="both"/>
      </w:pPr>
      <w:r>
        <w:rPr>
          <w:rFonts w:ascii="Times New Roman"/>
          <w:b w:val="false"/>
          <w:i w:val="false"/>
          <w:color w:val="000000"/>
          <w:sz w:val="28"/>
        </w:rPr>
        <w:t>
      19. Сапар жолында аялдаманы рәсімдеу, сапар жолында аялдаманы тоқтатуды рәсімдеу, жол жүру құжатынын (билетін) мерзімін ұзарту тасымалдау қағидасында белгіленген шарттарға сай жүргізіледі.</w:t>
      </w:r>
    </w:p>
    <w:bookmarkEnd w:id="41"/>
    <w:bookmarkStart w:name="z55" w:id="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20. </w:t>
      </w:r>
      <w:r>
        <w:rPr>
          <w:rFonts w:ascii="Times New Roman"/>
          <w:b w:val="false"/>
          <w:i w:val="false"/>
          <w:color w:val="000000"/>
          <w:sz w:val="28"/>
        </w:rPr>
        <w:t xml:space="preserve">Алып тасталды - ҚР Инвестициялар және даму министрінің 20.12.2016 </w:t>
      </w:r>
      <w:r>
        <w:rPr>
          <w:rFonts w:ascii="Times New Roman"/>
          <w:b w:val="false"/>
          <w:i w:val="false"/>
          <w:color w:val="000000"/>
          <w:sz w:val="28"/>
        </w:rPr>
        <w:t>№ 870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End w:id="42"/>
    <w:bookmarkStart w:name="z56" w:id="43"/>
    <w:p>
      <w:pPr>
        <w:spacing w:after="0"/>
        <w:ind w:left="0"/>
        <w:jc w:val="both"/>
      </w:pPr>
      <w:r>
        <w:rPr>
          <w:rFonts w:ascii="Times New Roman"/>
          <w:b w:val="false"/>
          <w:i w:val="false"/>
          <w:color w:val="000000"/>
          <w:sz w:val="28"/>
        </w:rPr>
        <w:t>
      21. Жолаушы агенттігі теміржолдық жол жүру құжаттарын (билеттерді) сату үшін теміржолдық жол жүру құжаттарының (билеттердің) құнына кірмейтін агенттік қызметтер үшін төлемді (сервистік алымды), агенттік пунктінде көрінетін жерде мұндай төлем туралы ақпаратты орналастыра отырып, белгілеуі мүмкін.</w:t>
      </w:r>
    </w:p>
    <w:bookmarkEnd w:id="43"/>
    <w:bookmarkStart w:name="z57" w:id="44"/>
    <w:p>
      <w:pPr>
        <w:spacing w:after="0"/>
        <w:ind w:left="0"/>
        <w:jc w:val="both"/>
      </w:pPr>
      <w:r>
        <w:rPr>
          <w:rFonts w:ascii="Times New Roman"/>
          <w:b w:val="false"/>
          <w:i w:val="false"/>
          <w:color w:val="000000"/>
          <w:sz w:val="28"/>
        </w:rPr>
        <w:t>
      22. Ұйымдасқан жолаушы топтарын тасымалдау үшін жол жүру құжатын (билет) сату тасымалдау қағидасында белгіленген шарттарға сай жүргізіледі.</w:t>
      </w:r>
    </w:p>
    <w:bookmarkEnd w:id="44"/>
    <w:bookmarkStart w:name="z58" w:id="45"/>
    <w:p>
      <w:pPr>
        <w:spacing w:after="0"/>
        <w:ind w:left="0"/>
        <w:jc w:val="both"/>
      </w:pPr>
      <w:r>
        <w:rPr>
          <w:rFonts w:ascii="Times New Roman"/>
          <w:b w:val="false"/>
          <w:i w:val="false"/>
          <w:color w:val="000000"/>
          <w:sz w:val="28"/>
        </w:rPr>
        <w:t>
      23. Пайдаланылмаған жол жүру құжаттары (билеттер) үшін төлемдерді қайтару, тасымалдау қағидасында белгіленген шарттармен жүргізіледі.</w:t>
      </w:r>
    </w:p>
    <w:bookmarkEnd w:id="45"/>
    <w:bookmarkStart w:name="z59" w:id="46"/>
    <w:p>
      <w:pPr>
        <w:spacing w:after="0"/>
        <w:ind w:left="0"/>
        <w:jc w:val="both"/>
      </w:pPr>
      <w:r>
        <w:rPr>
          <w:rFonts w:ascii="Times New Roman"/>
          <w:b w:val="false"/>
          <w:i w:val="false"/>
          <w:color w:val="000000"/>
          <w:sz w:val="28"/>
        </w:rPr>
        <w:t>
      24. Жол жүру құжаттары (билеттер) мемлекеттік және (немесе) орыс тілдерінде рәсімделеді.</w:t>
      </w:r>
    </w:p>
    <w:bookmarkEnd w:id="46"/>
    <w:bookmarkStart w:name="z60" w:id="47"/>
    <w:p>
      <w:pPr>
        <w:spacing w:after="0"/>
        <w:ind w:left="0"/>
        <w:jc w:val="both"/>
      </w:pPr>
      <w:r>
        <w:rPr>
          <w:rFonts w:ascii="Times New Roman"/>
          <w:b w:val="false"/>
          <w:i w:val="false"/>
          <w:color w:val="000000"/>
          <w:sz w:val="28"/>
        </w:rPr>
        <w:t>
      25. Жол жүру құжаттарында (билеттерде) өшірулерге жол берілмейді. АБЖ арқылы рәсімделген жол жүру құжаттарында (билеттерде), егер жүру барысында поездың нөмірі өзгерген жағдайда, аралық станцияларда билет кассиріне тек поездың нөмірін өзгертуге жол беріледі.</w:t>
      </w:r>
    </w:p>
    <w:bookmarkEnd w:id="47"/>
    <w:bookmarkStart w:name="z61" w:id="48"/>
    <w:p>
      <w:pPr>
        <w:spacing w:after="0"/>
        <w:ind w:left="0"/>
        <w:jc w:val="left"/>
      </w:pPr>
      <w:r>
        <w:rPr>
          <w:rFonts w:ascii="Times New Roman"/>
          <w:b/>
          <w:i w:val="false"/>
          <w:color w:val="000000"/>
        </w:rPr>
        <w:t xml:space="preserve"> 2. Жол жүру құжаттарын (билеттерді) автоматтандырылған</w:t>
      </w:r>
      <w:r>
        <w:br/>
      </w:r>
      <w:r>
        <w:rPr>
          <w:rFonts w:ascii="Times New Roman"/>
          <w:b/>
          <w:i w:val="false"/>
          <w:color w:val="000000"/>
        </w:rPr>
        <w:t>тәсілмен рәсімдеу тәртібі</w:t>
      </w:r>
    </w:p>
    <w:bookmarkEnd w:id="48"/>
    <w:bookmarkStart w:name="z62" w:id="49"/>
    <w:p>
      <w:pPr>
        <w:spacing w:after="0"/>
        <w:ind w:left="0"/>
        <w:jc w:val="both"/>
      </w:pPr>
      <w:r>
        <w:rPr>
          <w:rFonts w:ascii="Times New Roman"/>
          <w:b w:val="false"/>
          <w:i w:val="false"/>
          <w:color w:val="000000"/>
          <w:sz w:val="28"/>
        </w:rPr>
        <w:t>
      26. 2008 жылғы 28-29 мамырдағы Бішкек қаласындағы Жол жүру құжаттарын (билеттерді) рәсімдеу белгіленген үлгідегі бланкілерде ТМД-ға қатысушы мемлекеттердің, Литва, Латвия Республикасының, Эстон Республикасының "Экспресс" АБЖ пайдалану технологиялық процесінің ережелеріне сәйкес 48 Мәжіліс Кеңесінде мемлекет қатысқандардан теміржол көлігі одағының бекітілімімен жүргізіледі.</w:t>
      </w:r>
    </w:p>
    <w:bookmarkEnd w:id="49"/>
    <w:bookmarkStart w:name="z63" w:id="50"/>
    <w:p>
      <w:pPr>
        <w:spacing w:after="0"/>
        <w:ind w:left="0"/>
        <w:jc w:val="both"/>
      </w:pPr>
      <w:r>
        <w:rPr>
          <w:rFonts w:ascii="Times New Roman"/>
          <w:b w:val="false"/>
          <w:i w:val="false"/>
          <w:color w:val="000000"/>
          <w:sz w:val="28"/>
        </w:rPr>
        <w:t>
      27. Жол жүру құжаттарын (билеттерді) "Экспресс" АБЖ арқылы рәсімдеген кезде мәліметтер осы жүйеге қосылған билет басу құрылғысымен басылады.</w:t>
      </w:r>
    </w:p>
    <w:bookmarkEnd w:id="50"/>
    <w:bookmarkStart w:name="z64" w:id="51"/>
    <w:p>
      <w:pPr>
        <w:spacing w:after="0"/>
        <w:ind w:left="0"/>
        <w:jc w:val="both"/>
      </w:pPr>
      <w:r>
        <w:rPr>
          <w:rFonts w:ascii="Times New Roman"/>
          <w:b w:val="false"/>
          <w:i w:val="false"/>
          <w:color w:val="000000"/>
          <w:sz w:val="28"/>
        </w:rPr>
        <w:t>
      28. Жол жүру құжатына (билетке) мынадай ақпарат енгізіледі:</w:t>
      </w:r>
    </w:p>
    <w:bookmarkEnd w:id="51"/>
    <w:bookmarkStart w:name="z65" w:id="52"/>
    <w:p>
      <w:pPr>
        <w:spacing w:after="0"/>
        <w:ind w:left="0"/>
        <w:jc w:val="both"/>
      </w:pPr>
      <w:r>
        <w:rPr>
          <w:rFonts w:ascii="Times New Roman"/>
          <w:b w:val="false"/>
          <w:i w:val="false"/>
          <w:color w:val="000000"/>
          <w:sz w:val="28"/>
        </w:rPr>
        <w:t>
      1) жол коды және теміржол әкімшіліктерінің шартты белгілері;</w:t>
      </w:r>
    </w:p>
    <w:bookmarkEnd w:id="52"/>
    <w:bookmarkStart w:name="z66" w:id="53"/>
    <w:p>
      <w:pPr>
        <w:spacing w:after="0"/>
        <w:ind w:left="0"/>
        <w:jc w:val="both"/>
      </w:pPr>
      <w:r>
        <w:rPr>
          <w:rFonts w:ascii="Times New Roman"/>
          <w:b w:val="false"/>
          <w:i w:val="false"/>
          <w:color w:val="000000"/>
          <w:sz w:val="28"/>
        </w:rPr>
        <w:t>
      2) құжаттың атауы;</w:t>
      </w:r>
    </w:p>
    <w:bookmarkEnd w:id="53"/>
    <w:bookmarkStart w:name="z67" w:id="54"/>
    <w:p>
      <w:pPr>
        <w:spacing w:after="0"/>
        <w:ind w:left="0"/>
        <w:jc w:val="both"/>
      </w:pPr>
      <w:r>
        <w:rPr>
          <w:rFonts w:ascii="Times New Roman"/>
          <w:b w:val="false"/>
          <w:i w:val="false"/>
          <w:color w:val="000000"/>
          <w:sz w:val="28"/>
        </w:rPr>
        <w:t>
      3) жол жүру құжатының (билеттің) нөмірі;</w:t>
      </w:r>
    </w:p>
    <w:bookmarkEnd w:id="54"/>
    <w:bookmarkStart w:name="z68" w:id="55"/>
    <w:p>
      <w:pPr>
        <w:spacing w:after="0"/>
        <w:ind w:left="0"/>
        <w:jc w:val="both"/>
      </w:pPr>
      <w:r>
        <w:rPr>
          <w:rFonts w:ascii="Times New Roman"/>
          <w:b w:val="false"/>
          <w:i w:val="false"/>
          <w:color w:val="000000"/>
          <w:sz w:val="28"/>
        </w:rPr>
        <w:t>
      4) поезд нөмірі;</w:t>
      </w:r>
    </w:p>
    <w:bookmarkEnd w:id="55"/>
    <w:bookmarkStart w:name="z69" w:id="56"/>
    <w:p>
      <w:pPr>
        <w:spacing w:after="0"/>
        <w:ind w:left="0"/>
        <w:jc w:val="both"/>
      </w:pPr>
      <w:r>
        <w:rPr>
          <w:rFonts w:ascii="Times New Roman"/>
          <w:b w:val="false"/>
          <w:i w:val="false"/>
          <w:color w:val="000000"/>
          <w:sz w:val="28"/>
        </w:rPr>
        <w:t>
      5) поездың жөнелтілу күні (күні, айы) және уақыты (сағат, минут);</w:t>
      </w:r>
    </w:p>
    <w:bookmarkEnd w:id="56"/>
    <w:bookmarkStart w:name="z70" w:id="57"/>
    <w:p>
      <w:pPr>
        <w:spacing w:after="0"/>
        <w:ind w:left="0"/>
        <w:jc w:val="both"/>
      </w:pPr>
      <w:r>
        <w:rPr>
          <w:rFonts w:ascii="Times New Roman"/>
          <w:b w:val="false"/>
          <w:i w:val="false"/>
          <w:color w:val="000000"/>
          <w:sz w:val="28"/>
        </w:rPr>
        <w:t>
      6) вагон түрі және нөмірі, қызмет көрсету класы;</w:t>
      </w:r>
    </w:p>
    <w:bookmarkEnd w:id="57"/>
    <w:bookmarkStart w:name="z71" w:id="58"/>
    <w:p>
      <w:pPr>
        <w:spacing w:after="0"/>
        <w:ind w:left="0"/>
        <w:jc w:val="both"/>
      </w:pPr>
      <w:r>
        <w:rPr>
          <w:rFonts w:ascii="Times New Roman"/>
          <w:b w:val="false"/>
          <w:i w:val="false"/>
          <w:color w:val="000000"/>
          <w:sz w:val="28"/>
        </w:rPr>
        <w:t>
      7) билет құны;</w:t>
      </w:r>
    </w:p>
    <w:bookmarkEnd w:id="58"/>
    <w:bookmarkStart w:name="z72" w:id="59"/>
    <w:p>
      <w:pPr>
        <w:spacing w:after="0"/>
        <w:ind w:left="0"/>
        <w:jc w:val="both"/>
      </w:pPr>
      <w:r>
        <w:rPr>
          <w:rFonts w:ascii="Times New Roman"/>
          <w:b w:val="false"/>
          <w:i w:val="false"/>
          <w:color w:val="000000"/>
          <w:sz w:val="28"/>
        </w:rPr>
        <w:t>
      8) плацкарт құны;</w:t>
      </w:r>
    </w:p>
    <w:bookmarkEnd w:id="59"/>
    <w:bookmarkStart w:name="z73" w:id="60"/>
    <w:p>
      <w:pPr>
        <w:spacing w:after="0"/>
        <w:ind w:left="0"/>
        <w:jc w:val="both"/>
      </w:pPr>
      <w:r>
        <w:rPr>
          <w:rFonts w:ascii="Times New Roman"/>
          <w:b w:val="false"/>
          <w:i w:val="false"/>
          <w:color w:val="000000"/>
          <w:sz w:val="28"/>
        </w:rPr>
        <w:t>
      9) адам саны;</w:t>
      </w:r>
    </w:p>
    <w:bookmarkEnd w:id="60"/>
    <w:bookmarkStart w:name="z74" w:id="61"/>
    <w:p>
      <w:pPr>
        <w:spacing w:after="0"/>
        <w:ind w:left="0"/>
        <w:jc w:val="both"/>
      </w:pPr>
      <w:r>
        <w:rPr>
          <w:rFonts w:ascii="Times New Roman"/>
          <w:b w:val="false"/>
          <w:i w:val="false"/>
          <w:color w:val="000000"/>
          <w:sz w:val="28"/>
        </w:rPr>
        <w:t>
      10) жол жүру құжатының түрі;</w:t>
      </w:r>
    </w:p>
    <w:bookmarkEnd w:id="61"/>
    <w:bookmarkStart w:name="z75" w:id="62"/>
    <w:p>
      <w:pPr>
        <w:spacing w:after="0"/>
        <w:ind w:left="0"/>
        <w:jc w:val="both"/>
      </w:pPr>
      <w:r>
        <w:rPr>
          <w:rFonts w:ascii="Times New Roman"/>
          <w:b w:val="false"/>
          <w:i w:val="false"/>
          <w:color w:val="000000"/>
          <w:sz w:val="28"/>
        </w:rPr>
        <w:t>
      11) төлеу нысаны;</w:t>
      </w:r>
    </w:p>
    <w:bookmarkEnd w:id="62"/>
    <w:bookmarkStart w:name="z76" w:id="63"/>
    <w:p>
      <w:pPr>
        <w:spacing w:after="0"/>
        <w:ind w:left="0"/>
        <w:jc w:val="both"/>
      </w:pPr>
      <w:r>
        <w:rPr>
          <w:rFonts w:ascii="Times New Roman"/>
          <w:b w:val="false"/>
          <w:i w:val="false"/>
          <w:color w:val="000000"/>
          <w:sz w:val="28"/>
        </w:rPr>
        <w:t>
      12) тасымалдаушының атауы, қосылған құн салығын төлеуші куәлігінің нөмірі және сериясы;</w:t>
      </w:r>
    </w:p>
    <w:bookmarkEnd w:id="63"/>
    <w:bookmarkStart w:name="z77" w:id="64"/>
    <w:p>
      <w:pPr>
        <w:spacing w:after="0"/>
        <w:ind w:left="0"/>
        <w:jc w:val="both"/>
      </w:pPr>
      <w:r>
        <w:rPr>
          <w:rFonts w:ascii="Times New Roman"/>
          <w:b w:val="false"/>
          <w:i w:val="false"/>
          <w:color w:val="000000"/>
          <w:sz w:val="28"/>
        </w:rPr>
        <w:t>
      13) поезд жөнелтілетін және белгіленген (тағайындалған) станциялардың коды;</w:t>
      </w:r>
    </w:p>
    <w:bookmarkEnd w:id="64"/>
    <w:bookmarkStart w:name="z78" w:id="65"/>
    <w:p>
      <w:pPr>
        <w:spacing w:after="0"/>
        <w:ind w:left="0"/>
        <w:jc w:val="both"/>
      </w:pPr>
      <w:r>
        <w:rPr>
          <w:rFonts w:ascii="Times New Roman"/>
          <w:b w:val="false"/>
          <w:i w:val="false"/>
          <w:color w:val="000000"/>
          <w:sz w:val="28"/>
        </w:rPr>
        <w:t>
      14) вагондағы орынның нөмірі;</w:t>
      </w:r>
    </w:p>
    <w:bookmarkEnd w:id="65"/>
    <w:bookmarkStart w:name="z79" w:id="66"/>
    <w:p>
      <w:pPr>
        <w:spacing w:after="0"/>
        <w:ind w:left="0"/>
        <w:jc w:val="both"/>
      </w:pPr>
      <w:r>
        <w:rPr>
          <w:rFonts w:ascii="Times New Roman"/>
          <w:b w:val="false"/>
          <w:i w:val="false"/>
          <w:color w:val="000000"/>
          <w:sz w:val="28"/>
        </w:rPr>
        <w:t>
      15) тасымалдаушының бизнес-сәйкестендіру нөмірі;</w:t>
      </w:r>
    </w:p>
    <w:bookmarkEnd w:id="66"/>
    <w:bookmarkStart w:name="z106" w:id="67"/>
    <w:p>
      <w:pPr>
        <w:spacing w:after="0"/>
        <w:ind w:left="0"/>
        <w:jc w:val="both"/>
      </w:pPr>
      <w:r>
        <w:rPr>
          <w:rFonts w:ascii="Times New Roman"/>
          <w:b w:val="false"/>
          <w:i w:val="false"/>
          <w:color w:val="000000"/>
          <w:sz w:val="28"/>
        </w:rPr>
        <w:t xml:space="preserve">
      16) қорғаныш коды; </w:t>
      </w:r>
    </w:p>
    <w:bookmarkEnd w:id="67"/>
    <w:bookmarkStart w:name="z107" w:id="68"/>
    <w:p>
      <w:pPr>
        <w:spacing w:after="0"/>
        <w:ind w:left="0"/>
        <w:jc w:val="both"/>
      </w:pPr>
      <w:r>
        <w:rPr>
          <w:rFonts w:ascii="Times New Roman"/>
          <w:b w:val="false"/>
          <w:i w:val="false"/>
          <w:color w:val="000000"/>
          <w:sz w:val="28"/>
        </w:rPr>
        <w:t>
      17) АБЖ тапсырыс беру нөмірі;</w:t>
      </w:r>
    </w:p>
    <w:bookmarkEnd w:id="68"/>
    <w:bookmarkStart w:name="z108" w:id="69"/>
    <w:p>
      <w:pPr>
        <w:spacing w:after="0"/>
        <w:ind w:left="0"/>
        <w:jc w:val="both"/>
      </w:pPr>
      <w:r>
        <w:rPr>
          <w:rFonts w:ascii="Times New Roman"/>
          <w:b w:val="false"/>
          <w:i w:val="false"/>
          <w:color w:val="000000"/>
          <w:sz w:val="28"/>
        </w:rPr>
        <w:t>
      18) жол жүру құжатын (билетін) ресімдеу күні;</w:t>
      </w:r>
    </w:p>
    <w:bookmarkEnd w:id="69"/>
    <w:bookmarkStart w:name="z109" w:id="70"/>
    <w:p>
      <w:pPr>
        <w:spacing w:after="0"/>
        <w:ind w:left="0"/>
        <w:jc w:val="both"/>
      </w:pPr>
      <w:r>
        <w:rPr>
          <w:rFonts w:ascii="Times New Roman"/>
          <w:b w:val="false"/>
          <w:i w:val="false"/>
          <w:color w:val="000000"/>
          <w:sz w:val="28"/>
        </w:rPr>
        <w:t>
      19) жол жүру құжатын (билетін) ресімдеу уақыты;</w:t>
      </w:r>
    </w:p>
    <w:bookmarkEnd w:id="70"/>
    <w:bookmarkStart w:name="z110" w:id="71"/>
    <w:p>
      <w:pPr>
        <w:spacing w:after="0"/>
        <w:ind w:left="0"/>
        <w:jc w:val="both"/>
      </w:pPr>
      <w:r>
        <w:rPr>
          <w:rFonts w:ascii="Times New Roman"/>
          <w:b w:val="false"/>
          <w:i w:val="false"/>
          <w:color w:val="000000"/>
          <w:sz w:val="28"/>
        </w:rPr>
        <w:t>
      20) жол жүру құжатын (билетін) сату пунктінің нөмірі;</w:t>
      </w:r>
    </w:p>
    <w:bookmarkEnd w:id="71"/>
    <w:bookmarkStart w:name="z111" w:id="72"/>
    <w:p>
      <w:pPr>
        <w:spacing w:after="0"/>
        <w:ind w:left="0"/>
        <w:jc w:val="both"/>
      </w:pPr>
      <w:r>
        <w:rPr>
          <w:rFonts w:ascii="Times New Roman"/>
          <w:b w:val="false"/>
          <w:i w:val="false"/>
          <w:color w:val="000000"/>
          <w:sz w:val="28"/>
        </w:rPr>
        <w:t>
      21) мемлекет коды және жол жүретін мемлекеттер бойынша жол жүру құны (халықаралық поездарда);</w:t>
      </w:r>
    </w:p>
    <w:bookmarkEnd w:id="72"/>
    <w:bookmarkStart w:name="z112" w:id="73"/>
    <w:p>
      <w:pPr>
        <w:spacing w:after="0"/>
        <w:ind w:left="0"/>
        <w:jc w:val="both"/>
      </w:pPr>
      <w:r>
        <w:rPr>
          <w:rFonts w:ascii="Times New Roman"/>
          <w:b w:val="false"/>
          <w:i w:val="false"/>
          <w:color w:val="000000"/>
          <w:sz w:val="28"/>
        </w:rPr>
        <w:t>
      22) жеке басын куәландыратын құжаттың түрі және оның деректемелері, аты-жөні, әкесінің аты, тегі (болған жағдайда). Кәмелеттік жасқа толмаған жолаушының жол жүру құжатын ресімдеу кезінде қосымша тууы туралы куәліктің сериясы, оның туған күні (күні, айы, жылы) және деректемелері көрсетіледі;</w:t>
      </w:r>
    </w:p>
    <w:bookmarkEnd w:id="73"/>
    <w:bookmarkStart w:name="z123" w:id="74"/>
    <w:p>
      <w:pPr>
        <w:spacing w:after="0"/>
        <w:ind w:left="0"/>
        <w:jc w:val="both"/>
      </w:pPr>
      <w:r>
        <w:rPr>
          <w:rFonts w:ascii="Times New Roman"/>
          <w:b w:val="false"/>
          <w:i w:val="false"/>
          <w:color w:val="000000"/>
          <w:sz w:val="28"/>
        </w:rPr>
        <w:t>
      23) жол жүру құжатының (билетінің) жалпы құны, оның ішінде:</w:t>
      </w:r>
    </w:p>
    <w:bookmarkEnd w:id="74"/>
    <w:bookmarkStart w:name="z124" w:id="75"/>
    <w:p>
      <w:pPr>
        <w:spacing w:after="0"/>
        <w:ind w:left="0"/>
        <w:jc w:val="both"/>
      </w:pPr>
      <w:r>
        <w:rPr>
          <w:rFonts w:ascii="Times New Roman"/>
          <w:b w:val="false"/>
          <w:i w:val="false"/>
          <w:color w:val="000000"/>
          <w:sz w:val="28"/>
        </w:rPr>
        <w:t>
      тариф және қосылған құн салығының сомасы;</w:t>
      </w:r>
    </w:p>
    <w:bookmarkEnd w:id="75"/>
    <w:bookmarkStart w:name="z125" w:id="76"/>
    <w:p>
      <w:pPr>
        <w:spacing w:after="0"/>
        <w:ind w:left="0"/>
        <w:jc w:val="both"/>
      </w:pPr>
      <w:r>
        <w:rPr>
          <w:rFonts w:ascii="Times New Roman"/>
          <w:b w:val="false"/>
          <w:i w:val="false"/>
          <w:color w:val="000000"/>
          <w:sz w:val="28"/>
        </w:rPr>
        <w:t>
      сервистік қызметтер және қосылған құн салығының сомасы;</w:t>
      </w:r>
    </w:p>
    <w:bookmarkEnd w:id="76"/>
    <w:bookmarkStart w:name="z126" w:id="77"/>
    <w:p>
      <w:pPr>
        <w:spacing w:after="0"/>
        <w:ind w:left="0"/>
        <w:jc w:val="both"/>
      </w:pPr>
      <w:r>
        <w:rPr>
          <w:rFonts w:ascii="Times New Roman"/>
          <w:b w:val="false"/>
          <w:i w:val="false"/>
          <w:color w:val="000000"/>
          <w:sz w:val="28"/>
        </w:rPr>
        <w:t>
      24) тағайындалған станцияға келу күні мен уақыты, жолаушы келетін поездын (үш мәнді) нөмірі.</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Инвестициялар және даму министрінің 20.12.2016 </w:t>
      </w:r>
      <w:r>
        <w:rPr>
          <w:rFonts w:ascii="Times New Roman"/>
          <w:b w:val="false"/>
          <w:i w:val="false"/>
          <w:color w:val="000000"/>
          <w:sz w:val="28"/>
        </w:rPr>
        <w:t>№ 870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78"/>
    <w:p>
      <w:pPr>
        <w:spacing w:after="0"/>
        <w:ind w:left="0"/>
        <w:jc w:val="both"/>
      </w:pPr>
      <w:r>
        <w:rPr>
          <w:rFonts w:ascii="Times New Roman"/>
          <w:b w:val="false"/>
          <w:i w:val="false"/>
          <w:color w:val="000000"/>
          <w:sz w:val="28"/>
        </w:rPr>
        <w:t>
       29. Бір тұлғаға бір поезға төрт орыннан артық жол жүру құжаттарын (билеттерді) рәсімдеуге жол берілмейді.</w:t>
      </w:r>
    </w:p>
    <w:bookmarkEnd w:id="78"/>
    <w:bookmarkStart w:name="z81" w:id="79"/>
    <w:p>
      <w:pPr>
        <w:spacing w:after="0"/>
        <w:ind w:left="0"/>
        <w:jc w:val="left"/>
      </w:pPr>
      <w:r>
        <w:rPr>
          <w:rFonts w:ascii="Times New Roman"/>
          <w:b/>
          <w:i w:val="false"/>
          <w:color w:val="000000"/>
        </w:rPr>
        <w:t xml:space="preserve"> 3. Жол жүру құжаттарын (билеттерді) автоматтандырылмаған</w:t>
      </w:r>
      <w:r>
        <w:br/>
      </w:r>
      <w:r>
        <w:rPr>
          <w:rFonts w:ascii="Times New Roman"/>
          <w:b/>
          <w:i w:val="false"/>
          <w:color w:val="000000"/>
        </w:rPr>
        <w:t>тәсілмен рәсімдеу тәртібі</w:t>
      </w:r>
    </w:p>
    <w:bookmarkEnd w:id="79"/>
    <w:bookmarkStart w:name="z83" w:id="80"/>
    <w:p>
      <w:pPr>
        <w:spacing w:after="0"/>
        <w:ind w:left="0"/>
        <w:jc w:val="both"/>
      </w:pPr>
      <w:r>
        <w:rPr>
          <w:rFonts w:ascii="Times New Roman"/>
          <w:b w:val="false"/>
          <w:i w:val="false"/>
          <w:color w:val="000000"/>
          <w:sz w:val="28"/>
        </w:rPr>
        <w:t>
      30. Жол жүру құжаттарын (билеттерді) қол технологиясымен (ДТМ арқылы) рәсімдеу шарикті қаламмен (көк, қара немесе күлгін сиямен), анық, сөздерді қысқартпай жүзеге асырылады. Дайын мәтіні бар мөрқалыптарды қолдануға жол беріледі.</w:t>
      </w:r>
    </w:p>
    <w:bookmarkEnd w:id="80"/>
    <w:bookmarkStart w:name="z84" w:id="81"/>
    <w:p>
      <w:pPr>
        <w:spacing w:after="0"/>
        <w:ind w:left="0"/>
        <w:jc w:val="both"/>
      </w:pPr>
      <w:r>
        <w:rPr>
          <w:rFonts w:ascii="Times New Roman"/>
          <w:b w:val="false"/>
          <w:i w:val="false"/>
          <w:color w:val="000000"/>
          <w:sz w:val="28"/>
        </w:rPr>
        <w:t>
      31. Бір парақта құрамдас бөліктері бар бланкіні толтырған кезде құрамдас бөліктердегі ақпарат (бірдей) пара-пар болуы тиіс.</w:t>
      </w:r>
    </w:p>
    <w:bookmarkEnd w:id="81"/>
    <w:bookmarkStart w:name="z85" w:id="82"/>
    <w:p>
      <w:pPr>
        <w:spacing w:after="0"/>
        <w:ind w:left="0"/>
        <w:jc w:val="both"/>
      </w:pPr>
      <w:r>
        <w:rPr>
          <w:rFonts w:ascii="Times New Roman"/>
          <w:b w:val="false"/>
          <w:i w:val="false"/>
          <w:color w:val="000000"/>
          <w:sz w:val="28"/>
        </w:rPr>
        <w:t>
      32. Жол жүру құжатының (билеттің) екі бөлігіндегі тиісті бағандарды толтырған соң жол жүру құнына, вагон үлгісіне, поезд санатына және жолаушылар санына (топтық жол жүру құжатында (билетте) сәйкес бланкінің бақылау талонын кесу жүзеге асырылады.</w:t>
      </w:r>
    </w:p>
    <w:bookmarkEnd w:id="82"/>
    <w:bookmarkStart w:name="z86" w:id="83"/>
    <w:p>
      <w:pPr>
        <w:spacing w:after="0"/>
        <w:ind w:left="0"/>
        <w:jc w:val="both"/>
      </w:pPr>
      <w:r>
        <w:rPr>
          <w:rFonts w:ascii="Times New Roman"/>
          <w:b w:val="false"/>
          <w:i w:val="false"/>
          <w:color w:val="000000"/>
          <w:sz w:val="28"/>
        </w:rPr>
        <w:t>
      33. Бір тұлғаға бір поезға төрт орыннан артық жол жүру құжаттарын (билеттерді) рәсімдеуге жол берілмейді.</w:t>
      </w:r>
    </w:p>
    <w:bookmarkEnd w:id="83"/>
    <w:bookmarkStart w:name="z82" w:id="84"/>
    <w:p>
      <w:pPr>
        <w:spacing w:after="0"/>
        <w:ind w:left="0"/>
        <w:jc w:val="left"/>
      </w:pPr>
      <w:r>
        <w:rPr>
          <w:rFonts w:ascii="Times New Roman"/>
          <w:b/>
          <w:i w:val="false"/>
          <w:color w:val="000000"/>
        </w:rPr>
        <w:t xml:space="preserve"> 4. Жол жүру құжаттарын (билеттерді) электрондық сату жүйелері,</w:t>
      </w:r>
      <w:r>
        <w:br/>
      </w:r>
      <w:r>
        <w:rPr>
          <w:rFonts w:ascii="Times New Roman"/>
          <w:b/>
          <w:i w:val="false"/>
          <w:color w:val="000000"/>
        </w:rPr>
        <w:t>өзіне өзі қызмет көрсету автоматтары (терминалдар) арқылы</w:t>
      </w:r>
      <w:r>
        <w:br/>
      </w:r>
      <w:r>
        <w:rPr>
          <w:rFonts w:ascii="Times New Roman"/>
          <w:b/>
          <w:i w:val="false"/>
          <w:color w:val="000000"/>
        </w:rPr>
        <w:t>рәсімдеу тәртібі</w:t>
      </w:r>
    </w:p>
    <w:bookmarkEnd w:id="84"/>
    <w:bookmarkStart w:name="z87" w:id="85"/>
    <w:p>
      <w:pPr>
        <w:spacing w:after="0"/>
        <w:ind w:left="0"/>
        <w:jc w:val="both"/>
      </w:pPr>
      <w:r>
        <w:rPr>
          <w:rFonts w:ascii="Times New Roman"/>
          <w:b w:val="false"/>
          <w:i w:val="false"/>
          <w:color w:val="000000"/>
          <w:sz w:val="28"/>
        </w:rPr>
        <w:t>
      34. Жол жүру құжаттарын (билеттерді) электрондық жол жүру құжатын беру жолымен интернет, өзіне өзі қызмет көрсету автоматтары (терминалдар), қала маңындағы поездарға билет басатын автоматтар (ББМ) арқылы рәсімдеуге жол беріледі.</w:t>
      </w:r>
    </w:p>
    <w:bookmarkEnd w:id="85"/>
    <w:bookmarkStart w:name="z88" w:id="86"/>
    <w:p>
      <w:pPr>
        <w:spacing w:after="0"/>
        <w:ind w:left="0"/>
        <w:jc w:val="both"/>
      </w:pPr>
      <w:r>
        <w:rPr>
          <w:rFonts w:ascii="Times New Roman"/>
          <w:b w:val="false"/>
          <w:i w:val="false"/>
          <w:color w:val="000000"/>
          <w:sz w:val="28"/>
        </w:rPr>
        <w:t>
      35. Жол жүру құжаттарында (билеттерінде) тасымалдау қағидасының 28) тармақшасына сәйкес ақпарат болуы қажет.</w:t>
      </w:r>
    </w:p>
    <w:bookmarkEnd w:id="86"/>
    <w:bookmarkStart w:name="z89" w:id="87"/>
    <w:p>
      <w:pPr>
        <w:spacing w:after="0"/>
        <w:ind w:left="0"/>
        <w:jc w:val="both"/>
      </w:pPr>
      <w:r>
        <w:rPr>
          <w:rFonts w:ascii="Times New Roman"/>
          <w:b w:val="false"/>
          <w:i w:val="false"/>
          <w:color w:val="000000"/>
          <w:sz w:val="28"/>
        </w:rPr>
        <w:t>
      36. Интернет ресурстары, электрондық терминалдар және фискальдандырылған билеттік-кассалық машиналар арқылы рәсімделген жол жүру құжаттарына (билеттерге) мынадай ақпарат енгізіледі:</w:t>
      </w:r>
    </w:p>
    <w:bookmarkEnd w:id="87"/>
    <w:bookmarkStart w:name="z90" w:id="88"/>
    <w:p>
      <w:pPr>
        <w:spacing w:after="0"/>
        <w:ind w:left="0"/>
        <w:jc w:val="both"/>
      </w:pPr>
      <w:r>
        <w:rPr>
          <w:rFonts w:ascii="Times New Roman"/>
          <w:b w:val="false"/>
          <w:i w:val="false"/>
          <w:color w:val="000000"/>
          <w:sz w:val="28"/>
        </w:rPr>
        <w:t>
      1) теміржол әкімшілігінің шартты белгісі және жол коды;</w:t>
      </w:r>
    </w:p>
    <w:bookmarkEnd w:id="88"/>
    <w:bookmarkStart w:name="z91" w:id="89"/>
    <w:p>
      <w:pPr>
        <w:spacing w:after="0"/>
        <w:ind w:left="0"/>
        <w:jc w:val="both"/>
      </w:pPr>
      <w:r>
        <w:rPr>
          <w:rFonts w:ascii="Times New Roman"/>
          <w:b w:val="false"/>
          <w:i w:val="false"/>
          <w:color w:val="000000"/>
          <w:sz w:val="28"/>
        </w:rPr>
        <w:t>
      2) құжат атауы;</w:t>
      </w:r>
    </w:p>
    <w:bookmarkEnd w:id="89"/>
    <w:bookmarkStart w:name="z92" w:id="90"/>
    <w:p>
      <w:pPr>
        <w:spacing w:after="0"/>
        <w:ind w:left="0"/>
        <w:jc w:val="both"/>
      </w:pPr>
      <w:r>
        <w:rPr>
          <w:rFonts w:ascii="Times New Roman"/>
          <w:b w:val="false"/>
          <w:i w:val="false"/>
          <w:color w:val="000000"/>
          <w:sz w:val="28"/>
        </w:rPr>
        <w:t>
      3) электронды жол жүру құжатын тапсыру сәйкестендіргіші;</w:t>
      </w:r>
    </w:p>
    <w:bookmarkEnd w:id="90"/>
    <w:bookmarkStart w:name="z93" w:id="91"/>
    <w:p>
      <w:pPr>
        <w:spacing w:after="0"/>
        <w:ind w:left="0"/>
        <w:jc w:val="both"/>
      </w:pPr>
      <w:r>
        <w:rPr>
          <w:rFonts w:ascii="Times New Roman"/>
          <w:b w:val="false"/>
          <w:i w:val="false"/>
          <w:color w:val="000000"/>
          <w:sz w:val="28"/>
        </w:rPr>
        <w:t>
      4) поезд нөмірі;</w:t>
      </w:r>
    </w:p>
    <w:bookmarkEnd w:id="91"/>
    <w:bookmarkStart w:name="z94" w:id="92"/>
    <w:p>
      <w:pPr>
        <w:spacing w:after="0"/>
        <w:ind w:left="0"/>
        <w:jc w:val="both"/>
      </w:pPr>
      <w:r>
        <w:rPr>
          <w:rFonts w:ascii="Times New Roman"/>
          <w:b w:val="false"/>
          <w:i w:val="false"/>
          <w:color w:val="000000"/>
          <w:sz w:val="28"/>
        </w:rPr>
        <w:t>
      5) поездың жөнелтілу уақыты (сағат, минут) және күні (күні, айы);</w:t>
      </w:r>
    </w:p>
    <w:bookmarkEnd w:id="92"/>
    <w:bookmarkStart w:name="z95" w:id="93"/>
    <w:p>
      <w:pPr>
        <w:spacing w:after="0"/>
        <w:ind w:left="0"/>
        <w:jc w:val="both"/>
      </w:pPr>
      <w:r>
        <w:rPr>
          <w:rFonts w:ascii="Times New Roman"/>
          <w:b w:val="false"/>
          <w:i w:val="false"/>
          <w:color w:val="000000"/>
          <w:sz w:val="28"/>
        </w:rPr>
        <w:t>
      6) вагонның типі және нөмірі, қызмет көрсету класы;</w:t>
      </w:r>
    </w:p>
    <w:bookmarkEnd w:id="93"/>
    <w:bookmarkStart w:name="z96" w:id="94"/>
    <w:p>
      <w:pPr>
        <w:spacing w:after="0"/>
        <w:ind w:left="0"/>
        <w:jc w:val="both"/>
      </w:pPr>
      <w:r>
        <w:rPr>
          <w:rFonts w:ascii="Times New Roman"/>
          <w:b w:val="false"/>
          <w:i w:val="false"/>
          <w:color w:val="000000"/>
          <w:sz w:val="28"/>
        </w:rPr>
        <w:t>
      7) билет құны;</w:t>
      </w:r>
    </w:p>
    <w:bookmarkEnd w:id="94"/>
    <w:bookmarkStart w:name="z97" w:id="95"/>
    <w:p>
      <w:pPr>
        <w:spacing w:after="0"/>
        <w:ind w:left="0"/>
        <w:jc w:val="both"/>
      </w:pPr>
      <w:r>
        <w:rPr>
          <w:rFonts w:ascii="Times New Roman"/>
          <w:b w:val="false"/>
          <w:i w:val="false"/>
          <w:color w:val="000000"/>
          <w:sz w:val="28"/>
        </w:rPr>
        <w:t xml:space="preserve">
      8) плацкарт құны; </w:t>
      </w:r>
    </w:p>
    <w:bookmarkEnd w:id="95"/>
    <w:bookmarkStart w:name="z98" w:id="96"/>
    <w:p>
      <w:pPr>
        <w:spacing w:after="0"/>
        <w:ind w:left="0"/>
        <w:jc w:val="both"/>
      </w:pPr>
      <w:r>
        <w:rPr>
          <w:rFonts w:ascii="Times New Roman"/>
          <w:b w:val="false"/>
          <w:i w:val="false"/>
          <w:color w:val="000000"/>
          <w:sz w:val="28"/>
        </w:rPr>
        <w:t>
      9) адам саны;</w:t>
      </w:r>
    </w:p>
    <w:bookmarkEnd w:id="96"/>
    <w:bookmarkStart w:name="z99" w:id="97"/>
    <w:p>
      <w:pPr>
        <w:spacing w:after="0"/>
        <w:ind w:left="0"/>
        <w:jc w:val="both"/>
      </w:pPr>
      <w:r>
        <w:rPr>
          <w:rFonts w:ascii="Times New Roman"/>
          <w:b w:val="false"/>
          <w:i w:val="false"/>
          <w:color w:val="000000"/>
          <w:sz w:val="28"/>
        </w:rPr>
        <w:t>
      10) жол жүру құжатының түрі;</w:t>
      </w:r>
    </w:p>
    <w:bookmarkEnd w:id="97"/>
    <w:bookmarkStart w:name="z100" w:id="98"/>
    <w:p>
      <w:pPr>
        <w:spacing w:after="0"/>
        <w:ind w:left="0"/>
        <w:jc w:val="both"/>
      </w:pPr>
      <w:r>
        <w:rPr>
          <w:rFonts w:ascii="Times New Roman"/>
          <w:b w:val="false"/>
          <w:i w:val="false"/>
          <w:color w:val="000000"/>
          <w:sz w:val="28"/>
        </w:rPr>
        <w:t>
      11) төлеу нысаны;</w:t>
      </w:r>
    </w:p>
    <w:bookmarkEnd w:id="98"/>
    <w:bookmarkStart w:name="z101" w:id="99"/>
    <w:p>
      <w:pPr>
        <w:spacing w:after="0"/>
        <w:ind w:left="0"/>
        <w:jc w:val="both"/>
      </w:pPr>
      <w:r>
        <w:rPr>
          <w:rFonts w:ascii="Times New Roman"/>
          <w:b w:val="false"/>
          <w:i w:val="false"/>
          <w:color w:val="000000"/>
          <w:sz w:val="28"/>
        </w:rPr>
        <w:t>
      12) тасымалдаушының атауы және қосылған құн салығын төлеуші куәлігінің нөмірі;</w:t>
      </w:r>
    </w:p>
    <w:bookmarkEnd w:id="99"/>
    <w:bookmarkStart w:name="z102" w:id="100"/>
    <w:p>
      <w:pPr>
        <w:spacing w:after="0"/>
        <w:ind w:left="0"/>
        <w:jc w:val="both"/>
      </w:pPr>
      <w:r>
        <w:rPr>
          <w:rFonts w:ascii="Times New Roman"/>
          <w:b w:val="false"/>
          <w:i w:val="false"/>
          <w:color w:val="000000"/>
          <w:sz w:val="28"/>
        </w:rPr>
        <w:t>
      13) жөнелтілу және келу станцияның (станция коды) атауы;</w:t>
      </w:r>
    </w:p>
    <w:bookmarkEnd w:id="100"/>
    <w:bookmarkStart w:name="z103" w:id="101"/>
    <w:p>
      <w:pPr>
        <w:spacing w:after="0"/>
        <w:ind w:left="0"/>
        <w:jc w:val="both"/>
      </w:pPr>
      <w:r>
        <w:rPr>
          <w:rFonts w:ascii="Times New Roman"/>
          <w:b w:val="false"/>
          <w:i w:val="false"/>
          <w:color w:val="000000"/>
          <w:sz w:val="28"/>
        </w:rPr>
        <w:t>
      14) вагондағы орынның нөмірі;</w:t>
      </w:r>
    </w:p>
    <w:bookmarkEnd w:id="101"/>
    <w:bookmarkStart w:name="z104" w:id="102"/>
    <w:p>
      <w:pPr>
        <w:spacing w:after="0"/>
        <w:ind w:left="0"/>
        <w:jc w:val="both"/>
      </w:pPr>
      <w:r>
        <w:rPr>
          <w:rFonts w:ascii="Times New Roman"/>
          <w:b w:val="false"/>
          <w:i w:val="false"/>
          <w:color w:val="000000"/>
          <w:sz w:val="28"/>
        </w:rPr>
        <w:t>
      15) тасымалдаушының бизнес-сәйкестендіру нөмірі;</w:t>
      </w:r>
    </w:p>
    <w:bookmarkEnd w:id="102"/>
    <w:bookmarkStart w:name="z105" w:id="103"/>
    <w:p>
      <w:pPr>
        <w:spacing w:after="0"/>
        <w:ind w:left="0"/>
        <w:jc w:val="both"/>
      </w:pPr>
      <w:r>
        <w:rPr>
          <w:rFonts w:ascii="Times New Roman"/>
          <w:b w:val="false"/>
          <w:i w:val="false"/>
          <w:color w:val="000000"/>
          <w:sz w:val="28"/>
        </w:rPr>
        <w:t>
      16) жол жүру құжатының сериясы және/немесе нөмірі;</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Индустрия және инфрақұрылымдық даму министрінің 09.06.2023 </w:t>
      </w:r>
      <w:r>
        <w:rPr>
          <w:rFonts w:ascii="Times New Roman"/>
          <w:b w:val="false"/>
          <w:i w:val="false"/>
          <w:color w:val="000000"/>
          <w:sz w:val="28"/>
        </w:rPr>
        <w:t>№ 422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8" w:id="104"/>
    <w:p>
      <w:pPr>
        <w:spacing w:after="0"/>
        <w:ind w:left="0"/>
        <w:jc w:val="both"/>
      </w:pPr>
      <w:r>
        <w:rPr>
          <w:rFonts w:ascii="Times New Roman"/>
          <w:b w:val="false"/>
          <w:i w:val="false"/>
          <w:color w:val="000000"/>
          <w:sz w:val="28"/>
        </w:rPr>
        <w:t>
      18) АБЖ тапсырыс беру нөмірі;</w:t>
      </w:r>
    </w:p>
    <w:bookmarkEnd w:id="104"/>
    <w:bookmarkStart w:name="z129" w:id="105"/>
    <w:p>
      <w:pPr>
        <w:spacing w:after="0"/>
        <w:ind w:left="0"/>
        <w:jc w:val="both"/>
      </w:pPr>
      <w:r>
        <w:rPr>
          <w:rFonts w:ascii="Times New Roman"/>
          <w:b w:val="false"/>
          <w:i w:val="false"/>
          <w:color w:val="000000"/>
          <w:sz w:val="28"/>
        </w:rPr>
        <w:t>
      19) жол жүру құжатын ресімдеу күні;</w:t>
      </w:r>
    </w:p>
    <w:bookmarkEnd w:id="105"/>
    <w:bookmarkStart w:name="z130" w:id="106"/>
    <w:p>
      <w:pPr>
        <w:spacing w:after="0"/>
        <w:ind w:left="0"/>
        <w:jc w:val="both"/>
      </w:pPr>
      <w:r>
        <w:rPr>
          <w:rFonts w:ascii="Times New Roman"/>
          <w:b w:val="false"/>
          <w:i w:val="false"/>
          <w:color w:val="000000"/>
          <w:sz w:val="28"/>
        </w:rPr>
        <w:t>
      20) жол жүру құжатын рәсімдеу уақыты;</w:t>
      </w:r>
    </w:p>
    <w:bookmarkEnd w:id="106"/>
    <w:bookmarkStart w:name="z131" w:id="107"/>
    <w:p>
      <w:pPr>
        <w:spacing w:after="0"/>
        <w:ind w:left="0"/>
        <w:jc w:val="both"/>
      </w:pPr>
      <w:r>
        <w:rPr>
          <w:rFonts w:ascii="Times New Roman"/>
          <w:b w:val="false"/>
          <w:i w:val="false"/>
          <w:color w:val="000000"/>
          <w:sz w:val="28"/>
        </w:rPr>
        <w:t>
      21) жол жүру құжатын сату пунктінің нөмірі;</w:t>
      </w:r>
    </w:p>
    <w:bookmarkEnd w:id="107"/>
    <w:bookmarkStart w:name="z132" w:id="108"/>
    <w:p>
      <w:pPr>
        <w:spacing w:after="0"/>
        <w:ind w:left="0"/>
        <w:jc w:val="both"/>
      </w:pPr>
      <w:r>
        <w:rPr>
          <w:rFonts w:ascii="Times New Roman"/>
          <w:b w:val="false"/>
          <w:i w:val="false"/>
          <w:color w:val="000000"/>
          <w:sz w:val="28"/>
        </w:rPr>
        <w:t>
      22) мемлекет коды және жол жүретін мемлекеттер бойынша жол жүру құны (халықаралық поездарда);</w:t>
      </w:r>
    </w:p>
    <w:bookmarkEnd w:id="108"/>
    <w:bookmarkStart w:name="z133" w:id="109"/>
    <w:p>
      <w:pPr>
        <w:spacing w:after="0"/>
        <w:ind w:left="0"/>
        <w:jc w:val="both"/>
      </w:pPr>
      <w:r>
        <w:rPr>
          <w:rFonts w:ascii="Times New Roman"/>
          <w:b w:val="false"/>
          <w:i w:val="false"/>
          <w:color w:val="000000"/>
          <w:sz w:val="28"/>
        </w:rPr>
        <w:t>
      23) жеке басын куәландыратын құжаттың түрі және оның деректемелері, (болған кезде) аты-жөні, әкесінің аты, тегі. Кәмелеттік жасқа толмаған жолаушының жол жүру құжатын ресімдеу кезінде қосымша тууы туралы куәліктің сериясы, оның туған күні (күні, айы, жылы) және деректемелері көрсетіледі;</w:t>
      </w:r>
    </w:p>
    <w:bookmarkEnd w:id="109"/>
    <w:bookmarkStart w:name="z134" w:id="110"/>
    <w:p>
      <w:pPr>
        <w:spacing w:after="0"/>
        <w:ind w:left="0"/>
        <w:jc w:val="both"/>
      </w:pPr>
      <w:r>
        <w:rPr>
          <w:rFonts w:ascii="Times New Roman"/>
          <w:b w:val="false"/>
          <w:i w:val="false"/>
          <w:color w:val="000000"/>
          <w:sz w:val="28"/>
        </w:rPr>
        <w:t>
      24) жол жүрудің жалпы құны, оның ішінде:</w:t>
      </w:r>
    </w:p>
    <w:bookmarkEnd w:id="110"/>
    <w:bookmarkStart w:name="z135" w:id="111"/>
    <w:p>
      <w:pPr>
        <w:spacing w:after="0"/>
        <w:ind w:left="0"/>
        <w:jc w:val="both"/>
      </w:pPr>
      <w:r>
        <w:rPr>
          <w:rFonts w:ascii="Times New Roman"/>
          <w:b w:val="false"/>
          <w:i w:val="false"/>
          <w:color w:val="000000"/>
          <w:sz w:val="28"/>
        </w:rPr>
        <w:t>
      тариф және қосылған құн салығының сомасы;</w:t>
      </w:r>
    </w:p>
    <w:bookmarkEnd w:id="111"/>
    <w:bookmarkStart w:name="z136" w:id="112"/>
    <w:p>
      <w:pPr>
        <w:spacing w:after="0"/>
        <w:ind w:left="0"/>
        <w:jc w:val="both"/>
      </w:pPr>
      <w:r>
        <w:rPr>
          <w:rFonts w:ascii="Times New Roman"/>
          <w:b w:val="false"/>
          <w:i w:val="false"/>
          <w:color w:val="000000"/>
          <w:sz w:val="28"/>
        </w:rPr>
        <w:t>
      сервистік қызметтер және қосылған құнның салық сомасы;</w:t>
      </w:r>
    </w:p>
    <w:bookmarkEnd w:id="112"/>
    <w:bookmarkStart w:name="z137" w:id="113"/>
    <w:p>
      <w:pPr>
        <w:spacing w:after="0"/>
        <w:ind w:left="0"/>
        <w:jc w:val="both"/>
      </w:pPr>
      <w:r>
        <w:rPr>
          <w:rFonts w:ascii="Times New Roman"/>
          <w:b w:val="false"/>
          <w:i w:val="false"/>
          <w:color w:val="000000"/>
          <w:sz w:val="28"/>
        </w:rPr>
        <w:t>
      25) тағайындалған станцияға келу уақыты, жолаушы келетін поезд (үш мәнді) нөмірі;</w:t>
      </w:r>
    </w:p>
    <w:bookmarkEnd w:id="113"/>
    <w:bookmarkStart w:name="z138" w:id="114"/>
    <w:p>
      <w:pPr>
        <w:spacing w:after="0"/>
        <w:ind w:left="0"/>
        <w:jc w:val="both"/>
      </w:pPr>
      <w:r>
        <w:rPr>
          <w:rFonts w:ascii="Times New Roman"/>
          <w:b w:val="false"/>
          <w:i w:val="false"/>
          <w:color w:val="000000"/>
          <w:sz w:val="28"/>
        </w:rPr>
        <w:t>
      26) штрих код (2D-баркод).</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Инвестициялар және даму министрінің 20.12.2016 </w:t>
      </w:r>
      <w:r>
        <w:rPr>
          <w:rFonts w:ascii="Times New Roman"/>
          <w:b w:val="false"/>
          <w:i w:val="false"/>
          <w:color w:val="000000"/>
          <w:sz w:val="28"/>
        </w:rPr>
        <w:t>№ 870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Индустрия және инфрақұрылымдық даму министрінің 09.06.2023 </w:t>
      </w:r>
      <w:r>
        <w:rPr>
          <w:rFonts w:ascii="Times New Roman"/>
          <w:b w:val="false"/>
          <w:i w:val="false"/>
          <w:color w:val="000000"/>
          <w:sz w:val="28"/>
        </w:rPr>
        <w:t>№ 422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13" w:id="115"/>
    <w:p>
      <w:pPr>
        <w:spacing w:after="0"/>
        <w:ind w:left="0"/>
        <w:jc w:val="both"/>
      </w:pPr>
      <w:r>
        <w:rPr>
          <w:rFonts w:ascii="Times New Roman"/>
          <w:b w:val="false"/>
          <w:i w:val="false"/>
          <w:color w:val="000000"/>
          <w:sz w:val="28"/>
        </w:rPr>
        <w:t>
      37. Жол жүру құжаттарын (билеттерді) интернет-ресурстарда сатуда поездың сапалы сипаттамалар туралы өзекті ақпарат, оның ішінде мыналар туралы ақпарат ұсынылады:</w:t>
      </w:r>
    </w:p>
    <w:bookmarkEnd w:id="115"/>
    <w:bookmarkStart w:name="z115" w:id="116"/>
    <w:p>
      <w:pPr>
        <w:spacing w:after="0"/>
        <w:ind w:left="0"/>
        <w:jc w:val="both"/>
      </w:pPr>
      <w:r>
        <w:rPr>
          <w:rFonts w:ascii="Times New Roman"/>
          <w:b w:val="false"/>
          <w:i w:val="false"/>
          <w:color w:val="000000"/>
          <w:sz w:val="28"/>
        </w:rPr>
        <w:t>
      вагондардың шығарылған жылы;</w:t>
      </w:r>
    </w:p>
    <w:bookmarkEnd w:id="116"/>
    <w:bookmarkStart w:name="z116" w:id="117"/>
    <w:p>
      <w:pPr>
        <w:spacing w:after="0"/>
        <w:ind w:left="0"/>
        <w:jc w:val="both"/>
      </w:pPr>
      <w:r>
        <w:rPr>
          <w:rFonts w:ascii="Times New Roman"/>
          <w:b w:val="false"/>
          <w:i w:val="false"/>
          <w:color w:val="000000"/>
          <w:sz w:val="28"/>
        </w:rPr>
        <w:t>
      ауа желдету жүйесінің болуы;</w:t>
      </w:r>
    </w:p>
    <w:bookmarkEnd w:id="117"/>
    <w:bookmarkStart w:name="z117" w:id="118"/>
    <w:p>
      <w:pPr>
        <w:spacing w:after="0"/>
        <w:ind w:left="0"/>
        <w:jc w:val="both"/>
      </w:pPr>
      <w:r>
        <w:rPr>
          <w:rFonts w:ascii="Times New Roman"/>
          <w:b w:val="false"/>
          <w:i w:val="false"/>
          <w:color w:val="000000"/>
          <w:sz w:val="28"/>
        </w:rPr>
        <w:t>
      поездың санаты;</w:t>
      </w:r>
    </w:p>
    <w:bookmarkEnd w:id="118"/>
    <w:bookmarkStart w:name="z118" w:id="119"/>
    <w:p>
      <w:pPr>
        <w:spacing w:after="0"/>
        <w:ind w:left="0"/>
        <w:jc w:val="both"/>
      </w:pPr>
      <w:r>
        <w:rPr>
          <w:rFonts w:ascii="Times New Roman"/>
          <w:b w:val="false"/>
          <w:i w:val="false"/>
          <w:color w:val="000000"/>
          <w:sz w:val="28"/>
        </w:rPr>
        <w:t>
      жолаушылардың қоғамдық тамақтану пункттерінің болуы;</w:t>
      </w:r>
    </w:p>
    <w:bookmarkEnd w:id="119"/>
    <w:bookmarkStart w:name="z119" w:id="120"/>
    <w:p>
      <w:pPr>
        <w:spacing w:after="0"/>
        <w:ind w:left="0"/>
        <w:jc w:val="both"/>
      </w:pPr>
      <w:r>
        <w:rPr>
          <w:rFonts w:ascii="Times New Roman"/>
          <w:b w:val="false"/>
          <w:i w:val="false"/>
          <w:color w:val="000000"/>
          <w:sz w:val="28"/>
        </w:rPr>
        <w:t>
      багаж вагондары;</w:t>
      </w:r>
    </w:p>
    <w:bookmarkEnd w:id="120"/>
    <w:bookmarkStart w:name="z120" w:id="121"/>
    <w:p>
      <w:pPr>
        <w:spacing w:after="0"/>
        <w:ind w:left="0"/>
        <w:jc w:val="both"/>
      </w:pPr>
      <w:r>
        <w:rPr>
          <w:rFonts w:ascii="Times New Roman"/>
          <w:b w:val="false"/>
          <w:i w:val="false"/>
          <w:color w:val="000000"/>
          <w:sz w:val="28"/>
        </w:rPr>
        <w:t>
      интерьердің жай-күйі (фотоматериал арқылы);</w:t>
      </w:r>
    </w:p>
    <w:bookmarkEnd w:id="121"/>
    <w:bookmarkStart w:name="z121" w:id="122"/>
    <w:p>
      <w:pPr>
        <w:spacing w:after="0"/>
        <w:ind w:left="0"/>
        <w:jc w:val="both"/>
      </w:pPr>
      <w:r>
        <w:rPr>
          <w:rFonts w:ascii="Times New Roman"/>
          <w:b w:val="false"/>
          <w:i w:val="false"/>
          <w:color w:val="000000"/>
          <w:sz w:val="28"/>
        </w:rPr>
        <w:t>
      поездағы жолаушыларға ұсынылатын қосымша көрсетілетін қызметтер.</w:t>
      </w:r>
    </w:p>
    <w:bookmarkEnd w:id="122"/>
    <w:bookmarkStart w:name="z122" w:id="123"/>
    <w:p>
      <w:pPr>
        <w:spacing w:after="0"/>
        <w:ind w:left="0"/>
        <w:jc w:val="both"/>
      </w:pPr>
      <w:r>
        <w:rPr>
          <w:rFonts w:ascii="Times New Roman"/>
          <w:b w:val="false"/>
          <w:i w:val="false"/>
          <w:color w:val="000000"/>
          <w:sz w:val="28"/>
        </w:rPr>
        <w:t>
      Бұл ретте поездың сапалы сипаттамалары туралы ақпарат вагондарды жоспарлы және жоспардан тыс жөндеу түрлеріне шығаруды ескере отырып ұсынылады.</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37-тармақпен толықтырылды - ҚР Инвестициялар және даму министрінің 22.01.2016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Инвестициялар және даму министрінің 22.06.2016 </w:t>
      </w:r>
      <w:r>
        <w:rPr>
          <w:rFonts w:ascii="Times New Roman"/>
          <w:b w:val="false"/>
          <w:i w:val="false"/>
          <w:color w:val="000000"/>
          <w:sz w:val="28"/>
        </w:rPr>
        <w:t>№ 515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