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528b" w14:textId="9285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 және ерікті жинақтаушы зейнетақы қорларына арналған тәуекелдерді басқару және ішкі бақылау жүйесін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240 қаулысы. Қазақстан Республикасының Әділет министрлігінде 2013 жылы 12 қазанда № 8816 тіркелді. Күші жойылды - Қазақстан Республикасы Ұлттық Банкі Басқармасының 2018 жылғы 27 сәуірдегі № 76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27.04.2018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қорына және ерікті жинақтаушы зейнетақы қорларына арналған тәуекелдерді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2013 жылғы 22 тамыздан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240 қаулысымен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Бірыңғай жинақтаушы зейнетақы қорына және ерікті жинақтаушы</w:t>
      </w:r>
      <w:r>
        <w:br/>
      </w:r>
      <w:r>
        <w:rPr>
          <w:rFonts w:ascii="Times New Roman"/>
          <w:b/>
          <w:i w:val="false"/>
          <w:color w:val="000000"/>
        </w:rPr>
        <w:t>зейнетақы қорларына арналған тәуекелдерді басқару және</w:t>
      </w:r>
      <w:r>
        <w:br/>
      </w:r>
      <w:r>
        <w:rPr>
          <w:rFonts w:ascii="Times New Roman"/>
          <w:b/>
          <w:i w:val="false"/>
          <w:color w:val="000000"/>
        </w:rPr>
        <w:t>ішкі бақылау жүйесін қалыптастыру қағидалары</w:t>
      </w:r>
    </w:p>
    <w:bookmarkEnd w:id="3"/>
    <w:bookmarkStart w:name="z6" w:id="4"/>
    <w:p>
      <w:pPr>
        <w:spacing w:after="0"/>
        <w:ind w:left="0"/>
        <w:jc w:val="both"/>
      </w:pPr>
      <w:r>
        <w:rPr>
          <w:rFonts w:ascii="Times New Roman"/>
          <w:b w:val="false"/>
          <w:i w:val="false"/>
          <w:color w:val="000000"/>
          <w:sz w:val="28"/>
        </w:rPr>
        <w:t xml:space="preserve">
      Осы Бірыңғай жинақтаушы зейнетақы қорына және ерікті жинақтаушы зейнетақы қорларына арналған тәуекелдерді басқару және ішкі бақылау жүйесін қалыптастыру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(бұдан әрі – Бағалы қағаздар рыногы туралы заң) 2003 жылғы 2 шілдедегі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(бұдан әрі – Зейнетақымен қамсыздандыру туралы заң) 2013 жылғы 21 маусымдағы Қазақстан Республикасының заңдарына сәйкес әзірленді және бірыңғай жинақтаушы зейнетақы қорының (бұдан әрі – Қор) және ерікті жинақтаушы зейнетақы қорларының (бұдан әрі – ЕЖЗҚ) тәуекелдерді басқару және ішкі бақылау жүйесін қалыптастыру тәртібін белгілейді.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Қордың Директорлар кеңесі және басқармасы тәуекелдерді басқару және ішкі бақылау жүйесінің Қағидаларға сәйкестігін қамтамасыз етеді және Қордың құрылымдық бөлімшелерінің және қызметкерлерінің тәуекелдерді басқару және ішкі бақылауды жүзеге асыру саласында өздеріне жүктелген міндеттерді орындауына жағдай жасайды.</w:t>
      </w:r>
    </w:p>
    <w:bookmarkEnd w:id="6"/>
    <w:bookmarkStart w:name="z9" w:id="7"/>
    <w:p>
      <w:pPr>
        <w:spacing w:after="0"/>
        <w:ind w:left="0"/>
        <w:jc w:val="both"/>
      </w:pPr>
      <w:r>
        <w:rPr>
          <w:rFonts w:ascii="Times New Roman"/>
          <w:b w:val="false"/>
          <w:i w:val="false"/>
          <w:color w:val="000000"/>
          <w:sz w:val="28"/>
        </w:rPr>
        <w:t>
      2. Қағидаларда мынадай ұғымдар пайдаланылады:</w:t>
      </w:r>
    </w:p>
    <w:bookmarkEnd w:id="7"/>
    <w:bookmarkStart w:name="z10" w:id="8"/>
    <w:p>
      <w:pPr>
        <w:spacing w:after="0"/>
        <w:ind w:left="0"/>
        <w:jc w:val="both"/>
      </w:pPr>
      <w:r>
        <w:rPr>
          <w:rFonts w:ascii="Times New Roman"/>
          <w:b w:val="false"/>
          <w:i w:val="false"/>
          <w:color w:val="000000"/>
          <w:sz w:val="28"/>
        </w:rPr>
        <w:t>
      1) корпоративтік басқару - Қордың тиімді жұмыс істеуін қамтамасыз етуге, оның акционерінің құқықтары мен мүдделерін қорғауға бағытталған және акционерге Қордың қызметіне тиімді бақылау мен мониторинг жүргізуге мүмкіндік беретін, акционерлердің жалпы жиналысының, директорлар кеңесінің, басқарманың және өзге де органдары арасындағы өзара қарым-қатынастар кешені болып табылатын Қорды стратегиялық және тактикалық басқару жүйесі;</w:t>
      </w:r>
    </w:p>
    <w:bookmarkEnd w:id="8"/>
    <w:bookmarkStart w:name="z11" w:id="9"/>
    <w:p>
      <w:pPr>
        <w:spacing w:after="0"/>
        <w:ind w:left="0"/>
        <w:jc w:val="both"/>
      </w:pPr>
      <w:r>
        <w:rPr>
          <w:rFonts w:ascii="Times New Roman"/>
          <w:b w:val="false"/>
          <w:i w:val="false"/>
          <w:color w:val="000000"/>
          <w:sz w:val="28"/>
        </w:rPr>
        <w:t>
      2) мүдделер қайшылығын басқару – Қордың лауазымды тұлғасының немесе қызметкерінің мүдделері олардың шешімдер қабылдауының және міндеттер атқаруының әділдігіне және тәуелсіздігіне әсер етуі, сондай-ақ олардың Қор салымшыларының (зейнетақы төлемдерін алушыларының) және (немесе) Қор акционерінің мүдделерінде әрекет жасау міндеттемесіне қайшы келуі мүмкін жағдайларына жол бермеу тетіктерін құру;</w:t>
      </w:r>
    </w:p>
    <w:bookmarkEnd w:id="9"/>
    <w:bookmarkStart w:name="z12" w:id="10"/>
    <w:p>
      <w:pPr>
        <w:spacing w:after="0"/>
        <w:ind w:left="0"/>
        <w:jc w:val="both"/>
      </w:pPr>
      <w:r>
        <w:rPr>
          <w:rFonts w:ascii="Times New Roman"/>
          <w:b w:val="false"/>
          <w:i w:val="false"/>
          <w:color w:val="000000"/>
          <w:sz w:val="28"/>
        </w:rPr>
        <w:t>
      3) операциялық тәуекел – ішкі процестерді жүзеге асыру барысында қызметкерлер тарапынан, ақпараттық технологиялар мен жүйелердің жұмыс істеуі барысында жол берілген кемшіліктердің немесе қателіктердің нәтижесінде, сондай-ақ сыртқы оқиғалар салдарынан шығыстардың (шығындардың) пайда болу тәуекелі, оған:</w:t>
      </w:r>
    </w:p>
    <w:bookmarkEnd w:id="10"/>
    <w:bookmarkStart w:name="z13" w:id="11"/>
    <w:p>
      <w:pPr>
        <w:spacing w:after="0"/>
        <w:ind w:left="0"/>
        <w:jc w:val="both"/>
      </w:pPr>
      <w:r>
        <w:rPr>
          <w:rFonts w:ascii="Times New Roman"/>
          <w:b w:val="false"/>
          <w:i w:val="false"/>
          <w:color w:val="000000"/>
          <w:sz w:val="28"/>
        </w:rPr>
        <w:t>
      жауапкершілікті бөлуді, есеп беру және басқару құрылымын қоса алғанда, Қордың анық емес және тиімсіз ұйымдық құрылымына;</w:t>
      </w:r>
    </w:p>
    <w:bookmarkEnd w:id="11"/>
    <w:bookmarkStart w:name="z14" w:id="12"/>
    <w:p>
      <w:pPr>
        <w:spacing w:after="0"/>
        <w:ind w:left="0"/>
        <w:jc w:val="both"/>
      </w:pPr>
      <w:r>
        <w:rPr>
          <w:rFonts w:ascii="Times New Roman"/>
          <w:b w:val="false"/>
          <w:i w:val="false"/>
          <w:color w:val="000000"/>
          <w:sz w:val="28"/>
        </w:rPr>
        <w:t>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bookmarkEnd w:id="12"/>
    <w:bookmarkStart w:name="z15" w:id="13"/>
    <w:p>
      <w:pPr>
        <w:spacing w:after="0"/>
        <w:ind w:left="0"/>
        <w:jc w:val="both"/>
      </w:pPr>
      <w:r>
        <w:rPr>
          <w:rFonts w:ascii="Times New Roman"/>
          <w:b w:val="false"/>
          <w:i w:val="false"/>
          <w:color w:val="000000"/>
          <w:sz w:val="28"/>
        </w:rPr>
        <w:t>
      шындыққа сай келмейтін ақпаратқа не оны тиісінше пайдаланбауға;</w:t>
      </w:r>
    </w:p>
    <w:bookmarkEnd w:id="13"/>
    <w:bookmarkStart w:name="z16" w:id="14"/>
    <w:p>
      <w:pPr>
        <w:spacing w:after="0"/>
        <w:ind w:left="0"/>
        <w:jc w:val="both"/>
      </w:pPr>
      <w:r>
        <w:rPr>
          <w:rFonts w:ascii="Times New Roman"/>
          <w:b w:val="false"/>
          <w:i w:val="false"/>
          <w:color w:val="000000"/>
          <w:sz w:val="28"/>
        </w:rPr>
        <w:t>
      қызметкерлерді тиімді басқармауға және (немесе) Қордың білікті емес штатына;</w:t>
      </w:r>
    </w:p>
    <w:bookmarkEnd w:id="14"/>
    <w:bookmarkStart w:name="z17" w:id="15"/>
    <w:p>
      <w:pPr>
        <w:spacing w:after="0"/>
        <w:ind w:left="0"/>
        <w:jc w:val="both"/>
      </w:pPr>
      <w:r>
        <w:rPr>
          <w:rFonts w:ascii="Times New Roman"/>
          <w:b w:val="false"/>
          <w:i w:val="false"/>
          <w:color w:val="000000"/>
          <w:sz w:val="28"/>
        </w:rPr>
        <w:t>
      Қордың қызметін жүзеге асыру процесінің құрылу тиімділігі жеткіліксіз не ішкі қағидаларды сақтауды бақылаудың нашар болуына;</w:t>
      </w:r>
    </w:p>
    <w:bookmarkEnd w:id="15"/>
    <w:bookmarkStart w:name="z18" w:id="16"/>
    <w:p>
      <w:pPr>
        <w:spacing w:after="0"/>
        <w:ind w:left="0"/>
        <w:jc w:val="both"/>
      </w:pPr>
      <w:r>
        <w:rPr>
          <w:rFonts w:ascii="Times New Roman"/>
          <w:b w:val="false"/>
          <w:i w:val="false"/>
          <w:color w:val="000000"/>
          <w:sz w:val="28"/>
        </w:rPr>
        <w:t>
      Қордың қызметіне сыртқы ықпал етудің күтпеген немесе бақыланбайтын факторларына;</w:t>
      </w:r>
    </w:p>
    <w:bookmarkEnd w:id="16"/>
    <w:bookmarkStart w:name="z19" w:id="17"/>
    <w:p>
      <w:pPr>
        <w:spacing w:after="0"/>
        <w:ind w:left="0"/>
        <w:jc w:val="both"/>
      </w:pPr>
      <w:r>
        <w:rPr>
          <w:rFonts w:ascii="Times New Roman"/>
          <w:b w:val="false"/>
          <w:i w:val="false"/>
          <w:color w:val="000000"/>
          <w:sz w:val="28"/>
        </w:rPr>
        <w:t>
      Қордың қызметін реттейтін ішкі құжаттарында (қағидаларында) кемшіліктердің немесе қателердің болуына;</w:t>
      </w:r>
    </w:p>
    <w:bookmarkEnd w:id="17"/>
    <w:bookmarkStart w:name="z20" w:id="18"/>
    <w:p>
      <w:pPr>
        <w:spacing w:after="0"/>
        <w:ind w:left="0"/>
        <w:jc w:val="both"/>
      </w:pPr>
      <w:r>
        <w:rPr>
          <w:rFonts w:ascii="Times New Roman"/>
          <w:b w:val="false"/>
          <w:i w:val="false"/>
          <w:color w:val="000000"/>
          <w:sz w:val="28"/>
        </w:rPr>
        <w:t>
      Қор басшылығының және қызметкерлерінің клиенттік базасының тарылуына, клиенттердің және (немесе) қарсы әріптестердің Қорға деген сенімсіздігіне немесе теріс қабылдауына әкелген кәсіби емес іс-қимылдарына байланысты тәуекелдер кіреді;</w:t>
      </w:r>
    </w:p>
    <w:bookmarkEnd w:id="18"/>
    <w:bookmarkStart w:name="z21" w:id="19"/>
    <w:p>
      <w:pPr>
        <w:spacing w:after="0"/>
        <w:ind w:left="0"/>
        <w:jc w:val="both"/>
      </w:pPr>
      <w:r>
        <w:rPr>
          <w:rFonts w:ascii="Times New Roman"/>
          <w:b w:val="false"/>
          <w:i w:val="false"/>
          <w:color w:val="000000"/>
          <w:sz w:val="28"/>
        </w:rPr>
        <w:t>
      4) бедел тәуекелі - қоғамның жағымсыз пікірі немесе Қорға деген сенімнің төмендеуі салдарынан шығыстардың (шығындардың) пайда болу тәуекелі;</w:t>
      </w:r>
    </w:p>
    <w:bookmarkEnd w:id="19"/>
    <w:bookmarkStart w:name="z22" w:id="20"/>
    <w:p>
      <w:pPr>
        <w:spacing w:after="0"/>
        <w:ind w:left="0"/>
        <w:jc w:val="both"/>
      </w:pPr>
      <w:r>
        <w:rPr>
          <w:rFonts w:ascii="Times New Roman"/>
          <w:b w:val="false"/>
          <w:i w:val="false"/>
          <w:color w:val="000000"/>
          <w:sz w:val="28"/>
        </w:rPr>
        <w:t>
      5) тәуекелдерді басқару жүйесі - төрт негізгі элемент: тәуекелді бағалау, тәуекелді өлшеу, тәуекелді бақылау және тәуекел мониторингі кіретін үдеріс;</w:t>
      </w:r>
    </w:p>
    <w:bookmarkEnd w:id="20"/>
    <w:bookmarkStart w:name="z23" w:id="21"/>
    <w:p>
      <w:pPr>
        <w:spacing w:after="0"/>
        <w:ind w:left="0"/>
        <w:jc w:val="both"/>
      </w:pPr>
      <w:r>
        <w:rPr>
          <w:rFonts w:ascii="Times New Roman"/>
          <w:b w:val="false"/>
          <w:i w:val="false"/>
          <w:color w:val="000000"/>
          <w:sz w:val="28"/>
        </w:rPr>
        <w:t xml:space="preserve">
      6) форс-мажор жағдайы - төтенше және еңсерілмейтін (осы жағдайлар кезінде) оқиға (дүлей күш); </w:t>
      </w:r>
    </w:p>
    <w:bookmarkEnd w:id="21"/>
    <w:bookmarkStart w:name="z24" w:id="22"/>
    <w:p>
      <w:pPr>
        <w:spacing w:after="0"/>
        <w:ind w:left="0"/>
        <w:jc w:val="both"/>
      </w:pPr>
      <w:r>
        <w:rPr>
          <w:rFonts w:ascii="Times New Roman"/>
          <w:b w:val="false"/>
          <w:i w:val="false"/>
          <w:color w:val="000000"/>
          <w:sz w:val="28"/>
        </w:rPr>
        <w:t>
      7) ішкі аудит қызметі - Қазақстан Республикасының акционерлік қоғамдар туралы заңнамасына сәйкес құрылған, негізгі функциясы Қордың қаржы-шаруашылық қызметіне бақылау жасау болып табылатын Қордың бөлімшесі;</w:t>
      </w:r>
    </w:p>
    <w:bookmarkEnd w:id="22"/>
    <w:bookmarkStart w:name="z25" w:id="23"/>
    <w:p>
      <w:pPr>
        <w:spacing w:after="0"/>
        <w:ind w:left="0"/>
        <w:jc w:val="both"/>
      </w:pPr>
      <w:r>
        <w:rPr>
          <w:rFonts w:ascii="Times New Roman"/>
          <w:b w:val="false"/>
          <w:i w:val="false"/>
          <w:color w:val="000000"/>
          <w:sz w:val="28"/>
        </w:rPr>
        <w:t>
      8) ішкі бақылау жүйесі - Қордың рентабельдіктің және Қазақстан Республикасының қолданыстағы заңнамасын, Қордың саясатын, ішкі қағидаларды және рәсімдерді сақтауға, Қордың шығындар тәуекелін немесе бедел тәуекелін төмендетуге ықпал ететін қаржылық және басқарушылық есептілігінің дәйектілігін қолдаудың ұзақ мерзімді мақсаттарын іске асыруын қамтамасыз ететін ішкі бақылаудың рәсімдері мен саясатының жиынтығын білдіретін тәуекелдерді басқару жүйесінің элементі;</w:t>
      </w:r>
    </w:p>
    <w:bookmarkEnd w:id="23"/>
    <w:bookmarkStart w:name="z26" w:id="24"/>
    <w:p>
      <w:pPr>
        <w:spacing w:after="0"/>
        <w:ind w:left="0"/>
        <w:jc w:val="both"/>
      </w:pPr>
      <w:r>
        <w:rPr>
          <w:rFonts w:ascii="Times New Roman"/>
          <w:b w:val="false"/>
          <w:i w:val="false"/>
          <w:color w:val="000000"/>
          <w:sz w:val="28"/>
        </w:rPr>
        <w:t>
      9) ішкі құжаттар - Қордың, олардың органдары, құрылымдық бөлімшелері (филиалдары, өкілдіктері), қызметкерлері қызметінің талаптарын және тәртібін реттейтін құжаттар.</w:t>
      </w:r>
    </w:p>
    <w:bookmarkEnd w:id="24"/>
    <w:bookmarkStart w:name="z27" w:id="25"/>
    <w:p>
      <w:pPr>
        <w:spacing w:after="0"/>
        <w:ind w:left="0"/>
        <w:jc w:val="both"/>
      </w:pPr>
      <w:r>
        <w:rPr>
          <w:rFonts w:ascii="Times New Roman"/>
          <w:b w:val="false"/>
          <w:i w:val="false"/>
          <w:color w:val="000000"/>
          <w:sz w:val="28"/>
        </w:rPr>
        <w:t>
      3. Қор жыл сайын есепті жылдан кейінгі жылдың 1 шілдесінен кешіктірмей Қазақстан Республикасы Ұлттық Банкіне (бұдан әрі – уәкілетті орган) Қағидалардың 1-қосымшасына сәйкес нысан бойынша тәуекелдерді басқару жүйесіне қойылатын талаптардың орындалуын бағалау жөніндегі есепті ұсынады, оған:</w:t>
      </w:r>
    </w:p>
    <w:bookmarkEnd w:id="25"/>
    <w:bookmarkStart w:name="z84" w:id="26"/>
    <w:p>
      <w:pPr>
        <w:spacing w:after="0"/>
        <w:ind w:left="0"/>
        <w:jc w:val="both"/>
      </w:pPr>
      <w:r>
        <w:rPr>
          <w:rFonts w:ascii="Times New Roman"/>
          <w:b w:val="false"/>
          <w:i w:val="false"/>
          <w:color w:val="000000"/>
          <w:sz w:val="28"/>
        </w:rPr>
        <w:t>
      1) тәуекелдерді басқару жүйесіне қойылатын талаптардың тізбесі;</w:t>
      </w:r>
    </w:p>
    <w:bookmarkEnd w:id="26"/>
    <w:bookmarkStart w:name="z85" w:id="27"/>
    <w:p>
      <w:pPr>
        <w:spacing w:after="0"/>
        <w:ind w:left="0"/>
        <w:jc w:val="both"/>
      </w:pPr>
      <w:r>
        <w:rPr>
          <w:rFonts w:ascii="Times New Roman"/>
          <w:b w:val="false"/>
          <w:i w:val="false"/>
          <w:color w:val="000000"/>
          <w:sz w:val="28"/>
        </w:rPr>
        <w:t>
      2) тәуекелдерді басқару жүйесіне қойылатын талаптарға сәйкестігін (сәйкессіздігін) дербес бағалау;</w:t>
      </w:r>
    </w:p>
    <w:bookmarkEnd w:id="27"/>
    <w:bookmarkStart w:name="z270" w:id="28"/>
    <w:p>
      <w:pPr>
        <w:spacing w:after="0"/>
        <w:ind w:left="0"/>
        <w:jc w:val="both"/>
      </w:pPr>
      <w:r>
        <w:rPr>
          <w:rFonts w:ascii="Times New Roman"/>
          <w:b w:val="false"/>
          <w:i w:val="false"/>
          <w:color w:val="000000"/>
          <w:sz w:val="28"/>
        </w:rPr>
        <w:t>
      3) тәуекелдерді басқару жүйесінде кемшіліктер анықталған жағдайда түзетілуі тиіс кемшілікті, кемшілікті жою үшін қажетті іс-шаралар, жауапты адамдар және іс-шараларды орындаудың нақты мерзімдері көрсетілген оларды жою жөніндегі іс-шаралар жоспары кіреді.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1-тармағының</w:t>
      </w:r>
      <w:r>
        <w:rPr>
          <w:rFonts w:ascii="Times New Roman"/>
          <w:b w:val="false"/>
          <w:i w:val="false"/>
          <w:color w:val="000000"/>
          <w:sz w:val="28"/>
        </w:rPr>
        <w:t xml:space="preserve"> талаптары (директорлар кеңесінің және басқарманың тәуекелдерді басқару жүйесінің сәйкестігін қамтамасыз етуі және құрылымдық бөлімшелер мен қызметкерлердің тәуекелдерді басқару саласында өздеріне жүктелген міндеттемелерді орындауына жағдай жасауы бөлігінде), сондай-ақ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ЕЖЗҚ қызметіне қолданылады.</w:t>
      </w:r>
    </w:p>
    <w:bookmarkEnd w:id="29"/>
    <w:bookmarkStart w:name="z32" w:id="30"/>
    <w:p>
      <w:pPr>
        <w:spacing w:after="0"/>
        <w:ind w:left="0"/>
        <w:jc w:val="left"/>
      </w:pPr>
      <w:r>
        <w:rPr>
          <w:rFonts w:ascii="Times New Roman"/>
          <w:b/>
          <w:i w:val="false"/>
          <w:color w:val="000000"/>
        </w:rPr>
        <w:t xml:space="preserve"> 2. Тәуекелдерді басқару жүйелерінің болуына негізгі талаптар</w:t>
      </w:r>
    </w:p>
    <w:bookmarkEnd w:id="30"/>
    <w:bookmarkStart w:name="z33" w:id="31"/>
    <w:p>
      <w:pPr>
        <w:spacing w:after="0"/>
        <w:ind w:left="0"/>
        <w:jc w:val="both"/>
      </w:pPr>
      <w:r>
        <w:rPr>
          <w:rFonts w:ascii="Times New Roman"/>
          <w:b w:val="false"/>
          <w:i w:val="false"/>
          <w:color w:val="000000"/>
          <w:sz w:val="28"/>
        </w:rPr>
        <w:t>
      5. Қорда тәуекелдерді басқару жүйесінің болуы Қор қызметінің корпоративтік басқару, ақпараттық жүйелердің және басқару ақпараты жүйелерінің жұмыс істеуі жөніндегі талаптарға сәйкес келуін көздейді.</w:t>
      </w:r>
    </w:p>
    <w:bookmarkEnd w:id="31"/>
    <w:bookmarkStart w:name="z34" w:id="32"/>
    <w:p>
      <w:pPr>
        <w:spacing w:after="0"/>
        <w:ind w:left="0"/>
        <w:jc w:val="both"/>
      </w:pPr>
      <w:r>
        <w:rPr>
          <w:rFonts w:ascii="Times New Roman"/>
          <w:b w:val="false"/>
          <w:i w:val="false"/>
          <w:color w:val="000000"/>
          <w:sz w:val="28"/>
        </w:rPr>
        <w:t>
      6. Қордың тәуекелдерді басқару жүйесі оның қызметінің мына бағыттарын қамтиды:</w:t>
      </w:r>
    </w:p>
    <w:bookmarkEnd w:id="32"/>
    <w:bookmarkStart w:name="z35" w:id="33"/>
    <w:p>
      <w:pPr>
        <w:spacing w:after="0"/>
        <w:ind w:left="0"/>
        <w:jc w:val="both"/>
      </w:pPr>
      <w:r>
        <w:rPr>
          <w:rFonts w:ascii="Times New Roman"/>
          <w:b w:val="false"/>
          <w:i w:val="false"/>
          <w:color w:val="000000"/>
          <w:sz w:val="28"/>
        </w:rPr>
        <w:t>
      1) салымшыларды (зейнетақы төлемдерін алушыларды) тарту және зейнетақы жинақтарының есебін жүргізу процесін ұйымдастыру, жүргізу және басқару;</w:t>
      </w:r>
    </w:p>
    <w:bookmarkEnd w:id="33"/>
    <w:bookmarkStart w:name="z36" w:id="34"/>
    <w:p>
      <w:pPr>
        <w:spacing w:after="0"/>
        <w:ind w:left="0"/>
        <w:jc w:val="both"/>
      </w:pPr>
      <w:r>
        <w:rPr>
          <w:rFonts w:ascii="Times New Roman"/>
          <w:b w:val="false"/>
          <w:i w:val="false"/>
          <w:color w:val="000000"/>
          <w:sz w:val="28"/>
        </w:rPr>
        <w:t>
      2) Қордың қызметі барысында пайдаланылатын бағдарламалық-техникалық қамтамасыз етудің аудиті;</w:t>
      </w:r>
    </w:p>
    <w:bookmarkEnd w:id="34"/>
    <w:bookmarkStart w:name="z37" w:id="35"/>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ішкі рәсімдерді және құжаттарды әзірлеу және бекіту;</w:t>
      </w:r>
    </w:p>
    <w:bookmarkEnd w:id="35"/>
    <w:bookmarkStart w:name="z38" w:id="36"/>
    <w:p>
      <w:pPr>
        <w:spacing w:after="0"/>
        <w:ind w:left="0"/>
        <w:jc w:val="both"/>
      </w:pPr>
      <w:r>
        <w:rPr>
          <w:rFonts w:ascii="Times New Roman"/>
          <w:b w:val="false"/>
          <w:i w:val="false"/>
          <w:color w:val="000000"/>
          <w:sz w:val="28"/>
        </w:rPr>
        <w:t>
      4) салымшылармен (зейнетақы төлемдерін алушылармен) жұмысты ұйымдастыру тәртібін белгілеу және олардың зейнетақы жинақтарын есепке алу, оған мыналар кіреді:</w:t>
      </w:r>
    </w:p>
    <w:bookmarkEnd w:id="36"/>
    <w:bookmarkStart w:name="z39" w:id="37"/>
    <w:p>
      <w:pPr>
        <w:spacing w:after="0"/>
        <w:ind w:left="0"/>
        <w:jc w:val="both"/>
      </w:pPr>
      <w:r>
        <w:rPr>
          <w:rFonts w:ascii="Times New Roman"/>
          <w:b w:val="false"/>
          <w:i w:val="false"/>
          <w:color w:val="000000"/>
          <w:sz w:val="28"/>
        </w:rPr>
        <w:t>
      есептің дәйектілігін және жеке зейнетақы шоттарының уақтылы ашылуын және салымшылардың (зейнетақы төлемдерін алушылардың) жеке зейнетақы шоттарына ақшаның уақтылы келіп түсуін, зейнетақы жинақтарын уақтылы төленуін және аударылуын қамтамасыз ететін рәсімдер;</w:t>
      </w:r>
    </w:p>
    <w:bookmarkEnd w:id="37"/>
    <w:bookmarkStart w:name="z40" w:id="38"/>
    <w:p>
      <w:pPr>
        <w:spacing w:after="0"/>
        <w:ind w:left="0"/>
        <w:jc w:val="both"/>
      </w:pPr>
      <w:r>
        <w:rPr>
          <w:rFonts w:ascii="Times New Roman"/>
          <w:b w:val="false"/>
          <w:i w:val="false"/>
          <w:color w:val="000000"/>
          <w:sz w:val="28"/>
        </w:rPr>
        <w:t>
      салымшылар (зейнетақы төлемдерін алушылар) шағымдарының және өтініштерінің белгіленген мерзімде мәні бойынша қаралуына кепілдік беретін рәсімдер;</w:t>
      </w:r>
    </w:p>
    <w:bookmarkEnd w:id="38"/>
    <w:bookmarkStart w:name="z41" w:id="39"/>
    <w:p>
      <w:pPr>
        <w:spacing w:after="0"/>
        <w:ind w:left="0"/>
        <w:jc w:val="both"/>
      </w:pPr>
      <w:r>
        <w:rPr>
          <w:rFonts w:ascii="Times New Roman"/>
          <w:b w:val="false"/>
          <w:i w:val="false"/>
          <w:color w:val="000000"/>
          <w:sz w:val="28"/>
        </w:rPr>
        <w:t>
      салымшылардың (зейнетақы төлемдерін алушылардың) зейнетақы жинақтарын аударудың және төлеудің уақтылы жүзеге асырылуына кепілдік беретін рәсімдер;</w:t>
      </w:r>
    </w:p>
    <w:bookmarkEnd w:id="39"/>
    <w:bookmarkStart w:name="z42" w:id="40"/>
    <w:p>
      <w:pPr>
        <w:spacing w:after="0"/>
        <w:ind w:left="0"/>
        <w:jc w:val="both"/>
      </w:pPr>
      <w:r>
        <w:rPr>
          <w:rFonts w:ascii="Times New Roman"/>
          <w:b w:val="false"/>
          <w:i w:val="false"/>
          <w:color w:val="000000"/>
          <w:sz w:val="28"/>
        </w:rPr>
        <w:t>
      салымшыларға (зейнетақы төлемдерін алушыларға), сондай-ақ Қормен зейнетақымен қамсыздандыру туралы шартын жасауға ниеттенген адамдарға жинақтаушы зейнетақы жүйесінің жұмыс істеуі және зейнетақы активтерін инвестициялық басқару жөніндегі қызметі мәселелері бойынша өтеусіз консультациялық қызметтер көрсету бойынша рәсімдер;</w:t>
      </w:r>
    </w:p>
    <w:bookmarkEnd w:id="40"/>
    <w:bookmarkStart w:name="z43" w:id="41"/>
    <w:p>
      <w:pPr>
        <w:spacing w:after="0"/>
        <w:ind w:left="0"/>
        <w:jc w:val="both"/>
      </w:pPr>
      <w:r>
        <w:rPr>
          <w:rFonts w:ascii="Times New Roman"/>
          <w:b w:val="false"/>
          <w:i w:val="false"/>
          <w:color w:val="000000"/>
          <w:sz w:val="28"/>
        </w:rPr>
        <w:t>
      зейнетақы және меншікті активтерді есепке алудың Қазақстан Республикасының зейнетақымен қамсыздандыру және бухгалтерлік есеп пен қаржылық есептілік туралы заңнамасының талаптарына сәйкес келуін қамтамасыз ететін рәсімдер;</w:t>
      </w:r>
    </w:p>
    <w:bookmarkEnd w:id="41"/>
    <w:bookmarkStart w:name="z44" w:id="42"/>
    <w:p>
      <w:pPr>
        <w:spacing w:after="0"/>
        <w:ind w:left="0"/>
        <w:jc w:val="both"/>
      </w:pPr>
      <w:r>
        <w:rPr>
          <w:rFonts w:ascii="Times New Roman"/>
          <w:b w:val="false"/>
          <w:i w:val="false"/>
          <w:color w:val="000000"/>
          <w:sz w:val="28"/>
        </w:rPr>
        <w:t>
      комиссиялық сыйақының дұрыс есептелуін тексеруді жүзеге асыру тәртібі;</w:t>
      </w:r>
    </w:p>
    <w:bookmarkEnd w:id="42"/>
    <w:bookmarkStart w:name="z45" w:id="43"/>
    <w:p>
      <w:pPr>
        <w:spacing w:after="0"/>
        <w:ind w:left="0"/>
        <w:jc w:val="both"/>
      </w:pPr>
      <w:r>
        <w:rPr>
          <w:rFonts w:ascii="Times New Roman"/>
          <w:b w:val="false"/>
          <w:i w:val="false"/>
          <w:color w:val="000000"/>
          <w:sz w:val="28"/>
        </w:rPr>
        <w:t>
      Қорда салымшылармен (зейнетақы төлемдерін алушылармен) зейнетақымен қамсыздандыру туралы шарттарды жасау жөніндегі қызметтің ұйымдастырылуын бақылау рәсімдері;</w:t>
      </w:r>
    </w:p>
    <w:bookmarkEnd w:id="43"/>
    <w:bookmarkStart w:name="z46" w:id="44"/>
    <w:p>
      <w:pPr>
        <w:spacing w:after="0"/>
        <w:ind w:left="0"/>
        <w:jc w:val="both"/>
      </w:pPr>
      <w:r>
        <w:rPr>
          <w:rFonts w:ascii="Times New Roman"/>
          <w:b w:val="false"/>
          <w:i w:val="false"/>
          <w:color w:val="000000"/>
          <w:sz w:val="28"/>
        </w:rPr>
        <w:t>
      салымшыларға (зейнетақы төлемдерін алушыларға), сондай-ақ Қормен зейнетақымен қамсыздандыру туралы шартын жасауға ниеттенген адамдарға жинақтаушы зейнетақы жүйесінің жұмыс істеуі мәселелері бойынша консультациялық қызметтер көрсету жөніндегі функциялары жүктелген Қор қызметкерлерінің қызметін бақылау рәсімдері;</w:t>
      </w:r>
    </w:p>
    <w:bookmarkEnd w:id="44"/>
    <w:bookmarkStart w:name="z47" w:id="45"/>
    <w:p>
      <w:pPr>
        <w:spacing w:after="0"/>
        <w:ind w:left="0"/>
        <w:jc w:val="both"/>
      </w:pPr>
      <w:r>
        <w:rPr>
          <w:rFonts w:ascii="Times New Roman"/>
          <w:b w:val="false"/>
          <w:i w:val="false"/>
          <w:color w:val="000000"/>
          <w:sz w:val="28"/>
        </w:rPr>
        <w:t>
      5) Қорды басқарудың ұйымдық-функционалдық құрылымын құру;</w:t>
      </w:r>
    </w:p>
    <w:bookmarkEnd w:id="45"/>
    <w:bookmarkStart w:name="z48" w:id="46"/>
    <w:p>
      <w:pPr>
        <w:spacing w:after="0"/>
        <w:ind w:left="0"/>
        <w:jc w:val="both"/>
      </w:pPr>
      <w:r>
        <w:rPr>
          <w:rFonts w:ascii="Times New Roman"/>
          <w:b w:val="false"/>
          <w:i w:val="false"/>
          <w:color w:val="000000"/>
          <w:sz w:val="28"/>
        </w:rPr>
        <w:t>
      6) Қордың уәкілетті органмен өзара әрекеттесуі;</w:t>
      </w:r>
    </w:p>
    <w:bookmarkEnd w:id="46"/>
    <w:bookmarkStart w:name="z49" w:id="47"/>
    <w:p>
      <w:pPr>
        <w:spacing w:after="0"/>
        <w:ind w:left="0"/>
        <w:jc w:val="both"/>
      </w:pPr>
      <w:r>
        <w:rPr>
          <w:rFonts w:ascii="Times New Roman"/>
          <w:b w:val="false"/>
          <w:i w:val="false"/>
          <w:color w:val="000000"/>
          <w:sz w:val="28"/>
        </w:rPr>
        <w:t>
      7) зейнетақы активтері мен жинақтары жөніндегі ақпаратты жинау, енгізу, сақтау және тарату.</w:t>
      </w:r>
    </w:p>
    <w:bookmarkEnd w:id="47"/>
    <w:bookmarkStart w:name="z50" w:id="48"/>
    <w:p>
      <w:pPr>
        <w:spacing w:after="0"/>
        <w:ind w:left="0"/>
        <w:jc w:val="both"/>
      </w:pPr>
      <w:r>
        <w:rPr>
          <w:rFonts w:ascii="Times New Roman"/>
          <w:b w:val="false"/>
          <w:i w:val="false"/>
          <w:color w:val="000000"/>
          <w:sz w:val="28"/>
        </w:rPr>
        <w:t xml:space="preserve">
      Қордың тәуекелдерді басқару жүйесі қосымша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ақпарат алмасу жүйесін ұйымдастыру бойынша, сондай-ақ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тәуекелдерді басқару жүйесіне қолдау көрсету үшін пайдаланылатын бағдарламалық-техникалық қамтамасыз ету бойынша бағыттарды қамтиды.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7. Тәуекелдерді басқарудың және бақылаудың мақсаты:</w:t>
      </w:r>
    </w:p>
    <w:bookmarkEnd w:id="49"/>
    <w:bookmarkStart w:name="z53" w:id="50"/>
    <w:p>
      <w:pPr>
        <w:spacing w:after="0"/>
        <w:ind w:left="0"/>
        <w:jc w:val="both"/>
      </w:pPr>
      <w:r>
        <w:rPr>
          <w:rFonts w:ascii="Times New Roman"/>
          <w:b w:val="false"/>
          <w:i w:val="false"/>
          <w:color w:val="000000"/>
          <w:sz w:val="28"/>
        </w:rPr>
        <w:t>
      1) тәуекелдерді және қауіптерді уақтылы анықтау;</w:t>
      </w:r>
    </w:p>
    <w:bookmarkEnd w:id="50"/>
    <w:bookmarkStart w:name="z54" w:id="51"/>
    <w:p>
      <w:pPr>
        <w:spacing w:after="0"/>
        <w:ind w:left="0"/>
        <w:jc w:val="both"/>
      </w:pPr>
      <w:r>
        <w:rPr>
          <w:rFonts w:ascii="Times New Roman"/>
          <w:b w:val="false"/>
          <w:i w:val="false"/>
          <w:color w:val="000000"/>
          <w:sz w:val="28"/>
        </w:rPr>
        <w:t>
      2) тәуекелдер көрсеткіштерінің ең жоғары жол берілетін мәндерін бағалаудың сапасын арттыру;</w:t>
      </w:r>
    </w:p>
    <w:bookmarkEnd w:id="51"/>
    <w:bookmarkStart w:name="z55" w:id="52"/>
    <w:p>
      <w:pPr>
        <w:spacing w:after="0"/>
        <w:ind w:left="0"/>
        <w:jc w:val="both"/>
      </w:pPr>
      <w:r>
        <w:rPr>
          <w:rFonts w:ascii="Times New Roman"/>
          <w:b w:val="false"/>
          <w:i w:val="false"/>
          <w:color w:val="000000"/>
          <w:sz w:val="28"/>
        </w:rPr>
        <w:t>
      3) тәуекелдерді бақылаудың балама тетіктерін дамыту;</w:t>
      </w:r>
    </w:p>
    <w:bookmarkEnd w:id="52"/>
    <w:bookmarkStart w:name="z56" w:id="53"/>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шараларды қабылдауды қамтамасыз ету;</w:t>
      </w:r>
    </w:p>
    <w:bookmarkEnd w:id="53"/>
    <w:bookmarkStart w:name="z57" w:id="54"/>
    <w:p>
      <w:pPr>
        <w:spacing w:after="0"/>
        <w:ind w:left="0"/>
        <w:jc w:val="both"/>
      </w:pPr>
      <w:r>
        <w:rPr>
          <w:rFonts w:ascii="Times New Roman"/>
          <w:b w:val="false"/>
          <w:i w:val="false"/>
          <w:color w:val="000000"/>
          <w:sz w:val="28"/>
        </w:rPr>
        <w:t>
      5) тәуекелдерді басқару жөніндегі бөлімшені қоса алғанда, Қордың жекелеген құрылымдық бөлімшелерін тәуекелдерге мониторинг жүргізу және бағалау процесіне тарту, сондай-ақ Қор қызметкерлерінің тәуекелдерді басқару саласындағы жауапкершілігін арттыру болып табылады.</w:t>
      </w:r>
    </w:p>
    <w:bookmarkEnd w:id="54"/>
    <w:bookmarkStart w:name="z58" w:id="55"/>
    <w:p>
      <w:pPr>
        <w:spacing w:after="0"/>
        <w:ind w:left="0"/>
        <w:jc w:val="both"/>
      </w:pPr>
      <w:r>
        <w:rPr>
          <w:rFonts w:ascii="Times New Roman"/>
          <w:b w:val="false"/>
          <w:i w:val="false"/>
          <w:color w:val="000000"/>
          <w:sz w:val="28"/>
        </w:rPr>
        <w:t xml:space="preserve">
      8. ЕЖЗҚ тәуекелдерді басқару жүйесін қалыптастыру барысында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тармақшаларын</w:t>
      </w:r>
      <w:r>
        <w:rPr>
          <w:rFonts w:ascii="Times New Roman"/>
          <w:b w:val="false"/>
          <w:i w:val="false"/>
          <w:color w:val="000000"/>
          <w:sz w:val="28"/>
        </w:rPr>
        <w:t xml:space="preserve"> және екінші бөлігін (ақпаратпен алмасу жүйесін ұйымдастыру бойынша талаптар бөлігінде), сондай-ақ </w:t>
      </w:r>
      <w:r>
        <w:rPr>
          <w:rFonts w:ascii="Times New Roman"/>
          <w:b w:val="false"/>
          <w:i w:val="false"/>
          <w:color w:val="000000"/>
          <w:sz w:val="28"/>
        </w:rPr>
        <w:t>7-тармағын</w:t>
      </w:r>
      <w:r>
        <w:rPr>
          <w:rFonts w:ascii="Times New Roman"/>
          <w:b w:val="false"/>
          <w:i w:val="false"/>
          <w:color w:val="000000"/>
          <w:sz w:val="28"/>
        </w:rPr>
        <w:t xml:space="preserve"> басшылыққа алады.</w:t>
      </w:r>
    </w:p>
    <w:bookmarkEnd w:id="55"/>
    <w:bookmarkStart w:name="z59" w:id="56"/>
    <w:p>
      <w:pPr>
        <w:spacing w:after="0"/>
        <w:ind w:left="0"/>
        <w:jc w:val="left"/>
      </w:pPr>
      <w:r>
        <w:rPr>
          <w:rFonts w:ascii="Times New Roman"/>
          <w:b/>
          <w:i w:val="false"/>
          <w:color w:val="000000"/>
        </w:rPr>
        <w:t xml:space="preserve"> 3. Ішкі бақылауды ұйымдастыру</w:t>
      </w:r>
    </w:p>
    <w:bookmarkEnd w:id="56"/>
    <w:bookmarkStart w:name="z60" w:id="57"/>
    <w:p>
      <w:pPr>
        <w:spacing w:after="0"/>
        <w:ind w:left="0"/>
        <w:jc w:val="both"/>
      </w:pPr>
      <w:r>
        <w:rPr>
          <w:rFonts w:ascii="Times New Roman"/>
          <w:b w:val="false"/>
          <w:i w:val="false"/>
          <w:color w:val="000000"/>
          <w:sz w:val="28"/>
        </w:rPr>
        <w:t xml:space="preserve">
      9. Қорда </w:t>
      </w:r>
      <w:r>
        <w:rPr>
          <w:rFonts w:ascii="Times New Roman"/>
          <w:b w:val="false"/>
          <w:i w:val="false"/>
          <w:color w:val="000000"/>
          <w:sz w:val="28"/>
        </w:rPr>
        <w:t>ішкі бақылау</w:t>
      </w:r>
      <w:r>
        <w:rPr>
          <w:rFonts w:ascii="Times New Roman"/>
          <w:b w:val="false"/>
          <w:i w:val="false"/>
          <w:color w:val="000000"/>
          <w:sz w:val="28"/>
        </w:rPr>
        <w:t xml:space="preserve"> жүйесі:</w:t>
      </w:r>
    </w:p>
    <w:bookmarkEnd w:id="57"/>
    <w:bookmarkStart w:name="z61" w:id="58"/>
    <w:p>
      <w:pPr>
        <w:spacing w:after="0"/>
        <w:ind w:left="0"/>
        <w:jc w:val="both"/>
      </w:pPr>
      <w:r>
        <w:rPr>
          <w:rFonts w:ascii="Times New Roman"/>
          <w:b w:val="false"/>
          <w:i w:val="false"/>
          <w:color w:val="000000"/>
          <w:sz w:val="28"/>
        </w:rPr>
        <w:t>
      1) Қордың операциялық және қаржылық қызметін қамтамасыз ету;</w:t>
      </w:r>
    </w:p>
    <w:bookmarkEnd w:id="58"/>
    <w:bookmarkStart w:name="z62" w:id="59"/>
    <w:p>
      <w:pPr>
        <w:spacing w:after="0"/>
        <w:ind w:left="0"/>
        <w:jc w:val="both"/>
      </w:pPr>
      <w:r>
        <w:rPr>
          <w:rFonts w:ascii="Times New Roman"/>
          <w:b w:val="false"/>
          <w:i w:val="false"/>
          <w:color w:val="000000"/>
          <w:sz w:val="28"/>
        </w:rPr>
        <w:t>
      2) зейнетақы жинақтарының есебін жүргізудің сенімділігін, толықтығын және уақтылы жасалуын қамтамасыз ету;</w:t>
      </w:r>
    </w:p>
    <w:bookmarkEnd w:id="59"/>
    <w:bookmarkStart w:name="z63" w:id="60"/>
    <w:p>
      <w:pPr>
        <w:spacing w:after="0"/>
        <w:ind w:left="0"/>
        <w:jc w:val="both"/>
      </w:pPr>
      <w:r>
        <w:rPr>
          <w:rFonts w:ascii="Times New Roman"/>
          <w:b w:val="false"/>
          <w:i w:val="false"/>
          <w:color w:val="000000"/>
          <w:sz w:val="28"/>
        </w:rPr>
        <w:t>
      3) Қордың Қазақстан Республикасы заңнамасының талаптарын сақтауын, Қордың ішкі саясаты мен рәсімдерін анықтайтын құжаттарды тексеру арқылы Қазақстан Республикасы заңнамасының талаптарын сақтау үшін құрылады.</w:t>
      </w:r>
    </w:p>
    <w:bookmarkEnd w:id="60"/>
    <w:bookmarkStart w:name="z64" w:id="61"/>
    <w:p>
      <w:pPr>
        <w:spacing w:after="0"/>
        <w:ind w:left="0"/>
        <w:jc w:val="both"/>
      </w:pPr>
      <w:r>
        <w:rPr>
          <w:rFonts w:ascii="Times New Roman"/>
          <w:b w:val="false"/>
          <w:i w:val="false"/>
          <w:color w:val="000000"/>
          <w:sz w:val="28"/>
        </w:rPr>
        <w:t>
      10. Ішкі бақылау жүйесі өзара байланысы бар бес элементтен тұрады:</w:t>
      </w:r>
    </w:p>
    <w:bookmarkEnd w:id="61"/>
    <w:bookmarkStart w:name="z65" w:id="62"/>
    <w:p>
      <w:pPr>
        <w:spacing w:after="0"/>
        <w:ind w:left="0"/>
        <w:jc w:val="both"/>
      </w:pPr>
      <w:r>
        <w:rPr>
          <w:rFonts w:ascii="Times New Roman"/>
          <w:b w:val="false"/>
          <w:i w:val="false"/>
          <w:color w:val="000000"/>
          <w:sz w:val="28"/>
        </w:rPr>
        <w:t>
      1) басқарушылық бақылау;</w:t>
      </w:r>
    </w:p>
    <w:bookmarkEnd w:id="62"/>
    <w:bookmarkStart w:name="z66" w:id="63"/>
    <w:p>
      <w:pPr>
        <w:spacing w:after="0"/>
        <w:ind w:left="0"/>
        <w:jc w:val="both"/>
      </w:pPr>
      <w:r>
        <w:rPr>
          <w:rFonts w:ascii="Times New Roman"/>
          <w:b w:val="false"/>
          <w:i w:val="false"/>
          <w:color w:val="000000"/>
          <w:sz w:val="28"/>
        </w:rPr>
        <w:t>
      2) тәуекелді анықтау және бағалау;</w:t>
      </w:r>
    </w:p>
    <w:bookmarkEnd w:id="63"/>
    <w:bookmarkStart w:name="z67" w:id="64"/>
    <w:p>
      <w:pPr>
        <w:spacing w:after="0"/>
        <w:ind w:left="0"/>
        <w:jc w:val="both"/>
      </w:pPr>
      <w:r>
        <w:rPr>
          <w:rFonts w:ascii="Times New Roman"/>
          <w:b w:val="false"/>
          <w:i w:val="false"/>
          <w:color w:val="000000"/>
          <w:sz w:val="28"/>
        </w:rPr>
        <w:t>
      3) өкілеттіктерді бақылауды және бөлуді жүзеге асыру;</w:t>
      </w:r>
    </w:p>
    <w:bookmarkEnd w:id="64"/>
    <w:bookmarkStart w:name="z68" w:id="65"/>
    <w:p>
      <w:pPr>
        <w:spacing w:after="0"/>
        <w:ind w:left="0"/>
        <w:jc w:val="both"/>
      </w:pPr>
      <w:r>
        <w:rPr>
          <w:rFonts w:ascii="Times New Roman"/>
          <w:b w:val="false"/>
          <w:i w:val="false"/>
          <w:color w:val="000000"/>
          <w:sz w:val="28"/>
        </w:rPr>
        <w:t>
      4) ақпарат және өзара іс-әрекет;</w:t>
      </w:r>
    </w:p>
    <w:bookmarkEnd w:id="65"/>
    <w:bookmarkStart w:name="z69" w:id="66"/>
    <w:p>
      <w:pPr>
        <w:spacing w:after="0"/>
        <w:ind w:left="0"/>
        <w:jc w:val="both"/>
      </w:pPr>
      <w:r>
        <w:rPr>
          <w:rFonts w:ascii="Times New Roman"/>
          <w:b w:val="false"/>
          <w:i w:val="false"/>
          <w:color w:val="000000"/>
          <w:sz w:val="28"/>
        </w:rPr>
        <w:t>
      5) мониторинг жүргізу және кемшіліктерді түзету.</w:t>
      </w:r>
    </w:p>
    <w:bookmarkEnd w:id="66"/>
    <w:bookmarkStart w:name="z70" w:id="67"/>
    <w:p>
      <w:pPr>
        <w:spacing w:after="0"/>
        <w:ind w:left="0"/>
        <w:jc w:val="both"/>
      </w:pPr>
      <w:r>
        <w:rPr>
          <w:rFonts w:ascii="Times New Roman"/>
          <w:b w:val="false"/>
          <w:i w:val="false"/>
          <w:color w:val="000000"/>
          <w:sz w:val="28"/>
        </w:rPr>
        <w:t>
      11. Қорда Ішкі бақылау жүйесінің жұмыс істеуі мынадай үш кезеңнен үздіксіз кезекпен өту қағидаты бойынша өтуі тиіс:</w:t>
      </w:r>
    </w:p>
    <w:bookmarkEnd w:id="67"/>
    <w:bookmarkStart w:name="z71" w:id="68"/>
    <w:p>
      <w:pPr>
        <w:spacing w:after="0"/>
        <w:ind w:left="0"/>
        <w:jc w:val="both"/>
      </w:pPr>
      <w:r>
        <w:rPr>
          <w:rFonts w:ascii="Times New Roman"/>
          <w:b w:val="false"/>
          <w:i w:val="false"/>
          <w:color w:val="000000"/>
          <w:sz w:val="28"/>
        </w:rPr>
        <w:t>
      1) Қордың ішкі құжаттарына рәсімдерді қосу арқылы ішкі бақылау жүйесін қалыптастыру (тиімділікті бағалау нәтижелерін ескере отырып);</w:t>
      </w:r>
    </w:p>
    <w:bookmarkEnd w:id="68"/>
    <w:bookmarkStart w:name="z72" w:id="69"/>
    <w:p>
      <w:pPr>
        <w:spacing w:after="0"/>
        <w:ind w:left="0"/>
        <w:jc w:val="both"/>
      </w:pPr>
      <w:r>
        <w:rPr>
          <w:rFonts w:ascii="Times New Roman"/>
          <w:b w:val="false"/>
          <w:i w:val="false"/>
          <w:color w:val="000000"/>
          <w:sz w:val="28"/>
        </w:rPr>
        <w:t>
      2) жұмыста Қордың ішкі құжаттарында айқындалған ішкі бақылау жүйесінің рәсімдерін пайдалану;</w:t>
      </w:r>
    </w:p>
    <w:bookmarkEnd w:id="69"/>
    <w:bookmarkStart w:name="z73" w:id="70"/>
    <w:p>
      <w:pPr>
        <w:spacing w:after="0"/>
        <w:ind w:left="0"/>
        <w:jc w:val="both"/>
      </w:pPr>
      <w:r>
        <w:rPr>
          <w:rFonts w:ascii="Times New Roman"/>
          <w:b w:val="false"/>
          <w:i w:val="false"/>
          <w:color w:val="000000"/>
          <w:sz w:val="28"/>
        </w:rPr>
        <w:t>
      3) ішкі бақылау жүйесінің тиімділігіне бағалау жүргізу.</w:t>
      </w:r>
    </w:p>
    <w:bookmarkEnd w:id="70"/>
    <w:bookmarkStart w:name="z74" w:id="71"/>
    <w:p>
      <w:pPr>
        <w:spacing w:after="0"/>
        <w:ind w:left="0"/>
        <w:jc w:val="both"/>
      </w:pPr>
      <w:r>
        <w:rPr>
          <w:rFonts w:ascii="Times New Roman"/>
          <w:b w:val="false"/>
          <w:i w:val="false"/>
          <w:color w:val="000000"/>
          <w:sz w:val="28"/>
        </w:rPr>
        <w:t>
      12. Қордың Ішкі бақылау жүйесіне:</w:t>
      </w:r>
    </w:p>
    <w:bookmarkEnd w:id="71"/>
    <w:bookmarkStart w:name="z75" w:id="72"/>
    <w:p>
      <w:pPr>
        <w:spacing w:after="0"/>
        <w:ind w:left="0"/>
        <w:jc w:val="both"/>
      </w:pPr>
      <w:r>
        <w:rPr>
          <w:rFonts w:ascii="Times New Roman"/>
          <w:b w:val="false"/>
          <w:i w:val="false"/>
          <w:color w:val="000000"/>
          <w:sz w:val="28"/>
        </w:rPr>
        <w:t>
      1) Қордың директорлар кеңесіне және басқармасына қаржылық қызметтің жоспарлы көрсеткіштерін қоса бере отырып, Қордың қаржылық қызметінің ағымдағы нәтижелері туралы есептерді беру арқылы қойылған мақсаттар мен міндеттерге Қордың қол жеткізуін тексеру;</w:t>
      </w:r>
    </w:p>
    <w:bookmarkEnd w:id="72"/>
    <w:bookmarkStart w:name="z76" w:id="73"/>
    <w:p>
      <w:pPr>
        <w:spacing w:after="0"/>
        <w:ind w:left="0"/>
        <w:jc w:val="both"/>
      </w:pPr>
      <w:r>
        <w:rPr>
          <w:rFonts w:ascii="Times New Roman"/>
          <w:b w:val="false"/>
          <w:i w:val="false"/>
          <w:color w:val="000000"/>
          <w:sz w:val="28"/>
        </w:rPr>
        <w:t>
      2) бөлімше жетекшісінің жоспарлы көрсеткіштерден ауытқулардың болуына жүргізген мониторингті қамтитын бөлімше қызметінің нәтижелерін тұрақты бақылауы және осындай ауытқулардың себептерін анықтау;</w:t>
      </w:r>
    </w:p>
    <w:bookmarkEnd w:id="73"/>
    <w:bookmarkStart w:name="z77" w:id="74"/>
    <w:p>
      <w:pPr>
        <w:spacing w:after="0"/>
        <w:ind w:left="0"/>
        <w:jc w:val="both"/>
      </w:pPr>
      <w:r>
        <w:rPr>
          <w:rFonts w:ascii="Times New Roman"/>
          <w:b w:val="false"/>
          <w:i w:val="false"/>
          <w:color w:val="000000"/>
          <w:sz w:val="28"/>
        </w:rPr>
        <w:t>
      3) Қордың басшы қызметкерлерінің жоспарлы көрсеткіштерден ауытқуларды және жоспарлы көрсеткіштердің орындалмау себептерін қамтитын құрылымдық бөлімшелер қызметінің нәтижелері туралы Қордың бөлімшелері басшыларының стандартты есептерін тексеруі;</w:t>
      </w:r>
    </w:p>
    <w:bookmarkEnd w:id="74"/>
    <w:bookmarkStart w:name="z78" w:id="75"/>
    <w:p>
      <w:pPr>
        <w:spacing w:after="0"/>
        <w:ind w:left="0"/>
        <w:jc w:val="both"/>
      </w:pPr>
      <w:r>
        <w:rPr>
          <w:rFonts w:ascii="Times New Roman"/>
          <w:b w:val="false"/>
          <w:i w:val="false"/>
          <w:color w:val="000000"/>
          <w:sz w:val="28"/>
        </w:rPr>
        <w:t>
      4) Қордың материалдық активтеріне қол жетімділікті шектеу;</w:t>
      </w:r>
    </w:p>
    <w:bookmarkEnd w:id="75"/>
    <w:bookmarkStart w:name="z79" w:id="76"/>
    <w:p>
      <w:pPr>
        <w:spacing w:after="0"/>
        <w:ind w:left="0"/>
        <w:jc w:val="both"/>
      </w:pPr>
      <w:r>
        <w:rPr>
          <w:rFonts w:ascii="Times New Roman"/>
          <w:b w:val="false"/>
          <w:i w:val="false"/>
          <w:color w:val="000000"/>
          <w:sz w:val="28"/>
        </w:rPr>
        <w:t>
      5) анықталған сәйкессіздіктерді жою жөніндегі іс-шаралардың іске асырылуын тексеру;</w:t>
      </w:r>
    </w:p>
    <w:bookmarkEnd w:id="76"/>
    <w:bookmarkStart w:name="z80" w:id="77"/>
    <w:p>
      <w:pPr>
        <w:spacing w:after="0"/>
        <w:ind w:left="0"/>
        <w:jc w:val="both"/>
      </w:pPr>
      <w:r>
        <w:rPr>
          <w:rFonts w:ascii="Times New Roman"/>
          <w:b w:val="false"/>
          <w:i w:val="false"/>
          <w:color w:val="000000"/>
          <w:sz w:val="28"/>
        </w:rPr>
        <w:t>
      6) міндетті авторизацияны талап ететін операциялар тізбесіне қойылатын талаптарды белгілеу;</w:t>
      </w:r>
    </w:p>
    <w:bookmarkEnd w:id="77"/>
    <w:bookmarkStart w:name="z81" w:id="78"/>
    <w:p>
      <w:pPr>
        <w:spacing w:after="0"/>
        <w:ind w:left="0"/>
        <w:jc w:val="both"/>
      </w:pPr>
      <w:r>
        <w:rPr>
          <w:rFonts w:ascii="Times New Roman"/>
          <w:b w:val="false"/>
          <w:i w:val="false"/>
          <w:color w:val="000000"/>
          <w:sz w:val="28"/>
        </w:rPr>
        <w:t>
      7) Қордың қызметіне байланысты операцияларды жасау талаптарын және тәуекелдерді басқару модельдерін қолдану нәтижелерін тексеру;</w:t>
      </w:r>
    </w:p>
    <w:bookmarkEnd w:id="78"/>
    <w:bookmarkStart w:name="z82" w:id="79"/>
    <w:p>
      <w:pPr>
        <w:spacing w:after="0"/>
        <w:ind w:left="0"/>
        <w:jc w:val="both"/>
      </w:pPr>
      <w:r>
        <w:rPr>
          <w:rFonts w:ascii="Times New Roman"/>
          <w:b w:val="false"/>
          <w:i w:val="false"/>
          <w:color w:val="000000"/>
          <w:sz w:val="28"/>
        </w:rPr>
        <w:t>
      8) Қордың есебінде және есептілігінде жүргізілген операциялардың уақтылы, дұрыс, толық және нақты көрсетілуін тексеру;</w:t>
      </w:r>
    </w:p>
    <w:bookmarkEnd w:id="79"/>
    <w:bookmarkStart w:name="z83" w:id="80"/>
    <w:p>
      <w:pPr>
        <w:spacing w:after="0"/>
        <w:ind w:left="0"/>
        <w:jc w:val="both"/>
      </w:pPr>
      <w:r>
        <w:rPr>
          <w:rFonts w:ascii="Times New Roman"/>
          <w:b w:val="false"/>
          <w:i w:val="false"/>
          <w:color w:val="000000"/>
          <w:sz w:val="28"/>
        </w:rPr>
        <w:t>
      9) Қордың қызметтерін қылмыстық мақсаттарда, қылмыстық жолмен алынған кірістерді заңдастыру (жылыстату) және терроризмді қаржыландыру мақсаттарында пайдалануды болдырмау кіреді.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81"/>
    <w:p>
      <w:pPr>
        <w:spacing w:after="0"/>
        <w:ind w:left="0"/>
        <w:jc w:val="both"/>
      </w:pPr>
      <w:r>
        <w:rPr>
          <w:rFonts w:ascii="Times New Roman"/>
          <w:b w:val="false"/>
          <w:i w:val="false"/>
          <w:color w:val="000000"/>
          <w:sz w:val="28"/>
        </w:rPr>
        <w:t>
       13. Қордың ішкі аудит қызметі директорлар кеңесінің ішкі бақылау жүйесінің жай-күйін объективті бағалау мен оларды жетілдіру жөніндегі ұсынымдарды беру жолымен ішкі бақылаудың бара-бар жүйесінің болуын және қызмет істеуін қамтамасыз ету функцияларын жүзеге асыру кезінде туындайтын міндеттерді шешу мақсатында құрылады.</w:t>
      </w:r>
    </w:p>
    <w:bookmarkEnd w:id="81"/>
    <w:bookmarkStart w:name="z28" w:id="82"/>
    <w:p>
      <w:pPr>
        <w:spacing w:after="0"/>
        <w:ind w:left="0"/>
        <w:jc w:val="both"/>
      </w:pPr>
      <w:r>
        <w:rPr>
          <w:rFonts w:ascii="Times New Roman"/>
          <w:b w:val="false"/>
          <w:i w:val="false"/>
          <w:color w:val="000000"/>
          <w:sz w:val="28"/>
        </w:rPr>
        <w:t>
      Ішкі аудиттің мақсаты Қор қызметінің барлық аспектілері бойынша ішкі бақылау жүйелерінің және тәуекелдерді басқарудың бара-барлығы мен тиімділігін бағалау, Қордың ішкі қағидалары мен рәсімдерінің сақталуын, ішкі және сыртқы аудиторлар ұсынымдарының, қолданылған шектеулі ықпал ету шаралары мен санкциялардың, сондай-ақ уәкілетті органның қаржы нарығындағы қызметті жүзеге асыруға қатысты белгіленген талаптарының орындалуын бақылау, Қордың құрылымдық бөлімшелерінің және қызметкерлерінің өздеріне жүктелген функциялар мен міндеттерін орындау барысы туралы уақтылы әрі дәйекті ақпарат беруін, сондай-ақ жұмысты жақсарту жөніндегі пәрменді әрі тиімді ұсынымдар беруін қамтамасыз ету болып табылады.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14. Ішкі аудит қызметінің басшысы мен қызметкерлерін Қордың директорлар кеңесі тағайындайды және тексерілетін Қордың құрылымдық бөлімшелерінің, сондай-ақ олардың филиалдары мен өкілдіктерінің қызметіне байланысты барлық қажетті, оның ішінде коммерциялық және (немесе) өзге де Қазақстан Республикасының заңдарымен қорғалатын құпияны құрайтын құжаттарға қол жеткізе алады.</w:t>
      </w:r>
    </w:p>
    <w:bookmarkEnd w:id="83"/>
    <w:bookmarkStart w:name="z88" w:id="84"/>
    <w:p>
      <w:pPr>
        <w:spacing w:after="0"/>
        <w:ind w:left="0"/>
        <w:jc w:val="both"/>
      </w:pPr>
      <w:r>
        <w:rPr>
          <w:rFonts w:ascii="Times New Roman"/>
          <w:b w:val="false"/>
          <w:i w:val="false"/>
          <w:color w:val="000000"/>
          <w:sz w:val="28"/>
        </w:rPr>
        <w:t>
      15. Қордың ішкі аудит қызметінің басшысы мен қызметкерлерінің:</w:t>
      </w:r>
    </w:p>
    <w:bookmarkEnd w:id="84"/>
    <w:bookmarkStart w:name="z89" w:id="85"/>
    <w:p>
      <w:pPr>
        <w:spacing w:after="0"/>
        <w:ind w:left="0"/>
        <w:jc w:val="both"/>
      </w:pPr>
      <w:r>
        <w:rPr>
          <w:rFonts w:ascii="Times New Roman"/>
          <w:b w:val="false"/>
          <w:i w:val="false"/>
          <w:color w:val="000000"/>
          <w:sz w:val="28"/>
        </w:rPr>
        <w:t>
      1) жоғары білімі;</w:t>
      </w:r>
    </w:p>
    <w:bookmarkEnd w:id="85"/>
    <w:bookmarkStart w:name="z90" w:id="86"/>
    <w:p>
      <w:pPr>
        <w:spacing w:after="0"/>
        <w:ind w:left="0"/>
        <w:jc w:val="both"/>
      </w:pPr>
      <w:r>
        <w:rPr>
          <w:rFonts w:ascii="Times New Roman"/>
          <w:b w:val="false"/>
          <w:i w:val="false"/>
          <w:color w:val="000000"/>
          <w:sz w:val="28"/>
        </w:rPr>
        <w:t>
      2) Қордың қызметін реттейтін Қазақстан Республикасының заңнамасын білуі;</w:t>
      </w:r>
    </w:p>
    <w:bookmarkEnd w:id="86"/>
    <w:bookmarkStart w:name="z91" w:id="87"/>
    <w:p>
      <w:pPr>
        <w:spacing w:after="0"/>
        <w:ind w:left="0"/>
        <w:jc w:val="both"/>
      </w:pPr>
      <w:r>
        <w:rPr>
          <w:rFonts w:ascii="Times New Roman"/>
          <w:b w:val="false"/>
          <w:i w:val="false"/>
          <w:color w:val="000000"/>
          <w:sz w:val="28"/>
        </w:rPr>
        <w:t xml:space="preserve">
      3) қаржы қызметтерін көрсету немесе реттеу саласында бір жылдан артық еңбек өтілі (тәжірибесі) бар, сондай-ақ экономикалық қызмет саласында жасалынған қылмысы үшін, сонымен бірге сыбайлас жемқорлық қылмысы үшін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өтелмеген немесе алынбаған соттылығы жоқ болуы тиіс.</w:t>
      </w:r>
    </w:p>
    <w:bookmarkEnd w:id="87"/>
    <w:bookmarkStart w:name="z92" w:id="88"/>
    <w:p>
      <w:pPr>
        <w:spacing w:after="0"/>
        <w:ind w:left="0"/>
        <w:jc w:val="both"/>
      </w:pPr>
      <w:r>
        <w:rPr>
          <w:rFonts w:ascii="Times New Roman"/>
          <w:b w:val="false"/>
          <w:i w:val="false"/>
          <w:color w:val="000000"/>
          <w:sz w:val="28"/>
        </w:rPr>
        <w:t>
      16. Ішкі аудит қызметі Қордың құрылымдық бөлімшелердің қызметін тексеруді кем дегенде жылына бір рет кезеңділікпен жүзеге асырады.</w:t>
      </w:r>
    </w:p>
    <w:bookmarkEnd w:id="88"/>
    <w:bookmarkStart w:name="z93" w:id="89"/>
    <w:p>
      <w:pPr>
        <w:spacing w:after="0"/>
        <w:ind w:left="0"/>
        <w:jc w:val="both"/>
      </w:pPr>
      <w:r>
        <w:rPr>
          <w:rFonts w:ascii="Times New Roman"/>
          <w:b w:val="false"/>
          <w:i w:val="false"/>
          <w:color w:val="000000"/>
          <w:sz w:val="28"/>
        </w:rPr>
        <w:t>
      Тексеру жоспарын Қордың директорлар кеңесі бекітеді.</w:t>
      </w:r>
    </w:p>
    <w:bookmarkEnd w:id="89"/>
    <w:bookmarkStart w:name="z94" w:id="90"/>
    <w:p>
      <w:pPr>
        <w:spacing w:after="0"/>
        <w:ind w:left="0"/>
        <w:jc w:val="both"/>
      </w:pPr>
      <w:r>
        <w:rPr>
          <w:rFonts w:ascii="Times New Roman"/>
          <w:b w:val="false"/>
          <w:i w:val="false"/>
          <w:color w:val="000000"/>
          <w:sz w:val="28"/>
        </w:rPr>
        <w:t>
      17. Қордың ішкі аудит қызметінің негізгі функциялары:</w:t>
      </w:r>
    </w:p>
    <w:bookmarkEnd w:id="90"/>
    <w:bookmarkStart w:name="z95" w:id="91"/>
    <w:p>
      <w:pPr>
        <w:spacing w:after="0"/>
        <w:ind w:left="0"/>
        <w:jc w:val="both"/>
      </w:pPr>
      <w:r>
        <w:rPr>
          <w:rFonts w:ascii="Times New Roman"/>
          <w:b w:val="false"/>
          <w:i w:val="false"/>
          <w:color w:val="000000"/>
          <w:sz w:val="28"/>
        </w:rPr>
        <w:t>
      1) Қордың құрылымдық бөлімшелерін, филиалдарын тексеру;</w:t>
      </w:r>
    </w:p>
    <w:bookmarkEnd w:id="91"/>
    <w:bookmarkStart w:name="z96" w:id="92"/>
    <w:p>
      <w:pPr>
        <w:spacing w:after="0"/>
        <w:ind w:left="0"/>
        <w:jc w:val="both"/>
      </w:pPr>
      <w:r>
        <w:rPr>
          <w:rFonts w:ascii="Times New Roman"/>
          <w:b w:val="false"/>
          <w:i w:val="false"/>
          <w:color w:val="000000"/>
          <w:sz w:val="28"/>
        </w:rPr>
        <w:t>
      2) Қордың директорлар кеңесіне, басқармасына орын алған кемшіліктер жөніндегі тұжырымдарды қамтитын тексеру нәтижелері бойынша есептерді және Қордың қызметін жақсарту жөніндегі ұсынымдарды дайындау;</w:t>
      </w:r>
    </w:p>
    <w:bookmarkEnd w:id="92"/>
    <w:bookmarkStart w:name="z97" w:id="93"/>
    <w:p>
      <w:pPr>
        <w:spacing w:after="0"/>
        <w:ind w:left="0"/>
        <w:jc w:val="both"/>
      </w:pPr>
      <w:r>
        <w:rPr>
          <w:rFonts w:ascii="Times New Roman"/>
          <w:b w:val="false"/>
          <w:i w:val="false"/>
          <w:color w:val="000000"/>
          <w:sz w:val="28"/>
        </w:rPr>
        <w:t>
      3) анықталған тәуекелдер деңгейін төмендетуді немесе бөлімше басшысының және (немесе) директорлар кеңесінің Қор үшін анықталған тәуекелдердің жарамдылығы туралы шешім қабылдауын құжаттауды қамтамасыз ететін Қордың құрылымдық бөлімшелерінің тексеру нәтижелері бойынша Қордың бөлімшелері мен органдары қабылдаған іс-шаралардың тиімділігіне бақылау жасауды жүзеге асыру;</w:t>
      </w:r>
    </w:p>
    <w:bookmarkEnd w:id="93"/>
    <w:bookmarkStart w:name="z98" w:id="94"/>
    <w:p>
      <w:pPr>
        <w:spacing w:after="0"/>
        <w:ind w:left="0"/>
        <w:jc w:val="both"/>
      </w:pPr>
      <w:r>
        <w:rPr>
          <w:rFonts w:ascii="Times New Roman"/>
          <w:b w:val="false"/>
          <w:i w:val="false"/>
          <w:color w:val="000000"/>
          <w:sz w:val="28"/>
        </w:rPr>
        <w:t>
      4) ішкі және сыртқы аудиттер жүргізілуі тиіс Қордың операцияларындағы тәуекелдің саласын анықтау;</w:t>
      </w:r>
    </w:p>
    <w:bookmarkEnd w:id="94"/>
    <w:bookmarkStart w:name="z99" w:id="95"/>
    <w:p>
      <w:pPr>
        <w:spacing w:after="0"/>
        <w:ind w:left="0"/>
        <w:jc w:val="both"/>
      </w:pPr>
      <w:r>
        <w:rPr>
          <w:rFonts w:ascii="Times New Roman"/>
          <w:b w:val="false"/>
          <w:i w:val="false"/>
          <w:color w:val="000000"/>
          <w:sz w:val="28"/>
        </w:rPr>
        <w:t>
      5) Қордың басшылығына және сыртқы пайдаланушыларға берілетін қаржылық ақпараттың дәйектілігін және дәл болуын қамтамасыз ету мәніне Қордың ішкі бақылау жасау рәсімдерін бағалау;</w:t>
      </w:r>
    </w:p>
    <w:bookmarkEnd w:id="95"/>
    <w:bookmarkStart w:name="z100" w:id="96"/>
    <w:p>
      <w:pPr>
        <w:spacing w:after="0"/>
        <w:ind w:left="0"/>
        <w:jc w:val="both"/>
      </w:pPr>
      <w:r>
        <w:rPr>
          <w:rFonts w:ascii="Times New Roman"/>
          <w:b w:val="false"/>
          <w:i w:val="false"/>
          <w:color w:val="000000"/>
          <w:sz w:val="28"/>
        </w:rPr>
        <w:t>
      6) Қордың ішкі құжаттарында көзделген басқа да функциялар болып табылады.</w:t>
      </w:r>
    </w:p>
    <w:bookmarkEnd w:id="96"/>
    <w:bookmarkStart w:name="z101" w:id="97"/>
    <w:p>
      <w:pPr>
        <w:spacing w:after="0"/>
        <w:ind w:left="0"/>
        <w:jc w:val="both"/>
      </w:pPr>
      <w:r>
        <w:rPr>
          <w:rFonts w:ascii="Times New Roman"/>
          <w:b w:val="false"/>
          <w:i w:val="false"/>
          <w:color w:val="000000"/>
          <w:sz w:val="28"/>
        </w:rPr>
        <w:t>
      18. Қордың ішкі аудит қызметі жүргізетін тексерулер барысында мынадай мәселелер қаралуы тиіс:</w:t>
      </w:r>
    </w:p>
    <w:bookmarkEnd w:id="97"/>
    <w:bookmarkStart w:name="z102" w:id="98"/>
    <w:p>
      <w:pPr>
        <w:spacing w:after="0"/>
        <w:ind w:left="0"/>
        <w:jc w:val="both"/>
      </w:pPr>
      <w:r>
        <w:rPr>
          <w:rFonts w:ascii="Times New Roman"/>
          <w:b w:val="false"/>
          <w:i w:val="false"/>
          <w:color w:val="000000"/>
          <w:sz w:val="28"/>
        </w:rPr>
        <w:t>
      1) ішкі бақылаудың процесстері мен рәсімдерін тексеру, олардың тиімділігін бағалау;</w:t>
      </w:r>
    </w:p>
    <w:bookmarkEnd w:id="98"/>
    <w:bookmarkStart w:name="z103" w:id="99"/>
    <w:p>
      <w:pPr>
        <w:spacing w:after="0"/>
        <w:ind w:left="0"/>
        <w:jc w:val="both"/>
      </w:pPr>
      <w:r>
        <w:rPr>
          <w:rFonts w:ascii="Times New Roman"/>
          <w:b w:val="false"/>
          <w:i w:val="false"/>
          <w:color w:val="000000"/>
          <w:sz w:val="28"/>
        </w:rPr>
        <w:t>
      2) тәуекелдерді бағалау әдіснамасын және тәуекелдерді басқару рәсімдерін (операцияларды жасаудың әдістемелерін, бағдарламаларын, қағидаларын, тәртіптерін және рәсімдерін) қолданудың және тиімділігінің толықтығын тексеру;</w:t>
      </w:r>
    </w:p>
    <w:bookmarkEnd w:id="99"/>
    <w:bookmarkStart w:name="z104" w:id="100"/>
    <w:p>
      <w:pPr>
        <w:spacing w:after="0"/>
        <w:ind w:left="0"/>
        <w:jc w:val="both"/>
      </w:pPr>
      <w:r>
        <w:rPr>
          <w:rFonts w:ascii="Times New Roman"/>
          <w:b w:val="false"/>
          <w:i w:val="false"/>
          <w:color w:val="000000"/>
          <w:sz w:val="28"/>
        </w:rPr>
        <w:t>
      3) деректер базасының тұтастығына және оларды рұқсатсыз қол жеткізуден қорғауға, күтпеген жағдайлар туындағанда іс-қимыл жоспарларының болуына бақылау жасаумен қатар, автоматтандырылған ақпараттық жүйелер жұмысының тиімділігін тексеру;</w:t>
      </w:r>
    </w:p>
    <w:bookmarkEnd w:id="100"/>
    <w:bookmarkStart w:name="z105" w:id="101"/>
    <w:p>
      <w:pPr>
        <w:spacing w:after="0"/>
        <w:ind w:left="0"/>
        <w:jc w:val="both"/>
      </w:pPr>
      <w:r>
        <w:rPr>
          <w:rFonts w:ascii="Times New Roman"/>
          <w:b w:val="false"/>
          <w:i w:val="false"/>
          <w:color w:val="000000"/>
          <w:sz w:val="28"/>
        </w:rPr>
        <w:t>
      4) қаржылық есептіліктің дәйектілігін, толықтығын, объективтілігін, бухгалтерлік есепте операцияларды көрсетудің уақтылылығын, сондай-ақ ақпарат пен есептілікті жинаудың және берудің сенімділігі мен уақтылылығын тексеру;</w:t>
      </w:r>
    </w:p>
    <w:bookmarkEnd w:id="101"/>
    <w:bookmarkStart w:name="z106" w:id="102"/>
    <w:p>
      <w:pPr>
        <w:spacing w:after="0"/>
        <w:ind w:left="0"/>
        <w:jc w:val="both"/>
      </w:pPr>
      <w:r>
        <w:rPr>
          <w:rFonts w:ascii="Times New Roman"/>
          <w:b w:val="false"/>
          <w:i w:val="false"/>
          <w:color w:val="000000"/>
          <w:sz w:val="28"/>
        </w:rPr>
        <w:t>
      5) Қордың қызметі шеңберінде Қор берген кез келген мәліметтер мен ақпараттардың дәйектілігін, толықтығын, объективтілігін және уақтылылығын тексеру;</w:t>
      </w:r>
    </w:p>
    <w:bookmarkEnd w:id="102"/>
    <w:bookmarkStart w:name="z107" w:id="103"/>
    <w:p>
      <w:pPr>
        <w:spacing w:after="0"/>
        <w:ind w:left="0"/>
        <w:jc w:val="both"/>
      </w:pPr>
      <w:r>
        <w:rPr>
          <w:rFonts w:ascii="Times New Roman"/>
          <w:b w:val="false"/>
          <w:i w:val="false"/>
          <w:color w:val="000000"/>
          <w:sz w:val="28"/>
        </w:rPr>
        <w:t>
      6) Қор мүлкінің сақталуын қамтамасыз ету үшін қолданылатын тәсілдерді (әдістерді) тексеру;</w:t>
      </w:r>
    </w:p>
    <w:bookmarkEnd w:id="103"/>
    <w:bookmarkStart w:name="z108" w:id="104"/>
    <w:p>
      <w:pPr>
        <w:spacing w:after="0"/>
        <w:ind w:left="0"/>
        <w:jc w:val="both"/>
      </w:pPr>
      <w:r>
        <w:rPr>
          <w:rFonts w:ascii="Times New Roman"/>
          <w:b w:val="false"/>
          <w:i w:val="false"/>
          <w:color w:val="000000"/>
          <w:sz w:val="28"/>
        </w:rPr>
        <w:t>
      7) Қазақстан Республикасы заңнамасының талаптарын сақтау мақсатында құрылған жүйелерді тексеру;</w:t>
      </w:r>
    </w:p>
    <w:bookmarkEnd w:id="104"/>
    <w:bookmarkStart w:name="z109" w:id="105"/>
    <w:p>
      <w:pPr>
        <w:spacing w:after="0"/>
        <w:ind w:left="0"/>
        <w:jc w:val="both"/>
      </w:pPr>
      <w:r>
        <w:rPr>
          <w:rFonts w:ascii="Times New Roman"/>
          <w:b w:val="false"/>
          <w:i w:val="false"/>
          <w:color w:val="000000"/>
          <w:sz w:val="28"/>
        </w:rPr>
        <w:t>
      8) Қордың қызметкерлерін басқару қызметінің жұмысын бағалау;</w:t>
      </w:r>
    </w:p>
    <w:bookmarkEnd w:id="105"/>
    <w:bookmarkStart w:name="z110" w:id="106"/>
    <w:p>
      <w:pPr>
        <w:spacing w:after="0"/>
        <w:ind w:left="0"/>
        <w:jc w:val="both"/>
      </w:pPr>
      <w:r>
        <w:rPr>
          <w:rFonts w:ascii="Times New Roman"/>
          <w:b w:val="false"/>
          <w:i w:val="false"/>
          <w:color w:val="000000"/>
          <w:sz w:val="28"/>
        </w:rPr>
        <w:t>
      9) күн сайынғы баланстарды өңдеудің дұрыстығы;</w:t>
      </w:r>
    </w:p>
    <w:bookmarkEnd w:id="106"/>
    <w:bookmarkStart w:name="z111" w:id="107"/>
    <w:p>
      <w:pPr>
        <w:spacing w:after="0"/>
        <w:ind w:left="0"/>
        <w:jc w:val="both"/>
      </w:pPr>
      <w:r>
        <w:rPr>
          <w:rFonts w:ascii="Times New Roman"/>
          <w:b w:val="false"/>
          <w:i w:val="false"/>
          <w:color w:val="000000"/>
          <w:sz w:val="28"/>
        </w:rPr>
        <w:t>
      10) есеп саясатының халықаралық қаржылық есептілік стандарттарына сәйкес келуі;</w:t>
      </w:r>
    </w:p>
    <w:bookmarkEnd w:id="107"/>
    <w:bookmarkStart w:name="z112" w:id="108"/>
    <w:p>
      <w:pPr>
        <w:spacing w:after="0"/>
        <w:ind w:left="0"/>
        <w:jc w:val="both"/>
      </w:pPr>
      <w:r>
        <w:rPr>
          <w:rFonts w:ascii="Times New Roman"/>
          <w:b w:val="false"/>
          <w:i w:val="false"/>
          <w:color w:val="000000"/>
          <w:sz w:val="28"/>
        </w:rPr>
        <w:t>
      11) Қордың меншікті және зейнетақы активтерін есепке алудың дұрыстығы;</w:t>
      </w:r>
    </w:p>
    <w:bookmarkEnd w:id="108"/>
    <w:bookmarkStart w:name="z113" w:id="109"/>
    <w:p>
      <w:pPr>
        <w:spacing w:after="0"/>
        <w:ind w:left="0"/>
        <w:jc w:val="both"/>
      </w:pPr>
      <w:r>
        <w:rPr>
          <w:rFonts w:ascii="Times New Roman"/>
          <w:b w:val="false"/>
          <w:i w:val="false"/>
          <w:color w:val="000000"/>
          <w:sz w:val="28"/>
        </w:rPr>
        <w:t>
      12) өзге де мәселелер.</w:t>
      </w:r>
    </w:p>
    <w:bookmarkEnd w:id="109"/>
    <w:bookmarkStart w:name="z114" w:id="110"/>
    <w:p>
      <w:pPr>
        <w:spacing w:after="0"/>
        <w:ind w:left="0"/>
        <w:jc w:val="both"/>
      </w:pPr>
      <w:r>
        <w:rPr>
          <w:rFonts w:ascii="Times New Roman"/>
          <w:b w:val="false"/>
          <w:i w:val="false"/>
          <w:color w:val="000000"/>
          <w:sz w:val="28"/>
        </w:rPr>
        <w:t>
      19. Ішкі аудит жүргізу барысында міндетті түрде пайдаланылатын бағалау жүйесі бағалаудың мынадай нұсқаларын қамтиды:</w:t>
      </w:r>
    </w:p>
    <w:bookmarkEnd w:id="110"/>
    <w:bookmarkStart w:name="z115" w:id="111"/>
    <w:p>
      <w:pPr>
        <w:spacing w:after="0"/>
        <w:ind w:left="0"/>
        <w:jc w:val="both"/>
      </w:pPr>
      <w:r>
        <w:rPr>
          <w:rFonts w:ascii="Times New Roman"/>
          <w:b w:val="false"/>
          <w:i w:val="false"/>
          <w:color w:val="000000"/>
          <w:sz w:val="28"/>
        </w:rPr>
        <w:t>
      1) "Маңызды жағдай":</w:t>
      </w:r>
    </w:p>
    <w:bookmarkEnd w:id="111"/>
    <w:bookmarkStart w:name="z116" w:id="112"/>
    <w:p>
      <w:pPr>
        <w:spacing w:after="0"/>
        <w:ind w:left="0"/>
        <w:jc w:val="both"/>
      </w:pPr>
      <w:r>
        <w:rPr>
          <w:rFonts w:ascii="Times New Roman"/>
          <w:b w:val="false"/>
          <w:i w:val="false"/>
          <w:color w:val="000000"/>
          <w:sz w:val="28"/>
        </w:rPr>
        <w:t>
      ішкі аудит нәтижелері бойынша ішкі рәсімдердің, сондай-ақ Қазақстан Республикасының заңнамасы талаптарының өрескел бұзушылықтары анықталды;</w:t>
      </w:r>
    </w:p>
    <w:bookmarkEnd w:id="112"/>
    <w:bookmarkStart w:name="z117" w:id="113"/>
    <w:p>
      <w:pPr>
        <w:spacing w:after="0"/>
        <w:ind w:left="0"/>
        <w:jc w:val="both"/>
      </w:pPr>
      <w:r>
        <w:rPr>
          <w:rFonts w:ascii="Times New Roman"/>
          <w:b w:val="false"/>
          <w:i w:val="false"/>
          <w:color w:val="000000"/>
          <w:sz w:val="28"/>
        </w:rPr>
        <w:t>
      процесс тұтастығына зиян келтіруі мүмкін жоғары тәуекелді жою жөнінде жедел әрі тиімді түзету шарасы талап етіледі;</w:t>
      </w:r>
    </w:p>
    <w:bookmarkEnd w:id="113"/>
    <w:bookmarkStart w:name="z118" w:id="114"/>
    <w:p>
      <w:pPr>
        <w:spacing w:after="0"/>
        <w:ind w:left="0"/>
        <w:jc w:val="both"/>
      </w:pPr>
      <w:r>
        <w:rPr>
          <w:rFonts w:ascii="Times New Roman"/>
          <w:b w:val="false"/>
          <w:i w:val="false"/>
          <w:color w:val="000000"/>
          <w:sz w:val="28"/>
        </w:rPr>
        <w:t>
      құрылымдық бөлімшелерді қайта құрылымдау талап етіледі;</w:t>
      </w:r>
    </w:p>
    <w:bookmarkEnd w:id="114"/>
    <w:bookmarkStart w:name="z119" w:id="115"/>
    <w:p>
      <w:pPr>
        <w:spacing w:after="0"/>
        <w:ind w:left="0"/>
        <w:jc w:val="both"/>
      </w:pPr>
      <w:r>
        <w:rPr>
          <w:rFonts w:ascii="Times New Roman"/>
          <w:b w:val="false"/>
          <w:i w:val="false"/>
          <w:color w:val="000000"/>
          <w:sz w:val="28"/>
        </w:rPr>
        <w:t>
      2) "Тәуекелдің жабылуы жеткіліксіз":</w:t>
      </w:r>
    </w:p>
    <w:bookmarkEnd w:id="115"/>
    <w:bookmarkStart w:name="z120" w:id="116"/>
    <w:p>
      <w:pPr>
        <w:spacing w:after="0"/>
        <w:ind w:left="0"/>
        <w:jc w:val="both"/>
      </w:pPr>
      <w:r>
        <w:rPr>
          <w:rFonts w:ascii="Times New Roman"/>
          <w:b w:val="false"/>
          <w:i w:val="false"/>
          <w:color w:val="000000"/>
          <w:sz w:val="28"/>
        </w:rPr>
        <w:t>
      ішкі аудит нәтижелері бойынша ішкі рәсімдерді, сондай-ақ қолданыстағы заңнама талаптарын бұзу анықталды;</w:t>
      </w:r>
    </w:p>
    <w:bookmarkEnd w:id="116"/>
    <w:bookmarkStart w:name="z121" w:id="117"/>
    <w:p>
      <w:pPr>
        <w:spacing w:after="0"/>
        <w:ind w:left="0"/>
        <w:jc w:val="both"/>
      </w:pPr>
      <w:r>
        <w:rPr>
          <w:rFonts w:ascii="Times New Roman"/>
          <w:b w:val="false"/>
          <w:i w:val="false"/>
          <w:color w:val="000000"/>
          <w:sz w:val="28"/>
        </w:rPr>
        <w:t>
      анықталған жөнсіздіктерді ішкі аудит қызметі белгілеген түзету шараларын міндетті түрде орындау арқылы жоюға болады;</w:t>
      </w:r>
    </w:p>
    <w:bookmarkEnd w:id="117"/>
    <w:bookmarkStart w:name="z122" w:id="118"/>
    <w:p>
      <w:pPr>
        <w:spacing w:after="0"/>
        <w:ind w:left="0"/>
        <w:jc w:val="both"/>
      </w:pPr>
      <w:r>
        <w:rPr>
          <w:rFonts w:ascii="Times New Roman"/>
          <w:b w:val="false"/>
          <w:i w:val="false"/>
          <w:color w:val="000000"/>
          <w:sz w:val="28"/>
        </w:rPr>
        <w:t>
      3) "Жалпы бақылауға алынған":</w:t>
      </w:r>
    </w:p>
    <w:bookmarkEnd w:id="118"/>
    <w:bookmarkStart w:name="z123" w:id="119"/>
    <w:p>
      <w:pPr>
        <w:spacing w:after="0"/>
        <w:ind w:left="0"/>
        <w:jc w:val="both"/>
      </w:pPr>
      <w:r>
        <w:rPr>
          <w:rFonts w:ascii="Times New Roman"/>
          <w:b w:val="false"/>
          <w:i w:val="false"/>
          <w:color w:val="000000"/>
          <w:sz w:val="28"/>
        </w:rPr>
        <w:t>
      нәтижелер әдеттегі іскерлік операциялар барысында жойылуы мүмкін шамалы кемшіліктерді көрсетеді;</w:t>
      </w:r>
    </w:p>
    <w:bookmarkEnd w:id="119"/>
    <w:bookmarkStart w:name="z124" w:id="120"/>
    <w:p>
      <w:pPr>
        <w:spacing w:after="0"/>
        <w:ind w:left="0"/>
        <w:jc w:val="both"/>
      </w:pPr>
      <w:r>
        <w:rPr>
          <w:rFonts w:ascii="Times New Roman"/>
          <w:b w:val="false"/>
          <w:i w:val="false"/>
          <w:color w:val="000000"/>
          <w:sz w:val="28"/>
        </w:rPr>
        <w:t>
      кейбір кейінгі түзету шаралары ұсынылады;</w:t>
      </w:r>
    </w:p>
    <w:bookmarkEnd w:id="120"/>
    <w:bookmarkStart w:name="z125" w:id="121"/>
    <w:p>
      <w:pPr>
        <w:spacing w:after="0"/>
        <w:ind w:left="0"/>
        <w:jc w:val="both"/>
      </w:pPr>
      <w:r>
        <w:rPr>
          <w:rFonts w:ascii="Times New Roman"/>
          <w:b w:val="false"/>
          <w:i w:val="false"/>
          <w:color w:val="000000"/>
          <w:sz w:val="28"/>
        </w:rPr>
        <w:t>
      4) "Барлық аспектілер бойынша жақсы":</w:t>
      </w:r>
    </w:p>
    <w:bookmarkEnd w:id="121"/>
    <w:bookmarkStart w:name="z126" w:id="122"/>
    <w:p>
      <w:pPr>
        <w:spacing w:after="0"/>
        <w:ind w:left="0"/>
        <w:jc w:val="both"/>
      </w:pPr>
      <w:r>
        <w:rPr>
          <w:rFonts w:ascii="Times New Roman"/>
          <w:b w:val="false"/>
          <w:i w:val="false"/>
          <w:color w:val="000000"/>
          <w:sz w:val="28"/>
        </w:rPr>
        <w:t>
      тәуекел мен жабу арасындағы дұрыс тепе-теңдік;</w:t>
      </w:r>
    </w:p>
    <w:bookmarkEnd w:id="122"/>
    <w:bookmarkStart w:name="z127" w:id="123"/>
    <w:p>
      <w:pPr>
        <w:spacing w:after="0"/>
        <w:ind w:left="0"/>
        <w:jc w:val="both"/>
      </w:pPr>
      <w:r>
        <w:rPr>
          <w:rFonts w:ascii="Times New Roman"/>
          <w:b w:val="false"/>
          <w:i w:val="false"/>
          <w:color w:val="000000"/>
          <w:sz w:val="28"/>
        </w:rPr>
        <w:t>
      нәтижелер тек шамалы кемшіліктерді немесе олардың толық жоқ екендігін көрсетеді;</w:t>
      </w:r>
    </w:p>
    <w:bookmarkEnd w:id="123"/>
    <w:bookmarkStart w:name="z128" w:id="124"/>
    <w:p>
      <w:pPr>
        <w:spacing w:after="0"/>
        <w:ind w:left="0"/>
        <w:jc w:val="both"/>
      </w:pPr>
      <w:r>
        <w:rPr>
          <w:rFonts w:ascii="Times New Roman"/>
          <w:b w:val="false"/>
          <w:i w:val="false"/>
          <w:color w:val="000000"/>
          <w:sz w:val="28"/>
        </w:rPr>
        <w:t>
      шамалы түзету шаралары талап етіледі немесе мүлдем талап етілмейді.</w:t>
      </w:r>
    </w:p>
    <w:bookmarkEnd w:id="124"/>
    <w:bookmarkStart w:name="z129" w:id="125"/>
    <w:p>
      <w:pPr>
        <w:spacing w:after="0"/>
        <w:ind w:left="0"/>
        <w:jc w:val="both"/>
      </w:pPr>
      <w:r>
        <w:rPr>
          <w:rFonts w:ascii="Times New Roman"/>
          <w:b w:val="false"/>
          <w:i w:val="false"/>
          <w:color w:val="000000"/>
          <w:sz w:val="28"/>
        </w:rPr>
        <w:t>
      20. Қордың директорлар кеңесі мен басқармасы ішкі аудит қызметінің есептерін талдайды және ішкі аудит қызметі анықтаған жөнсіздіктерді Қордың одан кейінгі қызметінде жол бермеу жөніндегі шараларды қабылдайды.</w:t>
      </w:r>
    </w:p>
    <w:bookmarkEnd w:id="125"/>
    <w:bookmarkStart w:name="z130" w:id="126"/>
    <w:p>
      <w:pPr>
        <w:spacing w:after="0"/>
        <w:ind w:left="0"/>
        <w:jc w:val="both"/>
      </w:pPr>
      <w:r>
        <w:rPr>
          <w:rFonts w:ascii="Times New Roman"/>
          <w:b w:val="false"/>
          <w:i w:val="false"/>
          <w:color w:val="000000"/>
          <w:sz w:val="28"/>
        </w:rPr>
        <w:t>
      Қағидалардың осы тармағының бірінші абзацында көрсетілген шаралар Қордың директорлар кеңесі мен басқармасының шешімдері (қаулылары) түрінде ресімделеді.</w:t>
      </w:r>
    </w:p>
    <w:bookmarkEnd w:id="126"/>
    <w:bookmarkStart w:name="z131" w:id="127"/>
    <w:p>
      <w:pPr>
        <w:spacing w:after="0"/>
        <w:ind w:left="0"/>
        <w:jc w:val="both"/>
      </w:pPr>
      <w:r>
        <w:rPr>
          <w:rFonts w:ascii="Times New Roman"/>
          <w:b w:val="false"/>
          <w:i w:val="false"/>
          <w:color w:val="000000"/>
          <w:sz w:val="28"/>
        </w:rPr>
        <w:t>
      21. Қордың басқармасы ішкі аудит қызметі ұсынымдарының орындалуына жедел бақылау жасайды және Қордың директорлар кеңесінің алдында осындай бақылаудың нәтижелері туралы есеп береді.</w:t>
      </w:r>
    </w:p>
    <w:bookmarkEnd w:id="127"/>
    <w:bookmarkStart w:name="z132" w:id="128"/>
    <w:p>
      <w:pPr>
        <w:spacing w:after="0"/>
        <w:ind w:left="0"/>
        <w:jc w:val="both"/>
      </w:pPr>
      <w:r>
        <w:rPr>
          <w:rFonts w:ascii="Times New Roman"/>
          <w:b w:val="false"/>
          <w:i w:val="false"/>
          <w:color w:val="000000"/>
          <w:sz w:val="28"/>
        </w:rPr>
        <w:t>
      22. Қордың ішкі аудит қызметінің есептері уәкілетті органға оның сұратуы бойынша беріледі.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w:t>
            </w:r>
            <w:r>
              <w:br/>
            </w:r>
            <w:r>
              <w:rPr>
                <w:rFonts w:ascii="Times New Roman"/>
                <w:b w:val="false"/>
                <w:i w:val="false"/>
                <w:color w:val="000000"/>
                <w:sz w:val="20"/>
              </w:rPr>
              <w:t>және ерікті жинақтаушы</w:t>
            </w:r>
            <w:r>
              <w:br/>
            </w:r>
            <w:r>
              <w:rPr>
                <w:rFonts w:ascii="Times New Roman"/>
                <w:b w:val="false"/>
                <w:i w:val="false"/>
                <w:color w:val="000000"/>
                <w:sz w:val="20"/>
              </w:rPr>
              <w:t>зейнетақы қорларына</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w:t>
            </w:r>
            <w:r>
              <w:br/>
            </w:r>
            <w:r>
              <w:rPr>
                <w:rFonts w:ascii="Times New Roman"/>
                <w:b w:val="false"/>
                <w:i w:val="false"/>
                <w:color w:val="000000"/>
                <w:sz w:val="20"/>
              </w:rPr>
              <w:t>жүйесін қалыптастыру қағидаларына</w:t>
            </w:r>
            <w:r>
              <w:br/>
            </w:r>
            <w:r>
              <w:rPr>
                <w:rFonts w:ascii="Times New Roman"/>
                <w:b w:val="false"/>
                <w:i w:val="false"/>
                <w:color w:val="000000"/>
                <w:sz w:val="20"/>
              </w:rPr>
              <w:t>1-қосымша</w:t>
            </w:r>
          </w:p>
        </w:tc>
      </w:tr>
    </w:tbl>
    <w:bookmarkStart w:name="z268" w:id="129"/>
    <w:p>
      <w:pPr>
        <w:spacing w:after="0"/>
        <w:ind w:left="0"/>
        <w:jc w:val="both"/>
      </w:pPr>
      <w:r>
        <w:rPr>
          <w:rFonts w:ascii="Times New Roman"/>
          <w:b w:val="false"/>
          <w:i w:val="false"/>
          <w:color w:val="000000"/>
          <w:sz w:val="28"/>
        </w:rPr>
        <w:t>
      1-нысан</w:t>
      </w:r>
    </w:p>
    <w:bookmarkEnd w:id="129"/>
    <w:bookmarkStart w:name="z134" w:id="130"/>
    <w:p>
      <w:pPr>
        <w:spacing w:after="0"/>
        <w:ind w:left="0"/>
        <w:jc w:val="left"/>
      </w:pPr>
      <w:r>
        <w:rPr>
          <w:rFonts w:ascii="Times New Roman"/>
          <w:b/>
          <w:i w:val="false"/>
          <w:color w:val="000000"/>
        </w:rPr>
        <w:t xml:space="preserve"> Тәуекелдерді басқару жүйесіне қойылатын</w:t>
      </w:r>
      <w:r>
        <w:br/>
      </w:r>
      <w:r>
        <w:rPr>
          <w:rFonts w:ascii="Times New Roman"/>
          <w:b/>
          <w:i w:val="false"/>
          <w:color w:val="000000"/>
        </w:rPr>
        <w:t>талаптардың орындалуын бағалау бойынша есеп</w:t>
      </w:r>
    </w:p>
    <w:bookmarkEnd w:id="130"/>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(бірыңғай жинақтаушы зейнетақы қорының атауы)</w:t>
      </w:r>
    </w:p>
    <w:p>
      <w:pPr>
        <w:spacing w:after="0"/>
        <w:ind w:left="0"/>
        <w:jc w:val="both"/>
      </w:pPr>
      <w:r>
        <w:rPr>
          <w:rFonts w:ascii="Times New Roman"/>
          <w:b w:val="false"/>
          <w:i w:val="false"/>
          <w:color w:val="000000"/>
          <w:sz w:val="28"/>
        </w:rPr>
        <w:t>
      "__" 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3000"/>
        <w:gridCol w:w="1604"/>
        <w:gridCol w:w="906"/>
        <w:gridCol w:w="5326"/>
        <w:gridCol w:w="907"/>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келуін бағалау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қажетті іс-шаралар, жауапты тұлғалар және іс-шаралардың орындалу мерзімі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5" w:id="131"/>
    <w:p>
      <w:pPr>
        <w:spacing w:after="0"/>
        <w:ind w:left="0"/>
        <w:jc w:val="both"/>
      </w:pPr>
      <w:r>
        <w:rPr>
          <w:rFonts w:ascii="Times New Roman"/>
          <w:b w:val="false"/>
          <w:i w:val="false"/>
          <w:color w:val="000000"/>
          <w:sz w:val="28"/>
        </w:rPr>
        <w:t>
      Тәуекелдерді басқару жүйесіне қойылатын талаптардың сәйкестігін бағалау: ___</w:t>
      </w:r>
    </w:p>
    <w:bookmarkEnd w:id="131"/>
    <w:bookmarkStart w:name="z136" w:id="132"/>
    <w:p>
      <w:pPr>
        <w:spacing w:after="0"/>
        <w:ind w:left="0"/>
        <w:jc w:val="both"/>
      </w:pPr>
      <w:r>
        <w:rPr>
          <w:rFonts w:ascii="Times New Roman"/>
          <w:b w:val="false"/>
          <w:i w:val="false"/>
          <w:color w:val="000000"/>
          <w:sz w:val="28"/>
        </w:rPr>
        <w:t>
      Кестені толтыру бойынша түсініктеме:</w:t>
      </w:r>
    </w:p>
    <w:bookmarkEnd w:id="132"/>
    <w:bookmarkStart w:name="z137" w:id="133"/>
    <w:p>
      <w:pPr>
        <w:spacing w:after="0"/>
        <w:ind w:left="0"/>
        <w:jc w:val="both"/>
      </w:pPr>
      <w:r>
        <w:rPr>
          <w:rFonts w:ascii="Times New Roman"/>
          <w:b w:val="false"/>
          <w:i w:val="false"/>
          <w:color w:val="000000"/>
          <w:sz w:val="28"/>
        </w:rPr>
        <w:t>
      Тәуекелдерді басқару жүйесіне қойылатын талаптардың сәйкес келуін бағалау мынадай белгілердің үш балдық жүйесі бойынша жүзеге асыру қажет: сәйкес келеді, ішінара сәйкес келеді, сәйкес келмейді.</w:t>
      </w:r>
    </w:p>
    <w:bookmarkEnd w:id="133"/>
    <w:bookmarkStart w:name="z138" w:id="134"/>
    <w:p>
      <w:pPr>
        <w:spacing w:after="0"/>
        <w:ind w:left="0"/>
        <w:jc w:val="both"/>
      </w:pPr>
      <w:r>
        <w:rPr>
          <w:rFonts w:ascii="Times New Roman"/>
          <w:b w:val="false"/>
          <w:i w:val="false"/>
          <w:color w:val="000000"/>
          <w:sz w:val="28"/>
        </w:rPr>
        <w:t>
      1. "Сәйкес келеді" бағалауы Қор тәуекелдерді басқару жүйесіне қойылатын талаптардың критерийін қандай да бір маңызды кемшіліксіз орындауы кезінде шығарылады.</w:t>
      </w:r>
    </w:p>
    <w:bookmarkEnd w:id="134"/>
    <w:bookmarkStart w:name="z139" w:id="135"/>
    <w:p>
      <w:pPr>
        <w:spacing w:after="0"/>
        <w:ind w:left="0"/>
        <w:jc w:val="both"/>
      </w:pPr>
      <w:r>
        <w:rPr>
          <w:rFonts w:ascii="Times New Roman"/>
          <w:b w:val="false"/>
          <w:i w:val="false"/>
          <w:color w:val="000000"/>
          <w:sz w:val="28"/>
        </w:rPr>
        <w:t>
      2. "Ішінара сәйкес келеді" бағалауы Қордың тәуекелдерді басқару жүйелеріне қойылатын талаптардың нақты критерийін сақтауға қол жеткізу кезіндегі мүмкіндігіне қатысты нақты күмәннің пайда болуы үшін жеткілікті деп саналмайтын кемшіліктер анықталған кезде шығарылады.</w:t>
      </w:r>
    </w:p>
    <w:bookmarkEnd w:id="135"/>
    <w:bookmarkStart w:name="z140" w:id="136"/>
    <w:p>
      <w:pPr>
        <w:spacing w:after="0"/>
        <w:ind w:left="0"/>
        <w:jc w:val="both"/>
      </w:pPr>
      <w:r>
        <w:rPr>
          <w:rFonts w:ascii="Times New Roman"/>
          <w:b w:val="false"/>
          <w:i w:val="false"/>
          <w:color w:val="000000"/>
          <w:sz w:val="28"/>
        </w:rPr>
        <w:t>
      3. "Сәйкес келмейді" бағалауы Қор тәуекелдерді басқару жүйелеріне қойылатын талаптардың критерийін орындамаған кезде шығарылады.</w:t>
      </w:r>
    </w:p>
    <w:bookmarkEnd w:id="136"/>
    <w:bookmarkStart w:name="z141" w:id="137"/>
    <w:p>
      <w:pPr>
        <w:spacing w:after="0"/>
        <w:ind w:left="0"/>
        <w:jc w:val="both"/>
      </w:pPr>
      <w:r>
        <w:rPr>
          <w:rFonts w:ascii="Times New Roman"/>
          <w:b w:val="false"/>
          <w:i w:val="false"/>
          <w:color w:val="000000"/>
          <w:sz w:val="28"/>
        </w:rPr>
        <w:t>
      4. Егер тәуекелдерді басқару жүйесіне қойылатын жекелеген талаптар Қорға қатысты қолданылмайтын жағдайда, осы критерийге сәйкес келуді бағалау жүзеге асырылмайды және тиісті "қолданылмайды" деген жазбамен белгіленеді.</w:t>
      </w:r>
    </w:p>
    <w:bookmarkEnd w:id="137"/>
    <w:p>
      <w:pPr>
        <w:spacing w:after="0"/>
        <w:ind w:left="0"/>
        <w:jc w:val="both"/>
      </w:pPr>
      <w:r>
        <w:rPr>
          <w:rFonts w:ascii="Times New Roman"/>
          <w:b w:val="false"/>
          <w:i w:val="false"/>
          <w:color w:val="000000"/>
          <w:sz w:val="28"/>
        </w:rPr>
        <w:t>
      Қордың бірінші басшысы (не оның орнындағы тұлға)</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басқаруды жүзеге асыратын ұйымның басшысы</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Ішкі аудит қызметінің басшысы</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269" w:id="138"/>
    <w:p>
      <w:pPr>
        <w:spacing w:after="0"/>
        <w:ind w:left="0"/>
        <w:jc w:val="both"/>
      </w:pPr>
      <w:r>
        <w:rPr>
          <w:rFonts w:ascii="Times New Roman"/>
          <w:b w:val="false"/>
          <w:i w:val="false"/>
          <w:color w:val="000000"/>
          <w:sz w:val="28"/>
        </w:rPr>
        <w:t>
      2-нысан</w:t>
      </w:r>
    </w:p>
    <w:bookmarkEnd w:id="138"/>
    <w:bookmarkStart w:name="z142" w:id="139"/>
    <w:p>
      <w:pPr>
        <w:spacing w:after="0"/>
        <w:ind w:left="0"/>
        <w:jc w:val="left"/>
      </w:pPr>
      <w:r>
        <w:rPr>
          <w:rFonts w:ascii="Times New Roman"/>
          <w:b/>
          <w:i w:val="false"/>
          <w:color w:val="000000"/>
        </w:rPr>
        <w:t xml:space="preserve"> Тәуекелдерді басқару жүйесіне қойылатын</w:t>
      </w:r>
      <w:r>
        <w:br/>
      </w:r>
      <w:r>
        <w:rPr>
          <w:rFonts w:ascii="Times New Roman"/>
          <w:b/>
          <w:i w:val="false"/>
          <w:color w:val="000000"/>
        </w:rPr>
        <w:t>талаптардың орындалуын бағалау бойынша есеп</w:t>
      </w:r>
    </w:p>
    <w:bookmarkEnd w:id="139"/>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(ерікті жинақтаушы зейнетақы қорының атауы)</w:t>
      </w:r>
    </w:p>
    <w:p>
      <w:pPr>
        <w:spacing w:after="0"/>
        <w:ind w:left="0"/>
        <w:jc w:val="both"/>
      </w:pPr>
      <w:r>
        <w:rPr>
          <w:rFonts w:ascii="Times New Roman"/>
          <w:b w:val="false"/>
          <w:i w:val="false"/>
          <w:color w:val="000000"/>
          <w:sz w:val="28"/>
        </w:rPr>
        <w:t>
      "___" 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2846"/>
        <w:gridCol w:w="1466"/>
        <w:gridCol w:w="828"/>
        <w:gridCol w:w="4865"/>
        <w:gridCol w:w="829"/>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келуін бағалау</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қажетті іс-шаралар, жауапты тұлғалар және іс-шаралардың орындалу мерзімі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Қағидалардың </w:t>
            </w:r>
          </w:p>
          <w:p>
            <w:pPr>
              <w:spacing w:after="20"/>
              <w:ind w:left="20"/>
              <w:jc w:val="both"/>
            </w:pPr>
            <w:r>
              <w:rPr>
                <w:rFonts w:ascii="Times New Roman"/>
                <w:b w:val="false"/>
                <w:i w:val="false"/>
                <w:color w:val="000000"/>
                <w:sz w:val="20"/>
              </w:rPr>
              <w:t xml:space="preserve">
6-тармағының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тармақшасы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Қағидалардың </w:t>
            </w:r>
          </w:p>
          <w:p>
            <w:pPr>
              <w:spacing w:after="20"/>
              <w:ind w:left="20"/>
              <w:jc w:val="both"/>
            </w:pPr>
            <w:r>
              <w:rPr>
                <w:rFonts w:ascii="Times New Roman"/>
                <w:b w:val="false"/>
                <w:i w:val="false"/>
                <w:color w:val="000000"/>
                <w:sz w:val="20"/>
              </w:rPr>
              <w:t xml:space="preserve">
6-тармағының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тармақшасы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Қағидалардың </w:t>
            </w:r>
          </w:p>
          <w:p>
            <w:pPr>
              <w:spacing w:after="20"/>
              <w:ind w:left="20"/>
              <w:jc w:val="both"/>
            </w:pPr>
            <w:r>
              <w:rPr>
                <w:rFonts w:ascii="Times New Roman"/>
                <w:b w:val="false"/>
                <w:i w:val="false"/>
                <w:color w:val="000000"/>
                <w:sz w:val="20"/>
              </w:rPr>
              <w:t xml:space="preserve">
6-тармағының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тармақшасы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Қағидалардың </w:t>
            </w:r>
          </w:p>
          <w:p>
            <w:pPr>
              <w:spacing w:after="20"/>
              <w:ind w:left="20"/>
              <w:jc w:val="both"/>
            </w:pPr>
            <w:r>
              <w:rPr>
                <w:rFonts w:ascii="Times New Roman"/>
                <w:b w:val="false"/>
                <w:i w:val="false"/>
                <w:color w:val="000000"/>
                <w:sz w:val="20"/>
              </w:rPr>
              <w:t xml:space="preserve">
6-тармағының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тармақшасы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Қағидалардың </w:t>
            </w:r>
          </w:p>
          <w:p>
            <w:pPr>
              <w:spacing w:after="20"/>
              <w:ind w:left="20"/>
              <w:jc w:val="both"/>
            </w:pPr>
            <w:r>
              <w:rPr>
                <w:rFonts w:ascii="Times New Roman"/>
                <w:b w:val="false"/>
                <w:i w:val="false"/>
                <w:color w:val="000000"/>
                <w:sz w:val="20"/>
              </w:rPr>
              <w:t xml:space="preserve">
6-тармағының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тармақшасы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p>
          <w:p>
            <w:pPr>
              <w:spacing w:after="20"/>
              <w:ind w:left="20"/>
              <w:jc w:val="both"/>
            </w:pPr>
            <w:r>
              <w:rPr>
                <w:rFonts w:ascii="Times New Roman"/>
                <w:b w:val="false"/>
                <w:i w:val="false"/>
                <w:color w:val="000000"/>
                <w:sz w:val="20"/>
              </w:rPr>
              <w:t xml:space="preserve">
2-қосымшаның </w:t>
            </w:r>
          </w:p>
          <w:p>
            <w:pPr>
              <w:spacing w:after="20"/>
              <w:ind w:left="20"/>
              <w:jc w:val="both"/>
            </w:pPr>
            <w:r>
              <w:rPr>
                <w:rFonts w:ascii="Times New Roman"/>
                <w:b w:val="false"/>
                <w:i w:val="false"/>
                <w:color w:val="000000"/>
                <w:sz w:val="20"/>
              </w:rPr>
              <w:t xml:space="preserve">
6-тармағының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тармақшасы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p>
          <w:p>
            <w:pPr>
              <w:spacing w:after="20"/>
              <w:ind w:left="20"/>
              <w:jc w:val="both"/>
            </w:pPr>
            <w:r>
              <w:rPr>
                <w:rFonts w:ascii="Times New Roman"/>
                <w:b w:val="false"/>
                <w:i w:val="false"/>
                <w:color w:val="000000"/>
                <w:sz w:val="20"/>
              </w:rPr>
              <w:t xml:space="preserve">
2-қосымшаның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7-тармағы</w:t>
            </w:r>
            <w:r>
              <w:rPr>
                <w:rFonts w:ascii="Times New Roman"/>
                <w:b w:val="false"/>
                <w:i w:val="false"/>
                <w:color w:val="000000"/>
                <w:sz w:val="20"/>
              </w:rPr>
              <w:t xml:space="preserve"> екінші бөлігінің екінші абзацы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p>
          <w:p>
            <w:pPr>
              <w:spacing w:after="20"/>
              <w:ind w:left="20"/>
              <w:jc w:val="both"/>
            </w:pPr>
            <w:r>
              <w:rPr>
                <w:rFonts w:ascii="Times New Roman"/>
                <w:b w:val="false"/>
                <w:i w:val="false"/>
                <w:color w:val="000000"/>
                <w:sz w:val="20"/>
              </w:rPr>
              <w:t xml:space="preserve">
3-қосымшаның </w:t>
            </w:r>
          </w:p>
          <w:p>
            <w:pPr>
              <w:spacing w:after="20"/>
              <w:ind w:left="20"/>
              <w:jc w:val="both"/>
            </w:pPr>
            <w:r>
              <w:rPr>
                <w:rFonts w:ascii="Times New Roman"/>
                <w:b w:val="false"/>
                <w:i w:val="false"/>
                <w:color w:val="000000"/>
                <w:sz w:val="20"/>
              </w:rPr>
              <w:t xml:space="preserve">
1-тармағының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тармақшасы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3" w:id="140"/>
    <w:p>
      <w:pPr>
        <w:spacing w:after="0"/>
        <w:ind w:left="0"/>
        <w:jc w:val="both"/>
      </w:pPr>
      <w:r>
        <w:rPr>
          <w:rFonts w:ascii="Times New Roman"/>
          <w:b w:val="false"/>
          <w:i w:val="false"/>
          <w:color w:val="000000"/>
          <w:sz w:val="28"/>
        </w:rPr>
        <w:t>
      Тәуекелдерді басқару жүйесіне қойылатын талаптардың сәйкестігін бағалау: ___</w:t>
      </w:r>
    </w:p>
    <w:bookmarkEnd w:id="140"/>
    <w:bookmarkStart w:name="z144" w:id="141"/>
    <w:p>
      <w:pPr>
        <w:spacing w:after="0"/>
        <w:ind w:left="0"/>
        <w:jc w:val="both"/>
      </w:pPr>
      <w:r>
        <w:rPr>
          <w:rFonts w:ascii="Times New Roman"/>
          <w:b w:val="false"/>
          <w:i w:val="false"/>
          <w:color w:val="000000"/>
          <w:sz w:val="28"/>
        </w:rPr>
        <w:t>
      Кестені толтыру бойынша түсініктеме:</w:t>
      </w:r>
    </w:p>
    <w:bookmarkEnd w:id="141"/>
    <w:bookmarkStart w:name="z145" w:id="142"/>
    <w:p>
      <w:pPr>
        <w:spacing w:after="0"/>
        <w:ind w:left="0"/>
        <w:jc w:val="both"/>
      </w:pPr>
      <w:r>
        <w:rPr>
          <w:rFonts w:ascii="Times New Roman"/>
          <w:b w:val="false"/>
          <w:i w:val="false"/>
          <w:color w:val="000000"/>
          <w:sz w:val="28"/>
        </w:rPr>
        <w:t>
      Тәуекелдерді басқару жүйесіне қойылатын талаптардың сәйкес келуін бағалау мынадай белгілердің үш балдық жүйесі бойынша жүзеге асыру қажет: сәйкес келеді, ішінара сәйкес келеді, сәйкес келмейді.</w:t>
      </w:r>
    </w:p>
    <w:bookmarkEnd w:id="142"/>
    <w:bookmarkStart w:name="z146" w:id="143"/>
    <w:p>
      <w:pPr>
        <w:spacing w:after="0"/>
        <w:ind w:left="0"/>
        <w:jc w:val="both"/>
      </w:pPr>
      <w:r>
        <w:rPr>
          <w:rFonts w:ascii="Times New Roman"/>
          <w:b w:val="false"/>
          <w:i w:val="false"/>
          <w:color w:val="000000"/>
          <w:sz w:val="28"/>
        </w:rPr>
        <w:t>
      1. "Сәйкес келеді" бағалауы ЕЖЗҚ тәуекелдерді басқару жүйесіне қойылатын талаптардың критерийін қандай да бір маңызды кемшіліксіз орындауы кезінде шығарылады.</w:t>
      </w:r>
    </w:p>
    <w:bookmarkEnd w:id="143"/>
    <w:bookmarkStart w:name="z147" w:id="144"/>
    <w:p>
      <w:pPr>
        <w:spacing w:after="0"/>
        <w:ind w:left="0"/>
        <w:jc w:val="both"/>
      </w:pPr>
      <w:r>
        <w:rPr>
          <w:rFonts w:ascii="Times New Roman"/>
          <w:b w:val="false"/>
          <w:i w:val="false"/>
          <w:color w:val="000000"/>
          <w:sz w:val="28"/>
        </w:rPr>
        <w:t>
      2. "Ішінара сәйкес келеді" бағалауы ЕЖЗҚ тәуекелдерді басқару жүйелеріне қойылатын талаптардың нақты критерийін сақтауға қол жеткізу кезіндегі мүмкіндігіне қатысты нақты күмәннің пайда болуы үшін жеткілікті деп саналмайтын кемшіліктер анықталған кезде шығарылады.</w:t>
      </w:r>
    </w:p>
    <w:bookmarkEnd w:id="144"/>
    <w:bookmarkStart w:name="z148" w:id="145"/>
    <w:p>
      <w:pPr>
        <w:spacing w:after="0"/>
        <w:ind w:left="0"/>
        <w:jc w:val="both"/>
      </w:pPr>
      <w:r>
        <w:rPr>
          <w:rFonts w:ascii="Times New Roman"/>
          <w:b w:val="false"/>
          <w:i w:val="false"/>
          <w:color w:val="000000"/>
          <w:sz w:val="28"/>
        </w:rPr>
        <w:t>
      3. "Сәйкес келмейді" бағалауы ЕЖЗҚ тәуекелдерді басқару жүйелеріне қойылатын талаптардың критерийін орындамаған кезде шығарылады.</w:t>
      </w:r>
    </w:p>
    <w:bookmarkEnd w:id="145"/>
    <w:bookmarkStart w:name="z149" w:id="146"/>
    <w:p>
      <w:pPr>
        <w:spacing w:after="0"/>
        <w:ind w:left="0"/>
        <w:jc w:val="both"/>
      </w:pPr>
      <w:r>
        <w:rPr>
          <w:rFonts w:ascii="Times New Roman"/>
          <w:b w:val="false"/>
          <w:i w:val="false"/>
          <w:color w:val="000000"/>
          <w:sz w:val="28"/>
        </w:rPr>
        <w:t>
      4. Егер тәуекелдерді басқару жүйелеріне қойылатын жекелеген талаптар ЕЖЗҚ-ға қатысты қолданылмайтын жағдайда, осы критерийге сәйкес келуді бағалау жүзеге асырылмайды және тиісті "қолданылмайды" деген жазбамен белгіленеді.</w:t>
      </w:r>
    </w:p>
    <w:bookmarkEnd w:id="146"/>
    <w:p>
      <w:pPr>
        <w:spacing w:after="0"/>
        <w:ind w:left="0"/>
        <w:jc w:val="both"/>
      </w:pPr>
      <w:r>
        <w:rPr>
          <w:rFonts w:ascii="Times New Roman"/>
          <w:b w:val="false"/>
          <w:i w:val="false"/>
          <w:color w:val="000000"/>
          <w:sz w:val="28"/>
        </w:rPr>
        <w:t>
      ЕЖЗҚ бірінші басшысы (не оның орнындағы тұлға)</w:t>
      </w:r>
    </w:p>
    <w:p>
      <w:pPr>
        <w:spacing w:after="0"/>
        <w:ind w:left="0"/>
        <w:jc w:val="both"/>
      </w:pPr>
      <w:r>
        <w:rPr>
          <w:rFonts w:ascii="Times New Roman"/>
          <w:b w:val="false"/>
          <w:i w:val="false"/>
          <w:color w:val="000000"/>
          <w:sz w:val="28"/>
        </w:rPr>
        <w:t>
      ________________ 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Тәуекелдерді басқаруды жүзеге асыратын ұйымның басшысы</w:t>
      </w:r>
    </w:p>
    <w:p>
      <w:pPr>
        <w:spacing w:after="0"/>
        <w:ind w:left="0"/>
        <w:jc w:val="both"/>
      </w:pPr>
      <w:r>
        <w:rPr>
          <w:rFonts w:ascii="Times New Roman"/>
          <w:b w:val="false"/>
          <w:i w:val="false"/>
          <w:color w:val="000000"/>
          <w:sz w:val="28"/>
        </w:rPr>
        <w:t>
            ________________ 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Ішкі аудит қызметінің басшысы</w:t>
      </w:r>
    </w:p>
    <w:p>
      <w:pPr>
        <w:spacing w:after="0"/>
        <w:ind w:left="0"/>
        <w:jc w:val="both"/>
      </w:pPr>
      <w:r>
        <w:rPr>
          <w:rFonts w:ascii="Times New Roman"/>
          <w:b w:val="false"/>
          <w:i w:val="false"/>
          <w:color w:val="000000"/>
          <w:sz w:val="28"/>
        </w:rPr>
        <w:t>
            ________________ 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қорына және ерікті жинақтаушы</w:t>
            </w:r>
            <w:r>
              <w:br/>
            </w:r>
            <w:r>
              <w:rPr>
                <w:rFonts w:ascii="Times New Roman"/>
                <w:b w:val="false"/>
                <w:i w:val="false"/>
                <w:color w:val="000000"/>
                <w:sz w:val="20"/>
              </w:rPr>
              <w:t>зейнетақы қорларына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151" w:id="147"/>
    <w:p>
      <w:pPr>
        <w:spacing w:after="0"/>
        <w:ind w:left="0"/>
        <w:jc w:val="left"/>
      </w:pPr>
      <w:r>
        <w:rPr>
          <w:rFonts w:ascii="Times New Roman"/>
          <w:b/>
          <w:i w:val="false"/>
          <w:color w:val="000000"/>
        </w:rPr>
        <w:t xml:space="preserve"> Ішкі рәсімдер мен құжаттар</w:t>
      </w:r>
    </w:p>
    <w:bookmarkEnd w:id="147"/>
    <w:bookmarkStart w:name="z152" w:id="148"/>
    <w:p>
      <w:pPr>
        <w:spacing w:after="0"/>
        <w:ind w:left="0"/>
        <w:jc w:val="both"/>
      </w:pPr>
      <w:r>
        <w:rPr>
          <w:rFonts w:ascii="Times New Roman"/>
          <w:b w:val="false"/>
          <w:i w:val="false"/>
          <w:color w:val="000000"/>
          <w:sz w:val="28"/>
        </w:rPr>
        <w:t>
      1. Қордың ішкі құжаттарына:</w:t>
      </w:r>
    </w:p>
    <w:bookmarkEnd w:id="148"/>
    <w:bookmarkStart w:name="z153" w:id="149"/>
    <w:p>
      <w:pPr>
        <w:spacing w:after="0"/>
        <w:ind w:left="0"/>
        <w:jc w:val="both"/>
      </w:pPr>
      <w:r>
        <w:rPr>
          <w:rFonts w:ascii="Times New Roman"/>
          <w:b w:val="false"/>
          <w:i w:val="false"/>
          <w:color w:val="000000"/>
          <w:sz w:val="28"/>
        </w:rPr>
        <w:t>
      1) Қорды басқарудың ұйымдық-функционалдық құрылымы туралы ереже;</w:t>
      </w:r>
    </w:p>
    <w:bookmarkEnd w:id="149"/>
    <w:bookmarkStart w:name="z154" w:id="150"/>
    <w:p>
      <w:pPr>
        <w:spacing w:after="0"/>
        <w:ind w:left="0"/>
        <w:jc w:val="both"/>
      </w:pPr>
      <w:r>
        <w:rPr>
          <w:rFonts w:ascii="Times New Roman"/>
          <w:b w:val="false"/>
          <w:i w:val="false"/>
          <w:color w:val="000000"/>
          <w:sz w:val="28"/>
        </w:rPr>
        <w:t>
      2) ұзақ мерзімді кезеңге стратегиялық жоспарлау және жылдық бюджетті (қаржылық жоспарды) қысқа мерзімді және орта мерзімді кезеңдерге жасау тәртібі;</w:t>
      </w:r>
    </w:p>
    <w:bookmarkEnd w:id="150"/>
    <w:bookmarkStart w:name="z155" w:id="151"/>
    <w:p>
      <w:pPr>
        <w:spacing w:after="0"/>
        <w:ind w:left="0"/>
        <w:jc w:val="both"/>
      </w:pPr>
      <w:r>
        <w:rPr>
          <w:rFonts w:ascii="Times New Roman"/>
          <w:b w:val="false"/>
          <w:i w:val="false"/>
          <w:color w:val="000000"/>
          <w:sz w:val="28"/>
        </w:rPr>
        <w:t>
      3) Қордың корпоративтік стратегиясы;</w:t>
      </w:r>
    </w:p>
    <w:bookmarkEnd w:id="151"/>
    <w:bookmarkStart w:name="z156" w:id="152"/>
    <w:p>
      <w:pPr>
        <w:spacing w:after="0"/>
        <w:ind w:left="0"/>
        <w:jc w:val="both"/>
      </w:pPr>
      <w:r>
        <w:rPr>
          <w:rFonts w:ascii="Times New Roman"/>
          <w:b w:val="false"/>
          <w:i w:val="false"/>
          <w:color w:val="000000"/>
          <w:sz w:val="28"/>
        </w:rPr>
        <w:t>
      4) Қордың есеп саясаты;</w:t>
      </w:r>
    </w:p>
    <w:bookmarkEnd w:id="152"/>
    <w:bookmarkStart w:name="z157" w:id="153"/>
    <w:p>
      <w:pPr>
        <w:spacing w:after="0"/>
        <w:ind w:left="0"/>
        <w:jc w:val="both"/>
      </w:pPr>
      <w:r>
        <w:rPr>
          <w:rFonts w:ascii="Times New Roman"/>
          <w:b w:val="false"/>
          <w:i w:val="false"/>
          <w:color w:val="000000"/>
          <w:sz w:val="28"/>
        </w:rPr>
        <w:t>
      5) Қордың тәуекелдерді басқару саясаты;</w:t>
      </w:r>
    </w:p>
    <w:bookmarkEnd w:id="153"/>
    <w:bookmarkStart w:name="z158" w:id="154"/>
    <w:p>
      <w:pPr>
        <w:spacing w:after="0"/>
        <w:ind w:left="0"/>
        <w:jc w:val="both"/>
      </w:pPr>
      <w:r>
        <w:rPr>
          <w:rFonts w:ascii="Times New Roman"/>
          <w:b w:val="false"/>
          <w:i w:val="false"/>
          <w:color w:val="000000"/>
          <w:sz w:val="28"/>
        </w:rPr>
        <w:t>
      6) ақпараттық қауіпсіздікті қамтамасыз ету қағидалары;</w:t>
      </w:r>
    </w:p>
    <w:bookmarkEnd w:id="154"/>
    <w:bookmarkStart w:name="z159" w:id="155"/>
    <w:p>
      <w:pPr>
        <w:spacing w:after="0"/>
        <w:ind w:left="0"/>
        <w:jc w:val="both"/>
      </w:pPr>
      <w:r>
        <w:rPr>
          <w:rFonts w:ascii="Times New Roman"/>
          <w:b w:val="false"/>
          <w:i w:val="false"/>
          <w:color w:val="000000"/>
          <w:sz w:val="28"/>
        </w:rPr>
        <w:t>
      7) ішкі аудит жүргізу рәсімдері;</w:t>
      </w:r>
    </w:p>
    <w:bookmarkEnd w:id="155"/>
    <w:bookmarkStart w:name="z160" w:id="156"/>
    <w:p>
      <w:pPr>
        <w:spacing w:after="0"/>
        <w:ind w:left="0"/>
        <w:jc w:val="both"/>
      </w:pPr>
      <w:r>
        <w:rPr>
          <w:rFonts w:ascii="Times New Roman"/>
          <w:b w:val="false"/>
          <w:i w:val="false"/>
          <w:color w:val="000000"/>
          <w:sz w:val="28"/>
        </w:rPr>
        <w:t>
      8) ішкі бақылауды жүзеге асыру рәсімдері;</w:t>
      </w:r>
    </w:p>
    <w:bookmarkEnd w:id="156"/>
    <w:bookmarkStart w:name="z161" w:id="157"/>
    <w:p>
      <w:pPr>
        <w:spacing w:after="0"/>
        <w:ind w:left="0"/>
        <w:jc w:val="both"/>
      </w:pPr>
      <w:r>
        <w:rPr>
          <w:rFonts w:ascii="Times New Roman"/>
          <w:b w:val="false"/>
          <w:i w:val="false"/>
          <w:color w:val="000000"/>
          <w:sz w:val="28"/>
        </w:rPr>
        <w:t>
      9) орын алған және әлеуетті мүдделер қайшылығын басқару саясаты;</w:t>
      </w:r>
    </w:p>
    <w:bookmarkEnd w:id="157"/>
    <w:bookmarkStart w:name="z162" w:id="158"/>
    <w:p>
      <w:pPr>
        <w:spacing w:after="0"/>
        <w:ind w:left="0"/>
        <w:jc w:val="both"/>
      </w:pPr>
      <w:r>
        <w:rPr>
          <w:rFonts w:ascii="Times New Roman"/>
          <w:b w:val="false"/>
          <w:i w:val="false"/>
          <w:color w:val="000000"/>
          <w:sz w:val="28"/>
        </w:rPr>
        <w:t xml:space="preserve">
      10) есепке алу журналдарын жүргізу қағидалары; </w:t>
      </w:r>
    </w:p>
    <w:bookmarkEnd w:id="158"/>
    <w:bookmarkStart w:name="z163" w:id="159"/>
    <w:p>
      <w:pPr>
        <w:spacing w:after="0"/>
        <w:ind w:left="0"/>
        <w:jc w:val="both"/>
      </w:pPr>
      <w:r>
        <w:rPr>
          <w:rFonts w:ascii="Times New Roman"/>
          <w:b w:val="false"/>
          <w:i w:val="false"/>
          <w:color w:val="000000"/>
          <w:sz w:val="28"/>
        </w:rPr>
        <w:t>
      11) Қор жасаған операцияларды бухгалтерлік есепте көрсету тәртібі;</w:t>
      </w:r>
    </w:p>
    <w:bookmarkEnd w:id="159"/>
    <w:bookmarkStart w:name="z164" w:id="160"/>
    <w:p>
      <w:pPr>
        <w:spacing w:after="0"/>
        <w:ind w:left="0"/>
        <w:jc w:val="both"/>
      </w:pPr>
      <w:r>
        <w:rPr>
          <w:rFonts w:ascii="Times New Roman"/>
          <w:b w:val="false"/>
          <w:i w:val="false"/>
          <w:color w:val="000000"/>
          <w:sz w:val="28"/>
        </w:rPr>
        <w:t>
      12) қауіпсіздік техникасы жөніндегі нұсқаулық;</w:t>
      </w:r>
    </w:p>
    <w:bookmarkEnd w:id="160"/>
    <w:bookmarkStart w:name="z165" w:id="161"/>
    <w:p>
      <w:pPr>
        <w:spacing w:after="0"/>
        <w:ind w:left="0"/>
        <w:jc w:val="both"/>
      </w:pPr>
      <w:r>
        <w:rPr>
          <w:rFonts w:ascii="Times New Roman"/>
          <w:b w:val="false"/>
          <w:i w:val="false"/>
          <w:color w:val="000000"/>
          <w:sz w:val="28"/>
        </w:rPr>
        <w:t>
      13) Қордың директорлар кеңесі белгілеген өзге құжаттар жатады.</w:t>
      </w:r>
    </w:p>
    <w:bookmarkEnd w:id="161"/>
    <w:bookmarkStart w:name="z166" w:id="162"/>
    <w:p>
      <w:pPr>
        <w:spacing w:after="0"/>
        <w:ind w:left="0"/>
        <w:jc w:val="both"/>
      </w:pPr>
      <w:r>
        <w:rPr>
          <w:rFonts w:ascii="Times New Roman"/>
          <w:b w:val="false"/>
          <w:i w:val="false"/>
          <w:color w:val="000000"/>
          <w:sz w:val="28"/>
        </w:rPr>
        <w:t xml:space="preserve">
      2. Қағидалардың осы қосымшасының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Қордың ішкі құжаттары жеке құжат ретінде жасалады не Қордың басқа ішкі құжаттарының құрамына енгізіледі және Қордың басқармасы бекітетін Қағидалардың осы қосымшасының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ішкі құжаттарды қоспағанда, Қорда тәуекелдерді басқаруды жүзеге асыратын Қордың бөлімшесі келіскеннен кейін оны Қордың директорлар кеңесі бекітеді.</w:t>
      </w:r>
    </w:p>
    <w:bookmarkEnd w:id="162"/>
    <w:bookmarkStart w:name="z167" w:id="163"/>
    <w:p>
      <w:pPr>
        <w:spacing w:after="0"/>
        <w:ind w:left="0"/>
        <w:jc w:val="both"/>
      </w:pPr>
      <w:r>
        <w:rPr>
          <w:rFonts w:ascii="Times New Roman"/>
          <w:b w:val="false"/>
          <w:i w:val="false"/>
          <w:color w:val="000000"/>
          <w:sz w:val="28"/>
        </w:rPr>
        <w:t>
      3. Қорды басқарудың ұйымдық-функционалдық құрылымы туралы қағидалары:</w:t>
      </w:r>
    </w:p>
    <w:bookmarkEnd w:id="163"/>
    <w:bookmarkStart w:name="z168" w:id="164"/>
    <w:p>
      <w:pPr>
        <w:spacing w:after="0"/>
        <w:ind w:left="0"/>
        <w:jc w:val="both"/>
      </w:pPr>
      <w:r>
        <w:rPr>
          <w:rFonts w:ascii="Times New Roman"/>
          <w:b w:val="false"/>
          <w:i w:val="false"/>
          <w:color w:val="000000"/>
          <w:sz w:val="28"/>
        </w:rPr>
        <w:t>
      1) функционалдық міндеттеріне сәйкес келетін органдардың құрылымын;</w:t>
      </w:r>
    </w:p>
    <w:bookmarkEnd w:id="164"/>
    <w:bookmarkStart w:name="z169" w:id="165"/>
    <w:p>
      <w:pPr>
        <w:spacing w:after="0"/>
        <w:ind w:left="0"/>
        <w:jc w:val="both"/>
      </w:pPr>
      <w:r>
        <w:rPr>
          <w:rFonts w:ascii="Times New Roman"/>
          <w:b w:val="false"/>
          <w:i w:val="false"/>
          <w:color w:val="000000"/>
          <w:sz w:val="28"/>
        </w:rPr>
        <w:t>
      2) органдардың, құрылымдық бөлімшелердің, филиалдардың, қызметкерлердің арасындағы өзара әрекет ету тәртібінің сипаттамасын;</w:t>
      </w:r>
    </w:p>
    <w:bookmarkEnd w:id="165"/>
    <w:bookmarkStart w:name="z170" w:id="166"/>
    <w:p>
      <w:pPr>
        <w:spacing w:after="0"/>
        <w:ind w:left="0"/>
        <w:jc w:val="both"/>
      </w:pPr>
      <w:r>
        <w:rPr>
          <w:rFonts w:ascii="Times New Roman"/>
          <w:b w:val="false"/>
          <w:i w:val="false"/>
          <w:color w:val="000000"/>
          <w:sz w:val="28"/>
        </w:rPr>
        <w:t xml:space="preserve">
      3) функцияларының, өкілеттіктерінің және міндеттерінің сипаттамасын, сондай-ақ Қор акционерлерінің жалпы жиналысына және директорлар кеңесіне есептілікті және ақпаратты берудің нысандары мен мерзімдерін қамтитын органдар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Акционерлік қоғамдар туралы заң) және Қордың жарғысына сәйкес бекітілуі директорлар кеңесінің немесе акционерлердің жалпы жиналысының құзыретіне жатқызылған органдар туралы ережелерді қоспағанда), құрылымдық бөлімшелер туралы ережені айқындайды. Қор акционерлерінің жалпы жиналысына және директорлар кеңесіне ұсынылатын ақпараттың тізбесі Қордың органдарына өздерінің функционалдық міндеттерін тиісінше орындау үшін жеткілікті болатын ақпарат көлемін ұсыну қажеттігін ескере отырып жасалады;</w:t>
      </w:r>
    </w:p>
    <w:bookmarkEnd w:id="166"/>
    <w:bookmarkStart w:name="z171" w:id="167"/>
    <w:p>
      <w:pPr>
        <w:spacing w:after="0"/>
        <w:ind w:left="0"/>
        <w:jc w:val="both"/>
      </w:pPr>
      <w:r>
        <w:rPr>
          <w:rFonts w:ascii="Times New Roman"/>
          <w:b w:val="false"/>
          <w:i w:val="false"/>
          <w:color w:val="000000"/>
          <w:sz w:val="28"/>
        </w:rPr>
        <w:t>
      4) қызметкерлердің лауазымдық нұсқаулықтарын;</w:t>
      </w:r>
    </w:p>
    <w:bookmarkEnd w:id="167"/>
    <w:bookmarkStart w:name="z172" w:id="168"/>
    <w:p>
      <w:pPr>
        <w:spacing w:after="0"/>
        <w:ind w:left="0"/>
        <w:jc w:val="both"/>
      </w:pPr>
      <w:r>
        <w:rPr>
          <w:rFonts w:ascii="Times New Roman"/>
          <w:b w:val="false"/>
          <w:i w:val="false"/>
          <w:color w:val="000000"/>
          <w:sz w:val="28"/>
        </w:rPr>
        <w:t>
      5) Қордың тәуекелдерді басқаруды жүзеге асыратын бөлімшесінің және ішкі аудит қызметінің қызметкерлеріне басқа бөлімшелерінің функцияларын жүктеуге жол бермеуді;</w:t>
      </w:r>
    </w:p>
    <w:bookmarkEnd w:id="168"/>
    <w:bookmarkStart w:name="z173" w:id="169"/>
    <w:p>
      <w:pPr>
        <w:spacing w:after="0"/>
        <w:ind w:left="0"/>
        <w:jc w:val="both"/>
      </w:pPr>
      <w:r>
        <w:rPr>
          <w:rFonts w:ascii="Times New Roman"/>
          <w:b w:val="false"/>
          <w:i w:val="false"/>
          <w:color w:val="000000"/>
          <w:sz w:val="28"/>
        </w:rPr>
        <w:t>
      6) есепті кезең ішінде құрылымдық бөлімшелер мен қызметкерлер қызметінің тиімділігін бағалау тәртібін, оның ішінде өздеріне жүктелген функцияларды және міндеттерді орындамағаны (сапасыз орындағаны немесе уақтылы орындамағаны) үшін шаралар қабылдауды айқындайды.</w:t>
      </w:r>
    </w:p>
    <w:bookmarkEnd w:id="169"/>
    <w:bookmarkStart w:name="z174" w:id="170"/>
    <w:p>
      <w:pPr>
        <w:spacing w:after="0"/>
        <w:ind w:left="0"/>
        <w:jc w:val="both"/>
      </w:pPr>
      <w:r>
        <w:rPr>
          <w:rFonts w:ascii="Times New Roman"/>
          <w:b w:val="false"/>
          <w:i w:val="false"/>
          <w:color w:val="000000"/>
          <w:sz w:val="28"/>
        </w:rPr>
        <w:t>
      4. Ұзақ мерзімді кезеңге стратегиялық жоспарлау және қысқа мерзімді және орта мерзімді кезеңдерге жылдық бюджетті (қаржылық жоспарды) жасау тәртібі, сондай-ақ Қордың корпоративтік стратегиясы Қордың қызметіне ықпал ететін объективті макро - және микроэкономикалық факторларды ескеру мақсатында жасалады және қайта қаралады.</w:t>
      </w:r>
    </w:p>
    <w:bookmarkEnd w:id="170"/>
    <w:bookmarkStart w:name="z175" w:id="171"/>
    <w:p>
      <w:pPr>
        <w:spacing w:after="0"/>
        <w:ind w:left="0"/>
        <w:jc w:val="both"/>
      </w:pPr>
      <w:r>
        <w:rPr>
          <w:rFonts w:ascii="Times New Roman"/>
          <w:b w:val="false"/>
          <w:i w:val="false"/>
          <w:color w:val="000000"/>
          <w:sz w:val="28"/>
        </w:rPr>
        <w:t>
      Корпоративтік стратегия Қор қызметінің қысқа мерзімді (бір жылға дейінгі), орта мерзімді (бір жылдан үш жылға дейінгі) және ұзақ мерзімді (үш жылдан және одан көп) мақсаттарын, маркетингтік жоспарларын айқындайды.</w:t>
      </w:r>
    </w:p>
    <w:bookmarkEnd w:id="171"/>
    <w:bookmarkStart w:name="z176" w:id="172"/>
    <w:p>
      <w:pPr>
        <w:spacing w:after="0"/>
        <w:ind w:left="0"/>
        <w:jc w:val="both"/>
      </w:pPr>
      <w:r>
        <w:rPr>
          <w:rFonts w:ascii="Times New Roman"/>
          <w:b w:val="false"/>
          <w:i w:val="false"/>
          <w:color w:val="000000"/>
          <w:sz w:val="28"/>
        </w:rPr>
        <w:t xml:space="preserve">
      5. Қордың есеп саясаты Қазақстан Республикасының зейнетақымен қамсыздандыру туралы, бухгалтерлік есеп және қаржылық есептілік туралы заңнамасының талаптарына сәйкес жасалады. </w:t>
      </w:r>
    </w:p>
    <w:bookmarkEnd w:id="172"/>
    <w:bookmarkStart w:name="z177" w:id="173"/>
    <w:p>
      <w:pPr>
        <w:spacing w:after="0"/>
        <w:ind w:left="0"/>
        <w:jc w:val="both"/>
      </w:pPr>
      <w:r>
        <w:rPr>
          <w:rFonts w:ascii="Times New Roman"/>
          <w:b w:val="false"/>
          <w:i w:val="false"/>
          <w:color w:val="000000"/>
          <w:sz w:val="28"/>
        </w:rPr>
        <w:t>
      6. Қордың тәуекелдерді басқару саясаты мыналарды:</w:t>
      </w:r>
    </w:p>
    <w:bookmarkEnd w:id="173"/>
    <w:bookmarkStart w:name="z178" w:id="174"/>
    <w:p>
      <w:pPr>
        <w:spacing w:after="0"/>
        <w:ind w:left="0"/>
        <w:jc w:val="both"/>
      </w:pPr>
      <w:r>
        <w:rPr>
          <w:rFonts w:ascii="Times New Roman"/>
          <w:b w:val="false"/>
          <w:i w:val="false"/>
          <w:color w:val="000000"/>
          <w:sz w:val="28"/>
        </w:rPr>
        <w:t>
      1) Қордың директорлар кеңесі, басқармасы мүшелерінің, тәуекелдерді басқаруды жүзеге асыратын бөлімшесінің және жауапты қызметкерлерінің тәуекелдерді басқару жөніндегі өкілеттіктері мен функционалдық міндеттерін;</w:t>
      </w:r>
    </w:p>
    <w:bookmarkEnd w:id="174"/>
    <w:bookmarkStart w:name="z179" w:id="175"/>
    <w:p>
      <w:pPr>
        <w:spacing w:after="0"/>
        <w:ind w:left="0"/>
        <w:jc w:val="both"/>
      </w:pPr>
      <w:r>
        <w:rPr>
          <w:rFonts w:ascii="Times New Roman"/>
          <w:b w:val="false"/>
          <w:i w:val="false"/>
          <w:color w:val="000000"/>
          <w:sz w:val="28"/>
        </w:rPr>
        <w:t>
      2) білімінің және жұмыс стажының болуы жөніндегі талаптарды қоса алғанда, бірақ олармен шектелместен, Қордың басшы қызметкерлеріне, сондай-ақ тәуекелдерді басқаруды жүзеге асыратын бөлімшелердің қызметкерлеріне қойылатын біліктілік талаптарын;</w:t>
      </w:r>
    </w:p>
    <w:bookmarkEnd w:id="175"/>
    <w:bookmarkStart w:name="z180" w:id="176"/>
    <w:p>
      <w:pPr>
        <w:spacing w:after="0"/>
        <w:ind w:left="0"/>
        <w:jc w:val="both"/>
      </w:pPr>
      <w:r>
        <w:rPr>
          <w:rFonts w:ascii="Times New Roman"/>
          <w:b w:val="false"/>
          <w:i w:val="false"/>
          <w:color w:val="000000"/>
          <w:sz w:val="28"/>
        </w:rPr>
        <w:t>
      3) Қордың ұйымдастыру құрылымының құрамында Қор қызметінің өзге түрлерін жүзеге асыруға қатыспайтын тәуекелдерді басқару жөніндегі жеке бөлімшенің болуын;</w:t>
      </w:r>
    </w:p>
    <w:bookmarkEnd w:id="176"/>
    <w:bookmarkStart w:name="z181" w:id="177"/>
    <w:p>
      <w:pPr>
        <w:spacing w:after="0"/>
        <w:ind w:left="0"/>
        <w:jc w:val="both"/>
      </w:pPr>
      <w:r>
        <w:rPr>
          <w:rFonts w:ascii="Times New Roman"/>
          <w:b w:val="false"/>
          <w:i w:val="false"/>
          <w:color w:val="000000"/>
          <w:sz w:val="28"/>
        </w:rPr>
        <w:t>
      4) тәуекелдерді сәйкестендіру, бағалау, мониторинг жүргізу және бақылау жасау рәсімдерін, оның ішінде:</w:t>
      </w:r>
    </w:p>
    <w:bookmarkEnd w:id="177"/>
    <w:bookmarkStart w:name="z182" w:id="178"/>
    <w:p>
      <w:pPr>
        <w:spacing w:after="0"/>
        <w:ind w:left="0"/>
        <w:jc w:val="both"/>
      </w:pPr>
      <w:r>
        <w:rPr>
          <w:rFonts w:ascii="Times New Roman"/>
          <w:b w:val="false"/>
          <w:i w:val="false"/>
          <w:color w:val="000000"/>
          <w:sz w:val="28"/>
        </w:rPr>
        <w:t xml:space="preserve">
      зейнетақы активтері мен жинақтарын есепке алу бойынша қызметке тән операциялық тәуекелдерді бағалаудың халықаралық тәжірибесін пайдалана отырып, тәуекелдерді бағалау әдістемесін; </w:t>
      </w:r>
    </w:p>
    <w:bookmarkEnd w:id="178"/>
    <w:bookmarkStart w:name="z183" w:id="179"/>
    <w:p>
      <w:pPr>
        <w:spacing w:after="0"/>
        <w:ind w:left="0"/>
        <w:jc w:val="both"/>
      </w:pPr>
      <w:r>
        <w:rPr>
          <w:rFonts w:ascii="Times New Roman"/>
          <w:b w:val="false"/>
          <w:i w:val="false"/>
          <w:color w:val="000000"/>
          <w:sz w:val="28"/>
        </w:rPr>
        <w:t>
      зейнетақы активтері мен жинақтарын есепке алу операцияларына тән тәуекелдерді өлшеу тәртібін;</w:t>
      </w:r>
    </w:p>
    <w:bookmarkEnd w:id="179"/>
    <w:bookmarkStart w:name="z184" w:id="180"/>
    <w:p>
      <w:pPr>
        <w:spacing w:after="0"/>
        <w:ind w:left="0"/>
        <w:jc w:val="both"/>
      </w:pPr>
      <w:r>
        <w:rPr>
          <w:rFonts w:ascii="Times New Roman"/>
          <w:b w:val="false"/>
          <w:i w:val="false"/>
          <w:color w:val="000000"/>
          <w:sz w:val="28"/>
        </w:rPr>
        <w:t>
      5) тізбесі Қордың ішкі құжаттарында айқындалатын операцияларды бақылаудың екі деңгейін:</w:t>
      </w:r>
    </w:p>
    <w:bookmarkEnd w:id="180"/>
    <w:bookmarkStart w:name="z185" w:id="181"/>
    <w:p>
      <w:pPr>
        <w:spacing w:after="0"/>
        <w:ind w:left="0"/>
        <w:jc w:val="both"/>
      </w:pPr>
      <w:r>
        <w:rPr>
          <w:rFonts w:ascii="Times New Roman"/>
          <w:b w:val="false"/>
          <w:i w:val="false"/>
          <w:color w:val="000000"/>
          <w:sz w:val="28"/>
        </w:rPr>
        <w:t>
      операцияны орындайтын қызметкер - бірінші деңгей, операцияны орындайтын қызметкерге бақылау жасайтын тікелей басшы - екінші деңгей;</w:t>
      </w:r>
    </w:p>
    <w:bookmarkEnd w:id="181"/>
    <w:bookmarkStart w:name="z186" w:id="182"/>
    <w:p>
      <w:pPr>
        <w:spacing w:after="0"/>
        <w:ind w:left="0"/>
        <w:jc w:val="both"/>
      </w:pPr>
      <w:r>
        <w:rPr>
          <w:rFonts w:ascii="Times New Roman"/>
          <w:b w:val="false"/>
          <w:i w:val="false"/>
          <w:color w:val="000000"/>
          <w:sz w:val="28"/>
        </w:rPr>
        <w:t>
      операцияны орындайтын бөлімшенің қызметкері (басшысы) - бірінші деңгей, осы операцияның орындалуын бақылайтын өзге бөлімшенің қызметкері (басшысы) - екінші деңгей;</w:t>
      </w:r>
    </w:p>
    <w:bookmarkEnd w:id="182"/>
    <w:bookmarkStart w:name="z187" w:id="183"/>
    <w:p>
      <w:pPr>
        <w:spacing w:after="0"/>
        <w:ind w:left="0"/>
        <w:jc w:val="both"/>
      </w:pPr>
      <w:r>
        <w:rPr>
          <w:rFonts w:ascii="Times New Roman"/>
          <w:b w:val="false"/>
          <w:i w:val="false"/>
          <w:color w:val="000000"/>
          <w:sz w:val="28"/>
        </w:rPr>
        <w:t>
      6) мыналарды айқындайтын Қордың операциялық (ағымдағы) қызметін және бухгалтерлік есепті жүзеге асыру тәртібін:</w:t>
      </w:r>
    </w:p>
    <w:bookmarkEnd w:id="183"/>
    <w:bookmarkStart w:name="z188" w:id="184"/>
    <w:p>
      <w:pPr>
        <w:spacing w:after="0"/>
        <w:ind w:left="0"/>
        <w:jc w:val="both"/>
      </w:pPr>
      <w:r>
        <w:rPr>
          <w:rFonts w:ascii="Times New Roman"/>
          <w:b w:val="false"/>
          <w:i w:val="false"/>
          <w:color w:val="000000"/>
          <w:sz w:val="28"/>
        </w:rPr>
        <w:t>
      Қордың операциялық (ағымдағы) қызметін жүзеге асыруды қамтамасыз ететін бөлімшелерді, олардың функцияларын, міндеттері мен өкілеттіктерін;</w:t>
      </w:r>
    </w:p>
    <w:bookmarkEnd w:id="184"/>
    <w:bookmarkStart w:name="z189" w:id="185"/>
    <w:p>
      <w:pPr>
        <w:spacing w:after="0"/>
        <w:ind w:left="0"/>
        <w:jc w:val="both"/>
      </w:pPr>
      <w:r>
        <w:rPr>
          <w:rFonts w:ascii="Times New Roman"/>
          <w:b w:val="false"/>
          <w:i w:val="false"/>
          <w:color w:val="000000"/>
          <w:sz w:val="28"/>
        </w:rPr>
        <w:t>
      операцияларды жүргізудің техникалық тәртібін;</w:t>
      </w:r>
    </w:p>
    <w:bookmarkEnd w:id="185"/>
    <w:bookmarkStart w:name="z190" w:id="186"/>
    <w:p>
      <w:pPr>
        <w:spacing w:after="0"/>
        <w:ind w:left="0"/>
        <w:jc w:val="both"/>
      </w:pPr>
      <w:r>
        <w:rPr>
          <w:rFonts w:ascii="Times New Roman"/>
          <w:b w:val="false"/>
          <w:i w:val="false"/>
          <w:color w:val="000000"/>
          <w:sz w:val="28"/>
        </w:rPr>
        <w:t>
      Қордың операцияларын бухгалтерлік есепке алу жүйесін;</w:t>
      </w:r>
    </w:p>
    <w:bookmarkEnd w:id="186"/>
    <w:bookmarkStart w:name="z191" w:id="187"/>
    <w:p>
      <w:pPr>
        <w:spacing w:after="0"/>
        <w:ind w:left="0"/>
        <w:jc w:val="both"/>
      </w:pPr>
      <w:r>
        <w:rPr>
          <w:rFonts w:ascii="Times New Roman"/>
          <w:b w:val="false"/>
          <w:i w:val="false"/>
          <w:color w:val="000000"/>
          <w:sz w:val="28"/>
        </w:rPr>
        <w:t>
      Қор операцияларының құжат айналымын және іс қағаздарын жүргізу жүйесін;</w:t>
      </w:r>
    </w:p>
    <w:bookmarkEnd w:id="187"/>
    <w:bookmarkStart w:name="z192" w:id="188"/>
    <w:p>
      <w:pPr>
        <w:spacing w:after="0"/>
        <w:ind w:left="0"/>
        <w:jc w:val="both"/>
      </w:pPr>
      <w:r>
        <w:rPr>
          <w:rFonts w:ascii="Times New Roman"/>
          <w:b w:val="false"/>
          <w:i w:val="false"/>
          <w:color w:val="000000"/>
          <w:sz w:val="28"/>
        </w:rPr>
        <w:t>
      Қор операцияларының операциялық (ағымдағы) қызметін жүзеге асыру тәртібін бұзу тәуекелдерін болдырмау рәсімдерін:</w:t>
      </w:r>
    </w:p>
    <w:bookmarkEnd w:id="188"/>
    <w:bookmarkStart w:name="z193" w:id="189"/>
    <w:p>
      <w:pPr>
        <w:spacing w:after="0"/>
        <w:ind w:left="0"/>
        <w:jc w:val="both"/>
      </w:pPr>
      <w:r>
        <w:rPr>
          <w:rFonts w:ascii="Times New Roman"/>
          <w:b w:val="false"/>
          <w:i w:val="false"/>
          <w:color w:val="000000"/>
          <w:sz w:val="28"/>
        </w:rPr>
        <w:t>
      қаржы құралдарымен жасалған операцияларды дұрыс жүргізбеу және есепте дұрыс көрсетпеу мүмкіндігін шектейтін;</w:t>
      </w:r>
    </w:p>
    <w:bookmarkEnd w:id="189"/>
    <w:bookmarkStart w:name="z194" w:id="190"/>
    <w:p>
      <w:pPr>
        <w:spacing w:after="0"/>
        <w:ind w:left="0"/>
        <w:jc w:val="both"/>
      </w:pPr>
      <w:r>
        <w:rPr>
          <w:rFonts w:ascii="Times New Roman"/>
          <w:b w:val="false"/>
          <w:i w:val="false"/>
          <w:color w:val="000000"/>
          <w:sz w:val="28"/>
        </w:rPr>
        <w:t xml:space="preserve">
      қызметкерлердің функцияларын бөлуді және алаяқтық пен қателерді болдырмау мақсатында бухгалтерлік жазбаны жүзеге асыру кезінде қызметкерлердің қатысуы (басқаруы) үшін шектеулі рұқсаттың белгіленуін қамтамасыз ететін; </w:t>
      </w:r>
    </w:p>
    <w:bookmarkEnd w:id="190"/>
    <w:bookmarkStart w:name="z195" w:id="191"/>
    <w:p>
      <w:pPr>
        <w:spacing w:after="0"/>
        <w:ind w:left="0"/>
        <w:jc w:val="both"/>
      </w:pPr>
      <w:r>
        <w:rPr>
          <w:rFonts w:ascii="Times New Roman"/>
          <w:b w:val="false"/>
          <w:i w:val="false"/>
          <w:color w:val="000000"/>
          <w:sz w:val="28"/>
        </w:rPr>
        <w:t>
      операцияларды жүргізу қауіпсіздігін, атап айтқанда кірістермен жасалатын операцияларды жүзеге асыру және меншікті капиталдың және кірістердің мөлшеріне сәйкес келмейтін тәуекелдерді қабылдау кезінде теріс пайдалану жағдайларын анықтау және алдын алу қауіпсіздігін қамтамасыз ететін;</w:t>
      </w:r>
    </w:p>
    <w:bookmarkEnd w:id="191"/>
    <w:bookmarkStart w:name="z196" w:id="192"/>
    <w:p>
      <w:pPr>
        <w:spacing w:after="0"/>
        <w:ind w:left="0"/>
        <w:jc w:val="both"/>
      </w:pPr>
      <w:r>
        <w:rPr>
          <w:rFonts w:ascii="Times New Roman"/>
          <w:b w:val="false"/>
          <w:i w:val="false"/>
          <w:color w:val="000000"/>
          <w:sz w:val="28"/>
        </w:rPr>
        <w:t>
      электрондық өңдеу жүйесінің үзіліссіз жұмыс істеуін және деректерді электрондық өңдеу жүйесін бақылауды жүзеге асыратын және деректерді өңдеу мәселелеріне жауап беретін тұлғаларда жұмыс бейіне сәйкес келетін біліктілігі мен тәжірибесінің болуын қамтамасыз ететін;</w:t>
      </w:r>
    </w:p>
    <w:bookmarkEnd w:id="192"/>
    <w:bookmarkStart w:name="z197" w:id="193"/>
    <w:p>
      <w:pPr>
        <w:spacing w:after="0"/>
        <w:ind w:left="0"/>
        <w:jc w:val="both"/>
      </w:pPr>
      <w:r>
        <w:rPr>
          <w:rFonts w:ascii="Times New Roman"/>
          <w:b w:val="false"/>
          <w:i w:val="false"/>
          <w:color w:val="000000"/>
          <w:sz w:val="28"/>
        </w:rPr>
        <w:t>
      компьютерлік және телекоммуникация жүйелеріне рұқсатсыз кіруді болдырмауға бағытталған және ақпараттық қамтамасыз ету бөлімшесінде автоматтандырылған жүйеге кіру және шығу кезінде рұқсат деңгейін тексеру жүйесінің болуын болжайтын және ақпараттық қамтамасыз ету бөлімшесінің маңызды кілттерді, оның ішінде деректердің ақпараттық базаларына арналған электрондық кілттерді бақылау жөніндегі жауапкершілігін белгілейтін;</w:t>
      </w:r>
    </w:p>
    <w:bookmarkEnd w:id="193"/>
    <w:bookmarkStart w:name="z198" w:id="194"/>
    <w:p>
      <w:pPr>
        <w:spacing w:after="0"/>
        <w:ind w:left="0"/>
        <w:jc w:val="both"/>
      </w:pPr>
      <w:r>
        <w:rPr>
          <w:rFonts w:ascii="Times New Roman"/>
          <w:b w:val="false"/>
          <w:i w:val="false"/>
          <w:color w:val="000000"/>
          <w:sz w:val="28"/>
        </w:rPr>
        <w:t>
      жоспарлы, оның ішінде төтенше жағдайлар кезінде мыналарды көздейтін деректер базаларының ақпараттық жүйесінің сақталуын қамтамасыз ету жөніндегі іс-шаралардың орындалуына бағытталған:</w:t>
      </w:r>
    </w:p>
    <w:bookmarkEnd w:id="194"/>
    <w:bookmarkStart w:name="z199" w:id="195"/>
    <w:p>
      <w:pPr>
        <w:spacing w:after="0"/>
        <w:ind w:left="0"/>
        <w:jc w:val="both"/>
      </w:pPr>
      <w:r>
        <w:rPr>
          <w:rFonts w:ascii="Times New Roman"/>
          <w:b w:val="false"/>
          <w:i w:val="false"/>
          <w:color w:val="000000"/>
          <w:sz w:val="28"/>
        </w:rPr>
        <w:t>
      ақпараттық деректер базаларының техникалық кешендеріне арналған, өрт қауіпсіздігі және сейсмикалық тұрақтылық талаптарына жауап беретін оқшау үй-жайлардың, автономды электр қоректенудің, резервтік компьютерлердің және желілік коммуникациялардың, жүйелік маңызды бағдарламалық файлдардың және деректер файлдарының резервті көшірмелерін тұрақты түрде қалыптастырудың болуын;</w:t>
      </w:r>
    </w:p>
    <w:bookmarkEnd w:id="195"/>
    <w:bookmarkStart w:name="z200" w:id="196"/>
    <w:p>
      <w:pPr>
        <w:spacing w:after="0"/>
        <w:ind w:left="0"/>
        <w:jc w:val="both"/>
      </w:pPr>
      <w:r>
        <w:rPr>
          <w:rFonts w:ascii="Times New Roman"/>
          <w:b w:val="false"/>
          <w:i w:val="false"/>
          <w:color w:val="000000"/>
          <w:sz w:val="28"/>
        </w:rPr>
        <w:t>
      төтенше жағдайлар туындаған жағдайда өкілеттіктер беруді және жауапкершілігі;</w:t>
      </w:r>
    </w:p>
    <w:bookmarkEnd w:id="196"/>
    <w:bookmarkStart w:name="z201" w:id="197"/>
    <w:p>
      <w:pPr>
        <w:spacing w:after="0"/>
        <w:ind w:left="0"/>
        <w:jc w:val="both"/>
      </w:pPr>
      <w:r>
        <w:rPr>
          <w:rFonts w:ascii="Times New Roman"/>
          <w:b w:val="false"/>
          <w:i w:val="false"/>
          <w:color w:val="000000"/>
          <w:sz w:val="28"/>
        </w:rPr>
        <w:t>
      төтенше жағдайлар басталған кезде жүйе жұмысында төтенше іркіліс болған жағдайда компьютерлік орталыққа арналған ережелер мен басшылықты көздейтін іс-әрекеттерді айқындауды;</w:t>
      </w:r>
    </w:p>
    <w:bookmarkEnd w:id="197"/>
    <w:bookmarkStart w:name="z202" w:id="198"/>
    <w:p>
      <w:pPr>
        <w:spacing w:after="0"/>
        <w:ind w:left="0"/>
        <w:jc w:val="both"/>
      </w:pPr>
      <w:r>
        <w:rPr>
          <w:rFonts w:ascii="Times New Roman"/>
          <w:b w:val="false"/>
          <w:i w:val="false"/>
          <w:color w:val="000000"/>
          <w:sz w:val="28"/>
        </w:rPr>
        <w:t>
      жабдықтарды тұрақты түрде инспекциялау және ақпараттық қамтамасыз ету бөлімшесінің жұмыс туралы есептерді тексеру көмегімен іркілістерді болдырмауды;</w:t>
      </w:r>
    </w:p>
    <w:bookmarkEnd w:id="198"/>
    <w:bookmarkStart w:name="z203" w:id="199"/>
    <w:p>
      <w:pPr>
        <w:spacing w:after="0"/>
        <w:ind w:left="0"/>
        <w:jc w:val="both"/>
      </w:pPr>
      <w:r>
        <w:rPr>
          <w:rFonts w:ascii="Times New Roman"/>
          <w:b w:val="false"/>
          <w:i w:val="false"/>
          <w:color w:val="000000"/>
          <w:sz w:val="28"/>
        </w:rPr>
        <w:t>
      деректерді электрондық өңдеу жүйесін жоспарлау, әзірлеу және оның жұмыс істеу тәртібін белгілеуді айқындайды.</w:t>
      </w:r>
    </w:p>
    <w:bookmarkEnd w:id="199"/>
    <w:bookmarkStart w:name="z204" w:id="200"/>
    <w:p>
      <w:pPr>
        <w:spacing w:after="0"/>
        <w:ind w:left="0"/>
        <w:jc w:val="both"/>
      </w:pPr>
      <w:r>
        <w:rPr>
          <w:rFonts w:ascii="Times New Roman"/>
          <w:b w:val="false"/>
          <w:i w:val="false"/>
          <w:color w:val="000000"/>
          <w:sz w:val="28"/>
        </w:rPr>
        <w:t xml:space="preserve">
      7. Ақпараттық қауіпсіздікті қамтамасыз ету ережелеріне бағалы қағаздар нарығындағы коммерциялық құпияны, жинақталған зейнетақы қаражаты құпиясын құрайтын мәліметтердің сақталуын қамтамасыз ету және оларды Қордың, олардың қызметкерлерінің немесе үшінші тұлғалардың жеке мүдделерінде пайдалануына жол бермеу жөніндегі рәсімдер кіреді. </w:t>
      </w:r>
    </w:p>
    <w:bookmarkEnd w:id="200"/>
    <w:bookmarkStart w:name="z205" w:id="201"/>
    <w:p>
      <w:pPr>
        <w:spacing w:after="0"/>
        <w:ind w:left="0"/>
        <w:jc w:val="both"/>
      </w:pPr>
      <w:r>
        <w:rPr>
          <w:rFonts w:ascii="Times New Roman"/>
          <w:b w:val="false"/>
          <w:i w:val="false"/>
          <w:color w:val="000000"/>
          <w:sz w:val="28"/>
        </w:rPr>
        <w:t>
      Ақпараттық қауіпсіздікті қамтамасыз ету қағидалары:</w:t>
      </w:r>
    </w:p>
    <w:bookmarkEnd w:id="201"/>
    <w:bookmarkStart w:name="z206" w:id="202"/>
    <w:p>
      <w:pPr>
        <w:spacing w:after="0"/>
        <w:ind w:left="0"/>
        <w:jc w:val="both"/>
      </w:pPr>
      <w:r>
        <w:rPr>
          <w:rFonts w:ascii="Times New Roman"/>
          <w:b w:val="false"/>
          <w:i w:val="false"/>
          <w:color w:val="000000"/>
          <w:sz w:val="28"/>
        </w:rPr>
        <w:t>
      коммерциялық және (немесе) Қазақстан Республикасының заңдарымен қорғалатын өзге құпияға жататын ақпарат тізбесін;</w:t>
      </w:r>
    </w:p>
    <w:bookmarkEnd w:id="202"/>
    <w:bookmarkStart w:name="z207" w:id="203"/>
    <w:p>
      <w:pPr>
        <w:spacing w:after="0"/>
        <w:ind w:left="0"/>
        <w:jc w:val="both"/>
      </w:pPr>
      <w:r>
        <w:rPr>
          <w:rFonts w:ascii="Times New Roman"/>
          <w:b w:val="false"/>
          <w:i w:val="false"/>
          <w:color w:val="000000"/>
          <w:sz w:val="28"/>
        </w:rPr>
        <w:t xml:space="preserve">
      Қағидалардың осы қосымшасының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бөлігінің екінші абзацында көрсетілген ақпарат бар құжаттарды жасау, ресімдеу, тіркеу, есепке алу және сақтау тәртібін;</w:t>
      </w:r>
    </w:p>
    <w:bookmarkEnd w:id="203"/>
    <w:bookmarkStart w:name="z208" w:id="204"/>
    <w:p>
      <w:pPr>
        <w:spacing w:after="0"/>
        <w:ind w:left="0"/>
        <w:jc w:val="both"/>
      </w:pPr>
      <w:r>
        <w:rPr>
          <w:rFonts w:ascii="Times New Roman"/>
          <w:b w:val="false"/>
          <w:i w:val="false"/>
          <w:color w:val="000000"/>
          <w:sz w:val="28"/>
        </w:rPr>
        <w:t xml:space="preserve">
      осы ақпаратқа рұқсаты бар тұлғалардың лауазымдарын көрсете отырып, Қағидалардың осы қосымшасының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бөлігінің екінші абзацында көрсетілген ақпаратқа рұқсат беру тәртібін;</w:t>
      </w:r>
    </w:p>
    <w:bookmarkEnd w:id="204"/>
    <w:bookmarkStart w:name="z209" w:id="205"/>
    <w:p>
      <w:pPr>
        <w:spacing w:after="0"/>
        <w:ind w:left="0"/>
        <w:jc w:val="both"/>
      </w:pPr>
      <w:r>
        <w:rPr>
          <w:rFonts w:ascii="Times New Roman"/>
          <w:b w:val="false"/>
          <w:i w:val="false"/>
          <w:color w:val="000000"/>
          <w:sz w:val="28"/>
        </w:rPr>
        <w:t xml:space="preserve">
      мыналарды көздейтін Қағидалардың осы қосымшасының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бөлігінің екінші абзацында көрсетілген ақпараттың жария болуын және ақпараттық деректердің бұрмалануын болдырмау тетіктерін:</w:t>
      </w:r>
    </w:p>
    <w:bookmarkEnd w:id="205"/>
    <w:bookmarkStart w:name="z210" w:id="206"/>
    <w:p>
      <w:pPr>
        <w:spacing w:after="0"/>
        <w:ind w:left="0"/>
        <w:jc w:val="both"/>
      </w:pPr>
      <w:r>
        <w:rPr>
          <w:rFonts w:ascii="Times New Roman"/>
          <w:b w:val="false"/>
          <w:i w:val="false"/>
          <w:color w:val="000000"/>
          <w:sz w:val="28"/>
        </w:rPr>
        <w:t>
      шектеулі рұқсаты бар ақпараттық деректер тізбесін;</w:t>
      </w:r>
    </w:p>
    <w:bookmarkEnd w:id="206"/>
    <w:bookmarkStart w:name="z211" w:id="207"/>
    <w:p>
      <w:pPr>
        <w:spacing w:after="0"/>
        <w:ind w:left="0"/>
        <w:jc w:val="both"/>
      </w:pPr>
      <w:r>
        <w:rPr>
          <w:rFonts w:ascii="Times New Roman"/>
          <w:b w:val="false"/>
          <w:i w:val="false"/>
          <w:color w:val="000000"/>
          <w:sz w:val="28"/>
        </w:rPr>
        <w:t>
      рұқсат алу тәртібін;</w:t>
      </w:r>
    </w:p>
    <w:bookmarkEnd w:id="207"/>
    <w:bookmarkStart w:name="z212" w:id="208"/>
    <w:p>
      <w:pPr>
        <w:spacing w:after="0"/>
        <w:ind w:left="0"/>
        <w:jc w:val="both"/>
      </w:pPr>
      <w:r>
        <w:rPr>
          <w:rFonts w:ascii="Times New Roman"/>
          <w:b w:val="false"/>
          <w:i w:val="false"/>
          <w:color w:val="000000"/>
          <w:sz w:val="28"/>
        </w:rPr>
        <w:t>
      ақпараттық деректерге рұқсатты, ақпараттық деректерге рұқсаты бар тұлғалар лауазымдарының тізбесін бақылау тәртібін;</w:t>
      </w:r>
    </w:p>
    <w:bookmarkEnd w:id="208"/>
    <w:bookmarkStart w:name="z213" w:id="209"/>
    <w:p>
      <w:pPr>
        <w:spacing w:after="0"/>
        <w:ind w:left="0"/>
        <w:jc w:val="both"/>
      </w:pPr>
      <w:r>
        <w:rPr>
          <w:rFonts w:ascii="Times New Roman"/>
          <w:b w:val="false"/>
          <w:i w:val="false"/>
          <w:color w:val="000000"/>
          <w:sz w:val="28"/>
        </w:rPr>
        <w:t>
      ақпараттық қамтамасыз ету бөлімшесінің автоматтандырылған деректер базасын басқару терминалдарын пайдаланушыларға мониторинг жасауды және оларды сәйкестендіруді жүзеге асыруы және пайдаланушының жеке басын бірегейлендіруге мүмкіндік беретін жүйемен қамтамасыз етуі арқылы автоматтандырылған деректер базасын басқару терминалдарын рұқсатсыз пайдалануды болдырмау жөніндегі іс-шараларды белгілейді.</w:t>
      </w:r>
    </w:p>
    <w:bookmarkEnd w:id="209"/>
    <w:bookmarkStart w:name="z214" w:id="210"/>
    <w:p>
      <w:pPr>
        <w:spacing w:after="0"/>
        <w:ind w:left="0"/>
        <w:jc w:val="both"/>
      </w:pPr>
      <w:r>
        <w:rPr>
          <w:rFonts w:ascii="Times New Roman"/>
          <w:b w:val="false"/>
          <w:i w:val="false"/>
          <w:color w:val="000000"/>
          <w:sz w:val="28"/>
        </w:rPr>
        <w:t>
      8. Ішкі аудитті жүзеге асыру рәсімдері:</w:t>
      </w:r>
    </w:p>
    <w:bookmarkEnd w:id="210"/>
    <w:bookmarkStart w:name="z215" w:id="211"/>
    <w:p>
      <w:pPr>
        <w:spacing w:after="0"/>
        <w:ind w:left="0"/>
        <w:jc w:val="both"/>
      </w:pPr>
      <w:r>
        <w:rPr>
          <w:rFonts w:ascii="Times New Roman"/>
          <w:b w:val="false"/>
          <w:i w:val="false"/>
          <w:color w:val="000000"/>
          <w:sz w:val="28"/>
        </w:rPr>
        <w:t>
      1) ішкі аудит қызметінің құрамын, оның функцияларын, міндеттері мен өкілеттіктерін;</w:t>
      </w:r>
    </w:p>
    <w:bookmarkEnd w:id="211"/>
    <w:bookmarkStart w:name="z216" w:id="212"/>
    <w:p>
      <w:pPr>
        <w:spacing w:after="0"/>
        <w:ind w:left="0"/>
        <w:jc w:val="both"/>
      </w:pPr>
      <w:r>
        <w:rPr>
          <w:rFonts w:ascii="Times New Roman"/>
          <w:b w:val="false"/>
          <w:i w:val="false"/>
          <w:color w:val="000000"/>
          <w:sz w:val="28"/>
        </w:rPr>
        <w:t>
      2) ішкі аудитті жүзеге асыратын қызметкерлерге қойылатын талаптарды;</w:t>
      </w:r>
    </w:p>
    <w:bookmarkEnd w:id="212"/>
    <w:bookmarkStart w:name="z217" w:id="213"/>
    <w:p>
      <w:pPr>
        <w:spacing w:after="0"/>
        <w:ind w:left="0"/>
        <w:jc w:val="both"/>
      </w:pPr>
      <w:r>
        <w:rPr>
          <w:rFonts w:ascii="Times New Roman"/>
          <w:b w:val="false"/>
          <w:i w:val="false"/>
          <w:color w:val="000000"/>
          <w:sz w:val="28"/>
        </w:rPr>
        <w:t>
      3) ішкі аудиттің мәнін және объектісін;</w:t>
      </w:r>
    </w:p>
    <w:bookmarkEnd w:id="213"/>
    <w:bookmarkStart w:name="z218" w:id="214"/>
    <w:p>
      <w:pPr>
        <w:spacing w:after="0"/>
        <w:ind w:left="0"/>
        <w:jc w:val="both"/>
      </w:pPr>
      <w:r>
        <w:rPr>
          <w:rFonts w:ascii="Times New Roman"/>
          <w:b w:val="false"/>
          <w:i w:val="false"/>
          <w:color w:val="000000"/>
          <w:sz w:val="28"/>
        </w:rPr>
        <w:t>
      4) ішкі аудит қызметінің тексеру жүргізу ауқымын және жиілігін;</w:t>
      </w:r>
    </w:p>
    <w:bookmarkEnd w:id="214"/>
    <w:bookmarkStart w:name="z219" w:id="215"/>
    <w:p>
      <w:pPr>
        <w:spacing w:after="0"/>
        <w:ind w:left="0"/>
        <w:jc w:val="both"/>
      </w:pPr>
      <w:r>
        <w:rPr>
          <w:rFonts w:ascii="Times New Roman"/>
          <w:b w:val="false"/>
          <w:i w:val="false"/>
          <w:color w:val="000000"/>
          <w:sz w:val="28"/>
        </w:rPr>
        <w:t>
      5) ішкі аудитті жүргізу кезінде міндетті түрде пайдаланылатын бағалау жүйесін;</w:t>
      </w:r>
    </w:p>
    <w:bookmarkEnd w:id="215"/>
    <w:bookmarkStart w:name="z220" w:id="216"/>
    <w:p>
      <w:pPr>
        <w:spacing w:after="0"/>
        <w:ind w:left="0"/>
        <w:jc w:val="both"/>
      </w:pPr>
      <w:r>
        <w:rPr>
          <w:rFonts w:ascii="Times New Roman"/>
          <w:b w:val="false"/>
          <w:i w:val="false"/>
          <w:color w:val="000000"/>
          <w:sz w:val="28"/>
        </w:rPr>
        <w:t>
      6) ішкі аудитті жүргізу жоспарын жасауға қойылатын талаптарды;</w:t>
      </w:r>
    </w:p>
    <w:bookmarkEnd w:id="216"/>
    <w:bookmarkStart w:name="z221" w:id="217"/>
    <w:p>
      <w:pPr>
        <w:spacing w:after="0"/>
        <w:ind w:left="0"/>
        <w:jc w:val="both"/>
      </w:pPr>
      <w:r>
        <w:rPr>
          <w:rFonts w:ascii="Times New Roman"/>
          <w:b w:val="false"/>
          <w:i w:val="false"/>
          <w:color w:val="000000"/>
          <w:sz w:val="28"/>
        </w:rPr>
        <w:t>
      7) ішкі аудит қызметінің тексеру нәтижелері туралы есепті Қордың директорлар кеңесі мен басқармасына ұсыну мерзімдерін және нысанын белгілейді.</w:t>
      </w:r>
    </w:p>
    <w:bookmarkEnd w:id="217"/>
    <w:bookmarkStart w:name="z222" w:id="218"/>
    <w:p>
      <w:pPr>
        <w:spacing w:after="0"/>
        <w:ind w:left="0"/>
        <w:jc w:val="both"/>
      </w:pPr>
      <w:r>
        <w:rPr>
          <w:rFonts w:ascii="Times New Roman"/>
          <w:b w:val="false"/>
          <w:i w:val="false"/>
          <w:color w:val="000000"/>
          <w:sz w:val="28"/>
        </w:rPr>
        <w:t>
      9. Ішкі бақылауды жүзеге асыру рәсімдері:</w:t>
      </w:r>
    </w:p>
    <w:bookmarkEnd w:id="218"/>
    <w:bookmarkStart w:name="z223" w:id="219"/>
    <w:p>
      <w:pPr>
        <w:spacing w:after="0"/>
        <w:ind w:left="0"/>
        <w:jc w:val="both"/>
      </w:pPr>
      <w:r>
        <w:rPr>
          <w:rFonts w:ascii="Times New Roman"/>
          <w:b w:val="false"/>
          <w:i w:val="false"/>
          <w:color w:val="000000"/>
          <w:sz w:val="28"/>
        </w:rPr>
        <w:t>
      1) ішкі бақылауды жүзеге асыратын қызметкерлерге қойылатын талаптарды;</w:t>
      </w:r>
    </w:p>
    <w:bookmarkEnd w:id="219"/>
    <w:bookmarkStart w:name="z224" w:id="220"/>
    <w:p>
      <w:pPr>
        <w:spacing w:after="0"/>
        <w:ind w:left="0"/>
        <w:jc w:val="both"/>
      </w:pPr>
      <w:r>
        <w:rPr>
          <w:rFonts w:ascii="Times New Roman"/>
          <w:b w:val="false"/>
          <w:i w:val="false"/>
          <w:color w:val="000000"/>
          <w:sz w:val="28"/>
        </w:rPr>
        <w:t>
      2) ішкі бақылаудың мәнін және объектісін айқындайды.</w:t>
      </w:r>
    </w:p>
    <w:bookmarkEnd w:id="220"/>
    <w:bookmarkStart w:name="z225" w:id="221"/>
    <w:p>
      <w:pPr>
        <w:spacing w:after="0"/>
        <w:ind w:left="0"/>
        <w:jc w:val="both"/>
      </w:pPr>
      <w:r>
        <w:rPr>
          <w:rFonts w:ascii="Times New Roman"/>
          <w:b w:val="false"/>
          <w:i w:val="false"/>
          <w:color w:val="000000"/>
          <w:sz w:val="28"/>
        </w:rPr>
        <w:t>
      10. Іс жүзіндегі және әлуетті мүдделер қайшылығын басқару саясатына:</w:t>
      </w:r>
    </w:p>
    <w:bookmarkEnd w:id="221"/>
    <w:bookmarkStart w:name="z226" w:id="222"/>
    <w:p>
      <w:pPr>
        <w:spacing w:after="0"/>
        <w:ind w:left="0"/>
        <w:jc w:val="both"/>
      </w:pPr>
      <w:r>
        <w:rPr>
          <w:rFonts w:ascii="Times New Roman"/>
          <w:b w:val="false"/>
          <w:i w:val="false"/>
          <w:color w:val="000000"/>
          <w:sz w:val="28"/>
        </w:rPr>
        <w:t>
      1) Қордың лауазымды тұлғасының немесе қызметкерінің мүдделері олардың шешімдер қабылдауының және міндеттерін атқаруының объективтілігі мен тәуелсіздігіне ықпал ететін, сондай-ақ олардың Қор салымшыларының (зейнетақы төлемдерін алушылардың) және (немесе) Қор акционерінің мүдделерінде әрекет жасау міндеттемесімен қайшы келетін жағдайларды анықтау;</w:t>
      </w:r>
    </w:p>
    <w:bookmarkEnd w:id="222"/>
    <w:bookmarkStart w:name="z227" w:id="223"/>
    <w:p>
      <w:pPr>
        <w:spacing w:after="0"/>
        <w:ind w:left="0"/>
        <w:jc w:val="both"/>
      </w:pPr>
      <w:r>
        <w:rPr>
          <w:rFonts w:ascii="Times New Roman"/>
          <w:b w:val="false"/>
          <w:i w:val="false"/>
          <w:color w:val="000000"/>
          <w:sz w:val="28"/>
        </w:rPr>
        <w:t xml:space="preserve">
      2) Қағидалардың осы қосымшасының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 туындаған кезде Қордың лауазымды тұлғалары мен қызметкерлері қызметінің қағидаттары;</w:t>
      </w:r>
    </w:p>
    <w:bookmarkEnd w:id="223"/>
    <w:bookmarkStart w:name="z228" w:id="224"/>
    <w:p>
      <w:pPr>
        <w:spacing w:after="0"/>
        <w:ind w:left="0"/>
        <w:jc w:val="both"/>
      </w:pPr>
      <w:r>
        <w:rPr>
          <w:rFonts w:ascii="Times New Roman"/>
          <w:b w:val="false"/>
          <w:i w:val="false"/>
          <w:color w:val="000000"/>
          <w:sz w:val="28"/>
        </w:rPr>
        <w:t>
      3) Қордың органдарының, бөлімшелерінің, лауазымды тұлғалары мен қызметкерлерінің қызметі барысында Қағидалардың осы қосымшасының  10-тармағының 1) тармақшасында көрсетілген жағдайларды анықтау және сипаттау мақсатында мәліметтерді жинауды, сақтауды және оларға мониторинг жасауды жүзеге асыру тәртібі;</w:t>
      </w:r>
    </w:p>
    <w:bookmarkEnd w:id="224"/>
    <w:bookmarkStart w:name="z229" w:id="225"/>
    <w:p>
      <w:pPr>
        <w:spacing w:after="0"/>
        <w:ind w:left="0"/>
        <w:jc w:val="both"/>
      </w:pPr>
      <w:r>
        <w:rPr>
          <w:rFonts w:ascii="Times New Roman"/>
          <w:b w:val="false"/>
          <w:i w:val="false"/>
          <w:color w:val="000000"/>
          <w:sz w:val="28"/>
        </w:rPr>
        <w:t>
      4) Қағидалардың осы қосымшасының 10-тармағының 1) тармақшасында көрсетілген жағдайлар туындаған кезде Қордың лауазымды тұлғалары мен қызметкерлерінің шешімдерді қабылдауға қатысу құқығын шектеуді қоса алғанда, қабылданатын шешімдердің тәуелсіздігі мен объективтілігін қамтамасыз етуге бағытталған, Қор органдарының шешімдерді қабылдау рәсімдері кіреді.</w:t>
      </w:r>
    </w:p>
    <w:bookmarkEnd w:id="225"/>
    <w:bookmarkStart w:name="z230" w:id="226"/>
    <w:p>
      <w:pPr>
        <w:spacing w:after="0"/>
        <w:ind w:left="0"/>
        <w:jc w:val="both"/>
      </w:pPr>
      <w:r>
        <w:rPr>
          <w:rFonts w:ascii="Times New Roman"/>
          <w:b w:val="false"/>
          <w:i w:val="false"/>
          <w:color w:val="000000"/>
          <w:sz w:val="28"/>
        </w:rPr>
        <w:t xml:space="preserve">
      11. Есепке алу журналдарын жүргізу қағидаларына: </w:t>
      </w:r>
    </w:p>
    <w:bookmarkEnd w:id="226"/>
    <w:bookmarkStart w:name="z231" w:id="227"/>
    <w:p>
      <w:pPr>
        <w:spacing w:after="0"/>
        <w:ind w:left="0"/>
        <w:jc w:val="both"/>
      </w:pPr>
      <w:r>
        <w:rPr>
          <w:rFonts w:ascii="Times New Roman"/>
          <w:b w:val="false"/>
          <w:i w:val="false"/>
          <w:color w:val="000000"/>
          <w:sz w:val="28"/>
        </w:rPr>
        <w:t>
      1) журналдардың саны және атауы;</w:t>
      </w:r>
    </w:p>
    <w:bookmarkEnd w:id="227"/>
    <w:bookmarkStart w:name="z232" w:id="228"/>
    <w:p>
      <w:pPr>
        <w:spacing w:after="0"/>
        <w:ind w:left="0"/>
        <w:jc w:val="both"/>
      </w:pPr>
      <w:r>
        <w:rPr>
          <w:rFonts w:ascii="Times New Roman"/>
          <w:b w:val="false"/>
          <w:i w:val="false"/>
          <w:color w:val="000000"/>
          <w:sz w:val="28"/>
        </w:rPr>
        <w:t>
      2) журналдарды толтыру тәртібі мен кезеңділігі;</w:t>
      </w:r>
    </w:p>
    <w:bookmarkEnd w:id="228"/>
    <w:bookmarkStart w:name="z233" w:id="229"/>
    <w:p>
      <w:pPr>
        <w:spacing w:after="0"/>
        <w:ind w:left="0"/>
        <w:jc w:val="both"/>
      </w:pPr>
      <w:r>
        <w:rPr>
          <w:rFonts w:ascii="Times New Roman"/>
          <w:b w:val="false"/>
          <w:i w:val="false"/>
          <w:color w:val="000000"/>
          <w:sz w:val="28"/>
        </w:rPr>
        <w:t>
      3) журналдардың уақтылы және дұрыс толтырылуына бақылау жасауды жүзеге асыратын басшы қызметкерлер лауазымдарының тізбесі кіреді.</w:t>
      </w:r>
    </w:p>
    <w:bookmarkEnd w:id="229"/>
    <w:bookmarkStart w:name="z234" w:id="230"/>
    <w:p>
      <w:pPr>
        <w:spacing w:after="0"/>
        <w:ind w:left="0"/>
        <w:jc w:val="both"/>
      </w:pPr>
      <w:r>
        <w:rPr>
          <w:rFonts w:ascii="Times New Roman"/>
          <w:b w:val="false"/>
          <w:i w:val="false"/>
          <w:color w:val="000000"/>
          <w:sz w:val="28"/>
        </w:rPr>
        <w:t>
      12. Қауіпсіздік техникасы жөніндегі нұсқаулыққа:</w:t>
      </w:r>
    </w:p>
    <w:bookmarkEnd w:id="230"/>
    <w:bookmarkStart w:name="z235" w:id="231"/>
    <w:p>
      <w:pPr>
        <w:spacing w:after="0"/>
        <w:ind w:left="0"/>
        <w:jc w:val="both"/>
      </w:pPr>
      <w:r>
        <w:rPr>
          <w:rFonts w:ascii="Times New Roman"/>
          <w:b w:val="false"/>
          <w:i w:val="false"/>
          <w:color w:val="000000"/>
          <w:sz w:val="28"/>
        </w:rPr>
        <w:t>
      1) өрт қауіпсіздігі бойынша негізгі талаптар;</w:t>
      </w:r>
    </w:p>
    <w:bookmarkEnd w:id="231"/>
    <w:bookmarkStart w:name="z236" w:id="232"/>
    <w:p>
      <w:pPr>
        <w:spacing w:after="0"/>
        <w:ind w:left="0"/>
        <w:jc w:val="both"/>
      </w:pPr>
      <w:r>
        <w:rPr>
          <w:rFonts w:ascii="Times New Roman"/>
          <w:b w:val="false"/>
          <w:i w:val="false"/>
          <w:color w:val="000000"/>
          <w:sz w:val="28"/>
        </w:rPr>
        <w:t>
      2) төтенше жағдайлар басталған кезде Қор қызметкерлері іс-әрекеттерінің сипаттамасы;</w:t>
      </w:r>
    </w:p>
    <w:bookmarkEnd w:id="232"/>
    <w:bookmarkStart w:name="z237" w:id="233"/>
    <w:p>
      <w:pPr>
        <w:spacing w:after="0"/>
        <w:ind w:left="0"/>
        <w:jc w:val="both"/>
      </w:pPr>
      <w:r>
        <w:rPr>
          <w:rFonts w:ascii="Times New Roman"/>
          <w:b w:val="false"/>
          <w:i w:val="false"/>
          <w:color w:val="000000"/>
          <w:sz w:val="28"/>
        </w:rPr>
        <w:t>
      3) Қор қызметкерлерінің бағдарламалық-техникалық кешендерді және өзге де жабдықтарды пайдалану тәртібі;</w:t>
      </w:r>
    </w:p>
    <w:bookmarkEnd w:id="233"/>
    <w:bookmarkStart w:name="z238" w:id="234"/>
    <w:p>
      <w:pPr>
        <w:spacing w:after="0"/>
        <w:ind w:left="0"/>
        <w:jc w:val="both"/>
      </w:pPr>
      <w:r>
        <w:rPr>
          <w:rFonts w:ascii="Times New Roman"/>
          <w:b w:val="false"/>
          <w:i w:val="false"/>
          <w:color w:val="000000"/>
          <w:sz w:val="28"/>
        </w:rPr>
        <w:t>
      4) Қордың үй-жайларын оларды жабу алдында қарау жүйелілігі кіреді.</w:t>
      </w:r>
    </w:p>
    <w:bookmarkEnd w:id="234"/>
    <w:bookmarkStart w:name="z239" w:id="235"/>
    <w:p>
      <w:pPr>
        <w:spacing w:after="0"/>
        <w:ind w:left="0"/>
        <w:jc w:val="both"/>
      </w:pPr>
      <w:r>
        <w:rPr>
          <w:rFonts w:ascii="Times New Roman"/>
          <w:b w:val="false"/>
          <w:i w:val="false"/>
          <w:color w:val="000000"/>
          <w:sz w:val="28"/>
        </w:rPr>
        <w:t xml:space="preserve">
      13. Осы қосымшаның 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екінші бөлігінің екінші абзацында белгіленген талаптар ЕЖЗҚ-на қолданылады.</w:t>
      </w:r>
    </w:p>
    <w:bookmarkEnd w:id="235"/>
    <w:p>
      <w:pPr>
        <w:spacing w:after="0"/>
        <w:ind w:left="0"/>
        <w:jc w:val="both"/>
      </w:pPr>
      <w:r>
        <w:rPr>
          <w:rFonts w:ascii="Times New Roman"/>
          <w:b w:val="false"/>
          <w:i w:val="false"/>
          <w:color w:val="000000"/>
          <w:sz w:val="28"/>
        </w:rPr>
        <w:t>
      ЕЖЗҚ ішкі құжаттарына зейнетақы қағидалары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қорына және ерікті жинақтаушы</w:t>
            </w:r>
            <w:r>
              <w:br/>
            </w:r>
            <w:r>
              <w:rPr>
                <w:rFonts w:ascii="Times New Roman"/>
                <w:b w:val="false"/>
                <w:i w:val="false"/>
                <w:color w:val="000000"/>
                <w:sz w:val="20"/>
              </w:rPr>
              <w:t>зейнетақы қорларына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bookmarkStart w:name="z241" w:id="236"/>
    <w:p>
      <w:pPr>
        <w:spacing w:after="0"/>
        <w:ind w:left="0"/>
        <w:jc w:val="left"/>
      </w:pPr>
      <w:r>
        <w:rPr>
          <w:rFonts w:ascii="Times New Roman"/>
          <w:b/>
          <w:i w:val="false"/>
          <w:color w:val="000000"/>
        </w:rPr>
        <w:t xml:space="preserve"> Ақпарат алмасу жүйесін ұйымдастыру</w:t>
      </w:r>
    </w:p>
    <w:bookmarkEnd w:id="236"/>
    <w:bookmarkStart w:name="z242" w:id="237"/>
    <w:p>
      <w:pPr>
        <w:spacing w:after="0"/>
        <w:ind w:left="0"/>
        <w:jc w:val="both"/>
      </w:pPr>
      <w:r>
        <w:rPr>
          <w:rFonts w:ascii="Times New Roman"/>
          <w:b w:val="false"/>
          <w:i w:val="false"/>
          <w:color w:val="000000"/>
          <w:sz w:val="28"/>
        </w:rPr>
        <w:t>
      1. Қордың директорлар кеңесі өз функцияларын жүзеге асыру үшін:</w:t>
      </w:r>
    </w:p>
    <w:bookmarkEnd w:id="237"/>
    <w:bookmarkStart w:name="z243" w:id="238"/>
    <w:p>
      <w:pPr>
        <w:spacing w:after="0"/>
        <w:ind w:left="0"/>
        <w:jc w:val="both"/>
      </w:pPr>
      <w:r>
        <w:rPr>
          <w:rFonts w:ascii="Times New Roman"/>
          <w:b w:val="false"/>
          <w:i w:val="false"/>
          <w:color w:val="000000"/>
          <w:sz w:val="28"/>
        </w:rPr>
        <w:t>
      1) Қордың тәуекелдерді басқаруды жүзеге асыратын бөлімшесінен - тәуекелдерді басқару жүйесінің талаптарын сақтау (пайдалану) туралы ақпаратты Қордың ішкі құжаттарында белгіленген нысан бойынша тоқсан сайынғы негізде;</w:t>
      </w:r>
    </w:p>
    <w:bookmarkEnd w:id="238"/>
    <w:bookmarkStart w:name="z244" w:id="239"/>
    <w:p>
      <w:pPr>
        <w:spacing w:after="0"/>
        <w:ind w:left="0"/>
        <w:jc w:val="both"/>
      </w:pPr>
      <w:r>
        <w:rPr>
          <w:rFonts w:ascii="Times New Roman"/>
          <w:b w:val="false"/>
          <w:i w:val="false"/>
          <w:color w:val="000000"/>
          <w:sz w:val="28"/>
        </w:rPr>
        <w:t>
      2) Қордың бюджетті талдауды және жоспарлауды жүзеге асыратын бөлімшеcінен - Қордың операциялық (ағымдағы) қызметінің ағымдағы қорытындылары туралы есепті өткен есепті кезеңнің осындай кезеңімен және қызметтің жоспарланған көрсеткіштерімен салыстыра отырып тоқсан сайынғы негізде;</w:t>
      </w:r>
    </w:p>
    <w:bookmarkEnd w:id="239"/>
    <w:bookmarkStart w:name="z245" w:id="240"/>
    <w:p>
      <w:pPr>
        <w:spacing w:after="0"/>
        <w:ind w:left="0"/>
        <w:jc w:val="both"/>
      </w:pPr>
      <w:r>
        <w:rPr>
          <w:rFonts w:ascii="Times New Roman"/>
          <w:b w:val="false"/>
          <w:i w:val="false"/>
          <w:color w:val="000000"/>
          <w:sz w:val="28"/>
        </w:rPr>
        <w:t>
      3) Қордың ішкі аудит қызметінен - Қордың қызметінен орын алған кемшіліктер мен оның қызметін жақсарту бойынша ұсынымдар туралы тұжырымдарды қамтитын тексерулердің нәтижелері жөніндегі есептерді осы есептердің дайындалу шамасына қарай;</w:t>
      </w:r>
    </w:p>
    <w:bookmarkEnd w:id="240"/>
    <w:bookmarkStart w:name="z246" w:id="241"/>
    <w:p>
      <w:pPr>
        <w:spacing w:after="0"/>
        <w:ind w:left="0"/>
        <w:jc w:val="both"/>
      </w:pPr>
      <w:r>
        <w:rPr>
          <w:rFonts w:ascii="Times New Roman"/>
          <w:b w:val="false"/>
          <w:i w:val="false"/>
          <w:color w:val="000000"/>
          <w:sz w:val="28"/>
        </w:rPr>
        <w:t>
      4) Қордың басқармасынан - Қордың қызметін жақсарту бойынша ішкі аудит қызметі ұсынымдарының орындалуына бақылау жасаудың нәтижелері туралы есепті тоқсан сайынғы негізде алады.</w:t>
      </w:r>
    </w:p>
    <w:bookmarkEnd w:id="241"/>
    <w:bookmarkStart w:name="z247" w:id="242"/>
    <w:p>
      <w:pPr>
        <w:spacing w:after="0"/>
        <w:ind w:left="0"/>
        <w:jc w:val="both"/>
      </w:pPr>
      <w:r>
        <w:rPr>
          <w:rFonts w:ascii="Times New Roman"/>
          <w:b w:val="false"/>
          <w:i w:val="false"/>
          <w:color w:val="000000"/>
          <w:sz w:val="28"/>
        </w:rPr>
        <w:t>
      Директорлар кеңесіне берілетін ақпарат директорлар кеңесі отырысының күн тәртібіне енгізіледі немесе директорлар кеңесінің мүшелеріне Қордың бірінші басшысының немесе оның орнындағы тұлғаның қойған қолымен және Қордың мөрімен куәландырылған ілеспе хатпен жіберіледі.</w:t>
      </w:r>
    </w:p>
    <w:bookmarkEnd w:id="242"/>
    <w:bookmarkStart w:name="z248" w:id="243"/>
    <w:p>
      <w:pPr>
        <w:spacing w:after="0"/>
        <w:ind w:left="0"/>
        <w:jc w:val="both"/>
      </w:pPr>
      <w:r>
        <w:rPr>
          <w:rFonts w:ascii="Times New Roman"/>
          <w:b w:val="false"/>
          <w:i w:val="false"/>
          <w:color w:val="000000"/>
          <w:sz w:val="28"/>
        </w:rPr>
        <w:t>
      2. Қордың басқармасы өз функцияларын жүзеге асыру үшін:</w:t>
      </w:r>
    </w:p>
    <w:bookmarkEnd w:id="243"/>
    <w:bookmarkStart w:name="z249" w:id="244"/>
    <w:p>
      <w:pPr>
        <w:spacing w:after="0"/>
        <w:ind w:left="0"/>
        <w:jc w:val="both"/>
      </w:pPr>
      <w:r>
        <w:rPr>
          <w:rFonts w:ascii="Times New Roman"/>
          <w:b w:val="false"/>
          <w:i w:val="false"/>
          <w:color w:val="000000"/>
          <w:sz w:val="28"/>
        </w:rPr>
        <w:t>
      1) Қордың бюджетті талдауды және жоспарлауды жүзеге асыратын бөлімшесінен – Қордың операциялық (ағымдағы) қызметінің ағымдағы қорытындылары туралы есепті өткен есепті кезеңнің осындай кезеңімен және қызметтің жоспарланған көрсеткіштерімен салыстыра отырып тоқсан сайынғы негізде;</w:t>
      </w:r>
    </w:p>
    <w:bookmarkEnd w:id="244"/>
    <w:bookmarkStart w:name="z250" w:id="245"/>
    <w:p>
      <w:pPr>
        <w:spacing w:after="0"/>
        <w:ind w:left="0"/>
        <w:jc w:val="both"/>
      </w:pPr>
      <w:r>
        <w:rPr>
          <w:rFonts w:ascii="Times New Roman"/>
          <w:b w:val="false"/>
          <w:i w:val="false"/>
          <w:color w:val="000000"/>
          <w:sz w:val="28"/>
        </w:rPr>
        <w:t>
      2) Қордың кірістерін (шығыстарын) бақылайтын Қордың бөлімшесінен – Қордың кірістері (шығыстары) туралы ай сайынғы есептерін, аумақтық және қызметтік бөлімшелер қызметтерінің түрлері бойынша динамиканы қоса алғанда, операциялық (ағымдағы) қызметтің жоспарлы көрсеткіштерін қоса бере отырып тоқсан сайынғы негізде;</w:t>
      </w:r>
    </w:p>
    <w:bookmarkEnd w:id="245"/>
    <w:bookmarkStart w:name="z251" w:id="246"/>
    <w:p>
      <w:pPr>
        <w:spacing w:after="0"/>
        <w:ind w:left="0"/>
        <w:jc w:val="both"/>
      </w:pPr>
      <w:r>
        <w:rPr>
          <w:rFonts w:ascii="Times New Roman"/>
          <w:b w:val="false"/>
          <w:i w:val="false"/>
          <w:color w:val="000000"/>
          <w:sz w:val="28"/>
        </w:rPr>
        <w:t>
      3) Қордың ішкі аудит қызметінен – Қордың қызметінен орын алған кемшіліктер мен оның қызметін жақсарту бойынша ұсынымдар туралы тұжырымдарды қамтитын тексерулердің нәтижелері жөніндегі есептерді осы есептердің дайындалу шамасына қарай;</w:t>
      </w:r>
    </w:p>
    <w:bookmarkEnd w:id="246"/>
    <w:bookmarkStart w:name="z252" w:id="247"/>
    <w:p>
      <w:pPr>
        <w:spacing w:after="0"/>
        <w:ind w:left="0"/>
        <w:jc w:val="both"/>
      </w:pPr>
      <w:r>
        <w:rPr>
          <w:rFonts w:ascii="Times New Roman"/>
          <w:b w:val="false"/>
          <w:i w:val="false"/>
          <w:color w:val="000000"/>
          <w:sz w:val="28"/>
        </w:rPr>
        <w:t>
      4) Қордың ақпараттық қамтамасыз ету бөлімшесінен тоқсанына бір рет мыналар:</w:t>
      </w:r>
    </w:p>
    <w:bookmarkEnd w:id="247"/>
    <w:p>
      <w:pPr>
        <w:spacing w:after="0"/>
        <w:ind w:left="0"/>
        <w:jc w:val="both"/>
      </w:pPr>
      <w:r>
        <w:rPr>
          <w:rFonts w:ascii="Times New Roman"/>
          <w:b w:val="false"/>
          <w:i w:val="false"/>
          <w:color w:val="000000"/>
          <w:sz w:val="28"/>
        </w:rPr>
        <w:t>
      аппараттық-бағдарламалық техникалық кешендердің жай-күйі;</w:t>
      </w:r>
    </w:p>
    <w:p>
      <w:pPr>
        <w:spacing w:after="0"/>
        <w:ind w:left="0"/>
        <w:jc w:val="both"/>
      </w:pPr>
      <w:r>
        <w:rPr>
          <w:rFonts w:ascii="Times New Roman"/>
          <w:b w:val="false"/>
          <w:i w:val="false"/>
          <w:color w:val="000000"/>
          <w:sz w:val="28"/>
        </w:rPr>
        <w:t>
      есепті кезеңде анықталған техникалық проблемалар;</w:t>
      </w:r>
    </w:p>
    <w:p>
      <w:pPr>
        <w:spacing w:after="0"/>
        <w:ind w:left="0"/>
        <w:jc w:val="both"/>
      </w:pPr>
      <w:r>
        <w:rPr>
          <w:rFonts w:ascii="Times New Roman"/>
          <w:b w:val="false"/>
          <w:i w:val="false"/>
          <w:color w:val="000000"/>
          <w:sz w:val="28"/>
        </w:rPr>
        <w:t>
      Қордың ішкі рәсімдеріне анықталған сәйкессіздіктер;</w:t>
      </w:r>
    </w:p>
    <w:p>
      <w:pPr>
        <w:spacing w:after="0"/>
        <w:ind w:left="0"/>
        <w:jc w:val="both"/>
      </w:pPr>
      <w:r>
        <w:rPr>
          <w:rFonts w:ascii="Times New Roman"/>
          <w:b w:val="false"/>
          <w:i w:val="false"/>
          <w:color w:val="000000"/>
          <w:sz w:val="28"/>
        </w:rPr>
        <w:t>
      проблемалар мен сәйкессіздіктердің қайта туындауын жою және болдырмау үшін қабылданған іс-шаралар туралы ақпаратты;</w:t>
      </w:r>
    </w:p>
    <w:bookmarkStart w:name="z253" w:id="248"/>
    <w:p>
      <w:pPr>
        <w:spacing w:after="0"/>
        <w:ind w:left="0"/>
        <w:jc w:val="both"/>
      </w:pPr>
      <w:r>
        <w:rPr>
          <w:rFonts w:ascii="Times New Roman"/>
          <w:b w:val="false"/>
          <w:i w:val="false"/>
          <w:color w:val="000000"/>
          <w:sz w:val="28"/>
        </w:rPr>
        <w:t>
      5) Қордың барлық құрылымдық бөлімшелерінен:</w:t>
      </w:r>
    </w:p>
    <w:bookmarkEnd w:id="248"/>
    <w:p>
      <w:pPr>
        <w:spacing w:after="0"/>
        <w:ind w:left="0"/>
        <w:jc w:val="both"/>
      </w:pPr>
      <w:r>
        <w:rPr>
          <w:rFonts w:ascii="Times New Roman"/>
          <w:b w:val="false"/>
          <w:i w:val="false"/>
          <w:color w:val="000000"/>
          <w:sz w:val="28"/>
        </w:rPr>
        <w:t>
      бөлімшелердің не қызметкерлердің Қазақстан Республикасы заңнамасының талаптарын және Қордың ішкі құжаттарын бұзуы туралы ақпаратты – ақпараттың туындау шамасына қарай;</w:t>
      </w:r>
    </w:p>
    <w:p>
      <w:pPr>
        <w:spacing w:after="0"/>
        <w:ind w:left="0"/>
        <w:jc w:val="both"/>
      </w:pPr>
      <w:r>
        <w:rPr>
          <w:rFonts w:ascii="Times New Roman"/>
          <w:b w:val="false"/>
          <w:i w:val="false"/>
          <w:color w:val="000000"/>
          <w:sz w:val="28"/>
        </w:rPr>
        <w:t>
      бұзушылықтарды өз бетімен анықтау және анықталған бұзушылықтарды жою бойынша қабылданған шаралар туралы есептерді ақпараттың туындауына қарай алады;</w:t>
      </w:r>
    </w:p>
    <w:bookmarkStart w:name="z254" w:id="249"/>
    <w:p>
      <w:pPr>
        <w:spacing w:after="0"/>
        <w:ind w:left="0"/>
        <w:jc w:val="both"/>
      </w:pPr>
      <w:r>
        <w:rPr>
          <w:rFonts w:ascii="Times New Roman"/>
          <w:b w:val="false"/>
          <w:i w:val="false"/>
          <w:color w:val="000000"/>
          <w:sz w:val="28"/>
        </w:rPr>
        <w:t>
      3. Ішкі аудит қызметі Қордың барлық құрылымдық бөлімшелерінен, филиалдарынан және қызметкерлерінен өз қызметтерін ішкі аудит қызметінің сұратуларында көрсетілген мерзімде жүзеге асыруға қажетті кез келген құжаттарды және ақпаратты алады.</w:t>
      </w:r>
    </w:p>
    <w:bookmarkEnd w:id="249"/>
    <w:bookmarkStart w:name="z255" w:id="250"/>
    <w:p>
      <w:pPr>
        <w:spacing w:after="0"/>
        <w:ind w:left="0"/>
        <w:jc w:val="both"/>
      </w:pPr>
      <w:r>
        <w:rPr>
          <w:rFonts w:ascii="Times New Roman"/>
          <w:b w:val="false"/>
          <w:i w:val="false"/>
          <w:color w:val="000000"/>
          <w:sz w:val="28"/>
        </w:rPr>
        <w:t xml:space="preserve">
      4. Қордың тәуекелдерді басқаруды жүзеге асыратын бөлімшесі өз функцияларын жүзеге асыру үшін Қордың барлық құрылымдық бөлімшелерінен және қызметкерлерінен өз қызметтерін тәуекелдерді басқаруды жүзеге асыратын бөлімшелердің сұратуларында көрсетілген мерзімде өз функцияларын жүзеге асыру үшін қажетті құжаттар мен ақпаратты алады. </w:t>
      </w:r>
    </w:p>
    <w:bookmarkEnd w:id="250"/>
    <w:bookmarkStart w:name="z256" w:id="251"/>
    <w:p>
      <w:pPr>
        <w:spacing w:after="0"/>
        <w:ind w:left="0"/>
        <w:jc w:val="both"/>
      </w:pPr>
      <w:r>
        <w:rPr>
          <w:rFonts w:ascii="Times New Roman"/>
          <w:b w:val="false"/>
          <w:i w:val="false"/>
          <w:color w:val="000000"/>
          <w:sz w:val="28"/>
        </w:rPr>
        <w:t>
      5. Қордың құрылымдық бөлімшелері арасындағы ақпараттық алмасу Қордың ішкі құжаттарына сәйкес жүзеге асырылады.</w:t>
      </w:r>
    </w:p>
    <w:bookmarkEnd w:id="251"/>
    <w:bookmarkStart w:name="z257" w:id="252"/>
    <w:p>
      <w:pPr>
        <w:spacing w:after="0"/>
        <w:ind w:left="0"/>
        <w:jc w:val="both"/>
      </w:pPr>
      <w:r>
        <w:rPr>
          <w:rFonts w:ascii="Times New Roman"/>
          <w:b w:val="false"/>
          <w:i w:val="false"/>
          <w:color w:val="000000"/>
          <w:sz w:val="28"/>
        </w:rPr>
        <w:t xml:space="preserve">
      6. Осы қосымшаның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талап ЕЖЗҚ-ға қолданылады.</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w:t>
            </w:r>
            <w:r>
              <w:br/>
            </w:r>
            <w:r>
              <w:rPr>
                <w:rFonts w:ascii="Times New Roman"/>
                <w:b w:val="false"/>
                <w:i w:val="false"/>
                <w:color w:val="000000"/>
                <w:sz w:val="20"/>
              </w:rPr>
              <w:t>қорына және ерікті жинақтаушы</w:t>
            </w:r>
            <w:r>
              <w:br/>
            </w:r>
            <w:r>
              <w:rPr>
                <w:rFonts w:ascii="Times New Roman"/>
                <w:b w:val="false"/>
                <w:i w:val="false"/>
                <w:color w:val="000000"/>
                <w:sz w:val="20"/>
              </w:rPr>
              <w:t>зейнетақы қорларына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bookmarkStart w:name="z259" w:id="253"/>
    <w:p>
      <w:pPr>
        <w:spacing w:after="0"/>
        <w:ind w:left="0"/>
        <w:jc w:val="left"/>
      </w:pPr>
      <w:r>
        <w:rPr>
          <w:rFonts w:ascii="Times New Roman"/>
          <w:b/>
          <w:i w:val="false"/>
          <w:color w:val="000000"/>
        </w:rPr>
        <w:t xml:space="preserve"> Тәуекелдерді басқару жүйелерін қолдау үшін пайдаланылатын</w:t>
      </w:r>
      <w:r>
        <w:br/>
      </w:r>
      <w:r>
        <w:rPr>
          <w:rFonts w:ascii="Times New Roman"/>
          <w:b/>
          <w:i w:val="false"/>
          <w:color w:val="000000"/>
        </w:rPr>
        <w:t>бағдарламалық-техникалық қамтамасыз ету</w:t>
      </w:r>
    </w:p>
    <w:bookmarkEnd w:id="253"/>
    <w:bookmarkStart w:name="z260" w:id="254"/>
    <w:p>
      <w:pPr>
        <w:spacing w:after="0"/>
        <w:ind w:left="0"/>
        <w:jc w:val="both"/>
      </w:pPr>
      <w:r>
        <w:rPr>
          <w:rFonts w:ascii="Times New Roman"/>
          <w:b w:val="false"/>
          <w:i w:val="false"/>
          <w:color w:val="000000"/>
          <w:sz w:val="28"/>
        </w:rPr>
        <w:t>
      1. Қордың операциялық қызметінің мынадай түрлері автоматтандырылуы тиіс:</w:t>
      </w:r>
    </w:p>
    <w:bookmarkEnd w:id="254"/>
    <w:bookmarkStart w:name="z261" w:id="255"/>
    <w:p>
      <w:pPr>
        <w:spacing w:after="0"/>
        <w:ind w:left="0"/>
        <w:jc w:val="both"/>
      </w:pPr>
      <w:r>
        <w:rPr>
          <w:rFonts w:ascii="Times New Roman"/>
          <w:b w:val="false"/>
          <w:i w:val="false"/>
          <w:color w:val="000000"/>
          <w:sz w:val="28"/>
        </w:rPr>
        <w:t>
      1) тәуекелдерді басқару жүйесінің жұмыс істеуіне қажетті ақпарат жинау;</w:t>
      </w:r>
    </w:p>
    <w:bookmarkEnd w:id="255"/>
    <w:bookmarkStart w:name="z262" w:id="256"/>
    <w:p>
      <w:pPr>
        <w:spacing w:after="0"/>
        <w:ind w:left="0"/>
        <w:jc w:val="both"/>
      </w:pPr>
      <w:r>
        <w:rPr>
          <w:rFonts w:ascii="Times New Roman"/>
          <w:b w:val="false"/>
          <w:i w:val="false"/>
          <w:color w:val="000000"/>
          <w:sz w:val="28"/>
        </w:rPr>
        <w:t>
      2) зейнетақы активтері мен жинақтарын есепке алу.</w:t>
      </w:r>
    </w:p>
    <w:bookmarkEnd w:id="256"/>
    <w:bookmarkStart w:name="z263" w:id="257"/>
    <w:p>
      <w:pPr>
        <w:spacing w:after="0"/>
        <w:ind w:left="0"/>
        <w:jc w:val="both"/>
      </w:pPr>
      <w:r>
        <w:rPr>
          <w:rFonts w:ascii="Times New Roman"/>
          <w:b w:val="false"/>
          <w:i w:val="false"/>
          <w:color w:val="000000"/>
          <w:sz w:val="28"/>
        </w:rPr>
        <w:t>
      2. Қордың ақпараттық қамтамасыз ету бөлімшесі нақты жүйелік проблемаларды есепке алуды жүргізеді, оларды ескере отырып проблемалардың қайта туындауының алдын алу мақсатында мынадай іс-шараларды өткізу арқылы қауіпсіздік шараларын әзірлеу бойынша шұғыл шаралар қолданылады:</w:t>
      </w:r>
    </w:p>
    <w:bookmarkEnd w:id="257"/>
    <w:bookmarkStart w:name="z264" w:id="258"/>
    <w:p>
      <w:pPr>
        <w:spacing w:after="0"/>
        <w:ind w:left="0"/>
        <w:jc w:val="both"/>
      </w:pPr>
      <w:r>
        <w:rPr>
          <w:rFonts w:ascii="Times New Roman"/>
          <w:b w:val="false"/>
          <w:i w:val="false"/>
          <w:color w:val="000000"/>
          <w:sz w:val="28"/>
        </w:rPr>
        <w:t>
      1) техникалық проблемаларды есепке алу парағын толтыру және ол бойынша есептілікті жүргізу;</w:t>
      </w:r>
    </w:p>
    <w:bookmarkEnd w:id="258"/>
    <w:bookmarkStart w:name="z265" w:id="259"/>
    <w:p>
      <w:pPr>
        <w:spacing w:after="0"/>
        <w:ind w:left="0"/>
        <w:jc w:val="both"/>
      </w:pPr>
      <w:r>
        <w:rPr>
          <w:rFonts w:ascii="Times New Roman"/>
          <w:b w:val="false"/>
          <w:i w:val="false"/>
          <w:color w:val="000000"/>
          <w:sz w:val="28"/>
        </w:rPr>
        <w:t>
      2) проблемалардың туындау себептерін қадағалау, ол туралы ақпараттық жүйені дайындаушыға хабарлау және олардың қайта туындауын болдырмау үшін түзету шараларын қабылдау;</w:t>
      </w:r>
    </w:p>
    <w:bookmarkEnd w:id="259"/>
    <w:bookmarkStart w:name="z266" w:id="260"/>
    <w:p>
      <w:pPr>
        <w:spacing w:after="0"/>
        <w:ind w:left="0"/>
        <w:jc w:val="both"/>
      </w:pPr>
      <w:r>
        <w:rPr>
          <w:rFonts w:ascii="Times New Roman"/>
          <w:b w:val="false"/>
          <w:i w:val="false"/>
          <w:color w:val="000000"/>
          <w:sz w:val="28"/>
        </w:rPr>
        <w:t>
      3) автоматтандырылған деректер базасының жұмыс істеуін қамтамасыз ететін техникалық кешендерді тоқсанында кем дегенде бір рет тексеру жүргізу;</w:t>
      </w:r>
    </w:p>
    <w:bookmarkEnd w:id="260"/>
    <w:bookmarkStart w:name="z267" w:id="261"/>
    <w:p>
      <w:pPr>
        <w:spacing w:after="0"/>
        <w:ind w:left="0"/>
        <w:jc w:val="both"/>
      </w:pPr>
      <w:r>
        <w:rPr>
          <w:rFonts w:ascii="Times New Roman"/>
          <w:b w:val="false"/>
          <w:i w:val="false"/>
          <w:color w:val="000000"/>
          <w:sz w:val="28"/>
        </w:rPr>
        <w:t>
      4) автоматтандырылған деректер базасын басқару терминалдарын пайдаланушыларға мониторинг жасауды және оларды бірегейлендіруді, оның ішінде пайдаланушының қызметтік міндеттеріне олардың сәйкес келу мәніне жүргізілген операциялардың түрлерін және көлемін бақылауды жүзеге асыру.</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