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1aeb" w14:textId="4411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өртке қарсы қызмет органдарының конкурстық негізде орналасатын лауазымдар тізбесін, Қазақстан Республикасы мемлекеттік өртке қарсы қызмет органдарында конкурс өткізу және тағылымдамадан өту қағидасы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28 тамыздағы № 391 бұйрығы. Қазақстан Республикасының Әділет министрлігінде 2013 жылы 02 қазанда № 8753 тіркелді. Күші жойылды - Қазақстан Республикасы Ішкі істер министрінің 2016 жылғы 31 тамыздағы № 870 бұйрығымен</w:t>
      </w:r>
    </w:p>
    <w:p>
      <w:pPr>
        <w:spacing w:after="0"/>
        <w:ind w:left="0"/>
        <w:jc w:val="both"/>
      </w:pPr>
      <w:r>
        <w:rPr>
          <w:rFonts w:ascii="Times New Roman"/>
          <w:b w:val="false"/>
          <w:i w:val="false"/>
          <w:color w:val="ff0000"/>
          <w:sz w:val="28"/>
        </w:rPr>
        <w:t>      Ескерту. Бұйрықтың күші жойылды - ҚР Ішкі істер министрінің 31.08.2016 </w:t>
      </w:r>
      <w:r>
        <w:rPr>
          <w:rFonts w:ascii="Times New Roman"/>
          <w:b w:val="false"/>
          <w:i w:val="false"/>
          <w:color w:val="ff0000"/>
          <w:sz w:val="28"/>
        </w:rPr>
        <w:t>№ 870</w:t>
      </w:r>
      <w:r>
        <w:rPr>
          <w:rFonts w:ascii="Times New Roman"/>
          <w:b w:val="false"/>
          <w:i w:val="false"/>
          <w:color w:val="ff0000"/>
          <w:sz w:val="28"/>
        </w:rPr>
        <w:t> (01.01.2017 бастап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 Заңының 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өртке қарсы қызмет органдарының конкурстық негізде орналасатын лауазымдар тізбесі;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өртке қарсы қызмет органдарында конкурс өткізу және тағылымдамадан өту қағидасы мен шарттары бекітілсін.</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органдарында лауазымдарға қабылдау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3. Кадрлық қамтамасыз ету департаменті (Е.Б. Құлтаев) осы бұйрықтың Қазақстан Республикасының Әділет министрлігінде мемлекеттік тіркелуін және мерзімді баспа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Төтенше жағдайлар министрліктің орталық аппараты құрылымдық бөлімшелерінің, Өртке қарсы қызмет комитетінің, облыстар, Астана мен Алматы қалалары Төтенше жағдайлар департаменттерінің, облыстар, Астана мен Алматы қалалары «Өрт сөндіру және авариялық-құтқару жұмыстары қызметі» ведомстволық бағынысты мемлекеттік мекемесінің, «Көкшетау техникалық институтының», «Республикалық дағдарыс орталығының» басшылары осы бұйрықты қызметкерлердің назарына жеткізсін және оның орындалуын қамтамасыз етсін. </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Төтенше жағдайлар министрлігі аппаратының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 Ә. Бәйменов</w:t>
      </w:r>
      <w:r>
        <w:br/>
      </w:r>
      <w:r>
        <w:rPr>
          <w:rFonts w:ascii="Times New Roman"/>
          <w:b w:val="false"/>
          <w:i w:val="false"/>
          <w:color w:val="000000"/>
          <w:sz w:val="28"/>
        </w:rPr>
        <w:t>
      2013 ж. «__» ________</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391 бұйрығына      </w:t>
      </w:r>
      <w:r>
        <w:br/>
      </w:r>
      <w:r>
        <w:rPr>
          <w:rFonts w:ascii="Times New Roman"/>
          <w:b w:val="false"/>
          <w:i w:val="false"/>
          <w:color w:val="000000"/>
          <w:sz w:val="28"/>
        </w:rPr>
        <w:t xml:space="preserve">
1-қосымша          </w:t>
      </w:r>
    </w:p>
    <w:bookmarkEnd w:id="1"/>
    <w:bookmarkStart w:name="z162" w:id="2"/>
    <w:p>
      <w:pPr>
        <w:spacing w:after="0"/>
        <w:ind w:left="0"/>
        <w:jc w:val="left"/>
      </w:pPr>
      <w:r>
        <w:rPr>
          <w:rFonts w:ascii="Times New Roman"/>
          <w:b/>
          <w:i w:val="false"/>
          <w:color w:val="000000"/>
        </w:rPr>
        <w:t xml:space="preserve"> 
Қазақстан Республикасы мемлекеттік өртке қарсы қызмет</w:t>
      </w:r>
      <w:r>
        <w:br/>
      </w:r>
      <w:r>
        <w:rPr>
          <w:rFonts w:ascii="Times New Roman"/>
          <w:b/>
          <w:i w:val="false"/>
          <w:color w:val="000000"/>
        </w:rPr>
        <w:t>
органдарының конкурстық негізде орналасатын лауазымдар</w:t>
      </w:r>
      <w:r>
        <w:br/>
      </w:r>
      <w:r>
        <w:rPr>
          <w:rFonts w:ascii="Times New Roman"/>
          <w:b/>
          <w:i w:val="false"/>
          <w:color w:val="000000"/>
        </w:rPr>
        <w:t>
тізбесі</w:t>
      </w:r>
    </w:p>
    <w:bookmarkEnd w:id="2"/>
    <w:p>
      <w:pPr>
        <w:spacing w:after="0"/>
        <w:ind w:left="0"/>
        <w:jc w:val="both"/>
      </w:pPr>
      <w:r>
        <w:rPr>
          <w:rFonts w:ascii="Times New Roman"/>
          <w:b w:val="false"/>
          <w:i w:val="false"/>
          <w:color w:val="000000"/>
          <w:sz w:val="28"/>
        </w:rPr>
        <w:t>      Төтенше жағдайлар министрлігінің орталық аппараты:</w:t>
      </w:r>
      <w:r>
        <w:br/>
      </w:r>
      <w:r>
        <w:rPr>
          <w:rFonts w:ascii="Times New Roman"/>
          <w:b w:val="false"/>
          <w:i w:val="false"/>
          <w:color w:val="000000"/>
          <w:sz w:val="28"/>
        </w:rPr>
        <w:t>
      Департамент директоры:</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Басқарма бастығы: </w:t>
      </w:r>
      <w:r>
        <w:br/>
      </w:r>
      <w:r>
        <w:rPr>
          <w:rFonts w:ascii="Times New Roman"/>
          <w:b w:val="false"/>
          <w:i w:val="false"/>
          <w:color w:val="000000"/>
          <w:sz w:val="28"/>
        </w:rPr>
        <w:t xml:space="preserve">
      табиғи сипаттағы төтенше жағдайлардың алдын алу; </w:t>
      </w:r>
      <w:r>
        <w:br/>
      </w:r>
      <w:r>
        <w:rPr>
          <w:rFonts w:ascii="Times New Roman"/>
          <w:b w:val="false"/>
          <w:i w:val="false"/>
          <w:color w:val="000000"/>
          <w:sz w:val="28"/>
        </w:rPr>
        <w:t xml:space="preserve">
      аумақтық бөлімшелердің қызметін бақылау; </w:t>
      </w:r>
      <w:r>
        <w:br/>
      </w:r>
      <w:r>
        <w:rPr>
          <w:rFonts w:ascii="Times New Roman"/>
          <w:b w:val="false"/>
          <w:i w:val="false"/>
          <w:color w:val="000000"/>
          <w:sz w:val="28"/>
        </w:rPr>
        <w:t>
      ішкі аудит;</w:t>
      </w:r>
      <w:r>
        <w:br/>
      </w:r>
      <w:r>
        <w:rPr>
          <w:rFonts w:ascii="Times New Roman"/>
          <w:b w:val="false"/>
          <w:i w:val="false"/>
          <w:color w:val="000000"/>
          <w:sz w:val="28"/>
        </w:rPr>
        <w:t>
      апаттар медицинасы және психологиялық қызмет;</w:t>
      </w:r>
      <w:r>
        <w:br/>
      </w:r>
      <w:r>
        <w:rPr>
          <w:rFonts w:ascii="Times New Roman"/>
          <w:b w:val="false"/>
          <w:i w:val="false"/>
          <w:color w:val="000000"/>
          <w:sz w:val="28"/>
        </w:rPr>
        <w:t>
      Бас маман:</w:t>
      </w:r>
      <w:r>
        <w:br/>
      </w:r>
      <w:r>
        <w:rPr>
          <w:rFonts w:ascii="Times New Roman"/>
          <w:b w:val="false"/>
          <w:i w:val="false"/>
          <w:color w:val="000000"/>
          <w:sz w:val="28"/>
        </w:rPr>
        <w:t xml:space="preserve">
      табиғи сипаттағы төтенше жағдайлардың алдын алу; </w:t>
      </w:r>
      <w:r>
        <w:br/>
      </w:r>
      <w:r>
        <w:rPr>
          <w:rFonts w:ascii="Times New Roman"/>
          <w:b w:val="false"/>
          <w:i w:val="false"/>
          <w:color w:val="000000"/>
          <w:sz w:val="28"/>
        </w:rPr>
        <w:t>
      техногендік сипаттағы төтенше жағдайлардың алдын алу;</w:t>
      </w:r>
      <w:r>
        <w:br/>
      </w:r>
      <w:r>
        <w:rPr>
          <w:rFonts w:ascii="Times New Roman"/>
          <w:b w:val="false"/>
          <w:i w:val="false"/>
          <w:color w:val="000000"/>
          <w:sz w:val="28"/>
        </w:rPr>
        <w:t xml:space="preserve">
      авариялық-құтқару жұмыстарын ұйымдастыру; </w:t>
      </w:r>
      <w:r>
        <w:br/>
      </w:r>
      <w:r>
        <w:rPr>
          <w:rFonts w:ascii="Times New Roman"/>
          <w:b w:val="false"/>
          <w:i w:val="false"/>
          <w:color w:val="000000"/>
          <w:sz w:val="28"/>
        </w:rPr>
        <w:t>
      авариялық-құтқару қызметтерінің күштері мен құралдары;</w:t>
      </w:r>
      <w:r>
        <w:br/>
      </w:r>
      <w:r>
        <w:rPr>
          <w:rFonts w:ascii="Times New Roman"/>
          <w:b w:val="false"/>
          <w:i w:val="false"/>
          <w:color w:val="000000"/>
          <w:sz w:val="28"/>
        </w:rPr>
        <w:t xml:space="preserve">
      стратегиялық жоспарлау, ғылым және жаңа технологиялар; </w:t>
      </w:r>
      <w:r>
        <w:br/>
      </w:r>
      <w:r>
        <w:rPr>
          <w:rFonts w:ascii="Times New Roman"/>
          <w:b w:val="false"/>
          <w:i w:val="false"/>
          <w:color w:val="000000"/>
          <w:sz w:val="28"/>
        </w:rPr>
        <w:t xml:space="preserve">
      ақпараттық-талдау жұмыстары; </w:t>
      </w:r>
      <w:r>
        <w:br/>
      </w:r>
      <w:r>
        <w:rPr>
          <w:rFonts w:ascii="Times New Roman"/>
          <w:b w:val="false"/>
          <w:i w:val="false"/>
          <w:color w:val="000000"/>
          <w:sz w:val="28"/>
        </w:rPr>
        <w:t xml:space="preserve">
      ақпараттандыру; </w:t>
      </w:r>
      <w:r>
        <w:br/>
      </w:r>
      <w:r>
        <w:rPr>
          <w:rFonts w:ascii="Times New Roman"/>
          <w:b w:val="false"/>
          <w:i w:val="false"/>
          <w:color w:val="000000"/>
          <w:sz w:val="28"/>
        </w:rPr>
        <w:t>
      ішкі бақылау, аудит және шешімдер қабылдау;</w:t>
      </w:r>
      <w:r>
        <w:br/>
      </w:r>
      <w:r>
        <w:rPr>
          <w:rFonts w:ascii="Times New Roman"/>
          <w:b w:val="false"/>
          <w:i w:val="false"/>
          <w:color w:val="000000"/>
          <w:sz w:val="28"/>
        </w:rPr>
        <w:t xml:space="preserve">
      аумақтық бөлімшелердің қызметін бақылау; </w:t>
      </w:r>
      <w:r>
        <w:br/>
      </w:r>
      <w:r>
        <w:rPr>
          <w:rFonts w:ascii="Times New Roman"/>
          <w:b w:val="false"/>
          <w:i w:val="false"/>
          <w:color w:val="000000"/>
          <w:sz w:val="28"/>
        </w:rPr>
        <w:t xml:space="preserve">
      ішкі аудит; </w:t>
      </w:r>
      <w:r>
        <w:br/>
      </w:r>
      <w:r>
        <w:rPr>
          <w:rFonts w:ascii="Times New Roman"/>
          <w:b w:val="false"/>
          <w:i w:val="false"/>
          <w:color w:val="000000"/>
          <w:sz w:val="28"/>
        </w:rPr>
        <w:t xml:space="preserve">
      персоналды іріктеу, орналастыру және есепке алу; </w:t>
      </w:r>
      <w:r>
        <w:br/>
      </w:r>
      <w:r>
        <w:rPr>
          <w:rFonts w:ascii="Times New Roman"/>
          <w:b w:val="false"/>
          <w:i w:val="false"/>
          <w:color w:val="000000"/>
          <w:sz w:val="28"/>
        </w:rPr>
        <w:t xml:space="preserve">
      аумақтық органдардың персоналын іріктеу, орналастыру және есепке алу; </w:t>
      </w:r>
      <w:r>
        <w:br/>
      </w:r>
      <w:r>
        <w:rPr>
          <w:rFonts w:ascii="Times New Roman"/>
          <w:b w:val="false"/>
          <w:i w:val="false"/>
          <w:color w:val="000000"/>
          <w:sz w:val="28"/>
        </w:rPr>
        <w:t>
      кадрларды кәсіби даярлау, аттестаттау және әлеуметтік мәселелер;</w:t>
      </w:r>
      <w:r>
        <w:br/>
      </w:r>
      <w:r>
        <w:rPr>
          <w:rFonts w:ascii="Times New Roman"/>
          <w:b w:val="false"/>
          <w:i w:val="false"/>
          <w:color w:val="000000"/>
          <w:sz w:val="28"/>
        </w:rPr>
        <w:t>
      арнайы жұмыс.</w:t>
      </w:r>
      <w:r>
        <w:br/>
      </w:r>
      <w:r>
        <w:rPr>
          <w:rFonts w:ascii="Times New Roman"/>
          <w:b w:val="false"/>
          <w:i w:val="false"/>
          <w:color w:val="000000"/>
          <w:sz w:val="28"/>
        </w:rPr>
        <w:t>
      Төтенше жағдайлар министрлігінің Өртке қарсы қызмет комитеті:</w:t>
      </w:r>
      <w:r>
        <w:br/>
      </w:r>
      <w:r>
        <w:rPr>
          <w:rFonts w:ascii="Times New Roman"/>
          <w:b w:val="false"/>
          <w:i w:val="false"/>
          <w:color w:val="000000"/>
          <w:sz w:val="28"/>
        </w:rPr>
        <w:t>
      Төраға;</w:t>
      </w:r>
      <w:r>
        <w:br/>
      </w:r>
      <w:r>
        <w:rPr>
          <w:rFonts w:ascii="Times New Roman"/>
          <w:b w:val="false"/>
          <w:i w:val="false"/>
          <w:color w:val="000000"/>
          <w:sz w:val="28"/>
        </w:rPr>
        <w:t>
      Төрағаның орынбасары;</w:t>
      </w:r>
      <w:r>
        <w:br/>
      </w:r>
      <w:r>
        <w:rPr>
          <w:rFonts w:ascii="Times New Roman"/>
          <w:b w:val="false"/>
          <w:i w:val="false"/>
          <w:color w:val="000000"/>
          <w:sz w:val="28"/>
        </w:rPr>
        <w:t xml:space="preserve">
      Басқарма бастығы, басқарма бастығының орынбасары, бас инспектор: </w:t>
      </w:r>
      <w:r>
        <w:br/>
      </w:r>
      <w:r>
        <w:rPr>
          <w:rFonts w:ascii="Times New Roman"/>
          <w:b w:val="false"/>
          <w:i w:val="false"/>
          <w:color w:val="000000"/>
          <w:sz w:val="28"/>
        </w:rPr>
        <w:t>
      мемлекеттік өрт бақылау және анықтау;</w:t>
      </w:r>
      <w:r>
        <w:br/>
      </w:r>
      <w:r>
        <w:rPr>
          <w:rFonts w:ascii="Times New Roman"/>
          <w:b w:val="false"/>
          <w:i w:val="false"/>
          <w:color w:val="000000"/>
          <w:sz w:val="28"/>
        </w:rPr>
        <w:t>
      өрт сөндіру және авариялық-құтқару жұмыстары;</w:t>
      </w:r>
      <w:r>
        <w:br/>
      </w:r>
      <w:r>
        <w:rPr>
          <w:rFonts w:ascii="Times New Roman"/>
          <w:b w:val="false"/>
          <w:i w:val="false"/>
          <w:color w:val="000000"/>
          <w:sz w:val="28"/>
        </w:rPr>
        <w:t>
      кадр жұмысы;</w:t>
      </w:r>
      <w:r>
        <w:br/>
      </w:r>
      <w:r>
        <w:rPr>
          <w:rFonts w:ascii="Times New Roman"/>
          <w:b w:val="false"/>
          <w:i w:val="false"/>
          <w:color w:val="000000"/>
          <w:sz w:val="28"/>
        </w:rPr>
        <w:t>
      Бөлім бастығы:</w:t>
      </w:r>
      <w:r>
        <w:br/>
      </w:r>
      <w:r>
        <w:rPr>
          <w:rFonts w:ascii="Times New Roman"/>
          <w:b w:val="false"/>
          <w:i w:val="false"/>
          <w:color w:val="000000"/>
          <w:sz w:val="28"/>
        </w:rPr>
        <w:t>
      мемлекеттік өрт бақылау;</w:t>
      </w:r>
      <w:r>
        <w:br/>
      </w:r>
      <w:r>
        <w:rPr>
          <w:rFonts w:ascii="Times New Roman"/>
          <w:b w:val="false"/>
          <w:i w:val="false"/>
          <w:color w:val="000000"/>
          <w:sz w:val="28"/>
        </w:rPr>
        <w:t>
      техникалық нормалау;</w:t>
      </w:r>
      <w:r>
        <w:br/>
      </w:r>
      <w:r>
        <w:rPr>
          <w:rFonts w:ascii="Times New Roman"/>
          <w:b w:val="false"/>
          <w:i w:val="false"/>
          <w:color w:val="000000"/>
          <w:sz w:val="28"/>
        </w:rPr>
        <w:t xml:space="preserve">
      анықтау; </w:t>
      </w:r>
      <w:r>
        <w:br/>
      </w:r>
      <w:r>
        <w:rPr>
          <w:rFonts w:ascii="Times New Roman"/>
          <w:b w:val="false"/>
          <w:i w:val="false"/>
          <w:color w:val="000000"/>
          <w:sz w:val="28"/>
        </w:rPr>
        <w:t>
      өрт сөндіру және авариялық-құтқару жұмыстары;</w:t>
      </w:r>
      <w:r>
        <w:br/>
      </w:r>
      <w:r>
        <w:rPr>
          <w:rFonts w:ascii="Times New Roman"/>
          <w:b w:val="false"/>
          <w:i w:val="false"/>
          <w:color w:val="000000"/>
          <w:sz w:val="28"/>
        </w:rPr>
        <w:t>
      техникалық жарақтау және күрделі жұмыс;</w:t>
      </w:r>
      <w:r>
        <w:br/>
      </w:r>
      <w:r>
        <w:rPr>
          <w:rFonts w:ascii="Times New Roman"/>
          <w:b w:val="false"/>
          <w:i w:val="false"/>
          <w:color w:val="000000"/>
          <w:sz w:val="28"/>
        </w:rPr>
        <w:t>
      кадр жұмысы;</w:t>
      </w:r>
      <w:r>
        <w:br/>
      </w:r>
      <w:r>
        <w:rPr>
          <w:rFonts w:ascii="Times New Roman"/>
          <w:b w:val="false"/>
          <w:i w:val="false"/>
          <w:color w:val="000000"/>
          <w:sz w:val="28"/>
        </w:rPr>
        <w:t>
      Бас маман:</w:t>
      </w:r>
      <w:r>
        <w:br/>
      </w:r>
      <w:r>
        <w:rPr>
          <w:rFonts w:ascii="Times New Roman"/>
          <w:b w:val="false"/>
          <w:i w:val="false"/>
          <w:color w:val="000000"/>
          <w:sz w:val="28"/>
        </w:rPr>
        <w:t>
      мемлекеттік өрт бақылау;</w:t>
      </w:r>
      <w:r>
        <w:br/>
      </w:r>
      <w:r>
        <w:rPr>
          <w:rFonts w:ascii="Times New Roman"/>
          <w:b w:val="false"/>
          <w:i w:val="false"/>
          <w:color w:val="000000"/>
          <w:sz w:val="28"/>
        </w:rPr>
        <w:t>
      техникалық нормалау;</w:t>
      </w:r>
      <w:r>
        <w:br/>
      </w:r>
      <w:r>
        <w:rPr>
          <w:rFonts w:ascii="Times New Roman"/>
          <w:b w:val="false"/>
          <w:i w:val="false"/>
          <w:color w:val="000000"/>
          <w:sz w:val="28"/>
        </w:rPr>
        <w:t xml:space="preserve">
      анықтау; </w:t>
      </w:r>
      <w:r>
        <w:br/>
      </w:r>
      <w:r>
        <w:rPr>
          <w:rFonts w:ascii="Times New Roman"/>
          <w:b w:val="false"/>
          <w:i w:val="false"/>
          <w:color w:val="000000"/>
          <w:sz w:val="28"/>
        </w:rPr>
        <w:t>
      өрт сөндіру және авариялық-құтқару жұмыстары;</w:t>
      </w:r>
      <w:r>
        <w:br/>
      </w:r>
      <w:r>
        <w:rPr>
          <w:rFonts w:ascii="Times New Roman"/>
          <w:b w:val="false"/>
          <w:i w:val="false"/>
          <w:color w:val="000000"/>
          <w:sz w:val="28"/>
        </w:rPr>
        <w:t>
      техникалық жарақтау және күрделі жұмыс;</w:t>
      </w:r>
      <w:r>
        <w:br/>
      </w:r>
      <w:r>
        <w:rPr>
          <w:rFonts w:ascii="Times New Roman"/>
          <w:b w:val="false"/>
          <w:i w:val="false"/>
          <w:color w:val="000000"/>
          <w:sz w:val="28"/>
        </w:rPr>
        <w:t>
      кадр жұмысы;</w:t>
      </w:r>
      <w:r>
        <w:br/>
      </w:r>
      <w:r>
        <w:rPr>
          <w:rFonts w:ascii="Times New Roman"/>
          <w:b w:val="false"/>
          <w:i w:val="false"/>
          <w:color w:val="000000"/>
          <w:sz w:val="28"/>
        </w:rPr>
        <w:t>
      Аса маңызды істер жөніндегі аға анықтаушы:</w:t>
      </w:r>
      <w:r>
        <w:br/>
      </w:r>
      <w:r>
        <w:rPr>
          <w:rFonts w:ascii="Times New Roman"/>
          <w:b w:val="false"/>
          <w:i w:val="false"/>
          <w:color w:val="000000"/>
          <w:sz w:val="28"/>
        </w:rPr>
        <w:t>
      мемлекеттік өрт бақылау және анықтау басқармасының.</w:t>
      </w:r>
      <w:r>
        <w:br/>
      </w:r>
      <w:r>
        <w:rPr>
          <w:rFonts w:ascii="Times New Roman"/>
          <w:b w:val="false"/>
          <w:i w:val="false"/>
          <w:color w:val="000000"/>
          <w:sz w:val="28"/>
        </w:rPr>
        <w:t>
      Төтенше жағдайлар министрлігінің облыстық (республикалық маңызы бар қалалар) аумақтық органдары:</w:t>
      </w:r>
      <w:r>
        <w:br/>
      </w:r>
      <w:r>
        <w:rPr>
          <w:rFonts w:ascii="Times New Roman"/>
          <w:b w:val="false"/>
          <w:i w:val="false"/>
          <w:color w:val="000000"/>
          <w:sz w:val="28"/>
        </w:rPr>
        <w:t xml:space="preserve">
      Департамент бастығы; </w:t>
      </w:r>
      <w:r>
        <w:br/>
      </w:r>
      <w:r>
        <w:rPr>
          <w:rFonts w:ascii="Times New Roman"/>
          <w:b w:val="false"/>
          <w:i w:val="false"/>
          <w:color w:val="000000"/>
          <w:sz w:val="28"/>
        </w:rPr>
        <w:t>
      Мемлекеттік өрт бақылауға жетекшілік ететін бастықтың орынбасары:</w:t>
      </w:r>
      <w:r>
        <w:br/>
      </w:r>
      <w:r>
        <w:rPr>
          <w:rFonts w:ascii="Times New Roman"/>
          <w:b w:val="false"/>
          <w:i w:val="false"/>
          <w:color w:val="000000"/>
          <w:sz w:val="28"/>
        </w:rPr>
        <w:t>
      Төтенше жағдайлар департаменті;</w:t>
      </w:r>
      <w:r>
        <w:br/>
      </w:r>
      <w:r>
        <w:rPr>
          <w:rFonts w:ascii="Times New Roman"/>
          <w:b w:val="false"/>
          <w:i w:val="false"/>
          <w:color w:val="000000"/>
          <w:sz w:val="28"/>
        </w:rPr>
        <w:t>
      Басқарма бастығы:</w:t>
      </w:r>
      <w:r>
        <w:br/>
      </w:r>
      <w:r>
        <w:rPr>
          <w:rFonts w:ascii="Times New Roman"/>
          <w:b w:val="false"/>
          <w:i w:val="false"/>
          <w:color w:val="000000"/>
          <w:sz w:val="28"/>
        </w:rPr>
        <w:t>
      мемлекеттік өрт бақылау;</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бірыңғай кезекшілік-диспетчерлік қызмет;</w:t>
      </w:r>
      <w:r>
        <w:br/>
      </w: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мемлекеттік өрт бақылау;</w:t>
      </w:r>
      <w:r>
        <w:br/>
      </w:r>
      <w:r>
        <w:rPr>
          <w:rFonts w:ascii="Times New Roman"/>
          <w:b w:val="false"/>
          <w:i w:val="false"/>
          <w:color w:val="000000"/>
          <w:sz w:val="28"/>
        </w:rPr>
        <w:t xml:space="preserve">
      өртке қарсы, техникалық нормалау;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телекоммуникациялық жүйелер мен байланыс; </w:t>
      </w:r>
      <w:r>
        <w:br/>
      </w:r>
      <w:r>
        <w:rPr>
          <w:rFonts w:ascii="Times New Roman"/>
          <w:b w:val="false"/>
          <w:i w:val="false"/>
          <w:color w:val="000000"/>
          <w:sz w:val="28"/>
        </w:rPr>
        <w:t>
      әскери-жұмылдыру және арнайы жұмыс;</w:t>
      </w:r>
      <w:r>
        <w:br/>
      </w:r>
      <w:r>
        <w:rPr>
          <w:rFonts w:ascii="Times New Roman"/>
          <w:b w:val="false"/>
          <w:i w:val="false"/>
          <w:color w:val="000000"/>
          <w:sz w:val="28"/>
        </w:rPr>
        <w:t>
      ақпараттық-талдау жұмысы;</w:t>
      </w:r>
      <w:r>
        <w:br/>
      </w:r>
      <w:r>
        <w:rPr>
          <w:rFonts w:ascii="Times New Roman"/>
          <w:b w:val="false"/>
          <w:i w:val="false"/>
          <w:color w:val="000000"/>
          <w:sz w:val="28"/>
        </w:rPr>
        <w:t xml:space="preserve">
      кадр жұмысы; </w:t>
      </w:r>
      <w:r>
        <w:br/>
      </w:r>
      <w:r>
        <w:rPr>
          <w:rFonts w:ascii="Times New Roman"/>
          <w:b w:val="false"/>
          <w:i w:val="false"/>
          <w:color w:val="000000"/>
          <w:sz w:val="28"/>
        </w:rPr>
        <w:t xml:space="preserve">
      ішкі бақылау; </w:t>
      </w:r>
      <w:r>
        <w:br/>
      </w:r>
      <w:r>
        <w:rPr>
          <w:rFonts w:ascii="Times New Roman"/>
          <w:b w:val="false"/>
          <w:i w:val="false"/>
          <w:color w:val="000000"/>
          <w:sz w:val="28"/>
        </w:rPr>
        <w:t>
      бірыңғай кезекшілік-диспетчерлік қызметі;</w:t>
      </w:r>
      <w:r>
        <w:br/>
      </w:r>
      <w:r>
        <w:rPr>
          <w:rFonts w:ascii="Times New Roman"/>
          <w:b w:val="false"/>
          <w:i w:val="false"/>
          <w:color w:val="000000"/>
          <w:sz w:val="28"/>
        </w:rPr>
        <w:t xml:space="preserve">
      Бас маман: </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мемлекеттік өрт бақылау;</w:t>
      </w:r>
      <w:r>
        <w:br/>
      </w:r>
      <w:r>
        <w:rPr>
          <w:rFonts w:ascii="Times New Roman"/>
          <w:b w:val="false"/>
          <w:i w:val="false"/>
          <w:color w:val="000000"/>
          <w:sz w:val="28"/>
        </w:rPr>
        <w:t xml:space="preserve">
      өртке қарсы, техникалық нормалау;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телекоммуникациялық жүйелер мен байланыс; </w:t>
      </w:r>
      <w:r>
        <w:br/>
      </w:r>
      <w:r>
        <w:rPr>
          <w:rFonts w:ascii="Times New Roman"/>
          <w:b w:val="false"/>
          <w:i w:val="false"/>
          <w:color w:val="000000"/>
          <w:sz w:val="28"/>
        </w:rPr>
        <w:t>
      әскери-жұмылдыру және арнайы жұмыс;</w:t>
      </w:r>
      <w:r>
        <w:br/>
      </w:r>
      <w:r>
        <w:rPr>
          <w:rFonts w:ascii="Times New Roman"/>
          <w:b w:val="false"/>
          <w:i w:val="false"/>
          <w:color w:val="000000"/>
          <w:sz w:val="28"/>
        </w:rPr>
        <w:t>
      ақпараттық-талдау жұмысы;</w:t>
      </w:r>
      <w:r>
        <w:br/>
      </w:r>
      <w:r>
        <w:rPr>
          <w:rFonts w:ascii="Times New Roman"/>
          <w:b w:val="false"/>
          <w:i w:val="false"/>
          <w:color w:val="000000"/>
          <w:sz w:val="28"/>
        </w:rPr>
        <w:t xml:space="preserve">
      кадр жұмысы; </w:t>
      </w:r>
      <w:r>
        <w:br/>
      </w:r>
      <w:r>
        <w:rPr>
          <w:rFonts w:ascii="Times New Roman"/>
          <w:b w:val="false"/>
          <w:i w:val="false"/>
          <w:color w:val="000000"/>
          <w:sz w:val="28"/>
        </w:rPr>
        <w:t xml:space="preserve">
      ішкі бақылау; </w:t>
      </w:r>
      <w:r>
        <w:br/>
      </w:r>
      <w:r>
        <w:rPr>
          <w:rFonts w:ascii="Times New Roman"/>
          <w:b w:val="false"/>
          <w:i w:val="false"/>
          <w:color w:val="000000"/>
          <w:sz w:val="28"/>
        </w:rPr>
        <w:t>
      бірыңғай кезекшілік-диспетчерлік қызметі;</w:t>
      </w:r>
      <w:r>
        <w:br/>
      </w:r>
      <w:r>
        <w:rPr>
          <w:rFonts w:ascii="Times New Roman"/>
          <w:b w:val="false"/>
          <w:i w:val="false"/>
          <w:color w:val="000000"/>
          <w:sz w:val="28"/>
        </w:rPr>
        <w:t>
      мемлекеттік құпияларды қорғау;</w:t>
      </w:r>
      <w:r>
        <w:br/>
      </w:r>
      <w:r>
        <w:rPr>
          <w:rFonts w:ascii="Times New Roman"/>
          <w:b w:val="false"/>
          <w:i w:val="false"/>
          <w:color w:val="000000"/>
          <w:sz w:val="28"/>
        </w:rPr>
        <w:t xml:space="preserve">
      Аса маңызды істер жөніндегі аға анықтаушы: </w:t>
      </w:r>
      <w:r>
        <w:br/>
      </w:r>
      <w:r>
        <w:rPr>
          <w:rFonts w:ascii="Times New Roman"/>
          <w:b w:val="false"/>
          <w:i w:val="false"/>
          <w:color w:val="000000"/>
          <w:sz w:val="28"/>
        </w:rPr>
        <w:t>
      мемлекеттік өрт бақылау;</w:t>
      </w:r>
      <w:r>
        <w:br/>
      </w:r>
      <w:r>
        <w:rPr>
          <w:rFonts w:ascii="Times New Roman"/>
          <w:b w:val="false"/>
          <w:i w:val="false"/>
          <w:color w:val="000000"/>
          <w:sz w:val="28"/>
        </w:rPr>
        <w:t xml:space="preserve">
      Жедел кезекші: </w:t>
      </w:r>
      <w:r>
        <w:br/>
      </w:r>
      <w:r>
        <w:rPr>
          <w:rFonts w:ascii="Times New Roman"/>
          <w:b w:val="false"/>
          <w:i w:val="false"/>
          <w:color w:val="000000"/>
          <w:sz w:val="28"/>
        </w:rPr>
        <w:t xml:space="preserve">
      бірыңғай кезекшілік-диспетчерлік қызметі; </w:t>
      </w:r>
      <w:r>
        <w:br/>
      </w:r>
      <w:r>
        <w:rPr>
          <w:rFonts w:ascii="Times New Roman"/>
          <w:b w:val="false"/>
          <w:i w:val="false"/>
          <w:color w:val="000000"/>
          <w:sz w:val="28"/>
        </w:rPr>
        <w:t>
      Ерекше тапсырмалар жөніндегі аға инспектор:</w:t>
      </w:r>
      <w:r>
        <w:br/>
      </w:r>
      <w:r>
        <w:rPr>
          <w:rFonts w:ascii="Times New Roman"/>
          <w:b w:val="false"/>
          <w:i w:val="false"/>
          <w:color w:val="000000"/>
          <w:sz w:val="28"/>
        </w:rPr>
        <w:t xml:space="preserve">
      кадр жұмысы; </w:t>
      </w:r>
      <w:r>
        <w:br/>
      </w:r>
      <w:r>
        <w:rPr>
          <w:rFonts w:ascii="Times New Roman"/>
          <w:b w:val="false"/>
          <w:i w:val="false"/>
          <w:color w:val="000000"/>
          <w:sz w:val="28"/>
        </w:rPr>
        <w:t>
      Бас маман-психолог;</w:t>
      </w:r>
      <w:r>
        <w:br/>
      </w:r>
      <w:r>
        <w:rPr>
          <w:rFonts w:ascii="Times New Roman"/>
          <w:b w:val="false"/>
          <w:i w:val="false"/>
          <w:color w:val="000000"/>
          <w:sz w:val="28"/>
        </w:rPr>
        <w:t xml:space="preserve">
      Аға: инженер, инспектор, анықтаушы, маман: </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мемлекеттік өрт бақылау;</w:t>
      </w:r>
      <w:r>
        <w:br/>
      </w:r>
      <w:r>
        <w:rPr>
          <w:rFonts w:ascii="Times New Roman"/>
          <w:b w:val="false"/>
          <w:i w:val="false"/>
          <w:color w:val="000000"/>
          <w:sz w:val="28"/>
        </w:rPr>
        <w:t>
      өртке қарсы, техникалық нормалау;</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телекоммуникациялық жүйелер мен байланыс; </w:t>
      </w:r>
      <w:r>
        <w:br/>
      </w:r>
      <w:r>
        <w:rPr>
          <w:rFonts w:ascii="Times New Roman"/>
          <w:b w:val="false"/>
          <w:i w:val="false"/>
          <w:color w:val="000000"/>
          <w:sz w:val="28"/>
        </w:rPr>
        <w:t xml:space="preserve">
      ақпараттық-талдау жұмысы; </w:t>
      </w:r>
      <w:r>
        <w:br/>
      </w:r>
      <w:r>
        <w:rPr>
          <w:rFonts w:ascii="Times New Roman"/>
          <w:b w:val="false"/>
          <w:i w:val="false"/>
          <w:color w:val="000000"/>
          <w:sz w:val="28"/>
        </w:rPr>
        <w:t xml:space="preserve">
      кадр жұмысы; </w:t>
      </w:r>
      <w:r>
        <w:br/>
      </w:r>
      <w:r>
        <w:rPr>
          <w:rFonts w:ascii="Times New Roman"/>
          <w:b w:val="false"/>
          <w:i w:val="false"/>
          <w:color w:val="000000"/>
          <w:sz w:val="28"/>
        </w:rPr>
        <w:t>
      ішкі бақылау;</w:t>
      </w:r>
      <w:r>
        <w:br/>
      </w:r>
      <w:r>
        <w:rPr>
          <w:rFonts w:ascii="Times New Roman"/>
          <w:b w:val="false"/>
          <w:i w:val="false"/>
          <w:color w:val="000000"/>
          <w:sz w:val="28"/>
        </w:rPr>
        <w:t xml:space="preserve">
      Маман-психолог; </w:t>
      </w:r>
      <w:r>
        <w:br/>
      </w:r>
      <w:r>
        <w:rPr>
          <w:rFonts w:ascii="Times New Roman"/>
          <w:b w:val="false"/>
          <w:i w:val="false"/>
          <w:color w:val="000000"/>
          <w:sz w:val="28"/>
        </w:rPr>
        <w:t>
      Инженер, инспектор, анықтаушы, маман:</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xml:space="preserve">
      мемлекеттік өрт бақылау; </w:t>
      </w:r>
      <w:r>
        <w:br/>
      </w:r>
      <w:r>
        <w:rPr>
          <w:rFonts w:ascii="Times New Roman"/>
          <w:b w:val="false"/>
          <w:i w:val="false"/>
          <w:color w:val="000000"/>
          <w:sz w:val="28"/>
        </w:rPr>
        <w:t xml:space="preserve">
      өртке қарсы, техникалық нормалау;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телекоммуникациялық жүйелер мен байланыс; </w:t>
      </w:r>
      <w:r>
        <w:br/>
      </w:r>
      <w:r>
        <w:rPr>
          <w:rFonts w:ascii="Times New Roman"/>
          <w:b w:val="false"/>
          <w:i w:val="false"/>
          <w:color w:val="000000"/>
          <w:sz w:val="28"/>
        </w:rPr>
        <w:t>
      әскери-жұмылдыру және арнайы жұмыс;</w:t>
      </w:r>
      <w:r>
        <w:br/>
      </w:r>
      <w:r>
        <w:rPr>
          <w:rFonts w:ascii="Times New Roman"/>
          <w:b w:val="false"/>
          <w:i w:val="false"/>
          <w:color w:val="000000"/>
          <w:sz w:val="28"/>
        </w:rPr>
        <w:t>
      ақпараттық-талдау жұмысы;</w:t>
      </w:r>
      <w:r>
        <w:br/>
      </w:r>
      <w:r>
        <w:rPr>
          <w:rFonts w:ascii="Times New Roman"/>
          <w:b w:val="false"/>
          <w:i w:val="false"/>
          <w:color w:val="000000"/>
          <w:sz w:val="28"/>
        </w:rPr>
        <w:t xml:space="preserve">
      кадр жұмысы; </w:t>
      </w:r>
      <w:r>
        <w:br/>
      </w:r>
      <w:r>
        <w:rPr>
          <w:rFonts w:ascii="Times New Roman"/>
          <w:b w:val="false"/>
          <w:i w:val="false"/>
          <w:color w:val="000000"/>
          <w:sz w:val="28"/>
        </w:rPr>
        <w:t>
      ішкі бақылау;</w:t>
      </w:r>
      <w:r>
        <w:br/>
      </w:r>
      <w:r>
        <w:rPr>
          <w:rFonts w:ascii="Times New Roman"/>
          <w:b w:val="false"/>
          <w:i w:val="false"/>
          <w:color w:val="000000"/>
          <w:sz w:val="28"/>
        </w:rPr>
        <w:t>
      Психолог;</w:t>
      </w:r>
      <w:r>
        <w:br/>
      </w:r>
      <w:r>
        <w:rPr>
          <w:rFonts w:ascii="Times New Roman"/>
          <w:b w:val="false"/>
          <w:i w:val="false"/>
          <w:color w:val="000000"/>
          <w:sz w:val="28"/>
        </w:rPr>
        <w:t xml:space="preserve">
      Жедел кезекшінің көмекшісі, аға техник: </w:t>
      </w:r>
      <w:r>
        <w:br/>
      </w:r>
      <w:r>
        <w:rPr>
          <w:rFonts w:ascii="Times New Roman"/>
          <w:b w:val="false"/>
          <w:i w:val="false"/>
          <w:color w:val="000000"/>
          <w:sz w:val="28"/>
        </w:rPr>
        <w:t xml:space="preserve">
      бірыңғай кезекшілік-диспетчерлік қызметі. </w:t>
      </w:r>
      <w:r>
        <w:br/>
      </w:r>
      <w:r>
        <w:rPr>
          <w:rFonts w:ascii="Times New Roman"/>
          <w:b w:val="false"/>
          <w:i w:val="false"/>
          <w:color w:val="000000"/>
          <w:sz w:val="28"/>
        </w:rPr>
        <w:t xml:space="preserve">
      Төтенше жағдайлар министрлігі аумақтық органдарының қалалық, аудандық басқармалар (қалалардағы аудандық), аумақтық төтенше жағдайлар бөлімдері: </w:t>
      </w:r>
      <w:r>
        <w:br/>
      </w:r>
      <w:r>
        <w:rPr>
          <w:rFonts w:ascii="Times New Roman"/>
          <w:b w:val="false"/>
          <w:i w:val="false"/>
          <w:color w:val="000000"/>
          <w:sz w:val="28"/>
        </w:rPr>
        <w:t>
      Төтенше жағдайлар басқармасының бастығы;</w:t>
      </w:r>
      <w:r>
        <w:br/>
      </w:r>
      <w:r>
        <w:rPr>
          <w:rFonts w:ascii="Times New Roman"/>
          <w:b w:val="false"/>
          <w:i w:val="false"/>
          <w:color w:val="000000"/>
          <w:sz w:val="28"/>
        </w:rPr>
        <w:t>
      Бастықтың орынбасары:</w:t>
      </w:r>
      <w:r>
        <w:br/>
      </w:r>
      <w:r>
        <w:rPr>
          <w:rFonts w:ascii="Times New Roman"/>
          <w:b w:val="false"/>
          <w:i w:val="false"/>
          <w:color w:val="000000"/>
          <w:sz w:val="28"/>
        </w:rPr>
        <w:t>
      төтенше жағдайлар басқармасы;</w:t>
      </w:r>
      <w:r>
        <w:br/>
      </w:r>
      <w:r>
        <w:rPr>
          <w:rFonts w:ascii="Times New Roman"/>
          <w:b w:val="false"/>
          <w:i w:val="false"/>
          <w:color w:val="000000"/>
          <w:sz w:val="28"/>
        </w:rPr>
        <w:t>
      Бөлім бастығы:</w:t>
      </w:r>
      <w:r>
        <w:br/>
      </w:r>
      <w:r>
        <w:rPr>
          <w:rFonts w:ascii="Times New Roman"/>
          <w:b w:val="false"/>
          <w:i w:val="false"/>
          <w:color w:val="000000"/>
          <w:sz w:val="28"/>
        </w:rPr>
        <w:t>
      аудандық төтенше жағдайлар;</w:t>
      </w:r>
      <w:r>
        <w:br/>
      </w:r>
      <w:r>
        <w:rPr>
          <w:rFonts w:ascii="Times New Roman"/>
          <w:b w:val="false"/>
          <w:i w:val="false"/>
          <w:color w:val="000000"/>
          <w:sz w:val="28"/>
        </w:rPr>
        <w:t>
      мемлекеттік өрт бақылау;</w:t>
      </w:r>
      <w:r>
        <w:br/>
      </w:r>
      <w:r>
        <w:rPr>
          <w:rFonts w:ascii="Times New Roman"/>
          <w:b w:val="false"/>
          <w:i w:val="false"/>
          <w:color w:val="000000"/>
          <w:sz w:val="28"/>
        </w:rPr>
        <w:t>
      өртке қарсы нормалау;</w:t>
      </w:r>
      <w:r>
        <w:br/>
      </w:r>
      <w:r>
        <w:rPr>
          <w:rFonts w:ascii="Times New Roman"/>
          <w:b w:val="false"/>
          <w:i w:val="false"/>
          <w:color w:val="000000"/>
          <w:sz w:val="28"/>
        </w:rPr>
        <w:t>
      анықтау;</w:t>
      </w:r>
      <w:r>
        <w:br/>
      </w:r>
      <w:r>
        <w:rPr>
          <w:rFonts w:ascii="Times New Roman"/>
          <w:b w:val="false"/>
          <w:i w:val="false"/>
          <w:color w:val="000000"/>
          <w:sz w:val="28"/>
        </w:rPr>
        <w:t>
      төтенше жағдайлардың алдын алу;</w:t>
      </w:r>
      <w:r>
        <w:br/>
      </w:r>
      <w:r>
        <w:rPr>
          <w:rFonts w:ascii="Times New Roman"/>
          <w:b w:val="false"/>
          <w:i w:val="false"/>
          <w:color w:val="000000"/>
          <w:sz w:val="28"/>
        </w:rPr>
        <w:t>
      Бас маман:</w:t>
      </w:r>
      <w:r>
        <w:br/>
      </w:r>
      <w:r>
        <w:rPr>
          <w:rFonts w:ascii="Times New Roman"/>
          <w:b w:val="false"/>
          <w:i w:val="false"/>
          <w:color w:val="000000"/>
          <w:sz w:val="28"/>
        </w:rPr>
        <w:t>
      аудандық төтенше жағдайлар;</w:t>
      </w:r>
      <w:r>
        <w:br/>
      </w:r>
      <w:r>
        <w:rPr>
          <w:rFonts w:ascii="Times New Roman"/>
          <w:b w:val="false"/>
          <w:i w:val="false"/>
          <w:color w:val="000000"/>
          <w:sz w:val="28"/>
        </w:rPr>
        <w:t>
      азаматтық қорғаныс;</w:t>
      </w:r>
      <w:r>
        <w:br/>
      </w:r>
      <w:r>
        <w:rPr>
          <w:rFonts w:ascii="Times New Roman"/>
          <w:b w:val="false"/>
          <w:i w:val="false"/>
          <w:color w:val="000000"/>
          <w:sz w:val="28"/>
        </w:rPr>
        <w:t>
      мемлекеттік өрт бақылау;</w:t>
      </w:r>
      <w:r>
        <w:br/>
      </w:r>
      <w:r>
        <w:rPr>
          <w:rFonts w:ascii="Times New Roman"/>
          <w:b w:val="false"/>
          <w:i w:val="false"/>
          <w:color w:val="000000"/>
          <w:sz w:val="28"/>
        </w:rPr>
        <w:t>
      өртке қарсы нормалау;</w:t>
      </w:r>
      <w:r>
        <w:br/>
      </w:r>
      <w:r>
        <w:rPr>
          <w:rFonts w:ascii="Times New Roman"/>
          <w:b w:val="false"/>
          <w:i w:val="false"/>
          <w:color w:val="000000"/>
          <w:sz w:val="28"/>
        </w:rPr>
        <w:t>
      анықтау;</w:t>
      </w:r>
      <w:r>
        <w:br/>
      </w:r>
      <w:r>
        <w:rPr>
          <w:rFonts w:ascii="Times New Roman"/>
          <w:b w:val="false"/>
          <w:i w:val="false"/>
          <w:color w:val="000000"/>
          <w:sz w:val="28"/>
        </w:rPr>
        <w:t>
      төтенше жағдайлардың алдын алу;</w:t>
      </w:r>
      <w:r>
        <w:br/>
      </w:r>
      <w:r>
        <w:rPr>
          <w:rFonts w:ascii="Times New Roman"/>
          <w:b w:val="false"/>
          <w:i w:val="false"/>
          <w:color w:val="000000"/>
          <w:sz w:val="28"/>
        </w:rPr>
        <w:t xml:space="preserve">
      Аға: инженер, инспекторы, анықтаушы, маман: </w:t>
      </w:r>
      <w:r>
        <w:br/>
      </w:r>
      <w:r>
        <w:rPr>
          <w:rFonts w:ascii="Times New Roman"/>
          <w:b w:val="false"/>
          <w:i w:val="false"/>
          <w:color w:val="000000"/>
          <w:sz w:val="28"/>
        </w:rPr>
        <w:t>
      аудандық төтенше жағдайлар;</w:t>
      </w:r>
      <w:r>
        <w:br/>
      </w:r>
      <w:r>
        <w:rPr>
          <w:rFonts w:ascii="Times New Roman"/>
          <w:b w:val="false"/>
          <w:i w:val="false"/>
          <w:color w:val="000000"/>
          <w:sz w:val="28"/>
        </w:rPr>
        <w:t>
      азаматтық қорғаныс;</w:t>
      </w:r>
      <w:r>
        <w:br/>
      </w:r>
      <w:r>
        <w:rPr>
          <w:rFonts w:ascii="Times New Roman"/>
          <w:b w:val="false"/>
          <w:i w:val="false"/>
          <w:color w:val="000000"/>
          <w:sz w:val="28"/>
        </w:rPr>
        <w:t>
      мемлекеттік өрт бақылау;</w:t>
      </w:r>
      <w:r>
        <w:br/>
      </w:r>
      <w:r>
        <w:rPr>
          <w:rFonts w:ascii="Times New Roman"/>
          <w:b w:val="false"/>
          <w:i w:val="false"/>
          <w:color w:val="000000"/>
          <w:sz w:val="28"/>
        </w:rPr>
        <w:t>
      өртке қарсы нормалау;</w:t>
      </w:r>
      <w:r>
        <w:br/>
      </w:r>
      <w:r>
        <w:rPr>
          <w:rFonts w:ascii="Times New Roman"/>
          <w:b w:val="false"/>
          <w:i w:val="false"/>
          <w:color w:val="000000"/>
          <w:sz w:val="28"/>
        </w:rPr>
        <w:t>
      анықтау;</w:t>
      </w:r>
      <w:r>
        <w:br/>
      </w:r>
      <w:r>
        <w:rPr>
          <w:rFonts w:ascii="Times New Roman"/>
          <w:b w:val="false"/>
          <w:i w:val="false"/>
          <w:color w:val="000000"/>
          <w:sz w:val="28"/>
        </w:rPr>
        <w:t>
      төтенше жағдайлардың алдын алу;</w:t>
      </w:r>
      <w:r>
        <w:br/>
      </w:r>
      <w:r>
        <w:rPr>
          <w:rFonts w:ascii="Times New Roman"/>
          <w:b w:val="false"/>
          <w:i w:val="false"/>
          <w:color w:val="000000"/>
          <w:sz w:val="28"/>
        </w:rPr>
        <w:t>
      Инженері, инспекторы, анықтаушы, маман:</w:t>
      </w:r>
      <w:r>
        <w:br/>
      </w:r>
      <w:r>
        <w:rPr>
          <w:rFonts w:ascii="Times New Roman"/>
          <w:b w:val="false"/>
          <w:i w:val="false"/>
          <w:color w:val="000000"/>
          <w:sz w:val="28"/>
        </w:rPr>
        <w:t>
      аудандық төтенше жағдайлар;</w:t>
      </w:r>
      <w:r>
        <w:br/>
      </w:r>
      <w:r>
        <w:rPr>
          <w:rFonts w:ascii="Times New Roman"/>
          <w:b w:val="false"/>
          <w:i w:val="false"/>
          <w:color w:val="000000"/>
          <w:sz w:val="28"/>
        </w:rPr>
        <w:t>
      азаматтық қорғаныс;</w:t>
      </w:r>
      <w:r>
        <w:br/>
      </w:r>
      <w:r>
        <w:rPr>
          <w:rFonts w:ascii="Times New Roman"/>
          <w:b w:val="false"/>
          <w:i w:val="false"/>
          <w:color w:val="000000"/>
          <w:sz w:val="28"/>
        </w:rPr>
        <w:t>
      мемлекеттік өрт бақылау;</w:t>
      </w:r>
      <w:r>
        <w:br/>
      </w:r>
      <w:r>
        <w:rPr>
          <w:rFonts w:ascii="Times New Roman"/>
          <w:b w:val="false"/>
          <w:i w:val="false"/>
          <w:color w:val="000000"/>
          <w:sz w:val="28"/>
        </w:rPr>
        <w:t>
      өртке қарсы нормалау;</w:t>
      </w:r>
      <w:r>
        <w:br/>
      </w:r>
      <w:r>
        <w:rPr>
          <w:rFonts w:ascii="Times New Roman"/>
          <w:b w:val="false"/>
          <w:i w:val="false"/>
          <w:color w:val="000000"/>
          <w:sz w:val="28"/>
        </w:rPr>
        <w:t>
      анықтау;</w:t>
      </w:r>
      <w:r>
        <w:br/>
      </w:r>
      <w:r>
        <w:rPr>
          <w:rFonts w:ascii="Times New Roman"/>
          <w:b w:val="false"/>
          <w:i w:val="false"/>
          <w:color w:val="000000"/>
          <w:sz w:val="28"/>
        </w:rPr>
        <w:t>
      төтенше жағдайлардың алдын алу.</w:t>
      </w:r>
      <w:r>
        <w:br/>
      </w:r>
      <w:r>
        <w:rPr>
          <w:rFonts w:ascii="Times New Roman"/>
          <w:b w:val="false"/>
          <w:i w:val="false"/>
          <w:color w:val="000000"/>
          <w:sz w:val="28"/>
        </w:rPr>
        <w:t>
      Төтенше жағдайлар министрлігі аумақтық органдарының Өрт сөндіру және авариялық-құтқару жұмыстары қызметі:</w:t>
      </w:r>
      <w:r>
        <w:br/>
      </w:r>
      <w:r>
        <w:rPr>
          <w:rFonts w:ascii="Times New Roman"/>
          <w:b w:val="false"/>
          <w:i w:val="false"/>
          <w:color w:val="000000"/>
          <w:sz w:val="28"/>
        </w:rPr>
        <w:t xml:space="preserve">
      Бастық, бастықтың орынбасары: </w:t>
      </w:r>
      <w:r>
        <w:br/>
      </w:r>
      <w:r>
        <w:rPr>
          <w:rFonts w:ascii="Times New Roman"/>
          <w:b w:val="false"/>
          <w:i w:val="false"/>
          <w:color w:val="000000"/>
          <w:sz w:val="28"/>
        </w:rPr>
        <w:t>
      Төтенше жағдайлар департаментінің Өрт сөндіру және авариялық-құтқару жұмыстары қызметі;</w:t>
      </w:r>
      <w:r>
        <w:br/>
      </w:r>
      <w:r>
        <w:rPr>
          <w:rFonts w:ascii="Times New Roman"/>
          <w:b w:val="false"/>
          <w:i w:val="false"/>
          <w:color w:val="000000"/>
          <w:sz w:val="28"/>
        </w:rPr>
        <w:t>
      Басқарма бастығы:</w:t>
      </w:r>
      <w:r>
        <w:br/>
      </w:r>
      <w:r>
        <w:rPr>
          <w:rFonts w:ascii="Times New Roman"/>
          <w:b w:val="false"/>
          <w:i w:val="false"/>
          <w:color w:val="000000"/>
          <w:sz w:val="28"/>
        </w:rPr>
        <w:t>
      өрт сөндіру және авариялық-құтқару жұмыстары;</w:t>
      </w:r>
      <w:r>
        <w:br/>
      </w:r>
      <w:r>
        <w:rPr>
          <w:rFonts w:ascii="Times New Roman"/>
          <w:b w:val="false"/>
          <w:i w:val="false"/>
          <w:color w:val="000000"/>
          <w:sz w:val="28"/>
        </w:rPr>
        <w:t>
      ақпараттық-телекоммуникациялық жүйелер және байланыс құралдары;</w:t>
      </w:r>
      <w:r>
        <w:br/>
      </w:r>
      <w:r>
        <w:rPr>
          <w:rFonts w:ascii="Times New Roman"/>
          <w:b w:val="false"/>
          <w:i w:val="false"/>
          <w:color w:val="000000"/>
          <w:sz w:val="28"/>
        </w:rPr>
        <w:t>
      әскери-жұмылдыру және арнайы жұмыс;</w:t>
      </w:r>
      <w:r>
        <w:br/>
      </w:r>
      <w:r>
        <w:rPr>
          <w:rFonts w:ascii="Times New Roman"/>
          <w:b w:val="false"/>
          <w:i w:val="false"/>
          <w:color w:val="000000"/>
          <w:sz w:val="28"/>
        </w:rPr>
        <w:t xml:space="preserve">
      Бастық: </w:t>
      </w:r>
      <w:r>
        <w:br/>
      </w:r>
      <w:r>
        <w:rPr>
          <w:rFonts w:ascii="Times New Roman"/>
          <w:b w:val="false"/>
          <w:i w:val="false"/>
          <w:color w:val="000000"/>
          <w:sz w:val="28"/>
        </w:rPr>
        <w:t xml:space="preserve">
      мамандандырылған жасақ; </w:t>
      </w:r>
      <w:r>
        <w:br/>
      </w:r>
      <w:r>
        <w:rPr>
          <w:rFonts w:ascii="Times New Roman"/>
          <w:b w:val="false"/>
          <w:i w:val="false"/>
          <w:color w:val="000000"/>
          <w:sz w:val="28"/>
        </w:rPr>
        <w:t xml:space="preserve">
      жасақ; </w:t>
      </w:r>
      <w:r>
        <w:br/>
      </w:r>
      <w:r>
        <w:rPr>
          <w:rFonts w:ascii="Times New Roman"/>
          <w:b w:val="false"/>
          <w:i w:val="false"/>
          <w:color w:val="000000"/>
          <w:sz w:val="28"/>
        </w:rPr>
        <w:t xml:space="preserve">
      кәсіби дайындық мектебі; </w:t>
      </w:r>
      <w:r>
        <w:br/>
      </w:r>
      <w:r>
        <w:rPr>
          <w:rFonts w:ascii="Times New Roman"/>
          <w:b w:val="false"/>
          <w:i w:val="false"/>
          <w:color w:val="000000"/>
          <w:sz w:val="28"/>
        </w:rPr>
        <w:t>
      өрт сынағы зертханасы;</w:t>
      </w:r>
      <w:r>
        <w:br/>
      </w:r>
      <w:r>
        <w:rPr>
          <w:rFonts w:ascii="Times New Roman"/>
          <w:b w:val="false"/>
          <w:i w:val="false"/>
          <w:color w:val="000000"/>
          <w:sz w:val="28"/>
        </w:rPr>
        <w:t>
      Басқарма бастығының орынбасары:</w:t>
      </w:r>
      <w:r>
        <w:br/>
      </w:r>
      <w:r>
        <w:rPr>
          <w:rFonts w:ascii="Times New Roman"/>
          <w:b w:val="false"/>
          <w:i w:val="false"/>
          <w:color w:val="000000"/>
          <w:sz w:val="28"/>
        </w:rPr>
        <w:t>
      өрт сөндіру және авариялық-құтқару жұмыстары;</w:t>
      </w:r>
      <w:r>
        <w:br/>
      </w:r>
      <w:r>
        <w:rPr>
          <w:rFonts w:ascii="Times New Roman"/>
          <w:b w:val="false"/>
          <w:i w:val="false"/>
          <w:color w:val="000000"/>
          <w:sz w:val="28"/>
        </w:rPr>
        <w:t>
      ақпараттық-телекоммуникациялық жүйелер және байланыс құралдары;</w:t>
      </w:r>
      <w:r>
        <w:br/>
      </w:r>
      <w:r>
        <w:rPr>
          <w:rFonts w:ascii="Times New Roman"/>
          <w:b w:val="false"/>
          <w:i w:val="false"/>
          <w:color w:val="000000"/>
          <w:sz w:val="28"/>
        </w:rPr>
        <w:t>
      әскери-жұмылдыру және арнайы жұмыс;</w:t>
      </w:r>
      <w:r>
        <w:br/>
      </w: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өрт сөндіруді ұйымдастыру, авариялық-құтқару жұмыстары және өрт сөндірушілерді даярлау; </w:t>
      </w:r>
      <w:r>
        <w:br/>
      </w:r>
      <w:r>
        <w:rPr>
          <w:rFonts w:ascii="Times New Roman"/>
          <w:b w:val="false"/>
          <w:i w:val="false"/>
          <w:color w:val="000000"/>
          <w:sz w:val="28"/>
        </w:rPr>
        <w:t>
      өрт техникасы және күрделі құрылыс;</w:t>
      </w:r>
      <w:r>
        <w:br/>
      </w:r>
      <w:r>
        <w:rPr>
          <w:rFonts w:ascii="Times New Roman"/>
          <w:b w:val="false"/>
          <w:i w:val="false"/>
          <w:color w:val="000000"/>
          <w:sz w:val="28"/>
        </w:rPr>
        <w:t xml:space="preserve">
      психологиялық қызмет; </w:t>
      </w:r>
      <w:r>
        <w:br/>
      </w:r>
      <w:r>
        <w:rPr>
          <w:rFonts w:ascii="Times New Roman"/>
          <w:b w:val="false"/>
          <w:i w:val="false"/>
          <w:color w:val="000000"/>
          <w:sz w:val="28"/>
        </w:rPr>
        <w:t xml:space="preserve">
      кадр жұмысы; </w:t>
      </w:r>
      <w:r>
        <w:br/>
      </w:r>
      <w:r>
        <w:rPr>
          <w:rFonts w:ascii="Times New Roman"/>
          <w:b w:val="false"/>
          <w:i w:val="false"/>
          <w:color w:val="000000"/>
          <w:sz w:val="28"/>
        </w:rPr>
        <w:t>
      әскери-жұмылдыру дайындығы;</w:t>
      </w:r>
      <w:r>
        <w:br/>
      </w:r>
      <w:r>
        <w:rPr>
          <w:rFonts w:ascii="Times New Roman"/>
          <w:b w:val="false"/>
          <w:i w:val="false"/>
          <w:color w:val="000000"/>
          <w:sz w:val="28"/>
        </w:rPr>
        <w:t xml:space="preserve">
      арнайы жұмыс; </w:t>
      </w:r>
      <w:r>
        <w:br/>
      </w:r>
      <w:r>
        <w:rPr>
          <w:rFonts w:ascii="Times New Roman"/>
          <w:b w:val="false"/>
          <w:i w:val="false"/>
          <w:color w:val="000000"/>
          <w:sz w:val="28"/>
        </w:rPr>
        <w:t>
      ақпараттық-телекоммуникациялық жүйелер және байланыс құралдары</w:t>
      </w:r>
      <w:r>
        <w:br/>
      </w:r>
      <w:r>
        <w:rPr>
          <w:rFonts w:ascii="Times New Roman"/>
          <w:b w:val="false"/>
          <w:i w:val="false"/>
          <w:color w:val="000000"/>
          <w:sz w:val="28"/>
        </w:rPr>
        <w:t xml:space="preserve">
      Бас маман: </w:t>
      </w:r>
      <w:r>
        <w:br/>
      </w:r>
      <w:r>
        <w:rPr>
          <w:rFonts w:ascii="Times New Roman"/>
          <w:b w:val="false"/>
          <w:i w:val="false"/>
          <w:color w:val="000000"/>
          <w:sz w:val="28"/>
        </w:rPr>
        <w:t xml:space="preserve">
      өрт сөндіруді ұйымдастыру, авариялық-құтқару жұмыстары және өрт сөндірушілерді даярлау; </w:t>
      </w:r>
      <w:r>
        <w:br/>
      </w:r>
      <w:r>
        <w:rPr>
          <w:rFonts w:ascii="Times New Roman"/>
          <w:b w:val="false"/>
          <w:i w:val="false"/>
          <w:color w:val="000000"/>
          <w:sz w:val="28"/>
        </w:rPr>
        <w:t>
      өрт техникасы және күрделі құрылыс;</w:t>
      </w:r>
      <w:r>
        <w:br/>
      </w:r>
      <w:r>
        <w:rPr>
          <w:rFonts w:ascii="Times New Roman"/>
          <w:b w:val="false"/>
          <w:i w:val="false"/>
          <w:color w:val="000000"/>
          <w:sz w:val="28"/>
        </w:rPr>
        <w:t xml:space="preserve">
      психологиялық қызмет; </w:t>
      </w:r>
      <w:r>
        <w:br/>
      </w:r>
      <w:r>
        <w:rPr>
          <w:rFonts w:ascii="Times New Roman"/>
          <w:b w:val="false"/>
          <w:i w:val="false"/>
          <w:color w:val="000000"/>
          <w:sz w:val="28"/>
        </w:rPr>
        <w:t xml:space="preserve">
      кадр жұмысы; </w:t>
      </w:r>
      <w:r>
        <w:br/>
      </w:r>
      <w:r>
        <w:rPr>
          <w:rFonts w:ascii="Times New Roman"/>
          <w:b w:val="false"/>
          <w:i w:val="false"/>
          <w:color w:val="000000"/>
          <w:sz w:val="28"/>
        </w:rPr>
        <w:t>
      әскери-жұмылдыру дайындығы;</w:t>
      </w:r>
      <w:r>
        <w:br/>
      </w:r>
      <w:r>
        <w:rPr>
          <w:rFonts w:ascii="Times New Roman"/>
          <w:b w:val="false"/>
          <w:i w:val="false"/>
          <w:color w:val="000000"/>
          <w:sz w:val="28"/>
        </w:rPr>
        <w:t xml:space="preserve">
      арнайы жұмыс; </w:t>
      </w:r>
      <w:r>
        <w:br/>
      </w:r>
      <w:r>
        <w:rPr>
          <w:rFonts w:ascii="Times New Roman"/>
          <w:b w:val="false"/>
          <w:i w:val="false"/>
          <w:color w:val="000000"/>
          <w:sz w:val="28"/>
        </w:rPr>
        <w:t>
      ақпараттық-телекоммуникациялық жүйелер және байланыс құралдары</w:t>
      </w:r>
      <w:r>
        <w:br/>
      </w:r>
      <w:r>
        <w:rPr>
          <w:rFonts w:ascii="Times New Roman"/>
          <w:b w:val="false"/>
          <w:i w:val="false"/>
          <w:color w:val="000000"/>
          <w:sz w:val="28"/>
        </w:rPr>
        <w:t xml:space="preserve">
      Бастықтың орынбасары: </w:t>
      </w:r>
      <w:r>
        <w:br/>
      </w:r>
      <w:r>
        <w:rPr>
          <w:rFonts w:ascii="Times New Roman"/>
          <w:b w:val="false"/>
          <w:i w:val="false"/>
          <w:color w:val="000000"/>
          <w:sz w:val="28"/>
        </w:rPr>
        <w:t xml:space="preserve">
      мамандандырылған жасақ; </w:t>
      </w:r>
      <w:r>
        <w:br/>
      </w:r>
      <w:r>
        <w:rPr>
          <w:rFonts w:ascii="Times New Roman"/>
          <w:b w:val="false"/>
          <w:i w:val="false"/>
          <w:color w:val="000000"/>
          <w:sz w:val="28"/>
        </w:rPr>
        <w:t xml:space="preserve">
      жасақ; </w:t>
      </w:r>
      <w:r>
        <w:br/>
      </w:r>
      <w:r>
        <w:rPr>
          <w:rFonts w:ascii="Times New Roman"/>
          <w:b w:val="false"/>
          <w:i w:val="false"/>
          <w:color w:val="000000"/>
          <w:sz w:val="28"/>
        </w:rPr>
        <w:t xml:space="preserve">
      кәсіби дайындық мектебі; </w:t>
      </w:r>
      <w:r>
        <w:br/>
      </w:r>
      <w:r>
        <w:rPr>
          <w:rFonts w:ascii="Times New Roman"/>
          <w:b w:val="false"/>
          <w:i w:val="false"/>
          <w:color w:val="000000"/>
          <w:sz w:val="28"/>
        </w:rPr>
        <w:t>
      өрт сынағы зертханасы;</w:t>
      </w:r>
      <w:r>
        <w:br/>
      </w:r>
      <w:r>
        <w:rPr>
          <w:rFonts w:ascii="Times New Roman"/>
          <w:b w:val="false"/>
          <w:i w:val="false"/>
          <w:color w:val="000000"/>
          <w:sz w:val="28"/>
        </w:rPr>
        <w:t xml:space="preserve">
      Бастық: </w:t>
      </w:r>
      <w:r>
        <w:br/>
      </w:r>
      <w:r>
        <w:rPr>
          <w:rFonts w:ascii="Times New Roman"/>
          <w:b w:val="false"/>
          <w:i w:val="false"/>
          <w:color w:val="000000"/>
          <w:sz w:val="28"/>
        </w:rPr>
        <w:t>
      мамандандырылған өрт сөндіру бөлімі;</w:t>
      </w:r>
      <w:r>
        <w:br/>
      </w:r>
      <w:r>
        <w:rPr>
          <w:rFonts w:ascii="Times New Roman"/>
          <w:b w:val="false"/>
          <w:i w:val="false"/>
          <w:color w:val="000000"/>
          <w:sz w:val="28"/>
        </w:rPr>
        <w:t>
      объектілік өрт сөндіру бөлімі;</w:t>
      </w:r>
      <w:r>
        <w:br/>
      </w:r>
      <w:r>
        <w:rPr>
          <w:rFonts w:ascii="Times New Roman"/>
          <w:b w:val="false"/>
          <w:i w:val="false"/>
          <w:color w:val="000000"/>
          <w:sz w:val="28"/>
        </w:rPr>
        <w:t xml:space="preserve">
      оқу өрт сөндіру бөлімі; </w:t>
      </w:r>
      <w:r>
        <w:br/>
      </w:r>
      <w:r>
        <w:rPr>
          <w:rFonts w:ascii="Times New Roman"/>
          <w:b w:val="false"/>
          <w:i w:val="false"/>
          <w:color w:val="000000"/>
          <w:sz w:val="28"/>
        </w:rPr>
        <w:t xml:space="preserve">
      өрт сөндіру бөлімі; </w:t>
      </w:r>
      <w:r>
        <w:br/>
      </w:r>
      <w:r>
        <w:rPr>
          <w:rFonts w:ascii="Times New Roman"/>
          <w:b w:val="false"/>
          <w:i w:val="false"/>
          <w:color w:val="000000"/>
          <w:sz w:val="28"/>
        </w:rPr>
        <w:t>
      мамандандырылған өрт сөндіру бөлімінің жауынгерлік және дене шынықтыру дайындығы бөлімі;</w:t>
      </w:r>
      <w:r>
        <w:br/>
      </w:r>
      <w:r>
        <w:rPr>
          <w:rFonts w:ascii="Times New Roman"/>
          <w:b w:val="false"/>
          <w:i w:val="false"/>
          <w:color w:val="000000"/>
          <w:sz w:val="28"/>
        </w:rPr>
        <w:t xml:space="preserve">
      Бастық, бастықтың орынбасары, бас маман: </w:t>
      </w:r>
      <w:r>
        <w:br/>
      </w:r>
      <w:r>
        <w:rPr>
          <w:rFonts w:ascii="Times New Roman"/>
          <w:b w:val="false"/>
          <w:i w:val="false"/>
          <w:color w:val="000000"/>
          <w:sz w:val="28"/>
        </w:rPr>
        <w:t>
      Күштер мен құралдарды жедел басқару орталығы;</w:t>
      </w:r>
      <w:r>
        <w:br/>
      </w:r>
      <w:r>
        <w:rPr>
          <w:rFonts w:ascii="Times New Roman"/>
          <w:b w:val="false"/>
          <w:i w:val="false"/>
          <w:color w:val="000000"/>
          <w:sz w:val="28"/>
        </w:rPr>
        <w:t>
      Бастықтың орынбасары, аға оқытушы:</w:t>
      </w:r>
      <w:r>
        <w:br/>
      </w:r>
      <w:r>
        <w:rPr>
          <w:rFonts w:ascii="Times New Roman"/>
          <w:b w:val="false"/>
          <w:i w:val="false"/>
          <w:color w:val="000000"/>
          <w:sz w:val="28"/>
        </w:rPr>
        <w:t>
      Кәсіби дайындық мектебі;</w:t>
      </w:r>
      <w:r>
        <w:br/>
      </w:r>
      <w:r>
        <w:rPr>
          <w:rFonts w:ascii="Times New Roman"/>
          <w:b w:val="false"/>
          <w:i w:val="false"/>
          <w:color w:val="000000"/>
          <w:sz w:val="28"/>
        </w:rPr>
        <w:t>
      Өрт сөндіру жетекшісінің орынбасары;</w:t>
      </w:r>
      <w:r>
        <w:br/>
      </w:r>
      <w:r>
        <w:rPr>
          <w:rFonts w:ascii="Times New Roman"/>
          <w:b w:val="false"/>
          <w:i w:val="false"/>
          <w:color w:val="000000"/>
          <w:sz w:val="28"/>
        </w:rPr>
        <w:t>
      Бас маман-психолог;</w:t>
      </w:r>
      <w:r>
        <w:br/>
      </w:r>
      <w:r>
        <w:rPr>
          <w:rFonts w:ascii="Times New Roman"/>
          <w:b w:val="false"/>
          <w:i w:val="false"/>
          <w:color w:val="000000"/>
          <w:sz w:val="28"/>
        </w:rPr>
        <w:t>
      Аға:инженер, инспектор:</w:t>
      </w:r>
      <w:r>
        <w:br/>
      </w:r>
      <w:r>
        <w:rPr>
          <w:rFonts w:ascii="Times New Roman"/>
          <w:b w:val="false"/>
          <w:i w:val="false"/>
          <w:color w:val="000000"/>
          <w:sz w:val="28"/>
        </w:rPr>
        <w:t>
      өрт сөндіруді, авариялық-құтқару жұмыстарын, өрт сөндірушілердің дайындығын ұйымдастыру;</w:t>
      </w:r>
      <w:r>
        <w:br/>
      </w:r>
      <w:r>
        <w:rPr>
          <w:rFonts w:ascii="Times New Roman"/>
          <w:b w:val="false"/>
          <w:i w:val="false"/>
          <w:color w:val="000000"/>
          <w:sz w:val="28"/>
        </w:rPr>
        <w:t xml:space="preserve">
      өрт сөндіру техникасы және күрделі құрылыс; </w:t>
      </w:r>
      <w:r>
        <w:br/>
      </w:r>
      <w:r>
        <w:rPr>
          <w:rFonts w:ascii="Times New Roman"/>
          <w:b w:val="false"/>
          <w:i w:val="false"/>
          <w:color w:val="000000"/>
          <w:sz w:val="28"/>
        </w:rPr>
        <w:t>
      кадр жұмысы;</w:t>
      </w:r>
      <w:r>
        <w:br/>
      </w:r>
      <w:r>
        <w:rPr>
          <w:rFonts w:ascii="Times New Roman"/>
          <w:b w:val="false"/>
          <w:i w:val="false"/>
          <w:color w:val="000000"/>
          <w:sz w:val="28"/>
        </w:rPr>
        <w:t xml:space="preserve">
      әскери-жұмылдыру дайындығы; </w:t>
      </w:r>
      <w:r>
        <w:br/>
      </w:r>
      <w:r>
        <w:rPr>
          <w:rFonts w:ascii="Times New Roman"/>
          <w:b w:val="false"/>
          <w:i w:val="false"/>
          <w:color w:val="000000"/>
          <w:sz w:val="28"/>
        </w:rPr>
        <w:t>
      арнайы жұмыс;</w:t>
      </w:r>
      <w:r>
        <w:br/>
      </w:r>
      <w:r>
        <w:rPr>
          <w:rFonts w:ascii="Times New Roman"/>
          <w:b w:val="false"/>
          <w:i w:val="false"/>
          <w:color w:val="000000"/>
          <w:sz w:val="28"/>
        </w:rPr>
        <w:t>
      ақпараттық-телекоммуникациялық жүйелер және байланыс құралдары</w:t>
      </w:r>
      <w:r>
        <w:br/>
      </w:r>
      <w:r>
        <w:rPr>
          <w:rFonts w:ascii="Times New Roman"/>
          <w:b w:val="false"/>
          <w:i w:val="false"/>
          <w:color w:val="000000"/>
          <w:sz w:val="28"/>
        </w:rPr>
        <w:t xml:space="preserve">
      Бастықтың орынбасары: </w:t>
      </w:r>
      <w:r>
        <w:br/>
      </w:r>
      <w:r>
        <w:rPr>
          <w:rFonts w:ascii="Times New Roman"/>
          <w:b w:val="false"/>
          <w:i w:val="false"/>
          <w:color w:val="000000"/>
          <w:sz w:val="28"/>
        </w:rPr>
        <w:t>
      мамандандырылған өрт сөндіру бөлімі;</w:t>
      </w:r>
      <w:r>
        <w:br/>
      </w:r>
      <w:r>
        <w:rPr>
          <w:rFonts w:ascii="Times New Roman"/>
          <w:b w:val="false"/>
          <w:i w:val="false"/>
          <w:color w:val="000000"/>
          <w:sz w:val="28"/>
        </w:rPr>
        <w:t>
      объектілік өрт сөндіру бөлімі;</w:t>
      </w:r>
      <w:r>
        <w:br/>
      </w:r>
      <w:r>
        <w:rPr>
          <w:rFonts w:ascii="Times New Roman"/>
          <w:b w:val="false"/>
          <w:i w:val="false"/>
          <w:color w:val="000000"/>
          <w:sz w:val="28"/>
        </w:rPr>
        <w:t xml:space="preserve">
      оқу өрт сөндіру бөлімі; </w:t>
      </w:r>
      <w:r>
        <w:br/>
      </w:r>
      <w:r>
        <w:rPr>
          <w:rFonts w:ascii="Times New Roman"/>
          <w:b w:val="false"/>
          <w:i w:val="false"/>
          <w:color w:val="000000"/>
          <w:sz w:val="28"/>
        </w:rPr>
        <w:t xml:space="preserve">
      өрт сөндіру бөлімі; </w:t>
      </w:r>
      <w:r>
        <w:br/>
      </w:r>
      <w:r>
        <w:rPr>
          <w:rFonts w:ascii="Times New Roman"/>
          <w:b w:val="false"/>
          <w:i w:val="false"/>
          <w:color w:val="000000"/>
          <w:sz w:val="28"/>
        </w:rPr>
        <w:t>
      мамандандырылған өрт сөндіру бөлімінің жауынгерлік және дене шынықтыру дайындығы бөлімі;</w:t>
      </w:r>
      <w:r>
        <w:br/>
      </w:r>
      <w:r>
        <w:rPr>
          <w:rFonts w:ascii="Times New Roman"/>
          <w:b w:val="false"/>
          <w:i w:val="false"/>
          <w:color w:val="000000"/>
          <w:sz w:val="28"/>
        </w:rPr>
        <w:t>
      Бастықтың көмекшісі, аға инженер, бөлімше бастығы:</w:t>
      </w:r>
      <w:r>
        <w:br/>
      </w:r>
      <w:r>
        <w:rPr>
          <w:rFonts w:ascii="Times New Roman"/>
          <w:b w:val="false"/>
          <w:i w:val="false"/>
          <w:color w:val="000000"/>
          <w:sz w:val="28"/>
        </w:rPr>
        <w:t xml:space="preserve">
      мамандандырылған жасақ; </w:t>
      </w:r>
      <w:r>
        <w:br/>
      </w:r>
      <w:r>
        <w:rPr>
          <w:rFonts w:ascii="Times New Roman"/>
          <w:b w:val="false"/>
          <w:i w:val="false"/>
          <w:color w:val="000000"/>
          <w:sz w:val="28"/>
        </w:rPr>
        <w:t>
      жасақ;</w:t>
      </w:r>
      <w:r>
        <w:br/>
      </w:r>
      <w:r>
        <w:rPr>
          <w:rFonts w:ascii="Times New Roman"/>
          <w:b w:val="false"/>
          <w:i w:val="false"/>
          <w:color w:val="000000"/>
          <w:sz w:val="28"/>
        </w:rPr>
        <w:t>
      Бөлімше бастығы, өрт сөндіру бөлімі орталық пунктінің бастығы, аға инженер:</w:t>
      </w:r>
      <w:r>
        <w:br/>
      </w:r>
      <w:r>
        <w:rPr>
          <w:rFonts w:ascii="Times New Roman"/>
          <w:b w:val="false"/>
          <w:i w:val="false"/>
          <w:color w:val="000000"/>
          <w:sz w:val="28"/>
        </w:rPr>
        <w:t>
      Күштер мен құралдарды жедел басқару орталығы;</w:t>
      </w:r>
      <w:r>
        <w:br/>
      </w:r>
      <w:r>
        <w:rPr>
          <w:rFonts w:ascii="Times New Roman"/>
          <w:b w:val="false"/>
          <w:i w:val="false"/>
          <w:color w:val="000000"/>
          <w:sz w:val="28"/>
        </w:rPr>
        <w:t xml:space="preserve">
      Аға: инженер, әдіскер: </w:t>
      </w:r>
      <w:r>
        <w:br/>
      </w:r>
      <w:r>
        <w:rPr>
          <w:rFonts w:ascii="Times New Roman"/>
          <w:b w:val="false"/>
          <w:i w:val="false"/>
          <w:color w:val="000000"/>
          <w:sz w:val="28"/>
        </w:rPr>
        <w:t xml:space="preserve">
      мамандандырылған жасақ; </w:t>
      </w:r>
      <w:r>
        <w:br/>
      </w:r>
      <w:r>
        <w:rPr>
          <w:rFonts w:ascii="Times New Roman"/>
          <w:b w:val="false"/>
          <w:i w:val="false"/>
          <w:color w:val="000000"/>
          <w:sz w:val="28"/>
        </w:rPr>
        <w:t xml:space="preserve">
      жасақ; </w:t>
      </w:r>
      <w:r>
        <w:br/>
      </w:r>
      <w:r>
        <w:rPr>
          <w:rFonts w:ascii="Times New Roman"/>
          <w:b w:val="false"/>
          <w:i w:val="false"/>
          <w:color w:val="000000"/>
          <w:sz w:val="28"/>
        </w:rPr>
        <w:t>
      мамандандырылған өрт сөндіру бөлімі;</w:t>
      </w:r>
      <w:r>
        <w:br/>
      </w:r>
      <w:r>
        <w:rPr>
          <w:rFonts w:ascii="Times New Roman"/>
          <w:b w:val="false"/>
          <w:i w:val="false"/>
          <w:color w:val="000000"/>
          <w:sz w:val="28"/>
        </w:rPr>
        <w:t>
      объектілік өрт сөндіру бөлімі;</w:t>
      </w:r>
      <w:r>
        <w:br/>
      </w:r>
      <w:r>
        <w:rPr>
          <w:rFonts w:ascii="Times New Roman"/>
          <w:b w:val="false"/>
          <w:i w:val="false"/>
          <w:color w:val="000000"/>
          <w:sz w:val="28"/>
        </w:rPr>
        <w:t xml:space="preserve">
      оқу өрт сөндіру бөлімі; </w:t>
      </w:r>
      <w:r>
        <w:br/>
      </w:r>
      <w:r>
        <w:rPr>
          <w:rFonts w:ascii="Times New Roman"/>
          <w:b w:val="false"/>
          <w:i w:val="false"/>
          <w:color w:val="000000"/>
          <w:sz w:val="28"/>
        </w:rPr>
        <w:t xml:space="preserve">
      өрт сөндіру бөлімі; </w:t>
      </w:r>
      <w:r>
        <w:br/>
      </w:r>
      <w:r>
        <w:rPr>
          <w:rFonts w:ascii="Times New Roman"/>
          <w:b w:val="false"/>
          <w:i w:val="false"/>
          <w:color w:val="000000"/>
          <w:sz w:val="28"/>
        </w:rPr>
        <w:t>
      сынау өрт сөндіру зертханасы</w:t>
      </w:r>
      <w:r>
        <w:br/>
      </w:r>
      <w:r>
        <w:rPr>
          <w:rFonts w:ascii="Times New Roman"/>
          <w:b w:val="false"/>
          <w:i w:val="false"/>
          <w:color w:val="000000"/>
          <w:sz w:val="28"/>
        </w:rPr>
        <w:t xml:space="preserve">
      Аға: нұсқаушы, әдіскер: </w:t>
      </w:r>
      <w:r>
        <w:br/>
      </w:r>
      <w:r>
        <w:rPr>
          <w:rFonts w:ascii="Times New Roman"/>
          <w:b w:val="false"/>
          <w:i w:val="false"/>
          <w:color w:val="000000"/>
          <w:sz w:val="28"/>
        </w:rPr>
        <w:t>
      мамандандырылған өрт сөндіру бөлімінің жауынгерлік және дене шынықтыру дайындығы;</w:t>
      </w:r>
      <w:r>
        <w:br/>
      </w:r>
      <w:r>
        <w:rPr>
          <w:rFonts w:ascii="Times New Roman"/>
          <w:b w:val="false"/>
          <w:i w:val="false"/>
          <w:color w:val="000000"/>
          <w:sz w:val="28"/>
        </w:rPr>
        <w:t>
      Оқу пунктінің бастығы;</w:t>
      </w:r>
      <w:r>
        <w:br/>
      </w:r>
      <w:r>
        <w:rPr>
          <w:rFonts w:ascii="Times New Roman"/>
          <w:b w:val="false"/>
          <w:i w:val="false"/>
          <w:color w:val="000000"/>
          <w:sz w:val="28"/>
        </w:rPr>
        <w:t>
      Өрт сөндіру бекетінің бастығы;</w:t>
      </w:r>
      <w:r>
        <w:br/>
      </w:r>
      <w:r>
        <w:rPr>
          <w:rFonts w:ascii="Times New Roman"/>
          <w:b w:val="false"/>
          <w:i w:val="false"/>
          <w:color w:val="000000"/>
          <w:sz w:val="28"/>
        </w:rPr>
        <w:t>
      Кәсіби дайындық мектебінің оқытушысы;</w:t>
      </w:r>
      <w:r>
        <w:br/>
      </w:r>
      <w:r>
        <w:rPr>
          <w:rFonts w:ascii="Times New Roman"/>
          <w:b w:val="false"/>
          <w:i w:val="false"/>
          <w:color w:val="000000"/>
          <w:sz w:val="28"/>
        </w:rPr>
        <w:t>
      Оқу пунктінің аға оқытушысы;</w:t>
      </w:r>
      <w:r>
        <w:br/>
      </w:r>
      <w:r>
        <w:rPr>
          <w:rFonts w:ascii="Times New Roman"/>
          <w:b w:val="false"/>
          <w:i w:val="false"/>
          <w:color w:val="000000"/>
          <w:sz w:val="28"/>
        </w:rPr>
        <w:t>
      Өрт сөндіру жетекшісінің аға көмекшісі;</w:t>
      </w:r>
      <w:r>
        <w:br/>
      </w:r>
      <w:r>
        <w:rPr>
          <w:rFonts w:ascii="Times New Roman"/>
          <w:b w:val="false"/>
          <w:i w:val="false"/>
          <w:color w:val="000000"/>
          <w:sz w:val="28"/>
        </w:rPr>
        <w:t>
      Аға жедел кезекші;</w:t>
      </w:r>
      <w:r>
        <w:br/>
      </w:r>
      <w:r>
        <w:rPr>
          <w:rFonts w:ascii="Times New Roman"/>
          <w:b w:val="false"/>
          <w:i w:val="false"/>
          <w:color w:val="000000"/>
          <w:sz w:val="28"/>
        </w:rPr>
        <w:t>
      Өрт сөндіру кемесінің командирі;</w:t>
      </w:r>
      <w:r>
        <w:br/>
      </w:r>
      <w:r>
        <w:rPr>
          <w:rFonts w:ascii="Times New Roman"/>
          <w:b w:val="false"/>
          <w:i w:val="false"/>
          <w:color w:val="000000"/>
          <w:sz w:val="28"/>
        </w:rPr>
        <w:t xml:space="preserve">
      Инженер, инспектор: </w:t>
      </w:r>
      <w:r>
        <w:br/>
      </w:r>
      <w:r>
        <w:rPr>
          <w:rFonts w:ascii="Times New Roman"/>
          <w:b w:val="false"/>
          <w:i w:val="false"/>
          <w:color w:val="000000"/>
          <w:sz w:val="28"/>
        </w:rPr>
        <w:t>
      өрт сөндіруді, авариялық-құтқару жұмыстарын, өрт сөндірушілердің дайындығын ұйымдастыру;</w:t>
      </w:r>
      <w:r>
        <w:br/>
      </w:r>
      <w:r>
        <w:rPr>
          <w:rFonts w:ascii="Times New Roman"/>
          <w:b w:val="false"/>
          <w:i w:val="false"/>
          <w:color w:val="000000"/>
          <w:sz w:val="28"/>
        </w:rPr>
        <w:t xml:space="preserve">
      өрт сөндіру техникасы және күрделі құрылыс; </w:t>
      </w:r>
      <w:r>
        <w:br/>
      </w:r>
      <w:r>
        <w:rPr>
          <w:rFonts w:ascii="Times New Roman"/>
          <w:b w:val="false"/>
          <w:i w:val="false"/>
          <w:color w:val="000000"/>
          <w:sz w:val="28"/>
        </w:rPr>
        <w:t>
      кадр жұмысы;</w:t>
      </w:r>
      <w:r>
        <w:br/>
      </w:r>
      <w:r>
        <w:rPr>
          <w:rFonts w:ascii="Times New Roman"/>
          <w:b w:val="false"/>
          <w:i w:val="false"/>
          <w:color w:val="000000"/>
          <w:sz w:val="28"/>
        </w:rPr>
        <w:t xml:space="preserve">
      әскери-жұмылдыру дайындығы; </w:t>
      </w:r>
      <w:r>
        <w:br/>
      </w:r>
      <w:r>
        <w:rPr>
          <w:rFonts w:ascii="Times New Roman"/>
          <w:b w:val="false"/>
          <w:i w:val="false"/>
          <w:color w:val="000000"/>
          <w:sz w:val="28"/>
        </w:rPr>
        <w:t>
      арнайы жұмыс;</w:t>
      </w:r>
      <w:r>
        <w:br/>
      </w:r>
      <w:r>
        <w:rPr>
          <w:rFonts w:ascii="Times New Roman"/>
          <w:b w:val="false"/>
          <w:i w:val="false"/>
          <w:color w:val="000000"/>
          <w:sz w:val="28"/>
        </w:rPr>
        <w:t>
      ақпараттық-телекоммуникациялық жүйелер және байланыс құралдары;</w:t>
      </w:r>
      <w:r>
        <w:br/>
      </w:r>
      <w:r>
        <w:rPr>
          <w:rFonts w:ascii="Times New Roman"/>
          <w:b w:val="false"/>
          <w:i w:val="false"/>
          <w:color w:val="000000"/>
          <w:sz w:val="28"/>
        </w:rPr>
        <w:t xml:space="preserve">
      Инженер, инспектор, қарауыл бастығы: </w:t>
      </w:r>
      <w:r>
        <w:br/>
      </w:r>
      <w:r>
        <w:rPr>
          <w:rFonts w:ascii="Times New Roman"/>
          <w:b w:val="false"/>
          <w:i w:val="false"/>
          <w:color w:val="000000"/>
          <w:sz w:val="28"/>
        </w:rPr>
        <w:t xml:space="preserve">
      мамандандырылған жасақ; </w:t>
      </w:r>
      <w:r>
        <w:br/>
      </w:r>
      <w:r>
        <w:rPr>
          <w:rFonts w:ascii="Times New Roman"/>
          <w:b w:val="false"/>
          <w:i w:val="false"/>
          <w:color w:val="000000"/>
          <w:sz w:val="28"/>
        </w:rPr>
        <w:t xml:space="preserve">
      жасақ; </w:t>
      </w:r>
      <w:r>
        <w:br/>
      </w:r>
      <w:r>
        <w:rPr>
          <w:rFonts w:ascii="Times New Roman"/>
          <w:b w:val="false"/>
          <w:i w:val="false"/>
          <w:color w:val="000000"/>
          <w:sz w:val="28"/>
        </w:rPr>
        <w:t>
      күштер мен құралдарды жедел басқару орталығы;</w:t>
      </w:r>
      <w:r>
        <w:br/>
      </w:r>
      <w:r>
        <w:rPr>
          <w:rFonts w:ascii="Times New Roman"/>
          <w:b w:val="false"/>
          <w:i w:val="false"/>
          <w:color w:val="000000"/>
          <w:sz w:val="28"/>
        </w:rPr>
        <w:t>
      мамандандырылған өрт сөндіру бөлімі;</w:t>
      </w:r>
      <w:r>
        <w:br/>
      </w:r>
      <w:r>
        <w:rPr>
          <w:rFonts w:ascii="Times New Roman"/>
          <w:b w:val="false"/>
          <w:i w:val="false"/>
          <w:color w:val="000000"/>
          <w:sz w:val="28"/>
        </w:rPr>
        <w:t>
      объектілік өрт сөндіру бөлімі;</w:t>
      </w:r>
      <w:r>
        <w:br/>
      </w:r>
      <w:r>
        <w:rPr>
          <w:rFonts w:ascii="Times New Roman"/>
          <w:b w:val="false"/>
          <w:i w:val="false"/>
          <w:color w:val="000000"/>
          <w:sz w:val="28"/>
        </w:rPr>
        <w:t xml:space="preserve">
      оқу өрт сөндіру бөлімі; </w:t>
      </w:r>
      <w:r>
        <w:br/>
      </w:r>
      <w:r>
        <w:rPr>
          <w:rFonts w:ascii="Times New Roman"/>
          <w:b w:val="false"/>
          <w:i w:val="false"/>
          <w:color w:val="000000"/>
          <w:sz w:val="28"/>
        </w:rPr>
        <w:t xml:space="preserve">
      өрт сөндіру бөлімі; </w:t>
      </w:r>
      <w:r>
        <w:br/>
      </w:r>
      <w:r>
        <w:rPr>
          <w:rFonts w:ascii="Times New Roman"/>
          <w:b w:val="false"/>
          <w:i w:val="false"/>
          <w:color w:val="000000"/>
          <w:sz w:val="28"/>
        </w:rPr>
        <w:t xml:space="preserve">
      өрт сөндіру бекеті; </w:t>
      </w:r>
      <w:r>
        <w:br/>
      </w:r>
      <w:r>
        <w:rPr>
          <w:rFonts w:ascii="Times New Roman"/>
          <w:b w:val="false"/>
          <w:i w:val="false"/>
          <w:color w:val="000000"/>
          <w:sz w:val="28"/>
        </w:rPr>
        <w:t>
      сынау өрт сөндіру зертханасы</w:t>
      </w:r>
      <w:r>
        <w:br/>
      </w:r>
      <w:r>
        <w:rPr>
          <w:rFonts w:ascii="Times New Roman"/>
          <w:b w:val="false"/>
          <w:i w:val="false"/>
          <w:color w:val="000000"/>
          <w:sz w:val="28"/>
        </w:rPr>
        <w:t>
      Терапевт-дәрігер:</w:t>
      </w:r>
      <w:r>
        <w:br/>
      </w:r>
      <w:r>
        <w:rPr>
          <w:rFonts w:ascii="Times New Roman"/>
          <w:b w:val="false"/>
          <w:i w:val="false"/>
          <w:color w:val="000000"/>
          <w:sz w:val="28"/>
        </w:rPr>
        <w:t xml:space="preserve">
      мамандандырылған жасақ; </w:t>
      </w:r>
      <w:r>
        <w:br/>
      </w:r>
      <w:r>
        <w:rPr>
          <w:rFonts w:ascii="Times New Roman"/>
          <w:b w:val="false"/>
          <w:i w:val="false"/>
          <w:color w:val="000000"/>
          <w:sz w:val="28"/>
        </w:rPr>
        <w:t xml:space="preserve">
      жасақ; </w:t>
      </w:r>
      <w:r>
        <w:br/>
      </w:r>
      <w:r>
        <w:rPr>
          <w:rFonts w:ascii="Times New Roman"/>
          <w:b w:val="false"/>
          <w:i w:val="false"/>
          <w:color w:val="000000"/>
          <w:sz w:val="28"/>
        </w:rPr>
        <w:t xml:space="preserve">
      мамандандырылған өрт сөндіру бөлімі; </w:t>
      </w:r>
      <w:r>
        <w:br/>
      </w:r>
      <w:r>
        <w:rPr>
          <w:rFonts w:ascii="Times New Roman"/>
          <w:b w:val="false"/>
          <w:i w:val="false"/>
          <w:color w:val="000000"/>
          <w:sz w:val="28"/>
        </w:rPr>
        <w:t>
      Нұсқаушы, әдіскер:</w:t>
      </w:r>
      <w:r>
        <w:br/>
      </w:r>
      <w:r>
        <w:rPr>
          <w:rFonts w:ascii="Times New Roman"/>
          <w:b w:val="false"/>
          <w:i w:val="false"/>
          <w:color w:val="000000"/>
          <w:sz w:val="28"/>
        </w:rPr>
        <w:t xml:space="preserve">
      мамандандырылған өрт сөндіру бөлімінің жауынгерлік және дене шынықтыру дайындығы; </w:t>
      </w:r>
      <w:r>
        <w:br/>
      </w:r>
      <w:r>
        <w:rPr>
          <w:rFonts w:ascii="Times New Roman"/>
          <w:b w:val="false"/>
          <w:i w:val="false"/>
          <w:color w:val="000000"/>
          <w:sz w:val="28"/>
        </w:rPr>
        <w:t>
      Командирдің орынбасары, командирдің орынбасары-бас механик, командирдің аға көмекшісі:</w:t>
      </w:r>
      <w:r>
        <w:br/>
      </w:r>
      <w:r>
        <w:rPr>
          <w:rFonts w:ascii="Times New Roman"/>
          <w:b w:val="false"/>
          <w:i w:val="false"/>
          <w:color w:val="000000"/>
          <w:sz w:val="28"/>
        </w:rPr>
        <w:t>
      өрт сөндіру кемесі;</w:t>
      </w:r>
      <w:r>
        <w:br/>
      </w:r>
      <w:r>
        <w:rPr>
          <w:rFonts w:ascii="Times New Roman"/>
          <w:b w:val="false"/>
          <w:i w:val="false"/>
          <w:color w:val="000000"/>
          <w:sz w:val="28"/>
        </w:rPr>
        <w:t>
      Өрт сөндіру жетекшісінің көмекшісі;</w:t>
      </w:r>
      <w:r>
        <w:br/>
      </w:r>
      <w:r>
        <w:rPr>
          <w:rFonts w:ascii="Times New Roman"/>
          <w:b w:val="false"/>
          <w:i w:val="false"/>
          <w:color w:val="000000"/>
          <w:sz w:val="28"/>
        </w:rPr>
        <w:t xml:space="preserve">
      Аға диспетчер; </w:t>
      </w:r>
      <w:r>
        <w:br/>
      </w:r>
      <w:r>
        <w:rPr>
          <w:rFonts w:ascii="Times New Roman"/>
          <w:b w:val="false"/>
          <w:i w:val="false"/>
          <w:color w:val="000000"/>
          <w:sz w:val="28"/>
        </w:rPr>
        <w:t>
      Оқу пунктінің оқытушысы;</w:t>
      </w:r>
      <w:r>
        <w:br/>
      </w:r>
      <w:r>
        <w:rPr>
          <w:rFonts w:ascii="Times New Roman"/>
          <w:b w:val="false"/>
          <w:i w:val="false"/>
          <w:color w:val="000000"/>
          <w:sz w:val="28"/>
        </w:rPr>
        <w:t>
      «Жұмсалмайтын қор» мүлік қоймасының бастығы;</w:t>
      </w:r>
      <w:r>
        <w:br/>
      </w:r>
      <w:r>
        <w:rPr>
          <w:rFonts w:ascii="Times New Roman"/>
          <w:b w:val="false"/>
          <w:i w:val="false"/>
          <w:color w:val="000000"/>
          <w:sz w:val="28"/>
        </w:rPr>
        <w:t>
      Психолог;</w:t>
      </w:r>
      <w:r>
        <w:br/>
      </w:r>
      <w:r>
        <w:rPr>
          <w:rFonts w:ascii="Times New Roman"/>
          <w:b w:val="false"/>
          <w:i w:val="false"/>
          <w:color w:val="000000"/>
          <w:sz w:val="28"/>
        </w:rPr>
        <w:t xml:space="preserve">
      Командирдің көмекшісі (штурман), командирдің өрт сөндіру жөніндегі көмекшісі, механик, электромеханик: </w:t>
      </w:r>
      <w:r>
        <w:br/>
      </w:r>
      <w:r>
        <w:rPr>
          <w:rFonts w:ascii="Times New Roman"/>
          <w:b w:val="false"/>
          <w:i w:val="false"/>
          <w:color w:val="000000"/>
          <w:sz w:val="28"/>
        </w:rPr>
        <w:t>
      өрт сөндіру кемесі;</w:t>
      </w:r>
      <w:r>
        <w:br/>
      </w:r>
      <w:r>
        <w:rPr>
          <w:rFonts w:ascii="Times New Roman"/>
          <w:b w:val="false"/>
          <w:i w:val="false"/>
          <w:color w:val="000000"/>
          <w:sz w:val="28"/>
        </w:rPr>
        <w:t>
      Командир, командирдің көмекшісі:</w:t>
      </w:r>
      <w:r>
        <w:br/>
      </w:r>
      <w:r>
        <w:rPr>
          <w:rFonts w:ascii="Times New Roman"/>
          <w:b w:val="false"/>
          <w:i w:val="false"/>
          <w:color w:val="000000"/>
          <w:sz w:val="28"/>
        </w:rPr>
        <w:t>
      өрт сөндіру катері;</w:t>
      </w:r>
      <w:r>
        <w:br/>
      </w:r>
      <w:r>
        <w:rPr>
          <w:rFonts w:ascii="Times New Roman"/>
          <w:b w:val="false"/>
          <w:i w:val="false"/>
          <w:color w:val="000000"/>
          <w:sz w:val="28"/>
        </w:rPr>
        <w:t>
      Кіші инспектор:</w:t>
      </w:r>
      <w:r>
        <w:br/>
      </w:r>
      <w:r>
        <w:rPr>
          <w:rFonts w:ascii="Times New Roman"/>
          <w:b w:val="false"/>
          <w:i w:val="false"/>
          <w:color w:val="000000"/>
          <w:sz w:val="28"/>
        </w:rPr>
        <w:t>
      кадр жұмысы;</w:t>
      </w:r>
      <w:r>
        <w:br/>
      </w:r>
      <w:r>
        <w:rPr>
          <w:rFonts w:ascii="Times New Roman"/>
          <w:b w:val="false"/>
          <w:i w:val="false"/>
          <w:color w:val="000000"/>
          <w:sz w:val="28"/>
        </w:rPr>
        <w:t>
      Құтқарушы, өрт сөндіру машинасын жүргізу жөніндегі-жүргізуші аға нұсқаушы;</w:t>
      </w:r>
      <w:r>
        <w:br/>
      </w:r>
      <w:r>
        <w:rPr>
          <w:rFonts w:ascii="Times New Roman"/>
          <w:b w:val="false"/>
          <w:i w:val="false"/>
          <w:color w:val="000000"/>
          <w:sz w:val="28"/>
        </w:rPr>
        <w:t>
      Газ түтіннен қорғау қызметінің, байланыс аға шебері;</w:t>
      </w:r>
      <w:r>
        <w:br/>
      </w:r>
      <w:r>
        <w:rPr>
          <w:rFonts w:ascii="Times New Roman"/>
          <w:b w:val="false"/>
          <w:i w:val="false"/>
          <w:color w:val="000000"/>
          <w:sz w:val="28"/>
        </w:rPr>
        <w:t>
      Аға: респираторшы, радиотелеграфист, бақылаушы, боцман;</w:t>
      </w:r>
      <w:r>
        <w:br/>
      </w:r>
      <w:r>
        <w:rPr>
          <w:rFonts w:ascii="Times New Roman"/>
          <w:b w:val="false"/>
          <w:i w:val="false"/>
          <w:color w:val="000000"/>
          <w:sz w:val="28"/>
        </w:rPr>
        <w:t>
      Өрт машиналарының, өрт жедел-қызметтік көлігінің, өрт машинасының жүргізуші-механигі аға жүргізушісі;</w:t>
      </w:r>
      <w:r>
        <w:br/>
      </w:r>
      <w:r>
        <w:rPr>
          <w:rFonts w:ascii="Times New Roman"/>
          <w:b w:val="false"/>
          <w:i w:val="false"/>
          <w:color w:val="000000"/>
          <w:sz w:val="28"/>
        </w:rPr>
        <w:t>
      Радиостанция бастығы;</w:t>
      </w:r>
      <w:r>
        <w:br/>
      </w:r>
      <w:r>
        <w:rPr>
          <w:rFonts w:ascii="Times New Roman"/>
          <w:b w:val="false"/>
          <w:i w:val="false"/>
          <w:color w:val="000000"/>
          <w:sz w:val="28"/>
        </w:rPr>
        <w:t>
      «Жұмсалмайтын қор» мүлік қоймасының меңгерушісі;</w:t>
      </w:r>
      <w:r>
        <w:br/>
      </w:r>
      <w:r>
        <w:rPr>
          <w:rFonts w:ascii="Times New Roman"/>
          <w:b w:val="false"/>
          <w:i w:val="false"/>
          <w:color w:val="000000"/>
          <w:sz w:val="28"/>
        </w:rPr>
        <w:t>
      Кезекшінің көмекшісі;</w:t>
      </w:r>
      <w:r>
        <w:br/>
      </w:r>
      <w:r>
        <w:rPr>
          <w:rFonts w:ascii="Times New Roman"/>
          <w:b w:val="false"/>
          <w:i w:val="false"/>
          <w:color w:val="000000"/>
          <w:sz w:val="28"/>
        </w:rPr>
        <w:t>
      Бөлімше командирі;</w:t>
      </w:r>
      <w:r>
        <w:br/>
      </w:r>
      <w:r>
        <w:rPr>
          <w:rFonts w:ascii="Times New Roman"/>
          <w:b w:val="false"/>
          <w:i w:val="false"/>
          <w:color w:val="000000"/>
          <w:sz w:val="28"/>
        </w:rPr>
        <w:t>
      Құтқарушы-шебер;</w:t>
      </w:r>
      <w:r>
        <w:br/>
      </w:r>
      <w:r>
        <w:rPr>
          <w:rFonts w:ascii="Times New Roman"/>
          <w:b w:val="false"/>
          <w:i w:val="false"/>
          <w:color w:val="000000"/>
          <w:sz w:val="28"/>
        </w:rPr>
        <w:t>
      Өрт машиналарының, өрт жедел-қызметтік көлігінің жүргізушісі;</w:t>
      </w:r>
      <w:r>
        <w:br/>
      </w:r>
      <w:r>
        <w:rPr>
          <w:rFonts w:ascii="Times New Roman"/>
          <w:b w:val="false"/>
          <w:i w:val="false"/>
          <w:color w:val="000000"/>
          <w:sz w:val="28"/>
        </w:rPr>
        <w:t>
      Тракторшы;</w:t>
      </w:r>
      <w:r>
        <w:br/>
      </w:r>
      <w:r>
        <w:rPr>
          <w:rFonts w:ascii="Times New Roman"/>
          <w:b w:val="false"/>
          <w:i w:val="false"/>
          <w:color w:val="000000"/>
          <w:sz w:val="28"/>
        </w:rPr>
        <w:t>
      Сүңгуір;</w:t>
      </w:r>
      <w:r>
        <w:br/>
      </w:r>
      <w:r>
        <w:rPr>
          <w:rFonts w:ascii="Times New Roman"/>
          <w:b w:val="false"/>
          <w:i w:val="false"/>
          <w:color w:val="000000"/>
          <w:sz w:val="28"/>
        </w:rPr>
        <w:t>
      Диспетчер;</w:t>
      </w:r>
      <w:r>
        <w:br/>
      </w:r>
      <w:r>
        <w:rPr>
          <w:rFonts w:ascii="Times New Roman"/>
          <w:b w:val="false"/>
          <w:i w:val="false"/>
          <w:color w:val="000000"/>
          <w:sz w:val="28"/>
        </w:rPr>
        <w:t>
      Катер командирінің көмекшісі;</w:t>
      </w:r>
      <w:r>
        <w:br/>
      </w:r>
      <w:r>
        <w:rPr>
          <w:rFonts w:ascii="Times New Roman"/>
          <w:b w:val="false"/>
          <w:i w:val="false"/>
          <w:color w:val="000000"/>
          <w:sz w:val="28"/>
        </w:rPr>
        <w:t>
      Жедел кезекшінің көмекшісі;</w:t>
      </w:r>
      <w:r>
        <w:br/>
      </w:r>
      <w:r>
        <w:rPr>
          <w:rFonts w:ascii="Times New Roman"/>
          <w:b w:val="false"/>
          <w:i w:val="false"/>
          <w:color w:val="000000"/>
          <w:sz w:val="28"/>
        </w:rPr>
        <w:t>
      Фельдшер;</w:t>
      </w:r>
      <w:r>
        <w:br/>
      </w:r>
      <w:r>
        <w:rPr>
          <w:rFonts w:ascii="Times New Roman"/>
          <w:b w:val="false"/>
          <w:i w:val="false"/>
          <w:color w:val="000000"/>
          <w:sz w:val="28"/>
        </w:rPr>
        <w:t>
      Байланыс шебері;</w:t>
      </w:r>
      <w:r>
        <w:br/>
      </w:r>
      <w:r>
        <w:rPr>
          <w:rFonts w:ascii="Times New Roman"/>
          <w:b w:val="false"/>
          <w:i w:val="false"/>
          <w:color w:val="000000"/>
          <w:sz w:val="28"/>
        </w:rPr>
        <w:t>
      Катер командирі-рөл басқарушысы;</w:t>
      </w:r>
      <w:r>
        <w:br/>
      </w:r>
      <w:r>
        <w:rPr>
          <w:rFonts w:ascii="Times New Roman"/>
          <w:b w:val="false"/>
          <w:i w:val="false"/>
          <w:color w:val="000000"/>
          <w:sz w:val="28"/>
        </w:rPr>
        <w:t>
      Кеме және катердің аға маторшысы;</w:t>
      </w:r>
      <w:r>
        <w:br/>
      </w:r>
      <w:r>
        <w:rPr>
          <w:rFonts w:ascii="Times New Roman"/>
          <w:b w:val="false"/>
          <w:i w:val="false"/>
          <w:color w:val="000000"/>
          <w:sz w:val="28"/>
        </w:rPr>
        <w:t>
      Өрт сөндіру кемесінің және катерінің маторшысы;</w:t>
      </w:r>
      <w:r>
        <w:br/>
      </w:r>
      <w:r>
        <w:rPr>
          <w:rFonts w:ascii="Times New Roman"/>
          <w:b w:val="false"/>
          <w:i w:val="false"/>
          <w:color w:val="000000"/>
          <w:sz w:val="28"/>
        </w:rPr>
        <w:t>
      Машинист;</w:t>
      </w:r>
      <w:r>
        <w:br/>
      </w:r>
      <w:r>
        <w:rPr>
          <w:rFonts w:ascii="Times New Roman"/>
          <w:b w:val="false"/>
          <w:i w:val="false"/>
          <w:color w:val="000000"/>
          <w:sz w:val="28"/>
        </w:rPr>
        <w:t>
      Рөл басқарушысы;</w:t>
      </w:r>
      <w:r>
        <w:br/>
      </w:r>
      <w:r>
        <w:rPr>
          <w:rFonts w:ascii="Times New Roman"/>
          <w:b w:val="false"/>
          <w:i w:val="false"/>
          <w:color w:val="000000"/>
          <w:sz w:val="28"/>
        </w:rPr>
        <w:t>
      Аға: өрт сөндіруші, өрт сөндіруші-радиотелефонист, өрт сөндіруші-құтқарушы, респираторшы;</w:t>
      </w:r>
      <w:r>
        <w:br/>
      </w:r>
      <w:r>
        <w:rPr>
          <w:rFonts w:ascii="Times New Roman"/>
          <w:b w:val="false"/>
          <w:i w:val="false"/>
          <w:color w:val="000000"/>
          <w:sz w:val="28"/>
        </w:rPr>
        <w:t>
      Өрт сөндіруші;</w:t>
      </w:r>
      <w:r>
        <w:br/>
      </w:r>
      <w:r>
        <w:rPr>
          <w:rFonts w:ascii="Times New Roman"/>
          <w:b w:val="false"/>
          <w:i w:val="false"/>
          <w:color w:val="000000"/>
          <w:sz w:val="28"/>
        </w:rPr>
        <w:t>
      Радиотелеграфист;</w:t>
      </w:r>
      <w:r>
        <w:br/>
      </w:r>
      <w:r>
        <w:rPr>
          <w:rFonts w:ascii="Times New Roman"/>
          <w:b w:val="false"/>
          <w:i w:val="false"/>
          <w:color w:val="000000"/>
          <w:sz w:val="28"/>
        </w:rPr>
        <w:t>
      Радиотелефонист;</w:t>
      </w:r>
      <w:r>
        <w:br/>
      </w:r>
      <w:r>
        <w:rPr>
          <w:rFonts w:ascii="Times New Roman"/>
          <w:b w:val="false"/>
          <w:i w:val="false"/>
          <w:color w:val="000000"/>
          <w:sz w:val="28"/>
        </w:rPr>
        <w:t>
      Өрт сөндіруші-радиотелефонист;</w:t>
      </w:r>
      <w:r>
        <w:br/>
      </w:r>
      <w:r>
        <w:rPr>
          <w:rFonts w:ascii="Times New Roman"/>
          <w:b w:val="false"/>
          <w:i w:val="false"/>
          <w:color w:val="000000"/>
          <w:sz w:val="28"/>
        </w:rPr>
        <w:t>
      Өрт сөндіруші-құтқарушы;</w:t>
      </w:r>
      <w:r>
        <w:br/>
      </w:r>
      <w:r>
        <w:rPr>
          <w:rFonts w:ascii="Times New Roman"/>
          <w:b w:val="false"/>
          <w:i w:val="false"/>
          <w:color w:val="000000"/>
          <w:sz w:val="28"/>
        </w:rPr>
        <w:t>
      Өрт сөндіруші-прожекторшы.</w:t>
      </w:r>
      <w:r>
        <w:br/>
      </w:r>
      <w:r>
        <w:rPr>
          <w:rFonts w:ascii="Times New Roman"/>
          <w:b w:val="false"/>
          <w:i w:val="false"/>
          <w:color w:val="000000"/>
          <w:sz w:val="28"/>
        </w:rPr>
        <w:t xml:space="preserve">
      Төтенше жағдайлар министрлігі Көкшетау техникалық институты: </w:t>
      </w:r>
      <w:r>
        <w:br/>
      </w:r>
      <w:r>
        <w:rPr>
          <w:rFonts w:ascii="Times New Roman"/>
          <w:b w:val="false"/>
          <w:i w:val="false"/>
          <w:color w:val="000000"/>
          <w:sz w:val="28"/>
        </w:rPr>
        <w:t>
      Бастық, бастықтың орынбасары:</w:t>
      </w:r>
      <w:r>
        <w:br/>
      </w:r>
      <w:r>
        <w:rPr>
          <w:rFonts w:ascii="Times New Roman"/>
          <w:b w:val="false"/>
          <w:i w:val="false"/>
          <w:color w:val="000000"/>
          <w:sz w:val="28"/>
        </w:rPr>
        <w:t>
      Факультет, кафедра бастығы;</w:t>
      </w:r>
      <w:r>
        <w:br/>
      </w:r>
      <w:r>
        <w:rPr>
          <w:rFonts w:ascii="Times New Roman"/>
          <w:b w:val="false"/>
          <w:i w:val="false"/>
          <w:color w:val="000000"/>
          <w:sz w:val="28"/>
        </w:rPr>
        <w:t xml:space="preserve">
      Профессор; </w:t>
      </w:r>
      <w:r>
        <w:br/>
      </w:r>
      <w:r>
        <w:rPr>
          <w:rFonts w:ascii="Times New Roman"/>
          <w:b w:val="false"/>
          <w:i w:val="false"/>
          <w:color w:val="000000"/>
          <w:sz w:val="28"/>
        </w:rPr>
        <w:t>
      Доцент (ғылыми атағы немесе ғылыми дәрежесі болғанда);</w:t>
      </w:r>
      <w:r>
        <w:br/>
      </w:r>
      <w:r>
        <w:rPr>
          <w:rFonts w:ascii="Times New Roman"/>
          <w:b w:val="false"/>
          <w:i w:val="false"/>
          <w:color w:val="000000"/>
          <w:sz w:val="28"/>
        </w:rPr>
        <w:t>
      Доцент;</w:t>
      </w:r>
      <w:r>
        <w:br/>
      </w:r>
      <w:r>
        <w:rPr>
          <w:rFonts w:ascii="Times New Roman"/>
          <w:b w:val="false"/>
          <w:i w:val="false"/>
          <w:color w:val="000000"/>
          <w:sz w:val="28"/>
        </w:rPr>
        <w:t xml:space="preserve">
      Бастық: </w:t>
      </w:r>
      <w:r>
        <w:br/>
      </w:r>
      <w:r>
        <w:rPr>
          <w:rFonts w:ascii="Times New Roman"/>
          <w:b w:val="false"/>
          <w:i w:val="false"/>
          <w:color w:val="000000"/>
          <w:sz w:val="28"/>
        </w:rPr>
        <w:t xml:space="preserve">
      бөлім; </w:t>
      </w:r>
      <w:r>
        <w:br/>
      </w:r>
      <w:r>
        <w:rPr>
          <w:rFonts w:ascii="Times New Roman"/>
          <w:b w:val="false"/>
          <w:i w:val="false"/>
          <w:color w:val="000000"/>
          <w:sz w:val="28"/>
        </w:rPr>
        <w:t xml:space="preserve">
      курс; </w:t>
      </w:r>
      <w:r>
        <w:br/>
      </w:r>
      <w:r>
        <w:rPr>
          <w:rFonts w:ascii="Times New Roman"/>
          <w:b w:val="false"/>
          <w:i w:val="false"/>
          <w:color w:val="000000"/>
          <w:sz w:val="28"/>
        </w:rPr>
        <w:t>
      медициналық бөлім;</w:t>
      </w:r>
      <w:r>
        <w:br/>
      </w:r>
      <w:r>
        <w:rPr>
          <w:rFonts w:ascii="Times New Roman"/>
          <w:b w:val="false"/>
          <w:i w:val="false"/>
          <w:color w:val="000000"/>
          <w:sz w:val="28"/>
        </w:rPr>
        <w:t xml:space="preserve">
      кезекшілік бөлім (бөлім құқығында); </w:t>
      </w:r>
      <w:r>
        <w:br/>
      </w:r>
      <w:r>
        <w:rPr>
          <w:rFonts w:ascii="Times New Roman"/>
          <w:b w:val="false"/>
          <w:i w:val="false"/>
          <w:color w:val="000000"/>
          <w:sz w:val="28"/>
        </w:rPr>
        <w:t xml:space="preserve">
      Аға оқытушы-әдіскер; </w:t>
      </w:r>
      <w:r>
        <w:br/>
      </w:r>
      <w:r>
        <w:rPr>
          <w:rFonts w:ascii="Times New Roman"/>
          <w:b w:val="false"/>
          <w:i w:val="false"/>
          <w:color w:val="000000"/>
          <w:sz w:val="28"/>
        </w:rPr>
        <w:t>
      Аға оқытушы;</w:t>
      </w:r>
      <w:r>
        <w:br/>
      </w:r>
      <w:r>
        <w:rPr>
          <w:rFonts w:ascii="Times New Roman"/>
          <w:b w:val="false"/>
          <w:i w:val="false"/>
          <w:color w:val="000000"/>
          <w:sz w:val="28"/>
        </w:rPr>
        <w:t>
      Бас маман;</w:t>
      </w:r>
      <w:r>
        <w:br/>
      </w:r>
      <w:r>
        <w:rPr>
          <w:rFonts w:ascii="Times New Roman"/>
          <w:b w:val="false"/>
          <w:i w:val="false"/>
          <w:color w:val="000000"/>
          <w:sz w:val="28"/>
        </w:rPr>
        <w:t xml:space="preserve">
      Оқытушы; </w:t>
      </w:r>
      <w:r>
        <w:br/>
      </w:r>
      <w:r>
        <w:rPr>
          <w:rFonts w:ascii="Times New Roman"/>
          <w:b w:val="false"/>
          <w:i w:val="false"/>
          <w:color w:val="000000"/>
          <w:sz w:val="28"/>
        </w:rPr>
        <w:t>
      Әдіскер-оқытушы;</w:t>
      </w:r>
      <w:r>
        <w:br/>
      </w:r>
      <w:r>
        <w:rPr>
          <w:rFonts w:ascii="Times New Roman"/>
          <w:b w:val="false"/>
          <w:i w:val="false"/>
          <w:color w:val="000000"/>
          <w:sz w:val="28"/>
        </w:rPr>
        <w:t xml:space="preserve">
      Аға инспектор; </w:t>
      </w:r>
      <w:r>
        <w:br/>
      </w:r>
      <w:r>
        <w:rPr>
          <w:rFonts w:ascii="Times New Roman"/>
          <w:b w:val="false"/>
          <w:i w:val="false"/>
          <w:color w:val="000000"/>
          <w:sz w:val="28"/>
        </w:rPr>
        <w:t>
      Аға инспектор-психолог;</w:t>
      </w:r>
      <w:r>
        <w:br/>
      </w:r>
      <w:r>
        <w:rPr>
          <w:rFonts w:ascii="Times New Roman"/>
          <w:b w:val="false"/>
          <w:i w:val="false"/>
          <w:color w:val="000000"/>
          <w:sz w:val="28"/>
        </w:rPr>
        <w:t>
      Курс бастығының орынбасары;</w:t>
      </w:r>
      <w:r>
        <w:br/>
      </w:r>
      <w:r>
        <w:rPr>
          <w:rFonts w:ascii="Times New Roman"/>
          <w:b w:val="false"/>
          <w:i w:val="false"/>
          <w:color w:val="000000"/>
          <w:sz w:val="28"/>
        </w:rPr>
        <w:t>
      Оқу өрт сөндіру бөлімінің бастығы;</w:t>
      </w:r>
      <w:r>
        <w:br/>
      </w:r>
      <w:r>
        <w:rPr>
          <w:rFonts w:ascii="Times New Roman"/>
          <w:b w:val="false"/>
          <w:i w:val="false"/>
          <w:color w:val="000000"/>
          <w:sz w:val="28"/>
        </w:rPr>
        <w:t>
      Аға инспектор, сондай-ақ ол арттехқарулану қызметінің қару технигі;</w:t>
      </w:r>
      <w:r>
        <w:br/>
      </w:r>
      <w:r>
        <w:rPr>
          <w:rFonts w:ascii="Times New Roman"/>
          <w:b w:val="false"/>
          <w:i w:val="false"/>
          <w:color w:val="000000"/>
          <w:sz w:val="28"/>
        </w:rPr>
        <w:t>
      Инспектор;</w:t>
      </w:r>
      <w:r>
        <w:br/>
      </w:r>
      <w:r>
        <w:rPr>
          <w:rFonts w:ascii="Times New Roman"/>
          <w:b w:val="false"/>
          <w:i w:val="false"/>
          <w:color w:val="000000"/>
          <w:sz w:val="28"/>
        </w:rPr>
        <w:t>
      Кезекші-инспектор;</w:t>
      </w:r>
      <w:r>
        <w:br/>
      </w:r>
      <w:r>
        <w:rPr>
          <w:rFonts w:ascii="Times New Roman"/>
          <w:b w:val="false"/>
          <w:i w:val="false"/>
          <w:color w:val="000000"/>
          <w:sz w:val="28"/>
        </w:rPr>
        <w:t>
      Оқу өрт сөндіру бөлімінің қарауыл бастығы;</w:t>
      </w:r>
      <w:r>
        <w:br/>
      </w:r>
      <w:r>
        <w:rPr>
          <w:rFonts w:ascii="Times New Roman"/>
          <w:b w:val="false"/>
          <w:i w:val="false"/>
          <w:color w:val="000000"/>
          <w:sz w:val="28"/>
        </w:rPr>
        <w:t>
      Байланыс аға шебер-аға маманы:</w:t>
      </w:r>
      <w:r>
        <w:br/>
      </w:r>
      <w:r>
        <w:rPr>
          <w:rFonts w:ascii="Times New Roman"/>
          <w:b w:val="false"/>
          <w:i w:val="false"/>
          <w:color w:val="000000"/>
          <w:sz w:val="28"/>
        </w:rPr>
        <w:t>
      ақпараттық технологиялар, байланыс және оқыту техникалық құралдар бөлімі;</w:t>
      </w:r>
      <w:r>
        <w:br/>
      </w:r>
      <w:r>
        <w:rPr>
          <w:rFonts w:ascii="Times New Roman"/>
          <w:b w:val="false"/>
          <w:i w:val="false"/>
          <w:color w:val="000000"/>
          <w:sz w:val="28"/>
        </w:rPr>
        <w:t>
      Өрт сөндіру машинасын жүргізу жөніндегі-жүргізуші аға нұсқаушы;</w:t>
      </w:r>
      <w:r>
        <w:br/>
      </w:r>
      <w:r>
        <w:rPr>
          <w:rFonts w:ascii="Times New Roman"/>
          <w:b w:val="false"/>
          <w:i w:val="false"/>
          <w:color w:val="000000"/>
          <w:sz w:val="28"/>
        </w:rPr>
        <w:t>
      Газ түтіннен қорғау қызметінің аға шебері;</w:t>
      </w:r>
      <w:r>
        <w:br/>
      </w:r>
      <w:r>
        <w:rPr>
          <w:rFonts w:ascii="Times New Roman"/>
          <w:b w:val="false"/>
          <w:i w:val="false"/>
          <w:color w:val="000000"/>
          <w:sz w:val="28"/>
        </w:rPr>
        <w:t>
      Оқу-саптық бөлімше курсының старшинасы;</w:t>
      </w:r>
      <w:r>
        <w:br/>
      </w:r>
      <w:r>
        <w:rPr>
          <w:rFonts w:ascii="Times New Roman"/>
          <w:b w:val="false"/>
          <w:i w:val="false"/>
          <w:color w:val="000000"/>
          <w:sz w:val="28"/>
        </w:rPr>
        <w:t>
      Помощник дежурного дежурной части (на правах отдела);</w:t>
      </w:r>
      <w:r>
        <w:br/>
      </w:r>
      <w:r>
        <w:rPr>
          <w:rFonts w:ascii="Times New Roman"/>
          <w:b w:val="false"/>
          <w:i w:val="false"/>
          <w:color w:val="000000"/>
          <w:sz w:val="28"/>
        </w:rPr>
        <w:t>
      Кезекші бөлім (бөлім құқығында) кезекшісінің көмекшісі;</w:t>
      </w:r>
      <w:r>
        <w:br/>
      </w:r>
      <w:r>
        <w:rPr>
          <w:rFonts w:ascii="Times New Roman"/>
          <w:b w:val="false"/>
          <w:i w:val="false"/>
          <w:color w:val="000000"/>
          <w:sz w:val="28"/>
        </w:rPr>
        <w:t>
      Арттехқарулану қызметі арттехқарулану қоймасының меңгерушісі аға техник-аға маман;</w:t>
      </w:r>
      <w:r>
        <w:br/>
      </w:r>
      <w:r>
        <w:rPr>
          <w:rFonts w:ascii="Times New Roman"/>
          <w:b w:val="false"/>
          <w:i w:val="false"/>
          <w:color w:val="000000"/>
          <w:sz w:val="28"/>
        </w:rPr>
        <w:t>
      Өрт машиналарының, өрт жедел-қызметтік көлігінің жүргізушісі.</w:t>
      </w:r>
      <w:r>
        <w:br/>
      </w:r>
      <w:r>
        <w:rPr>
          <w:rFonts w:ascii="Times New Roman"/>
          <w:b w:val="false"/>
          <w:i w:val="false"/>
          <w:color w:val="000000"/>
          <w:sz w:val="28"/>
        </w:rPr>
        <w:t>
      Төтенше жағдайлар министрлігінің Республикалық дағдарыс орталығы:</w:t>
      </w:r>
      <w:r>
        <w:br/>
      </w:r>
      <w:r>
        <w:rPr>
          <w:rFonts w:ascii="Times New Roman"/>
          <w:b w:val="false"/>
          <w:i w:val="false"/>
          <w:color w:val="000000"/>
          <w:sz w:val="28"/>
        </w:rPr>
        <w:t>
      Бастық, бастықтың орынбасары:</w:t>
      </w:r>
      <w:r>
        <w:br/>
      </w:r>
      <w:r>
        <w:rPr>
          <w:rFonts w:ascii="Times New Roman"/>
          <w:b w:val="false"/>
          <w:i w:val="false"/>
          <w:color w:val="000000"/>
          <w:sz w:val="28"/>
        </w:rPr>
        <w:t>
      Бастық, аға жедел кезекші-бас маман, бас маман:</w:t>
      </w:r>
      <w:r>
        <w:br/>
      </w:r>
      <w:r>
        <w:rPr>
          <w:rFonts w:ascii="Times New Roman"/>
          <w:b w:val="false"/>
          <w:i w:val="false"/>
          <w:color w:val="000000"/>
          <w:sz w:val="28"/>
        </w:rPr>
        <w:t>
      бөлім;</w:t>
      </w:r>
      <w:r>
        <w:br/>
      </w:r>
      <w:r>
        <w:rPr>
          <w:rFonts w:ascii="Times New Roman"/>
          <w:b w:val="false"/>
          <w:i w:val="false"/>
          <w:color w:val="000000"/>
          <w:sz w:val="28"/>
        </w:rPr>
        <w:t xml:space="preserve">
      Жедел кезекші-аға маман, аға маман: </w:t>
      </w:r>
      <w:r>
        <w:br/>
      </w:r>
      <w:r>
        <w:rPr>
          <w:rFonts w:ascii="Times New Roman"/>
          <w:b w:val="false"/>
          <w:i w:val="false"/>
          <w:color w:val="000000"/>
          <w:sz w:val="28"/>
        </w:rPr>
        <w:t>
      бөлім.</w:t>
      </w:r>
    </w:p>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391 бұйрығына        </w:t>
      </w:r>
      <w:r>
        <w:br/>
      </w:r>
      <w:r>
        <w:rPr>
          <w:rFonts w:ascii="Times New Roman"/>
          <w:b w:val="false"/>
          <w:i w:val="false"/>
          <w:color w:val="000000"/>
          <w:sz w:val="28"/>
        </w:rPr>
        <w:t xml:space="preserve">
2-қосымша           </w:t>
      </w:r>
    </w:p>
    <w:bookmarkEnd w:id="3"/>
    <w:bookmarkStart w:name="z12" w:id="4"/>
    <w:p>
      <w:pPr>
        <w:spacing w:after="0"/>
        <w:ind w:left="0"/>
        <w:jc w:val="left"/>
      </w:pPr>
      <w:r>
        <w:rPr>
          <w:rFonts w:ascii="Times New Roman"/>
          <w:b/>
          <w:i w:val="false"/>
          <w:color w:val="000000"/>
        </w:rPr>
        <w:t xml:space="preserve"> 
Қазақстан Республикасы мемлекеттік өртке қарсы қызмет</w:t>
      </w:r>
      <w:r>
        <w:br/>
      </w:r>
      <w:r>
        <w:rPr>
          <w:rFonts w:ascii="Times New Roman"/>
          <w:b/>
          <w:i w:val="false"/>
          <w:color w:val="000000"/>
        </w:rPr>
        <w:t>
органдарында конкурс өткізу және тағылымдамадан өту</w:t>
      </w:r>
      <w:r>
        <w:br/>
      </w:r>
      <w:r>
        <w:rPr>
          <w:rFonts w:ascii="Times New Roman"/>
          <w:b/>
          <w:i w:val="false"/>
          <w:color w:val="000000"/>
        </w:rPr>
        <w:t>
қағидасы мен шарттары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Қазақстан Республикасы мемлекеттік өртке қарсы қызмет органдарына қызметке орналасу кезінде конкурс өткізу және тағылымдамадан өту қағидасы мен шарттары (бұдан әрі – Қағида) «Құқық қорғау қызметі туралы» Қазақстан Республикасының 2011 жылғы 6 қаңтардағы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өртке қарсы қызмет органдарына (бұдан әрі - МӨҚҚ) қызметке орналасу кезінде конкурс өткізу тәртібін, МӨҚҚ органдарына қызметке орналасу кезінде үміткерлер үшін тағылымдамадан өтуді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МӨҚҚ органдарына қызметке тұру жоғарыда аталған Заңының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4-тармақтарынмен</w:t>
      </w:r>
      <w:r>
        <w:rPr>
          <w:rFonts w:ascii="Times New Roman"/>
          <w:b w:val="false"/>
          <w:i w:val="false"/>
          <w:color w:val="000000"/>
          <w:sz w:val="28"/>
        </w:rPr>
        <w:t xml:space="preserve"> көзделген жағдайларды қоспағанда конкурстық негізде жүзеге асырылады.</w:t>
      </w:r>
    </w:p>
    <w:bookmarkEnd w:id="6"/>
    <w:bookmarkStart w:name="z16" w:id="7"/>
    <w:p>
      <w:pPr>
        <w:spacing w:after="0"/>
        <w:ind w:left="0"/>
        <w:jc w:val="left"/>
      </w:pPr>
      <w:r>
        <w:rPr>
          <w:rFonts w:ascii="Times New Roman"/>
          <w:b/>
          <w:i w:val="false"/>
          <w:color w:val="000000"/>
        </w:rPr>
        <w:t xml:space="preserve"> 
2. Мемлекеттік өртке қарсы қызмет органдарына қызметке</w:t>
      </w:r>
      <w:r>
        <w:br/>
      </w:r>
      <w:r>
        <w:rPr>
          <w:rFonts w:ascii="Times New Roman"/>
          <w:b/>
          <w:i w:val="false"/>
          <w:color w:val="000000"/>
        </w:rPr>
        <w:t>
орналасу кезінде конкурс өткізу тәртібі</w:t>
      </w:r>
    </w:p>
    <w:bookmarkEnd w:id="7"/>
    <w:bookmarkStart w:name="z17" w:id="8"/>
    <w:p>
      <w:pPr>
        <w:spacing w:after="0"/>
        <w:ind w:left="0"/>
        <w:jc w:val="both"/>
      </w:pPr>
      <w:r>
        <w:rPr>
          <w:rFonts w:ascii="Times New Roman"/>
          <w:b w:val="false"/>
          <w:i w:val="false"/>
          <w:color w:val="000000"/>
          <w:sz w:val="28"/>
        </w:rPr>
        <w:t>
      3. МӨҚҚ органдарына қызметке орналасу кезінде конкурсқа (бұдан әрі - конкурс) Қазақстан Республикасының азаматтары қатысуға құқылы:</w:t>
      </w:r>
      <w:r>
        <w:br/>
      </w:r>
      <w:r>
        <w:rPr>
          <w:rFonts w:ascii="Times New Roman"/>
          <w:b w:val="false"/>
          <w:i w:val="false"/>
          <w:color w:val="000000"/>
          <w:sz w:val="28"/>
        </w:rPr>
        <w:t>
</w:t>
      </w:r>
      <w:r>
        <w:rPr>
          <w:rFonts w:ascii="Times New Roman"/>
          <w:b w:val="false"/>
          <w:i w:val="false"/>
          <w:color w:val="000000"/>
          <w:sz w:val="28"/>
        </w:rPr>
        <w:t>
      1) жасы он сегізден төмен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өртке қарсы қызмет органдарының лауазымдар санатына қойылатын белгіленген біліктілік талаптарына сәйкес.</w:t>
      </w:r>
      <w:r>
        <w:br/>
      </w:r>
      <w:r>
        <w:rPr>
          <w:rFonts w:ascii="Times New Roman"/>
          <w:b w:val="false"/>
          <w:i w:val="false"/>
          <w:color w:val="000000"/>
          <w:sz w:val="28"/>
        </w:rPr>
        <w:t>
</w:t>
      </w:r>
      <w:r>
        <w:rPr>
          <w:rFonts w:ascii="Times New Roman"/>
          <w:b w:val="false"/>
          <w:i w:val="false"/>
          <w:color w:val="000000"/>
          <w:sz w:val="28"/>
        </w:rPr>
        <w:t xml:space="preserve">
      4. Конкурсқа қатысуға мынадай азаматтар жіберілмейді: </w:t>
      </w:r>
      <w:r>
        <w:br/>
      </w:r>
      <w:r>
        <w:rPr>
          <w:rFonts w:ascii="Times New Roman"/>
          <w:b w:val="false"/>
          <w:i w:val="false"/>
          <w:color w:val="000000"/>
          <w:sz w:val="28"/>
        </w:rPr>
        <w:t>
</w:t>
      </w:r>
      <w:r>
        <w:rPr>
          <w:rFonts w:ascii="Times New Roman"/>
          <w:b w:val="false"/>
          <w:i w:val="false"/>
          <w:color w:val="000000"/>
          <w:sz w:val="28"/>
        </w:rPr>
        <w:t xml:space="preserve">
      1) заңмен белгіленген тәртіппен іс-әрекетке қабілетсіз немесе іс-әрекетке қабілеті шектеулі деп танылған; </w:t>
      </w:r>
      <w:r>
        <w:br/>
      </w:r>
      <w:r>
        <w:rPr>
          <w:rFonts w:ascii="Times New Roman"/>
          <w:b w:val="false"/>
          <w:i w:val="false"/>
          <w:color w:val="000000"/>
          <w:sz w:val="28"/>
        </w:rPr>
        <w:t>
</w:t>
      </w:r>
      <w:r>
        <w:rPr>
          <w:rFonts w:ascii="Times New Roman"/>
          <w:b w:val="false"/>
          <w:i w:val="false"/>
          <w:color w:val="000000"/>
          <w:sz w:val="28"/>
        </w:rPr>
        <w:t>
      2) мемлекеттік қызметке кірер алдында үш жыл ішінде сыбайлас жемқорлық құқық бұзушылығы үшін тәртіптік жауапкершілікке тартылған;</w:t>
      </w:r>
      <w:r>
        <w:br/>
      </w:r>
      <w:r>
        <w:rPr>
          <w:rFonts w:ascii="Times New Roman"/>
          <w:b w:val="false"/>
          <w:i w:val="false"/>
          <w:color w:val="000000"/>
          <w:sz w:val="28"/>
        </w:rPr>
        <w:t>
</w:t>
      </w:r>
      <w:r>
        <w:rPr>
          <w:rFonts w:ascii="Times New Roman"/>
          <w:b w:val="false"/>
          <w:i w:val="false"/>
          <w:color w:val="000000"/>
          <w:sz w:val="28"/>
        </w:rPr>
        <w:t>
      3) МӨҚҚ-ға қызметке кірер алдында бір жыл ішінде қасақана құқық бұзушылығы үшін сот тәртібімен әкімшілік жаза қолданылған;</w:t>
      </w:r>
      <w:r>
        <w:br/>
      </w:r>
      <w:r>
        <w:rPr>
          <w:rFonts w:ascii="Times New Roman"/>
          <w:b w:val="false"/>
          <w:i w:val="false"/>
          <w:color w:val="000000"/>
          <w:sz w:val="28"/>
        </w:rPr>
        <w:t>
</w:t>
      </w:r>
      <w:r>
        <w:rPr>
          <w:rFonts w:ascii="Times New Roman"/>
          <w:b w:val="false"/>
          <w:i w:val="false"/>
          <w:color w:val="000000"/>
          <w:sz w:val="28"/>
        </w:rPr>
        <w:t>
      4) МӨҚҚ-ға қызметке кіргенге дейін үш жыл ішінде сыбайлас жемқорлық құқық бұзушылық жасағаны үшін сот тәртібімен әкімшілік жаза қолданылған;</w:t>
      </w:r>
      <w:r>
        <w:br/>
      </w:r>
      <w:r>
        <w:rPr>
          <w:rFonts w:ascii="Times New Roman"/>
          <w:b w:val="false"/>
          <w:i w:val="false"/>
          <w:color w:val="000000"/>
          <w:sz w:val="28"/>
        </w:rPr>
        <w:t>
</w:t>
      </w:r>
      <w:r>
        <w:rPr>
          <w:rFonts w:ascii="Times New Roman"/>
          <w:b w:val="false"/>
          <w:i w:val="false"/>
          <w:color w:val="000000"/>
          <w:sz w:val="28"/>
        </w:rPr>
        <w:t>
      5) сыбайлас жемқорлық қылмыс жасаған;</w:t>
      </w:r>
      <w:r>
        <w:br/>
      </w:r>
      <w:r>
        <w:rPr>
          <w:rFonts w:ascii="Times New Roman"/>
          <w:b w:val="false"/>
          <w:i w:val="false"/>
          <w:color w:val="000000"/>
          <w:sz w:val="28"/>
        </w:rPr>
        <w:t>
</w:t>
      </w:r>
      <w:r>
        <w:rPr>
          <w:rFonts w:ascii="Times New Roman"/>
          <w:b w:val="false"/>
          <w:i w:val="false"/>
          <w:color w:val="000000"/>
          <w:sz w:val="28"/>
        </w:rPr>
        <w:t>
      6) сыбайлас жемқорлық қылмыс жасау үшін жұмыстан босатылғандар;</w:t>
      </w:r>
      <w:r>
        <w:br/>
      </w:r>
      <w:r>
        <w:rPr>
          <w:rFonts w:ascii="Times New Roman"/>
          <w:b w:val="false"/>
          <w:i w:val="false"/>
          <w:color w:val="000000"/>
          <w:sz w:val="28"/>
        </w:rPr>
        <w:t>
</w:t>
      </w:r>
      <w:r>
        <w:rPr>
          <w:rFonts w:ascii="Times New Roman"/>
          <w:b w:val="false"/>
          <w:i w:val="false"/>
          <w:color w:val="000000"/>
          <w:sz w:val="28"/>
        </w:rPr>
        <w:t>
      7) бұрын сотталған немесе қылмыстық жауаптылықтан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шығарылғандар.</w:t>
      </w:r>
      <w:r>
        <w:br/>
      </w:r>
      <w:r>
        <w:rPr>
          <w:rFonts w:ascii="Times New Roman"/>
          <w:b w:val="false"/>
          <w:i w:val="false"/>
          <w:color w:val="000000"/>
          <w:sz w:val="28"/>
        </w:rPr>
        <w:t>
</w:t>
      </w:r>
      <w:r>
        <w:rPr>
          <w:rFonts w:ascii="Times New Roman"/>
          <w:b w:val="false"/>
          <w:i w:val="false"/>
          <w:color w:val="000000"/>
          <w:sz w:val="28"/>
        </w:rPr>
        <w:t>
      5. Конкурс туралы хабарландырулар жарияланғаннан кейін тиісті кадр қызметіне қажетті құжаттарын көрсетілген мерзімі ішінде тапсырған азаматтар конкурсқа қатысушы (бұдан әрі – қатысушы) болып табылады.</w:t>
      </w:r>
      <w:r>
        <w:br/>
      </w:r>
      <w:r>
        <w:rPr>
          <w:rFonts w:ascii="Times New Roman"/>
          <w:b w:val="false"/>
          <w:i w:val="false"/>
          <w:color w:val="000000"/>
          <w:sz w:val="28"/>
        </w:rPr>
        <w:t>
</w:t>
      </w:r>
      <w:r>
        <w:rPr>
          <w:rFonts w:ascii="Times New Roman"/>
          <w:b w:val="false"/>
          <w:i w:val="false"/>
          <w:color w:val="000000"/>
          <w:sz w:val="28"/>
        </w:rPr>
        <w:t>
      6. Конкурс Тізбеге сәйкес бос лауазымдары бар Қазақстан Республикасы Төтенше жағдайлар министрлігінде, Қазақстан Республикасы Өртке қарсы қызмет комитетінде, облыстар, Астана мен Алматы қалалары Төтенше жағдайлар департаменттерінде, облыстар, Астана мен Алматы қалалары «Өрт сөндіру және авариялық-құтқару жұмыстары қызметі», «Көкшетау техникалық институты», «Республикалық дағдарыс орталығы» ведомстволық бағынысты мемлекеттік мекемелерде өткізіледі.</w:t>
      </w:r>
      <w:r>
        <w:br/>
      </w:r>
      <w:r>
        <w:rPr>
          <w:rFonts w:ascii="Times New Roman"/>
          <w:b w:val="false"/>
          <w:i w:val="false"/>
          <w:color w:val="000000"/>
          <w:sz w:val="28"/>
        </w:rPr>
        <w:t>
</w:t>
      </w:r>
      <w:r>
        <w:rPr>
          <w:rFonts w:ascii="Times New Roman"/>
          <w:b w:val="false"/>
          <w:i w:val="false"/>
          <w:color w:val="000000"/>
          <w:sz w:val="28"/>
        </w:rPr>
        <w:t>
      7. Конкурстық комиссия конкурсқа қатысушылар берген құжаттарды, олардың дене шынықтыру даярлығы бойынша тапсырған сынақ нәтижелерін, олардың тестілеу нәтижелерін қарайтын, үміткерлермен әңгімелесу өткізетін және бос лауазымдарына орналасуға үміткерлерді түпкілікті іріктеуді іске асыратын алқалы орган болып табылады.</w:t>
      </w:r>
      <w:r>
        <w:br/>
      </w:r>
      <w:r>
        <w:rPr>
          <w:rFonts w:ascii="Times New Roman"/>
          <w:b w:val="false"/>
          <w:i w:val="false"/>
          <w:color w:val="000000"/>
          <w:sz w:val="28"/>
        </w:rPr>
        <w:t>
</w:t>
      </w:r>
      <w:r>
        <w:rPr>
          <w:rFonts w:ascii="Times New Roman"/>
          <w:b w:val="false"/>
          <w:i w:val="false"/>
          <w:color w:val="000000"/>
          <w:sz w:val="28"/>
        </w:rPr>
        <w:t>
      8. Конкурс мынадай сатылы кезеңдерден тұрады:</w:t>
      </w:r>
      <w:r>
        <w:br/>
      </w:r>
      <w:r>
        <w:rPr>
          <w:rFonts w:ascii="Times New Roman"/>
          <w:b w:val="false"/>
          <w:i w:val="false"/>
          <w:color w:val="000000"/>
          <w:sz w:val="28"/>
        </w:rPr>
        <w:t>
</w:t>
      </w:r>
      <w:r>
        <w:rPr>
          <w:rFonts w:ascii="Times New Roman"/>
          <w:b w:val="false"/>
          <w:i w:val="false"/>
          <w:color w:val="000000"/>
          <w:sz w:val="28"/>
        </w:rPr>
        <w:t>
      1) конкурстық комиссия құру;</w:t>
      </w:r>
      <w:r>
        <w:br/>
      </w:r>
      <w:r>
        <w:rPr>
          <w:rFonts w:ascii="Times New Roman"/>
          <w:b w:val="false"/>
          <w:i w:val="false"/>
          <w:color w:val="000000"/>
          <w:sz w:val="28"/>
        </w:rPr>
        <w:t>
</w:t>
      </w:r>
      <w:r>
        <w:rPr>
          <w:rFonts w:ascii="Times New Roman"/>
          <w:b w:val="false"/>
          <w:i w:val="false"/>
          <w:color w:val="000000"/>
          <w:sz w:val="28"/>
        </w:rPr>
        <w:t>
      2) конкурс өткізу туралы хабарландыруларды жариялау;</w:t>
      </w:r>
      <w:r>
        <w:br/>
      </w:r>
      <w:r>
        <w:rPr>
          <w:rFonts w:ascii="Times New Roman"/>
          <w:b w:val="false"/>
          <w:i w:val="false"/>
          <w:color w:val="000000"/>
          <w:sz w:val="28"/>
        </w:rPr>
        <w:t>
</w:t>
      </w:r>
      <w:r>
        <w:rPr>
          <w:rFonts w:ascii="Times New Roman"/>
          <w:b w:val="false"/>
          <w:i w:val="false"/>
          <w:color w:val="000000"/>
          <w:sz w:val="28"/>
        </w:rPr>
        <w:t>
      3) конкурсқа қатысуға тілек білдірген азаматтардың құжаттарын қабылдау;</w:t>
      </w:r>
      <w:r>
        <w:br/>
      </w:r>
      <w:r>
        <w:rPr>
          <w:rFonts w:ascii="Times New Roman"/>
          <w:b w:val="false"/>
          <w:i w:val="false"/>
          <w:color w:val="000000"/>
          <w:sz w:val="28"/>
        </w:rPr>
        <w:t>
</w:t>
      </w:r>
      <w:r>
        <w:rPr>
          <w:rFonts w:ascii="Times New Roman"/>
          <w:b w:val="false"/>
          <w:i w:val="false"/>
          <w:color w:val="000000"/>
          <w:sz w:val="28"/>
        </w:rPr>
        <w:t>
      4) конкурсқа қатысушылардың құжаттарының конкурсқа жарияланған лауазымдарға белгіленген біліктілік талаптарына сәйкестігін алдын-ала қарау, конкурстық комиссияның конкурсқа қатысуға рұқсат беру туралы шешімі;</w:t>
      </w:r>
      <w:r>
        <w:br/>
      </w:r>
      <w:r>
        <w:rPr>
          <w:rFonts w:ascii="Times New Roman"/>
          <w:b w:val="false"/>
          <w:i w:val="false"/>
          <w:color w:val="000000"/>
          <w:sz w:val="28"/>
        </w:rPr>
        <w:t>
</w:t>
      </w:r>
      <w:r>
        <w:rPr>
          <w:rFonts w:ascii="Times New Roman"/>
          <w:b w:val="false"/>
          <w:i w:val="false"/>
          <w:color w:val="000000"/>
          <w:sz w:val="28"/>
        </w:rPr>
        <w:t>
      5) конкурсқа қатысушының МӨҚҚ-ға қызметке жарамдылығын анықтау үшін әскери-дәрігерлік комиссиядан куәландырудан өтуі;</w:t>
      </w:r>
      <w:r>
        <w:br/>
      </w:r>
      <w:r>
        <w:rPr>
          <w:rFonts w:ascii="Times New Roman"/>
          <w:b w:val="false"/>
          <w:i w:val="false"/>
          <w:color w:val="000000"/>
          <w:sz w:val="28"/>
        </w:rPr>
        <w:t>
</w:t>
      </w:r>
      <w:r>
        <w:rPr>
          <w:rFonts w:ascii="Times New Roman"/>
          <w:b w:val="false"/>
          <w:i w:val="false"/>
          <w:color w:val="000000"/>
          <w:sz w:val="28"/>
        </w:rPr>
        <w:t>
      6) қатысушыларды тестілеу;</w:t>
      </w:r>
      <w:r>
        <w:br/>
      </w:r>
      <w:r>
        <w:rPr>
          <w:rFonts w:ascii="Times New Roman"/>
          <w:b w:val="false"/>
          <w:i w:val="false"/>
          <w:color w:val="000000"/>
          <w:sz w:val="28"/>
        </w:rPr>
        <w:t>
</w:t>
      </w:r>
      <w:r>
        <w:rPr>
          <w:rFonts w:ascii="Times New Roman"/>
          <w:b w:val="false"/>
          <w:i w:val="false"/>
          <w:color w:val="000000"/>
          <w:sz w:val="28"/>
        </w:rPr>
        <w:t>
      7) Қазақстан Республикасының Төтенше жағдайлар министрі (бұдан әрі - Министр) белгілеген тәртіпте қатысушылардың дене шынықтыру даярлығы бойынша сынақ тапсыруы;</w:t>
      </w:r>
      <w:r>
        <w:br/>
      </w:r>
      <w:r>
        <w:rPr>
          <w:rFonts w:ascii="Times New Roman"/>
          <w:b w:val="false"/>
          <w:i w:val="false"/>
          <w:color w:val="000000"/>
          <w:sz w:val="28"/>
        </w:rPr>
        <w:t>
</w:t>
      </w:r>
      <w:r>
        <w:rPr>
          <w:rFonts w:ascii="Times New Roman"/>
          <w:b w:val="false"/>
          <w:i w:val="false"/>
          <w:color w:val="000000"/>
          <w:sz w:val="28"/>
        </w:rPr>
        <w:t>
      8) конкурстық комиссия өткізетін қатысушылармен әңгімелесу.</w:t>
      </w:r>
      <w:r>
        <w:br/>
      </w:r>
      <w:r>
        <w:rPr>
          <w:rFonts w:ascii="Times New Roman"/>
          <w:b w:val="false"/>
          <w:i w:val="false"/>
          <w:color w:val="000000"/>
          <w:sz w:val="28"/>
        </w:rPr>
        <w:t>
</w:t>
      </w:r>
      <w:r>
        <w:rPr>
          <w:rFonts w:ascii="Times New Roman"/>
          <w:b w:val="false"/>
          <w:i w:val="false"/>
          <w:color w:val="000000"/>
          <w:sz w:val="28"/>
        </w:rPr>
        <w:t>
      9. Конкурсты өткізуге көзделген шығындарды санамағанда, азаматтар конкурсқа қатысу шығындарын өздерінің жеке қаражаттары есебінен жүргізеді.</w:t>
      </w:r>
      <w:r>
        <w:br/>
      </w:r>
      <w:r>
        <w:rPr>
          <w:rFonts w:ascii="Times New Roman"/>
          <w:b w:val="false"/>
          <w:i w:val="false"/>
          <w:color w:val="000000"/>
          <w:sz w:val="28"/>
        </w:rPr>
        <w:t>
</w:t>
      </w:r>
      <w:r>
        <w:rPr>
          <w:rFonts w:ascii="Times New Roman"/>
          <w:b w:val="false"/>
          <w:i w:val="false"/>
          <w:color w:val="000000"/>
          <w:sz w:val="28"/>
        </w:rPr>
        <w:t>
      10. Орган қайта ұйымдастырылған немесе таратылған жағдайларда жарияланған конкурс ол туралы бұқаралық ақпарат құралдарында міндетті түрде жариялана отырып, оны өткізудің кез-келген кезеңінде тоқтатылуға жатады.</w:t>
      </w:r>
    </w:p>
    <w:bookmarkEnd w:id="8"/>
    <w:bookmarkStart w:name="z42" w:id="9"/>
    <w:p>
      <w:pPr>
        <w:spacing w:after="0"/>
        <w:ind w:left="0"/>
        <w:jc w:val="left"/>
      </w:pPr>
      <w:r>
        <w:rPr>
          <w:rFonts w:ascii="Times New Roman"/>
          <w:b/>
          <w:i w:val="false"/>
          <w:color w:val="000000"/>
        </w:rPr>
        <w:t xml:space="preserve"> 
3. Конкурс туралы хабарландыру</w:t>
      </w:r>
    </w:p>
    <w:bookmarkEnd w:id="9"/>
    <w:bookmarkStart w:name="z43" w:id="10"/>
    <w:p>
      <w:pPr>
        <w:spacing w:after="0"/>
        <w:ind w:left="0"/>
        <w:jc w:val="both"/>
      </w:pPr>
      <w:r>
        <w:rPr>
          <w:rFonts w:ascii="Times New Roman"/>
          <w:b w:val="false"/>
          <w:i w:val="false"/>
          <w:color w:val="000000"/>
          <w:sz w:val="28"/>
        </w:rPr>
        <w:t>
      11. Қазақстан Республикасы Төтенше жағдайлар министрлігінің (бұдан әрі – Министрлік) орталық аппаратында, ведомствосында конкурс өткізу кезінде Қазақстан Республикасының барлық аумағына таралатын мерзімді баспа басылымдарында хабарландыру жарияланады. Аумақтық бөлімшелерде конкурс өткізу туралы хабарландыру тиісті әкімшілік-аумақтық бөлініс аумағында таралатын мерзімді басылымдарда жарияланады, сондай-ақ тиісті органдарының ресми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12. Бос лауазымдарды атқаруға конкурс жариялау туралы хабарландыру жарияланғаннан кейін азаматтарды (қызметкерлерді) конкурстық рәсімдер аяқталғанға дейін жарияланған лауазымға тағайындауға (ауыстыруға) жол берілмейді.</w:t>
      </w:r>
      <w:r>
        <w:br/>
      </w:r>
      <w:r>
        <w:rPr>
          <w:rFonts w:ascii="Times New Roman"/>
          <w:b w:val="false"/>
          <w:i w:val="false"/>
          <w:color w:val="000000"/>
          <w:sz w:val="28"/>
        </w:rPr>
        <w:t>
</w:t>
      </w:r>
      <w:r>
        <w:rPr>
          <w:rFonts w:ascii="Times New Roman"/>
          <w:b w:val="false"/>
          <w:i w:val="false"/>
          <w:color w:val="000000"/>
          <w:sz w:val="28"/>
        </w:rPr>
        <w:t>
      13. Негізгі қызметкердің бала күтімі бойынша еңбекақысы сақталмайтын демалыста болған кезеңіндегі бос лауазымға орналасуға конкурс өткізген кезде бұл шарт конкурс өткізу туралы хабарландыруда көрсетіледі.</w:t>
      </w:r>
      <w:r>
        <w:br/>
      </w:r>
      <w:r>
        <w:rPr>
          <w:rFonts w:ascii="Times New Roman"/>
          <w:b w:val="false"/>
          <w:i w:val="false"/>
          <w:color w:val="000000"/>
          <w:sz w:val="28"/>
        </w:rPr>
        <w:t>
</w:t>
      </w:r>
      <w:r>
        <w:rPr>
          <w:rFonts w:ascii="Times New Roman"/>
          <w:b w:val="false"/>
          <w:i w:val="false"/>
          <w:color w:val="000000"/>
          <w:sz w:val="28"/>
        </w:rPr>
        <w:t>
      14. Конкурсты өткізу туралы хабарландыруда мынадай мәліметтер болуы тиіс:</w:t>
      </w:r>
      <w:r>
        <w:br/>
      </w:r>
      <w:r>
        <w:rPr>
          <w:rFonts w:ascii="Times New Roman"/>
          <w:b w:val="false"/>
          <w:i w:val="false"/>
          <w:color w:val="000000"/>
          <w:sz w:val="28"/>
        </w:rPr>
        <w:t>
</w:t>
      </w:r>
      <w:r>
        <w:rPr>
          <w:rFonts w:ascii="Times New Roman"/>
          <w:b w:val="false"/>
          <w:i w:val="false"/>
          <w:color w:val="000000"/>
          <w:sz w:val="28"/>
        </w:rPr>
        <w:t>
      1) органының орналасқан жері көрсетілген атауы, пошта және электронды мекенжайы, телефондары мен факс нөмірлері;</w:t>
      </w:r>
      <w:r>
        <w:br/>
      </w:r>
      <w:r>
        <w:rPr>
          <w:rFonts w:ascii="Times New Roman"/>
          <w:b w:val="false"/>
          <w:i w:val="false"/>
          <w:color w:val="000000"/>
          <w:sz w:val="28"/>
        </w:rPr>
        <w:t>
</w:t>
      </w:r>
      <w:r>
        <w:rPr>
          <w:rFonts w:ascii="Times New Roman"/>
          <w:b w:val="false"/>
          <w:i w:val="false"/>
          <w:color w:val="000000"/>
          <w:sz w:val="28"/>
        </w:rPr>
        <w:t>
      2) негізгі функционалдық міндеттері көрсетілген бос лауазымдар атауы;</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конкурсқа қатысушыға қойылатын негізгі талаптар;</w:t>
      </w:r>
      <w:r>
        <w:br/>
      </w:r>
      <w:r>
        <w:rPr>
          <w:rFonts w:ascii="Times New Roman"/>
          <w:b w:val="false"/>
          <w:i w:val="false"/>
          <w:color w:val="000000"/>
          <w:sz w:val="28"/>
        </w:rPr>
        <w:t>
</w:t>
      </w:r>
      <w:r>
        <w:rPr>
          <w:rFonts w:ascii="Times New Roman"/>
          <w:b w:val="false"/>
          <w:i w:val="false"/>
          <w:color w:val="000000"/>
          <w:sz w:val="28"/>
        </w:rPr>
        <w:t>
      4) құжаттарды қабылдаудың орны мен мерзімі.</w:t>
      </w:r>
      <w:r>
        <w:br/>
      </w:r>
      <w:r>
        <w:rPr>
          <w:rFonts w:ascii="Times New Roman"/>
          <w:b w:val="false"/>
          <w:i w:val="false"/>
          <w:color w:val="000000"/>
          <w:sz w:val="28"/>
        </w:rPr>
        <w:t>
</w:t>
      </w:r>
      <w:r>
        <w:rPr>
          <w:rFonts w:ascii="Times New Roman"/>
          <w:b w:val="false"/>
          <w:i w:val="false"/>
          <w:color w:val="000000"/>
          <w:sz w:val="28"/>
        </w:rPr>
        <w:t>
      15. Бос лауазымдарға орналасуға конкурстар туралы мәліметтер Министрліктің немесе оның ведомстволарының, аумақтық органдарының және ведомстволық бағынысты мемлекеттік мекемелерінің ресми интернет-ресурсында орналастырылады.</w:t>
      </w:r>
    </w:p>
    <w:bookmarkEnd w:id="10"/>
    <w:bookmarkStart w:name="z52" w:id="11"/>
    <w:p>
      <w:pPr>
        <w:spacing w:after="0"/>
        <w:ind w:left="0"/>
        <w:jc w:val="left"/>
      </w:pPr>
      <w:r>
        <w:rPr>
          <w:rFonts w:ascii="Times New Roman"/>
          <w:b/>
          <w:i w:val="false"/>
          <w:color w:val="000000"/>
        </w:rPr>
        <w:t xml:space="preserve"> 
4. Конкурстық комиссияны құру</w:t>
      </w:r>
    </w:p>
    <w:bookmarkEnd w:id="11"/>
    <w:bookmarkStart w:name="z53" w:id="12"/>
    <w:p>
      <w:pPr>
        <w:spacing w:after="0"/>
        <w:ind w:left="0"/>
        <w:jc w:val="both"/>
      </w:pPr>
      <w:r>
        <w:rPr>
          <w:rFonts w:ascii="Times New Roman"/>
          <w:b w:val="false"/>
          <w:i w:val="false"/>
          <w:color w:val="000000"/>
          <w:sz w:val="28"/>
        </w:rPr>
        <w:t>
      16. Конкурс жарияланған орган бос лауазымды атқаруға үміткерлерді іріктеуді жүзеге асыруға уәкілетті конкурстық комиссия құрады.</w:t>
      </w:r>
      <w:r>
        <w:br/>
      </w:r>
      <w:r>
        <w:rPr>
          <w:rFonts w:ascii="Times New Roman"/>
          <w:b w:val="false"/>
          <w:i w:val="false"/>
          <w:color w:val="000000"/>
          <w:sz w:val="28"/>
        </w:rPr>
        <w:t>
</w:t>
      </w:r>
      <w:r>
        <w:rPr>
          <w:rFonts w:ascii="Times New Roman"/>
          <w:b w:val="false"/>
          <w:i w:val="false"/>
          <w:color w:val="000000"/>
          <w:sz w:val="28"/>
        </w:rPr>
        <w:t>
      17. Министрдің, ведомстволар, аумақтық органдар мен Министрліктің ведомстволық бағынысты мемлекеттік мекемелері басшыларының бұйрығымен бекітілетін конкурстық комиссияның құрамына кемінде бес мүше кіруі қажет.</w:t>
      </w:r>
      <w:r>
        <w:br/>
      </w:r>
      <w:r>
        <w:rPr>
          <w:rFonts w:ascii="Times New Roman"/>
          <w:b w:val="false"/>
          <w:i w:val="false"/>
          <w:color w:val="000000"/>
          <w:sz w:val="28"/>
        </w:rPr>
        <w:t>
      Конкурстық комиссия төрағадан, хатшыдан (кадр қызметінің өкілі) және комиссия мүшелерінен тұрады. Болмай қалған комиссия мүшелерін алмастыруға жол берілмейді. Конкурстық комиссияның хатшысы оның жұмысын ұйымдастыруды қамтамасыз етеді және дауыс беруге қатысуға құқығы жоқ.</w:t>
      </w:r>
      <w:r>
        <w:br/>
      </w:r>
      <w:r>
        <w:rPr>
          <w:rFonts w:ascii="Times New Roman"/>
          <w:b w:val="false"/>
          <w:i w:val="false"/>
          <w:color w:val="000000"/>
          <w:sz w:val="28"/>
        </w:rPr>
        <w:t>
      Конкурстық комиссияның құрамына конкурс жариялаған органның әртүрлі бөлімшелерінің басшылары кіреді.</w:t>
      </w:r>
      <w:r>
        <w:br/>
      </w:r>
      <w:r>
        <w:rPr>
          <w:rFonts w:ascii="Times New Roman"/>
          <w:b w:val="false"/>
          <w:i w:val="false"/>
          <w:color w:val="000000"/>
          <w:sz w:val="28"/>
        </w:rPr>
        <w:t>
</w:t>
      </w:r>
      <w:r>
        <w:rPr>
          <w:rFonts w:ascii="Times New Roman"/>
          <w:b w:val="false"/>
          <w:i w:val="false"/>
          <w:color w:val="000000"/>
          <w:sz w:val="28"/>
        </w:rPr>
        <w:t xml:space="preserve">
      18. Конкурстық комиссия жұмасына қатысу үшін бейіндік (мүдделі қызметтердің) басшылары шақырылады, олардың дауыс беру құқығы болмайды. </w:t>
      </w:r>
      <w:r>
        <w:br/>
      </w:r>
      <w:r>
        <w:rPr>
          <w:rFonts w:ascii="Times New Roman"/>
          <w:b w:val="false"/>
          <w:i w:val="false"/>
          <w:color w:val="000000"/>
          <w:sz w:val="28"/>
        </w:rPr>
        <w:t>
</w:t>
      </w:r>
      <w:r>
        <w:rPr>
          <w:rFonts w:ascii="Times New Roman"/>
          <w:b w:val="false"/>
          <w:i w:val="false"/>
          <w:color w:val="000000"/>
          <w:sz w:val="28"/>
        </w:rPr>
        <w:t>
      19. Конкурстық комиссияның құрамына конкурсқа қатысушы кіре алмайды.</w:t>
      </w:r>
      <w:r>
        <w:br/>
      </w:r>
      <w:r>
        <w:rPr>
          <w:rFonts w:ascii="Times New Roman"/>
          <w:b w:val="false"/>
          <w:i w:val="false"/>
          <w:color w:val="000000"/>
          <w:sz w:val="28"/>
        </w:rPr>
        <w:t>
</w:t>
      </w:r>
      <w:r>
        <w:rPr>
          <w:rFonts w:ascii="Times New Roman"/>
          <w:b w:val="false"/>
          <w:i w:val="false"/>
          <w:color w:val="000000"/>
          <w:sz w:val="28"/>
        </w:rPr>
        <w:t>
      20. Конкурстық комиссияның шешімі бос лауазымын атқару үшін, осы санаттағы келесі бос лауазымға орналасу үшін кадр резервіне енгізуге немесе осындай лауазымға қабылдамауға негіз болып табылады.</w:t>
      </w:r>
    </w:p>
    <w:bookmarkEnd w:id="12"/>
    <w:bookmarkStart w:name="z58" w:id="13"/>
    <w:p>
      <w:pPr>
        <w:spacing w:after="0"/>
        <w:ind w:left="0"/>
        <w:jc w:val="left"/>
      </w:pPr>
      <w:r>
        <w:rPr>
          <w:rFonts w:ascii="Times New Roman"/>
          <w:b/>
          <w:i w:val="false"/>
          <w:color w:val="000000"/>
        </w:rPr>
        <w:t xml:space="preserve"> 
5. Құжаттарды қабылдау</w:t>
      </w:r>
    </w:p>
    <w:bookmarkEnd w:id="13"/>
    <w:bookmarkStart w:name="z59" w:id="14"/>
    <w:p>
      <w:pPr>
        <w:spacing w:after="0"/>
        <w:ind w:left="0"/>
        <w:jc w:val="both"/>
      </w:pPr>
      <w:r>
        <w:rPr>
          <w:rFonts w:ascii="Times New Roman"/>
          <w:b w:val="false"/>
          <w:i w:val="false"/>
          <w:color w:val="000000"/>
          <w:sz w:val="28"/>
        </w:rPr>
        <w:t>
      21. Құжаттарды қабылдау конкурс өткізу туралы хабарландыру соңғы жарияланған кезден бастап он бес күнтізбелік күннен кейін аяқталады.</w:t>
      </w:r>
      <w:r>
        <w:br/>
      </w:r>
      <w:r>
        <w:rPr>
          <w:rFonts w:ascii="Times New Roman"/>
          <w:b w:val="false"/>
          <w:i w:val="false"/>
          <w:color w:val="000000"/>
          <w:sz w:val="28"/>
        </w:rPr>
        <w:t>
</w:t>
      </w:r>
      <w:r>
        <w:rPr>
          <w:rFonts w:ascii="Times New Roman"/>
          <w:b w:val="false"/>
          <w:i w:val="false"/>
          <w:color w:val="000000"/>
          <w:sz w:val="28"/>
        </w:rPr>
        <w:t>
      22. Конкурсқа қатысқысы келетін азаматтар конкурс өткізетін тиісті кадр қызметіне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анкета;</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кадр есебі бойынша толтырылған іс парағы (нақты мекенжайы мен телефондары, соның ішінде байланыс телефондары, көрсетілуі тиіс);</w:t>
      </w:r>
      <w:r>
        <w:br/>
      </w:r>
      <w:r>
        <w:rPr>
          <w:rFonts w:ascii="Times New Roman"/>
          <w:b w:val="false"/>
          <w:i w:val="false"/>
          <w:color w:val="000000"/>
          <w:sz w:val="28"/>
        </w:rPr>
        <w:t>
</w:t>
      </w:r>
      <w:r>
        <w:rPr>
          <w:rFonts w:ascii="Times New Roman"/>
          <w:b w:val="false"/>
          <w:i w:val="false"/>
          <w:color w:val="000000"/>
          <w:sz w:val="28"/>
        </w:rPr>
        <w:t>
      4)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өз қолымен жазылған және басылған түрдегі белгіленген нысандағы толық толтырылған өмірбаян;</w:t>
      </w:r>
      <w:r>
        <w:br/>
      </w:r>
      <w:r>
        <w:rPr>
          <w:rFonts w:ascii="Times New Roman"/>
          <w:b w:val="false"/>
          <w:i w:val="false"/>
          <w:color w:val="000000"/>
          <w:sz w:val="28"/>
        </w:rPr>
        <w:t>
</w:t>
      </w:r>
      <w:r>
        <w:rPr>
          <w:rFonts w:ascii="Times New Roman"/>
          <w:b w:val="false"/>
          <w:i w:val="false"/>
          <w:color w:val="000000"/>
          <w:sz w:val="28"/>
        </w:rPr>
        <w:t>
      5) білімі туралы құжаттардың нотариалдық тәртіппен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6) еңбек кітапшасының нотариалдық тәртіппен куәландырылған көшірмесі;</w:t>
      </w:r>
      <w:r>
        <w:br/>
      </w:r>
      <w:r>
        <w:rPr>
          <w:rFonts w:ascii="Times New Roman"/>
          <w:b w:val="false"/>
          <w:i w:val="false"/>
          <w:color w:val="000000"/>
          <w:sz w:val="28"/>
        </w:rPr>
        <w:t>
</w:t>
      </w:r>
      <w:r>
        <w:rPr>
          <w:rFonts w:ascii="Times New Roman"/>
          <w:b w:val="false"/>
          <w:i w:val="false"/>
          <w:color w:val="000000"/>
          <w:sz w:val="28"/>
        </w:rPr>
        <w:t>
      7) әскери билеттің немесе шақыру учаскесіне есепке қойылғандығы туралы куәліктің көшірмесі;</w:t>
      </w:r>
      <w:r>
        <w:br/>
      </w:r>
      <w:r>
        <w:rPr>
          <w:rFonts w:ascii="Times New Roman"/>
          <w:b w:val="false"/>
          <w:i w:val="false"/>
          <w:color w:val="000000"/>
          <w:sz w:val="28"/>
        </w:rPr>
        <w:t>
</w:t>
      </w:r>
      <w:r>
        <w:rPr>
          <w:rFonts w:ascii="Times New Roman"/>
          <w:b w:val="false"/>
          <w:i w:val="false"/>
          <w:color w:val="000000"/>
          <w:sz w:val="28"/>
        </w:rPr>
        <w:t>
      8) соңғы жұмыс орнынан мінездеме (жұмыс өтілі болған кезде);</w:t>
      </w:r>
      <w:r>
        <w:br/>
      </w:r>
      <w:r>
        <w:rPr>
          <w:rFonts w:ascii="Times New Roman"/>
          <w:b w:val="false"/>
          <w:i w:val="false"/>
          <w:color w:val="000000"/>
          <w:sz w:val="28"/>
        </w:rPr>
        <w:t>
</w:t>
      </w:r>
      <w:r>
        <w:rPr>
          <w:rFonts w:ascii="Times New Roman"/>
          <w:b w:val="false"/>
          <w:i w:val="false"/>
          <w:color w:val="000000"/>
          <w:sz w:val="28"/>
        </w:rPr>
        <w:t>
      9) өлшемі 3х4 төрт фотосуреті;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азаматының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Бас Прокуратурасы Құқықтық статистика және арнайы есеп комитетінен бұрын сотталмағандығы, сыбайлас жемқорлық құқық бұзушылығы үшін әкімшілік жауапкершілікке таратылмағандығы туралы анықтамалар ұсынады.</w:t>
      </w:r>
      <w:r>
        <w:br/>
      </w:r>
      <w:r>
        <w:rPr>
          <w:rFonts w:ascii="Times New Roman"/>
          <w:b w:val="false"/>
          <w:i w:val="false"/>
          <w:color w:val="000000"/>
          <w:sz w:val="28"/>
        </w:rPr>
        <w:t>
      Осы 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қарастырылған құжаттарды, оларды салыстырып тексеру үшін түпнұсқасын ұсынған жағдайда нотариалдық тәртіппен куәландыру талап етілмейді. </w:t>
      </w:r>
      <w:r>
        <w:br/>
      </w:r>
      <w:r>
        <w:rPr>
          <w:rFonts w:ascii="Times New Roman"/>
          <w:b w:val="false"/>
          <w:i w:val="false"/>
          <w:color w:val="000000"/>
          <w:sz w:val="28"/>
        </w:rPr>
        <w:t>
      Көрсетілген құжаттардың біреуінің болмауы оларды қараудан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23. Азаматтар олардың біліміне, жұмыс тәжірибесіне, кәсіби деңгейіне қатысты қосымша ақпаратты (біліктілігін арттыру, ғылыми (академиялық) дәрежелері мен атақтары туралы құжаттардың көшірмелері, мінездемелер, ұсынымдар, ғылыми жарияланымдар және т.б.) ұсына алады.</w:t>
      </w:r>
      <w:r>
        <w:br/>
      </w:r>
      <w:r>
        <w:rPr>
          <w:rFonts w:ascii="Times New Roman"/>
          <w:b w:val="false"/>
          <w:i w:val="false"/>
          <w:color w:val="000000"/>
          <w:sz w:val="28"/>
        </w:rPr>
        <w:t>
</w:t>
      </w:r>
      <w:r>
        <w:rPr>
          <w:rFonts w:ascii="Times New Roman"/>
          <w:b w:val="false"/>
          <w:i w:val="false"/>
          <w:color w:val="000000"/>
          <w:sz w:val="28"/>
        </w:rPr>
        <w:t>
      24. Қарауға азаматтардың қабылдау мерзімінде қолма қол әкелу тәртібімен немесе пошта арқылы берген, ұсынылған құжаттардың тізбесін көрсетіліп, іс тігетін папкаға тігілген құжаттары қабылданады.</w:t>
      </w:r>
      <w:r>
        <w:br/>
      </w:r>
      <w:r>
        <w:rPr>
          <w:rFonts w:ascii="Times New Roman"/>
          <w:b w:val="false"/>
          <w:i w:val="false"/>
          <w:color w:val="000000"/>
          <w:sz w:val="28"/>
        </w:rPr>
        <w:t>
</w:t>
      </w:r>
      <w:r>
        <w:rPr>
          <w:rFonts w:ascii="Times New Roman"/>
          <w:b w:val="false"/>
          <w:i w:val="false"/>
          <w:color w:val="000000"/>
          <w:sz w:val="28"/>
        </w:rPr>
        <w:t>
      25. Конкурстық комиссияның оң қорытындысын алған қатысушылардың құжаттары одан әрі зерделеу және МӨҚҚ-ға қызметке рәсімдеу үшін кадр қызметіне беріледі.</w:t>
      </w:r>
      <w:r>
        <w:br/>
      </w:r>
      <w:r>
        <w:rPr>
          <w:rFonts w:ascii="Times New Roman"/>
          <w:b w:val="false"/>
          <w:i w:val="false"/>
          <w:color w:val="000000"/>
          <w:sz w:val="28"/>
        </w:rPr>
        <w:t>
      Конкурстық iрiктеуден өтпеген, сондай-ақ бос лауазымдарға орналасу үшін үміткерлер резервіне енгізілген қатысушылардың құжаттары конкурстық комиссияның хатшысында (кадр қызметiнде) бір жыл бойы, конкурстық комиссияның материалдары сақталады. Белгіленген мерзім өткеннен кейін құжаттар жойылады және ол туралы акт жасалады.</w:t>
      </w:r>
      <w:r>
        <w:br/>
      </w:r>
      <w:r>
        <w:rPr>
          <w:rFonts w:ascii="Times New Roman"/>
          <w:b w:val="false"/>
          <w:i w:val="false"/>
          <w:color w:val="000000"/>
          <w:sz w:val="28"/>
        </w:rPr>
        <w:t>
      Конкурстық іріктеуден өтпей қалған қатысушы жазбаша түрде өтініш берген жағдайда үміткерге құжаттары қайтарылады.</w:t>
      </w:r>
    </w:p>
    <w:bookmarkEnd w:id="14"/>
    <w:bookmarkStart w:name="z75" w:id="15"/>
    <w:p>
      <w:pPr>
        <w:spacing w:after="0"/>
        <w:ind w:left="0"/>
        <w:jc w:val="left"/>
      </w:pPr>
      <w:r>
        <w:rPr>
          <w:rFonts w:ascii="Times New Roman"/>
          <w:b/>
          <w:i w:val="false"/>
          <w:color w:val="000000"/>
        </w:rPr>
        <w:t xml:space="preserve"> 
6. Конкурсқа қатысушылардың құжаттарын қарау</w:t>
      </w:r>
    </w:p>
    <w:bookmarkEnd w:id="15"/>
    <w:bookmarkStart w:name="z76" w:id="16"/>
    <w:p>
      <w:pPr>
        <w:spacing w:after="0"/>
        <w:ind w:left="0"/>
        <w:jc w:val="both"/>
      </w:pPr>
      <w:r>
        <w:rPr>
          <w:rFonts w:ascii="Times New Roman"/>
          <w:b w:val="false"/>
          <w:i w:val="false"/>
          <w:color w:val="000000"/>
          <w:sz w:val="28"/>
        </w:rPr>
        <w:t>
      26. Конкурсқа қатысушылардың құжаттарының біліктілік талаптары мен осы Қағиданың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қатысушыларға қойылатын талаптарға сәйкестігін қарау мен зерттеуді конкурстық комиссия құжаттарды қабылдау біткеннен кейін бес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27. Кадр қызметтері құжаттарды қарау мерзімі аяқталған күнінен бастап үш жұмыс күні ішінде осы Қағиданың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қатысушыларға қойылатын талаптарға сай келмеген конкурсқа қатысушылардың тізімін жасайды.</w:t>
      </w:r>
      <w:r>
        <w:br/>
      </w:r>
      <w:r>
        <w:rPr>
          <w:rFonts w:ascii="Times New Roman"/>
          <w:b w:val="false"/>
          <w:i w:val="false"/>
          <w:color w:val="000000"/>
          <w:sz w:val="28"/>
        </w:rPr>
        <w:t>
</w:t>
      </w:r>
      <w:r>
        <w:rPr>
          <w:rFonts w:ascii="Times New Roman"/>
          <w:b w:val="false"/>
          <w:i w:val="false"/>
          <w:color w:val="000000"/>
          <w:sz w:val="28"/>
        </w:rPr>
        <w:t>
      28. Кадр қызметтері құжаттарды қарау мерзімі аяқталған күннен бастап үш жұмыс күні ішінде біліктілік талаптарына сай келген конкурсқа қатысушыларға «Әскери-дәрігерлік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 44</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олардың қызметке жарамдылығын анықтау үшін ішкі істер органдарының әскери-дәрігерлік комиссияларында медициналық куәландырудан өтуге жолдама береді.</w:t>
      </w:r>
      <w:r>
        <w:br/>
      </w:r>
      <w:r>
        <w:rPr>
          <w:rFonts w:ascii="Times New Roman"/>
          <w:b w:val="false"/>
          <w:i w:val="false"/>
          <w:color w:val="000000"/>
          <w:sz w:val="28"/>
        </w:rPr>
        <w:t>
</w:t>
      </w:r>
      <w:r>
        <w:rPr>
          <w:rFonts w:ascii="Times New Roman"/>
          <w:b w:val="false"/>
          <w:i w:val="false"/>
          <w:color w:val="000000"/>
          <w:sz w:val="28"/>
        </w:rPr>
        <w:t>
      29. Үміткерлердің медициналық және психофизиологиялық куәландырудан, соның ішінде полиграфологиялық зерттеуден өтуі конкурсқа қатысуға жіберілген үміткерлердің тізімі жарияланғаннан кейін отыз күнтізбелік күннен аспайтын мерзімде қамтамасыз етіледі.</w:t>
      </w:r>
      <w:r>
        <w:br/>
      </w:r>
      <w:r>
        <w:rPr>
          <w:rFonts w:ascii="Times New Roman"/>
          <w:b w:val="false"/>
          <w:i w:val="false"/>
          <w:color w:val="000000"/>
          <w:sz w:val="28"/>
        </w:rPr>
        <w:t>
</w:t>
      </w:r>
      <w:r>
        <w:rPr>
          <w:rFonts w:ascii="Times New Roman"/>
          <w:b w:val="false"/>
          <w:i w:val="false"/>
          <w:color w:val="000000"/>
          <w:sz w:val="28"/>
        </w:rPr>
        <w:t>
      30. Медициналық және психофизиологиялық куәландырудан, соның ішінде полиграфологиялық зерттеуден өтпеген (әскери-дәрігерлік комиссия қызметке жарамсыз деп таныған) үміткерлер конкурстың келесі кезеңіне өтпейді.</w:t>
      </w:r>
      <w:r>
        <w:br/>
      </w:r>
      <w:r>
        <w:rPr>
          <w:rFonts w:ascii="Times New Roman"/>
          <w:b w:val="false"/>
          <w:i w:val="false"/>
          <w:color w:val="000000"/>
          <w:sz w:val="28"/>
        </w:rPr>
        <w:t>
      Конкурсты өткізетін органның кадрлық қызметі әскери-дәрігерлік комиссиядан өту мерзімі аяқталған күннен бастап үш жұмыс күні ішінде тестілеуге жіберілген (әскери-дәрігерлік комиссия қызметке жарамды деп таныған) қатысушылардың тізімін, тестілеу өтетін орынды, тестілеу бағдарламасын және тестілеу нәтижелерінің шектік мәндерін ақпараттық стендтерге, барлық адамның көруіне қол жетімді орындарда орналастырады, сондай-ақ оны ресми интернет-ресурста жариялайды.</w:t>
      </w:r>
      <w:r>
        <w:br/>
      </w:r>
      <w:r>
        <w:rPr>
          <w:rFonts w:ascii="Times New Roman"/>
          <w:b w:val="false"/>
          <w:i w:val="false"/>
          <w:color w:val="000000"/>
          <w:sz w:val="28"/>
        </w:rPr>
        <w:t>
      Конкурсқа жіберілмеген қатысушылар конкурс өткізуші органның кадр қызметінен жіберілмеуінің себептерін анықтай алады.</w:t>
      </w:r>
      <w:r>
        <w:br/>
      </w:r>
      <w:r>
        <w:rPr>
          <w:rFonts w:ascii="Times New Roman"/>
          <w:b w:val="false"/>
          <w:i w:val="false"/>
          <w:color w:val="000000"/>
          <w:sz w:val="28"/>
        </w:rPr>
        <w:t>
      Қатысушы конкурстың кез-келген кезеңінен өту сәтінде өзімен бірге оның жеке басын куәландыратын құжатты алып жүруі қажет.</w:t>
      </w:r>
      <w:r>
        <w:br/>
      </w:r>
      <w:r>
        <w:rPr>
          <w:rFonts w:ascii="Times New Roman"/>
          <w:b w:val="false"/>
          <w:i w:val="false"/>
          <w:color w:val="000000"/>
          <w:sz w:val="28"/>
        </w:rPr>
        <w:t>
      31. Белгіленген кезеңдердің біреуінен өте алмай қалған конкурсқа қатысушы конкурстың одан кейінгі кезеңдеріне жіберілмейді.</w:t>
      </w:r>
    </w:p>
    <w:bookmarkEnd w:id="16"/>
    <w:bookmarkStart w:name="z81" w:id="17"/>
    <w:p>
      <w:pPr>
        <w:spacing w:after="0"/>
        <w:ind w:left="0"/>
        <w:jc w:val="left"/>
      </w:pPr>
      <w:r>
        <w:rPr>
          <w:rFonts w:ascii="Times New Roman"/>
          <w:b/>
          <w:i w:val="false"/>
          <w:color w:val="000000"/>
        </w:rPr>
        <w:t xml:space="preserve"> 
7. Қатысушыларды тестілеу</w:t>
      </w:r>
    </w:p>
    <w:bookmarkEnd w:id="17"/>
    <w:bookmarkStart w:name="z82" w:id="18"/>
    <w:p>
      <w:pPr>
        <w:spacing w:after="0"/>
        <w:ind w:left="0"/>
        <w:jc w:val="both"/>
      </w:pPr>
      <w:r>
        <w:rPr>
          <w:rFonts w:ascii="Times New Roman"/>
          <w:b w:val="false"/>
          <w:i w:val="false"/>
          <w:color w:val="000000"/>
          <w:sz w:val="28"/>
        </w:rPr>
        <w:t>
      32.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мемлекеттік өртке қарсы қызмет органдарына қызметке түсетін азаматтар үшін Тестілеу бағдарламасы мен тестілеу нәтижелерінің шектік мәндеріне сәйкес конкурсқа қатысушыларды компьютерлік тестілеу тест тапсыруға жіберілген қатысушылардың тізімі жарияланған күннен бастап 5 жұмыс күні ішінде өткізіледі.</w:t>
      </w:r>
      <w:r>
        <w:br/>
      </w:r>
      <w:r>
        <w:rPr>
          <w:rFonts w:ascii="Times New Roman"/>
          <w:b w:val="false"/>
          <w:i w:val="false"/>
          <w:color w:val="000000"/>
          <w:sz w:val="28"/>
        </w:rPr>
        <w:t>
      Тестілеу өткізу барысы бейнежазба техникалық құралдары арқылы жазылады.</w:t>
      </w:r>
      <w:r>
        <w:br/>
      </w:r>
      <w:r>
        <w:rPr>
          <w:rFonts w:ascii="Times New Roman"/>
          <w:b w:val="false"/>
          <w:i w:val="false"/>
          <w:color w:val="000000"/>
          <w:sz w:val="28"/>
        </w:rPr>
        <w:t>
</w:t>
      </w:r>
      <w:r>
        <w:rPr>
          <w:rFonts w:ascii="Times New Roman"/>
          <w:b w:val="false"/>
          <w:i w:val="false"/>
          <w:color w:val="000000"/>
          <w:sz w:val="28"/>
        </w:rPr>
        <w:t>
      33. Конкурс өткізетін кадр қызметі тестілеу мерзімі аяқталған күннен бастап үш жұмыс күні ішінде дене шынықтыру дайындығы бойынша нормативтерді тапсыруға жіберілген қатысушылардың тізімін ақпараттық стендтерге, барлық адамның көруіне қол жетімді орындарда орналастырады, сондай-ақ оны ресми интернет-ресурста жариялайды.</w:t>
      </w:r>
      <w:r>
        <w:br/>
      </w:r>
      <w:r>
        <w:rPr>
          <w:rFonts w:ascii="Times New Roman"/>
          <w:b w:val="false"/>
          <w:i w:val="false"/>
          <w:color w:val="000000"/>
          <w:sz w:val="28"/>
        </w:rPr>
        <w:t>
</w:t>
      </w:r>
      <w:r>
        <w:rPr>
          <w:rFonts w:ascii="Times New Roman"/>
          <w:b w:val="false"/>
          <w:i w:val="false"/>
          <w:color w:val="000000"/>
          <w:sz w:val="28"/>
        </w:rPr>
        <w:t>
      34. Компьютерлік тестілеу басталғанға дейін кадр қызметінің өкілі конкурсқа қатысушыларды тестілеуден өту тәртібімен таныстырады және олардың туындаған сұрақтарына жауап береді.</w:t>
      </w:r>
      <w:r>
        <w:br/>
      </w:r>
      <w:r>
        <w:rPr>
          <w:rFonts w:ascii="Times New Roman"/>
          <w:b w:val="false"/>
          <w:i w:val="false"/>
          <w:color w:val="000000"/>
          <w:sz w:val="28"/>
        </w:rPr>
        <w:t>
</w:t>
      </w:r>
      <w:r>
        <w:rPr>
          <w:rFonts w:ascii="Times New Roman"/>
          <w:b w:val="false"/>
          <w:i w:val="false"/>
          <w:color w:val="000000"/>
          <w:sz w:val="28"/>
        </w:rPr>
        <w:t>
      35. Тестілеу сәтінде денсаулық жай-күйі нашар болып тұрған конкурсқа қатысушы бұл туралы тестілеу басталмай тұрып кадр қызметінің өкіліне хабарлайды. Бұл жағдайда мұндай конкурсқа қатысушыны тестілеу сол күннің басқа уақытында немесе басқа күні өткізіледі.</w:t>
      </w:r>
      <w:r>
        <w:br/>
      </w:r>
      <w:r>
        <w:rPr>
          <w:rFonts w:ascii="Times New Roman"/>
          <w:b w:val="false"/>
          <w:i w:val="false"/>
          <w:color w:val="000000"/>
          <w:sz w:val="28"/>
        </w:rPr>
        <w:t>
</w:t>
      </w:r>
      <w:r>
        <w:rPr>
          <w:rFonts w:ascii="Times New Roman"/>
          <w:b w:val="false"/>
          <w:i w:val="false"/>
          <w:color w:val="000000"/>
          <w:sz w:val="28"/>
        </w:rPr>
        <w:t>
      36. Компьютерлік тестілеуді өткізуге арналған үй-жай конкурсқа қатысушылар ыңғайлы отыратындай болуы тиіс.</w:t>
      </w:r>
      <w:r>
        <w:br/>
      </w:r>
      <w:r>
        <w:rPr>
          <w:rFonts w:ascii="Times New Roman"/>
          <w:b w:val="false"/>
          <w:i w:val="false"/>
          <w:color w:val="000000"/>
          <w:sz w:val="28"/>
        </w:rPr>
        <w:t>
</w:t>
      </w:r>
      <w:r>
        <w:rPr>
          <w:rFonts w:ascii="Times New Roman"/>
          <w:b w:val="false"/>
          <w:i w:val="false"/>
          <w:color w:val="000000"/>
          <w:sz w:val="28"/>
        </w:rPr>
        <w:t>
      37. Компьютерлік тестілеу кезінде конкурсқа қатысушыларға тестілеу өтіп жатқан үй-жайдан шығуға, басқа адамдармен сөйлесуге, материалдармен алмасуға, қабылдау-беру электронды қондырғыларды (соның ішінде ұялы телефондар, қалта дербес компьютерлер мен басқа да электронды құрал-жабдықтарды), қағаз тасығыштарды қолдануға тыйым салынады.</w:t>
      </w:r>
      <w:r>
        <w:br/>
      </w:r>
      <w:r>
        <w:rPr>
          <w:rFonts w:ascii="Times New Roman"/>
          <w:b w:val="false"/>
          <w:i w:val="false"/>
          <w:color w:val="000000"/>
          <w:sz w:val="28"/>
        </w:rPr>
        <w:t>
</w:t>
      </w:r>
      <w:r>
        <w:rPr>
          <w:rFonts w:ascii="Times New Roman"/>
          <w:b w:val="false"/>
          <w:i w:val="false"/>
          <w:color w:val="000000"/>
          <w:sz w:val="28"/>
        </w:rPr>
        <w:t>
      38. Осы Қағиданың </w:t>
      </w:r>
      <w:r>
        <w:rPr>
          <w:rFonts w:ascii="Times New Roman"/>
          <w:b w:val="false"/>
          <w:i w:val="false"/>
          <w:color w:val="000000"/>
          <w:sz w:val="28"/>
        </w:rPr>
        <w:t>37-тармағы</w:t>
      </w:r>
      <w:r>
        <w:rPr>
          <w:rFonts w:ascii="Times New Roman"/>
          <w:b w:val="false"/>
          <w:i w:val="false"/>
          <w:color w:val="000000"/>
          <w:sz w:val="28"/>
        </w:rPr>
        <w:t xml:space="preserve"> талаптары бұзылған жағдайда кадр қызметінің өкілі тестілеуді тоқтатады, бұзушылыққа жол берген конкурсқа қатысушыны тестілеу өтетін үй-жайдан шығарады және кадр қызметі мен ішкі бақылау қызметтерінің өкілдері қол қоятын тиісті акті жасайды. Конкурсқа қатысушының нәтижелері жойылады.</w:t>
      </w:r>
      <w:r>
        <w:br/>
      </w:r>
      <w:r>
        <w:rPr>
          <w:rFonts w:ascii="Times New Roman"/>
          <w:b w:val="false"/>
          <w:i w:val="false"/>
          <w:color w:val="000000"/>
          <w:sz w:val="28"/>
        </w:rPr>
        <w:t>
</w:t>
      </w:r>
      <w:r>
        <w:rPr>
          <w:rFonts w:ascii="Times New Roman"/>
          <w:b w:val="false"/>
          <w:i w:val="false"/>
          <w:color w:val="000000"/>
          <w:sz w:val="28"/>
        </w:rPr>
        <w:t>
      39. Тестіне орындауға бөлінген уақыт 60 минутты (60 сұрақ) құрайды.</w:t>
      </w:r>
      <w:r>
        <w:br/>
      </w:r>
      <w:r>
        <w:rPr>
          <w:rFonts w:ascii="Times New Roman"/>
          <w:b w:val="false"/>
          <w:i w:val="false"/>
          <w:color w:val="000000"/>
          <w:sz w:val="28"/>
        </w:rPr>
        <w:t>
</w:t>
      </w:r>
      <w:r>
        <w:rPr>
          <w:rFonts w:ascii="Times New Roman"/>
          <w:b w:val="false"/>
          <w:i w:val="false"/>
          <w:color w:val="000000"/>
          <w:sz w:val="28"/>
        </w:rPr>
        <w:t>
      Тестіні орындауға бөлінген уақыт аяқталған соң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40. Компьютерлік тестілеудің дұрыс жауаптарын есептеу автоматты түрде, компьютерлік бағдарламаның көмегімен жасалады.</w:t>
      </w:r>
      <w:r>
        <w:br/>
      </w:r>
      <w:r>
        <w:rPr>
          <w:rFonts w:ascii="Times New Roman"/>
          <w:b w:val="false"/>
          <w:i w:val="false"/>
          <w:color w:val="000000"/>
          <w:sz w:val="28"/>
        </w:rPr>
        <w:t>
</w:t>
      </w:r>
      <w:r>
        <w:rPr>
          <w:rFonts w:ascii="Times New Roman"/>
          <w:b w:val="false"/>
          <w:i w:val="false"/>
          <w:color w:val="000000"/>
          <w:sz w:val="28"/>
        </w:rPr>
        <w:t>
      41. Тестілеу аяқталған соң конкурсқа қатысушыларға мөр басылған, кадр қызметінің өкілінің қолы қойылған тестілеу нәтижелері беріледі.</w:t>
      </w:r>
      <w:r>
        <w:br/>
      </w:r>
      <w:r>
        <w:rPr>
          <w:rFonts w:ascii="Times New Roman"/>
          <w:b w:val="false"/>
          <w:i w:val="false"/>
          <w:color w:val="000000"/>
          <w:sz w:val="28"/>
        </w:rPr>
        <w:t>
</w:t>
      </w:r>
      <w:r>
        <w:rPr>
          <w:rFonts w:ascii="Times New Roman"/>
          <w:b w:val="false"/>
          <w:i w:val="false"/>
          <w:color w:val="000000"/>
          <w:sz w:val="28"/>
        </w:rPr>
        <w:t>
      42. Компьютерлік тестілеуден өту кезінде шектік мәннен төмен баға алған конкурсқа қатысушылар конкурстың келесі кезеңдеріне жіберілмейді.</w:t>
      </w:r>
      <w:r>
        <w:br/>
      </w:r>
      <w:r>
        <w:rPr>
          <w:rFonts w:ascii="Times New Roman"/>
          <w:b w:val="false"/>
          <w:i w:val="false"/>
          <w:color w:val="000000"/>
          <w:sz w:val="28"/>
        </w:rPr>
        <w:t>
</w:t>
      </w:r>
      <w:r>
        <w:rPr>
          <w:rFonts w:ascii="Times New Roman"/>
          <w:b w:val="false"/>
          <w:i w:val="false"/>
          <w:color w:val="000000"/>
          <w:sz w:val="28"/>
        </w:rPr>
        <w:t>
      43. Компьютерлік тестілеу процесіне бейнеконференцбайланыс арқылы хаттама жасалады және ақпараттық тасығыштарда мұрағатталады, олар конкурстық рәсімдердің аяқталған күнінен бастап үш ай бойы сақталады.</w:t>
      </w:r>
      <w:r>
        <w:br/>
      </w:r>
      <w:r>
        <w:rPr>
          <w:rFonts w:ascii="Times New Roman"/>
          <w:b w:val="false"/>
          <w:i w:val="false"/>
          <w:color w:val="000000"/>
          <w:sz w:val="28"/>
        </w:rPr>
        <w:t>
</w:t>
      </w:r>
      <w:r>
        <w:rPr>
          <w:rFonts w:ascii="Times New Roman"/>
          <w:b w:val="false"/>
          <w:i w:val="false"/>
          <w:color w:val="000000"/>
          <w:sz w:val="28"/>
        </w:rPr>
        <w:t>
      44. Бір конкурстың шеңберінде тестілеуді қайта рәсімдеуге рұқсат етілмейді.</w:t>
      </w:r>
      <w:r>
        <w:br/>
      </w:r>
      <w:r>
        <w:rPr>
          <w:rFonts w:ascii="Times New Roman"/>
          <w:b w:val="false"/>
          <w:i w:val="false"/>
          <w:color w:val="000000"/>
          <w:sz w:val="28"/>
        </w:rPr>
        <w:t>
</w:t>
      </w:r>
      <w:r>
        <w:rPr>
          <w:rFonts w:ascii="Times New Roman"/>
          <w:b w:val="false"/>
          <w:i w:val="false"/>
          <w:color w:val="000000"/>
          <w:sz w:val="28"/>
        </w:rPr>
        <w:t>
      45. Белгілі лауазымдардың санаты үшін бекітілген тестілеу бағдарламасы бойынша тестілеудің нәтижелері тестілеуден өтуден кейін егер тестілеудің бағдарламасы өзгертілмеген жағдайда бір жыл ішінде күшінде болады.</w:t>
      </w:r>
    </w:p>
    <w:bookmarkEnd w:id="18"/>
    <w:bookmarkStart w:name="z97" w:id="19"/>
    <w:p>
      <w:pPr>
        <w:spacing w:after="0"/>
        <w:ind w:left="0"/>
        <w:jc w:val="left"/>
      </w:pPr>
      <w:r>
        <w:rPr>
          <w:rFonts w:ascii="Times New Roman"/>
          <w:b/>
          <w:i w:val="false"/>
          <w:color w:val="000000"/>
        </w:rPr>
        <w:t xml:space="preserve"> 
8. Дене шынықтыру даярлығы бойынша сынақ</w:t>
      </w:r>
    </w:p>
    <w:bookmarkEnd w:id="19"/>
    <w:bookmarkStart w:name="z98" w:id="20"/>
    <w:p>
      <w:pPr>
        <w:spacing w:after="0"/>
        <w:ind w:left="0"/>
        <w:jc w:val="both"/>
      </w:pPr>
      <w:r>
        <w:rPr>
          <w:rFonts w:ascii="Times New Roman"/>
          <w:b w:val="false"/>
          <w:i w:val="false"/>
          <w:color w:val="000000"/>
          <w:sz w:val="28"/>
        </w:rPr>
        <w:t>
      46. Конкурсқа қатысушылардың дене шынықтыру даярлығы бойынша сынағы дене шынықтыру даярлығы бойынша сынақ тапсыруға жіберілген қатысушылардың тізімі жарияланған күннен бастап бес жұмыс күні ішінде,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МӨҚҚ-ға қызметке орналасатын азаматтар үшін дене шынықтыру көрсеткіштері бойынша нормативтерге және дене шынықтыру даярлығы бойынша сынақ қабылдау тәртібіне сәйкес өткізіледі.</w:t>
      </w:r>
      <w:r>
        <w:br/>
      </w:r>
      <w:r>
        <w:rPr>
          <w:rFonts w:ascii="Times New Roman"/>
          <w:b w:val="false"/>
          <w:i w:val="false"/>
          <w:color w:val="000000"/>
          <w:sz w:val="28"/>
        </w:rPr>
        <w:t>
</w:t>
      </w:r>
      <w:r>
        <w:rPr>
          <w:rFonts w:ascii="Times New Roman"/>
          <w:b w:val="false"/>
          <w:i w:val="false"/>
          <w:color w:val="000000"/>
          <w:sz w:val="28"/>
        </w:rPr>
        <w:t>
      47. МӨҚҚ-ға қызметке орналасатын азаматтар үшін дене шынықтыру көрсеткіштері бойынша нормативтері мен дене шынықтыру даярлығы бойынша сынақ қабылдау тәртібі ақпараттық стендтерде, барлық адамның көруіне қол жетімді орындарда орналастырылады және конкурс өткізуші органның ресми интернет-ресурсында жариялауға жатады.</w:t>
      </w:r>
      <w:r>
        <w:br/>
      </w:r>
      <w:r>
        <w:rPr>
          <w:rFonts w:ascii="Times New Roman"/>
          <w:b w:val="false"/>
          <w:i w:val="false"/>
          <w:color w:val="000000"/>
          <w:sz w:val="28"/>
        </w:rPr>
        <w:t>
</w:t>
      </w:r>
      <w:r>
        <w:rPr>
          <w:rFonts w:ascii="Times New Roman"/>
          <w:b w:val="false"/>
          <w:i w:val="false"/>
          <w:color w:val="000000"/>
          <w:sz w:val="28"/>
        </w:rPr>
        <w:t>
      48. Дене шынықтыру даярлығы бойынша сынақ барысы бейне жазба техникалық құралдарының көмегімен жазылады.</w:t>
      </w:r>
      <w:r>
        <w:br/>
      </w:r>
      <w:r>
        <w:rPr>
          <w:rFonts w:ascii="Times New Roman"/>
          <w:b w:val="false"/>
          <w:i w:val="false"/>
          <w:color w:val="000000"/>
          <w:sz w:val="28"/>
        </w:rPr>
        <w:t>
</w:t>
      </w:r>
      <w:r>
        <w:rPr>
          <w:rFonts w:ascii="Times New Roman"/>
          <w:b w:val="false"/>
          <w:i w:val="false"/>
          <w:color w:val="000000"/>
          <w:sz w:val="28"/>
        </w:rPr>
        <w:t>
      49. Бір конкурстың шеңберінде дене шынықтыру даярлығы бойынша сынақты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50. Дене шынықтыру даярлығы бойынша сынақ тапсырудың нәтижелері конкурсқа қатысушыларға және конкурс өткізетін органының конкурстық комиссиясына беріледі.</w:t>
      </w:r>
      <w:r>
        <w:br/>
      </w:r>
      <w:r>
        <w:rPr>
          <w:rFonts w:ascii="Times New Roman"/>
          <w:b w:val="false"/>
          <w:i w:val="false"/>
          <w:color w:val="000000"/>
          <w:sz w:val="28"/>
        </w:rPr>
        <w:t>
</w:t>
      </w:r>
      <w:r>
        <w:rPr>
          <w:rFonts w:ascii="Times New Roman"/>
          <w:b w:val="false"/>
          <w:i w:val="false"/>
          <w:color w:val="000000"/>
          <w:sz w:val="28"/>
        </w:rPr>
        <w:t>
      51. Дене шынықтыру даярлығы бойынша сынақ тапсырудың нәтижелері сынақты тапсыру сәтінен бастап бір жыл ішінде күшінде болады.</w:t>
      </w:r>
    </w:p>
    <w:bookmarkEnd w:id="20"/>
    <w:bookmarkStart w:name="z104" w:id="21"/>
    <w:p>
      <w:pPr>
        <w:spacing w:after="0"/>
        <w:ind w:left="0"/>
        <w:jc w:val="left"/>
      </w:pPr>
      <w:r>
        <w:rPr>
          <w:rFonts w:ascii="Times New Roman"/>
          <w:b/>
          <w:i w:val="false"/>
          <w:color w:val="000000"/>
        </w:rPr>
        <w:t xml:space="preserve"> 
9. Қатысушылармен әңгімелесу</w:t>
      </w:r>
    </w:p>
    <w:bookmarkEnd w:id="21"/>
    <w:bookmarkStart w:name="z105" w:id="22"/>
    <w:p>
      <w:pPr>
        <w:spacing w:after="0"/>
        <w:ind w:left="0"/>
        <w:jc w:val="both"/>
      </w:pPr>
      <w:r>
        <w:rPr>
          <w:rFonts w:ascii="Times New Roman"/>
          <w:b w:val="false"/>
          <w:i w:val="false"/>
          <w:color w:val="000000"/>
          <w:sz w:val="28"/>
        </w:rPr>
        <w:t>
      52. Әңгімелесуге дене шынықтыру даярлығы бойынша сынақты сәтті тапсырған және тестілеуден өту барысында осы лауазымдардың санаты үшін белгіленген шекті мәнінен төмен емес бағалар алған қатысушылар жіберіледі.</w:t>
      </w:r>
      <w:r>
        <w:br/>
      </w:r>
      <w:r>
        <w:rPr>
          <w:rFonts w:ascii="Times New Roman"/>
          <w:b w:val="false"/>
          <w:i w:val="false"/>
          <w:color w:val="000000"/>
          <w:sz w:val="28"/>
        </w:rPr>
        <w:t>
      Әңгімелесуге жіберілген қатысушылардың тізімі дене шынықтыру дайындығы бойынша сынақты тапсыру аяқталған күннен бастап үш жұмыс күні ішінде ақпараттық стендтерге, барлық адамның көруіне қол жетімді орындарда орналастырады және конкурс өткізуші органның ресми интернет-ресурсында жариялауға жатады.</w:t>
      </w:r>
      <w:r>
        <w:br/>
      </w:r>
      <w:r>
        <w:rPr>
          <w:rFonts w:ascii="Times New Roman"/>
          <w:b w:val="false"/>
          <w:i w:val="false"/>
          <w:color w:val="000000"/>
          <w:sz w:val="28"/>
        </w:rPr>
        <w:t>
      Әңгімелесу әңгімелесуге жіберілген қатысушылардың тізімі жарияланған күннен бастап бес жұмыс күні ішінде өткізіледі.</w:t>
      </w:r>
      <w:r>
        <w:br/>
      </w:r>
      <w:r>
        <w:rPr>
          <w:rFonts w:ascii="Times New Roman"/>
          <w:b w:val="false"/>
          <w:i w:val="false"/>
          <w:color w:val="000000"/>
          <w:sz w:val="28"/>
        </w:rPr>
        <w:t>
</w:t>
      </w:r>
      <w:r>
        <w:rPr>
          <w:rFonts w:ascii="Times New Roman"/>
          <w:b w:val="false"/>
          <w:i w:val="false"/>
          <w:color w:val="000000"/>
          <w:sz w:val="28"/>
        </w:rPr>
        <w:t>
      53. Әңгімелесудің мақсаты қатысушылардың кәсіби, моральдық іскерлік және жеке қасиеттерін бағалау болып табылады.</w:t>
      </w:r>
      <w:r>
        <w:br/>
      </w:r>
      <w:r>
        <w:rPr>
          <w:rFonts w:ascii="Times New Roman"/>
          <w:b w:val="false"/>
          <w:i w:val="false"/>
          <w:color w:val="000000"/>
          <w:sz w:val="28"/>
        </w:rPr>
        <w:t>
      Үміткерлердің кәсіби, моральдық, іскерлік және жеке мінездемелерін бағалау кезінде конкурстық комиссия біліктілік талаптарына және тиісті лауазымының функциялық міндеттеріне сүйенеді.</w:t>
      </w:r>
      <w:r>
        <w:br/>
      </w:r>
      <w:r>
        <w:rPr>
          <w:rFonts w:ascii="Times New Roman"/>
          <w:b w:val="false"/>
          <w:i w:val="false"/>
          <w:color w:val="000000"/>
          <w:sz w:val="28"/>
        </w:rPr>
        <w:t>
      Комиссия төрағасының және мүшелерінің алдын ала шешімі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8-тармақтағы конкурс қатысушысы бойынша мәліметтерде сипатталады.</w:t>
      </w:r>
      <w:r>
        <w:br/>
      </w:r>
      <w:r>
        <w:rPr>
          <w:rFonts w:ascii="Times New Roman"/>
          <w:b w:val="false"/>
          <w:i w:val="false"/>
          <w:color w:val="000000"/>
          <w:sz w:val="28"/>
        </w:rPr>
        <w:t>
</w:t>
      </w:r>
      <w:r>
        <w:rPr>
          <w:rFonts w:ascii="Times New Roman"/>
          <w:b w:val="false"/>
          <w:i w:val="false"/>
          <w:color w:val="000000"/>
          <w:sz w:val="28"/>
        </w:rPr>
        <w:t>
      54. Әрбір қатысушымен әңгімелесу барысы техникалық жазба құралдары көмегімен жазылады.</w:t>
      </w:r>
      <w:r>
        <w:br/>
      </w:r>
      <w:r>
        <w:rPr>
          <w:rFonts w:ascii="Times New Roman"/>
          <w:b w:val="false"/>
          <w:i w:val="false"/>
          <w:color w:val="000000"/>
          <w:sz w:val="28"/>
        </w:rPr>
        <w:t>
      Конкурстық комиссияның техникалық жазба құралдарын қолданғаны туралы конкурстық комиссия отырысының қорытынды хаттамасында белгі жасалады. Жазба тасығыштар әңгімелесу өткен сәттен бастап кемінде бір жыл конкурстық комиссия хатшысында сақталады.</w:t>
      </w:r>
    </w:p>
    <w:bookmarkEnd w:id="22"/>
    <w:bookmarkStart w:name="z108" w:id="23"/>
    <w:p>
      <w:pPr>
        <w:spacing w:after="0"/>
        <w:ind w:left="0"/>
        <w:jc w:val="left"/>
      </w:pPr>
      <w:r>
        <w:rPr>
          <w:rFonts w:ascii="Times New Roman"/>
          <w:b/>
          <w:i w:val="false"/>
          <w:color w:val="000000"/>
        </w:rPr>
        <w:t xml:space="preserve"> 
10. Конкурстық комиссияның шешімі</w:t>
      </w:r>
    </w:p>
    <w:bookmarkEnd w:id="23"/>
    <w:bookmarkStart w:name="z109" w:id="24"/>
    <w:p>
      <w:pPr>
        <w:spacing w:after="0"/>
        <w:ind w:left="0"/>
        <w:jc w:val="both"/>
      </w:pPr>
      <w:r>
        <w:rPr>
          <w:rFonts w:ascii="Times New Roman"/>
          <w:b w:val="false"/>
          <w:i w:val="false"/>
          <w:color w:val="000000"/>
          <w:sz w:val="28"/>
        </w:rPr>
        <w:t>
      55. Әңгімелесу өткізгеннен кейін үш жұмыс күнінен кеш емес өткізілуі тиіс конкурс комиссиясы қорытынды мәжілісінде үміткерлерді берген құжаттары, дене шынықтыру бойынша сынақтан өтудің қорытындыларды, тестілеу мен өткізілген әңгімелесудің нәтижелері негізінде бағалайды және олардың қатарынан бос әкімшілік лауазымға орналастыру үшін іріктеуді іске асырады.</w:t>
      </w:r>
      <w:r>
        <w:br/>
      </w:r>
      <w:r>
        <w:rPr>
          <w:rFonts w:ascii="Times New Roman"/>
          <w:b w:val="false"/>
          <w:i w:val="false"/>
          <w:color w:val="000000"/>
          <w:sz w:val="28"/>
        </w:rPr>
        <w:t>
</w:t>
      </w:r>
      <w:r>
        <w:rPr>
          <w:rFonts w:ascii="Times New Roman"/>
          <w:b w:val="false"/>
          <w:i w:val="false"/>
          <w:color w:val="000000"/>
          <w:sz w:val="28"/>
        </w:rPr>
        <w:t>
      56. Конкурстық комиссияның шешімі қатысушылар қатыстырылмай, ашық дауыс беру жолымен қабылданады. Конкурстық комиссияның шешімі егер мәжіліске оның құрамының үштен екісінен кем емес бөлігі қатысса, заңды деп есептеледі.</w:t>
      </w:r>
      <w:r>
        <w:br/>
      </w:r>
      <w:r>
        <w:rPr>
          <w:rFonts w:ascii="Times New Roman"/>
          <w:b w:val="false"/>
          <w:i w:val="false"/>
          <w:color w:val="000000"/>
          <w:sz w:val="28"/>
        </w:rPr>
        <w:t>
      Комиссия құрамынан қатысып отырғандардың көпшілігі дауыс берген жағдайда қатысушы оң баға алады. Дауыстар бірдей болған жағдайда конкурстық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57. Әңгімелесу қорытындысы бойынша Комиссия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МӨҚҚ-ға қызметке қабылдауға ұсыну;</w:t>
      </w:r>
      <w:r>
        <w:br/>
      </w:r>
      <w:r>
        <w:rPr>
          <w:rFonts w:ascii="Times New Roman"/>
          <w:b w:val="false"/>
          <w:i w:val="false"/>
          <w:color w:val="000000"/>
          <w:sz w:val="28"/>
        </w:rPr>
        <w:t>
</w:t>
      </w:r>
      <w:r>
        <w:rPr>
          <w:rFonts w:ascii="Times New Roman"/>
          <w:b w:val="false"/>
          <w:i w:val="false"/>
          <w:color w:val="000000"/>
          <w:sz w:val="28"/>
        </w:rPr>
        <w:t xml:space="preserve">
      2) алдағы тиісті бос лауазымдарға орналастыру үшін үміткерлер резервіне енгізуге ұсыну; </w:t>
      </w:r>
      <w:r>
        <w:br/>
      </w:r>
      <w:r>
        <w:rPr>
          <w:rFonts w:ascii="Times New Roman"/>
          <w:b w:val="false"/>
          <w:i w:val="false"/>
          <w:color w:val="000000"/>
          <w:sz w:val="28"/>
        </w:rPr>
        <w:t>
</w:t>
      </w:r>
      <w:r>
        <w:rPr>
          <w:rFonts w:ascii="Times New Roman"/>
          <w:b w:val="false"/>
          <w:i w:val="false"/>
          <w:color w:val="000000"/>
          <w:sz w:val="28"/>
        </w:rPr>
        <w:t>
      3) қызметке қабылдаудан бас тарту.</w:t>
      </w:r>
      <w:r>
        <w:br/>
      </w:r>
      <w:r>
        <w:rPr>
          <w:rFonts w:ascii="Times New Roman"/>
          <w:b w:val="false"/>
          <w:i w:val="false"/>
          <w:color w:val="000000"/>
          <w:sz w:val="28"/>
        </w:rPr>
        <w:t>
</w:t>
      </w:r>
      <w:r>
        <w:rPr>
          <w:rFonts w:ascii="Times New Roman"/>
          <w:b w:val="false"/>
          <w:i w:val="false"/>
          <w:color w:val="000000"/>
          <w:sz w:val="28"/>
        </w:rPr>
        <w:t>
      58. Әңгімелесуден өткен, конкурстық комиссияның оң қорытындысын алмаған қатысушылар конкурстық комиссияның ұсынысы бойынша үміткерлер резервіне алынады, олардың саны бір бос лауазымға екіден аспауы қажет.</w:t>
      </w:r>
      <w:r>
        <w:br/>
      </w:r>
      <w:r>
        <w:rPr>
          <w:rFonts w:ascii="Times New Roman"/>
          <w:b w:val="false"/>
          <w:i w:val="false"/>
          <w:color w:val="000000"/>
          <w:sz w:val="28"/>
        </w:rPr>
        <w:t>
      Кадр резервіне енгізілген конкурсқа қатысушылар конкурс өткеннен кейін бір жылдың ішінде қосымша конкурс өтпей-ақ тиісті лауазымға тағайындалуы мүмкін.</w:t>
      </w:r>
      <w:r>
        <w:br/>
      </w:r>
      <w:r>
        <w:rPr>
          <w:rFonts w:ascii="Times New Roman"/>
          <w:b w:val="false"/>
          <w:i w:val="false"/>
          <w:color w:val="000000"/>
          <w:sz w:val="28"/>
        </w:rPr>
        <w:t>
      Кадр резервіне енгізілген конкурсқа қатысушылардың тізімі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комиссияның төрағасымен бекітіледі.</w:t>
      </w:r>
      <w:r>
        <w:br/>
      </w:r>
      <w:r>
        <w:rPr>
          <w:rFonts w:ascii="Times New Roman"/>
          <w:b w:val="false"/>
          <w:i w:val="false"/>
          <w:color w:val="000000"/>
          <w:sz w:val="28"/>
        </w:rPr>
        <w:t>
</w:t>
      </w:r>
      <w:r>
        <w:rPr>
          <w:rFonts w:ascii="Times New Roman"/>
          <w:b w:val="false"/>
          <w:i w:val="false"/>
          <w:color w:val="000000"/>
          <w:sz w:val="28"/>
        </w:rPr>
        <w:t>
      59. Конкурстық комиссиясының қабылдаған шешімі конкурстық комиссияның төрағасы мен мүшелері, сондай-ақ хаттама жасауды жүзеге асыратын хатшының қолдары қойылған хаттама түрінде рәсімделеді. Талқылау барысы техникалық жазба құралдары көмегімен жазылады.</w:t>
      </w:r>
      <w:r>
        <w:br/>
      </w:r>
      <w:r>
        <w:rPr>
          <w:rFonts w:ascii="Times New Roman"/>
          <w:b w:val="false"/>
          <w:i w:val="false"/>
          <w:color w:val="000000"/>
          <w:sz w:val="28"/>
        </w:rPr>
        <w:t>
</w:t>
      </w:r>
      <w:r>
        <w:rPr>
          <w:rFonts w:ascii="Times New Roman"/>
          <w:b w:val="false"/>
          <w:i w:val="false"/>
          <w:color w:val="000000"/>
          <w:sz w:val="28"/>
        </w:rPr>
        <w:t>
      60. Кадр қызметі әңгімелесуден өткен қатысушылардың тізімін, әңгімелесу өткеннен кейін үш жұмыс күні ішінде ресми интернет-ресурста жариялайды.</w:t>
      </w:r>
      <w:r>
        <w:br/>
      </w:r>
      <w:r>
        <w:rPr>
          <w:rFonts w:ascii="Times New Roman"/>
          <w:b w:val="false"/>
          <w:i w:val="false"/>
          <w:color w:val="000000"/>
          <w:sz w:val="28"/>
        </w:rPr>
        <w:t>
</w:t>
      </w:r>
      <w:r>
        <w:rPr>
          <w:rFonts w:ascii="Times New Roman"/>
          <w:b w:val="false"/>
          <w:i w:val="false"/>
          <w:color w:val="000000"/>
          <w:sz w:val="28"/>
        </w:rPr>
        <w:t>
      61. МӨҚҚ-ға қызметке қабылдау туралы конкурстық комиссияның оң қорытындысын алған қатысушы одан әрі зерделеу және рәсімдеу үшін кадр қызметіне жіберіледі.</w:t>
      </w:r>
      <w:r>
        <w:br/>
      </w:r>
      <w:r>
        <w:rPr>
          <w:rFonts w:ascii="Times New Roman"/>
          <w:b w:val="false"/>
          <w:i w:val="false"/>
          <w:color w:val="000000"/>
          <w:sz w:val="28"/>
        </w:rPr>
        <w:t>
</w:t>
      </w:r>
      <w:r>
        <w:rPr>
          <w:rFonts w:ascii="Times New Roman"/>
          <w:b w:val="false"/>
          <w:i w:val="false"/>
          <w:color w:val="000000"/>
          <w:sz w:val="28"/>
        </w:rPr>
        <w:t>
      62. Дене шынықтыру даярлығы бойынша сынақтан немесе тестілеуден өтпеген қатысушы, теріс нәтиже алған күнінен бастап үш ай өткен соң конкурсқа қатыса алады.</w:t>
      </w:r>
    </w:p>
    <w:bookmarkEnd w:id="24"/>
    <w:bookmarkStart w:name="z120" w:id="25"/>
    <w:p>
      <w:pPr>
        <w:spacing w:after="0"/>
        <w:ind w:left="0"/>
        <w:jc w:val="left"/>
      </w:pPr>
      <w:r>
        <w:rPr>
          <w:rFonts w:ascii="Times New Roman"/>
          <w:b/>
          <w:i w:val="false"/>
          <w:color w:val="000000"/>
        </w:rPr>
        <w:t xml:space="preserve"> 
11. Тағылымдамадан өту тәртібі мен шарттары</w:t>
      </w:r>
    </w:p>
    <w:bookmarkEnd w:id="25"/>
    <w:bookmarkStart w:name="z121" w:id="26"/>
    <w:p>
      <w:pPr>
        <w:spacing w:after="0"/>
        <w:ind w:left="0"/>
        <w:jc w:val="both"/>
      </w:pPr>
      <w:r>
        <w:rPr>
          <w:rFonts w:ascii="Times New Roman"/>
          <w:b w:val="false"/>
          <w:i w:val="false"/>
          <w:color w:val="000000"/>
          <w:sz w:val="28"/>
        </w:rPr>
        <w:t>
      63. МӨҚҚ-ға қызметке орналасу кезінде құқық қорғау қызметіне үміткерлер үшін тағылымдамадан өту (бұдан әрі – тағылымдамадан өту) тиісті лауазымдар бойынша екі айға дейінгі сынақ мерзімімен арнайы алғашқы оқудан өткенге дейін тағылымдама өтуші болып тағайындалған адамдарға белгіленеді.</w:t>
      </w:r>
      <w:r>
        <w:br/>
      </w:r>
      <w:r>
        <w:rPr>
          <w:rFonts w:ascii="Times New Roman"/>
          <w:b w:val="false"/>
          <w:i w:val="false"/>
          <w:color w:val="000000"/>
          <w:sz w:val="28"/>
        </w:rPr>
        <w:t>
      МӨҚҚ-ға қызметке орналасуға үміткерді арнайы алғашқы оқудан өткенге дейін екі ай сынақ мерзімімен және тәжірибелі қызметкерлер қатарынан тәлімгерді бекіту тағылымдамадан өтушіні тиісті лауазымға тағайындау туралы басшының шешімі бұйрықпен рәсімделеді. Тағылымдамадан өту мерзіміне үміткермен еңбек шарты жасалынады.</w:t>
      </w:r>
      <w:r>
        <w:br/>
      </w:r>
      <w:r>
        <w:rPr>
          <w:rFonts w:ascii="Times New Roman"/>
          <w:b w:val="false"/>
          <w:i w:val="false"/>
          <w:color w:val="000000"/>
          <w:sz w:val="28"/>
        </w:rPr>
        <w:t>
</w:t>
      </w:r>
      <w:r>
        <w:rPr>
          <w:rFonts w:ascii="Times New Roman"/>
          <w:b w:val="false"/>
          <w:i w:val="false"/>
          <w:color w:val="000000"/>
          <w:sz w:val="28"/>
        </w:rPr>
        <w:t>
      64. Тағылымдамадан өтуші қызмет орны бойынша тікелей бастығының және қызметкерлер қатарынан тәлімгердің басшылығымен тағылымдамадан өтеді.</w:t>
      </w:r>
      <w:r>
        <w:br/>
      </w:r>
      <w:r>
        <w:rPr>
          <w:rFonts w:ascii="Times New Roman"/>
          <w:b w:val="false"/>
          <w:i w:val="false"/>
          <w:color w:val="000000"/>
          <w:sz w:val="28"/>
        </w:rPr>
        <w:t>
</w:t>
      </w:r>
      <w:r>
        <w:rPr>
          <w:rFonts w:ascii="Times New Roman"/>
          <w:b w:val="false"/>
          <w:i w:val="false"/>
          <w:color w:val="000000"/>
          <w:sz w:val="28"/>
        </w:rPr>
        <w:t>
      65. Тағылымдамадан өту жеке сипатта болады және мыналарды көздейді:</w:t>
      </w:r>
      <w:r>
        <w:br/>
      </w:r>
      <w:r>
        <w:rPr>
          <w:rFonts w:ascii="Times New Roman"/>
          <w:b w:val="false"/>
          <w:i w:val="false"/>
          <w:color w:val="000000"/>
          <w:sz w:val="28"/>
        </w:rPr>
        <w:t>
</w:t>
      </w:r>
      <w:r>
        <w:rPr>
          <w:rFonts w:ascii="Times New Roman"/>
          <w:b w:val="false"/>
          <w:i w:val="false"/>
          <w:color w:val="000000"/>
          <w:sz w:val="28"/>
        </w:rPr>
        <w:t>
      1) өзіндік теориялық даярлық;</w:t>
      </w:r>
      <w:r>
        <w:br/>
      </w:r>
      <w:r>
        <w:rPr>
          <w:rFonts w:ascii="Times New Roman"/>
          <w:b w:val="false"/>
          <w:i w:val="false"/>
          <w:color w:val="000000"/>
          <w:sz w:val="28"/>
        </w:rPr>
        <w:t>
</w:t>
      </w:r>
      <w:r>
        <w:rPr>
          <w:rFonts w:ascii="Times New Roman"/>
          <w:b w:val="false"/>
          <w:i w:val="false"/>
          <w:color w:val="000000"/>
          <w:sz w:val="28"/>
        </w:rPr>
        <w:t>
      2) кәсіби және ұйымдастырушылық дағдыларды игеру;</w:t>
      </w:r>
      <w:r>
        <w:br/>
      </w:r>
      <w:r>
        <w:rPr>
          <w:rFonts w:ascii="Times New Roman"/>
          <w:b w:val="false"/>
          <w:i w:val="false"/>
          <w:color w:val="000000"/>
          <w:sz w:val="28"/>
        </w:rPr>
        <w:t>
</w:t>
      </w:r>
      <w:r>
        <w:rPr>
          <w:rFonts w:ascii="Times New Roman"/>
          <w:b w:val="false"/>
          <w:i w:val="false"/>
          <w:color w:val="000000"/>
          <w:sz w:val="28"/>
        </w:rPr>
        <w:t>
      3) жұмыс қызметін ұйымдастыруды зерделеу;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және нормативтік құқықтық актілерін зерделеу және оларды практикада пайдалану;</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актілердің және ұйымдастырушылық-өкілдік құжаттардың жобаларын әзірлеуге қатысу.</w:t>
      </w:r>
      <w:r>
        <w:br/>
      </w:r>
      <w:r>
        <w:rPr>
          <w:rFonts w:ascii="Times New Roman"/>
          <w:b w:val="false"/>
          <w:i w:val="false"/>
          <w:color w:val="000000"/>
          <w:sz w:val="28"/>
        </w:rPr>
        <w:t>
</w:t>
      </w:r>
      <w:r>
        <w:rPr>
          <w:rFonts w:ascii="Times New Roman"/>
          <w:b w:val="false"/>
          <w:i w:val="false"/>
          <w:color w:val="000000"/>
          <w:sz w:val="28"/>
        </w:rPr>
        <w:t>
      66. Тағылымдамадан өтуді ұйымдастыру үміткер лауазымы бойынша тағылымдамадан өтуші ретінде тағайындалған қызметтер мен бөлімшелердің басшыларына жүктеледі. Олар:</w:t>
      </w:r>
      <w:r>
        <w:br/>
      </w:r>
      <w:r>
        <w:rPr>
          <w:rFonts w:ascii="Times New Roman"/>
          <w:b w:val="false"/>
          <w:i w:val="false"/>
          <w:color w:val="000000"/>
          <w:sz w:val="28"/>
        </w:rPr>
        <w:t>
</w:t>
      </w:r>
      <w:r>
        <w:rPr>
          <w:rFonts w:ascii="Times New Roman"/>
          <w:b w:val="false"/>
          <w:i w:val="false"/>
          <w:color w:val="000000"/>
          <w:sz w:val="28"/>
        </w:rPr>
        <w:t>
      1) тағылымдамадан өтудің уақытын (кезеңін), орнын, тағылымдамадан өтушілердің санын, тағылымдамадан өтушілердің жетекшілерін анықтайды;</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тағылымдамадан өтудің жеке жоспарын және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олардың қорытындылары бойынша есепті бекітеді;</w:t>
      </w:r>
      <w:r>
        <w:br/>
      </w:r>
      <w:r>
        <w:rPr>
          <w:rFonts w:ascii="Times New Roman"/>
          <w:b w:val="false"/>
          <w:i w:val="false"/>
          <w:color w:val="000000"/>
          <w:sz w:val="28"/>
        </w:rPr>
        <w:t>
</w:t>
      </w:r>
      <w:r>
        <w:rPr>
          <w:rFonts w:ascii="Times New Roman"/>
          <w:b w:val="false"/>
          <w:i w:val="false"/>
          <w:color w:val="000000"/>
          <w:sz w:val="28"/>
        </w:rPr>
        <w:t>
      3) тағылымдамадан өтушілердің жетекшілерінің жеке тағылымдамадан өтетін қызметкерлердің жұмысын бақылайды;</w:t>
      </w:r>
      <w:r>
        <w:br/>
      </w:r>
      <w:r>
        <w:rPr>
          <w:rFonts w:ascii="Times New Roman"/>
          <w:b w:val="false"/>
          <w:i w:val="false"/>
          <w:color w:val="000000"/>
          <w:sz w:val="28"/>
        </w:rPr>
        <w:t>
</w:t>
      </w:r>
      <w:r>
        <w:rPr>
          <w:rFonts w:ascii="Times New Roman"/>
          <w:b w:val="false"/>
          <w:i w:val="false"/>
          <w:color w:val="000000"/>
          <w:sz w:val="28"/>
        </w:rPr>
        <w:t>
      4) зерделенетін мәселелер бойынша тағылымдамадан өтушілермен әңгімелесулер өткізеді.</w:t>
      </w:r>
      <w:r>
        <w:br/>
      </w:r>
      <w:r>
        <w:rPr>
          <w:rFonts w:ascii="Times New Roman"/>
          <w:b w:val="false"/>
          <w:i w:val="false"/>
          <w:color w:val="000000"/>
          <w:sz w:val="28"/>
        </w:rPr>
        <w:t>
</w:t>
      </w:r>
      <w:r>
        <w:rPr>
          <w:rFonts w:ascii="Times New Roman"/>
          <w:b w:val="false"/>
          <w:i w:val="false"/>
          <w:color w:val="000000"/>
          <w:sz w:val="28"/>
        </w:rPr>
        <w:t>
      67. Тағылымдамадан өтудің жетекшісі:</w:t>
      </w:r>
      <w:r>
        <w:br/>
      </w:r>
      <w:r>
        <w:rPr>
          <w:rFonts w:ascii="Times New Roman"/>
          <w:b w:val="false"/>
          <w:i w:val="false"/>
          <w:color w:val="000000"/>
          <w:sz w:val="28"/>
        </w:rPr>
        <w:t>
</w:t>
      </w:r>
      <w:r>
        <w:rPr>
          <w:rFonts w:ascii="Times New Roman"/>
          <w:b w:val="false"/>
          <w:i w:val="false"/>
          <w:color w:val="000000"/>
          <w:sz w:val="28"/>
        </w:rPr>
        <w:t xml:space="preserve">
      1) тағылымдамадан өтушімен бірлесіп жеке жоспарды әзірлейді; </w:t>
      </w:r>
      <w:r>
        <w:br/>
      </w:r>
      <w:r>
        <w:rPr>
          <w:rFonts w:ascii="Times New Roman"/>
          <w:b w:val="false"/>
          <w:i w:val="false"/>
          <w:color w:val="000000"/>
          <w:sz w:val="28"/>
        </w:rPr>
        <w:t>
</w:t>
      </w:r>
      <w:r>
        <w:rPr>
          <w:rFonts w:ascii="Times New Roman"/>
          <w:b w:val="false"/>
          <w:i w:val="false"/>
          <w:color w:val="000000"/>
          <w:sz w:val="28"/>
        </w:rPr>
        <w:t>
      2) тағылымдамадан өтушіні функционалдық міндеттермен, құқық қорғау органы жұмыстарының ұйымдастырылумен таныстырады;</w:t>
      </w:r>
      <w:r>
        <w:br/>
      </w:r>
      <w:r>
        <w:rPr>
          <w:rFonts w:ascii="Times New Roman"/>
          <w:b w:val="false"/>
          <w:i w:val="false"/>
          <w:color w:val="000000"/>
          <w:sz w:val="28"/>
        </w:rPr>
        <w:t>
</w:t>
      </w:r>
      <w:r>
        <w:rPr>
          <w:rFonts w:ascii="Times New Roman"/>
          <w:b w:val="false"/>
          <w:i w:val="false"/>
          <w:color w:val="000000"/>
          <w:sz w:val="28"/>
        </w:rPr>
        <w:t>
      3) тағылымдамадан өту жоспарында көзделген мәселелерді зерделеуге қажетті әдістемелік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4) тағылымдамадан өту барысын және тағылымдамадан өту жоспарын уақтылы орындалуын бақылайды.</w:t>
      </w:r>
      <w:r>
        <w:br/>
      </w:r>
      <w:r>
        <w:rPr>
          <w:rFonts w:ascii="Times New Roman"/>
          <w:b w:val="false"/>
          <w:i w:val="false"/>
          <w:color w:val="000000"/>
          <w:sz w:val="28"/>
        </w:rPr>
        <w:t>
</w:t>
      </w:r>
      <w:r>
        <w:rPr>
          <w:rFonts w:ascii="Times New Roman"/>
          <w:b w:val="false"/>
          <w:i w:val="false"/>
          <w:color w:val="000000"/>
          <w:sz w:val="28"/>
        </w:rPr>
        <w:t>
      68. Тағылымдамадан өту кезінде, қызметке үміткер:</w:t>
      </w:r>
      <w:r>
        <w:br/>
      </w:r>
      <w:r>
        <w:rPr>
          <w:rFonts w:ascii="Times New Roman"/>
          <w:b w:val="false"/>
          <w:i w:val="false"/>
          <w:color w:val="000000"/>
          <w:sz w:val="28"/>
        </w:rPr>
        <w:t>
</w:t>
      </w:r>
      <w:r>
        <w:rPr>
          <w:rFonts w:ascii="Times New Roman"/>
          <w:b w:val="false"/>
          <w:i w:val="false"/>
          <w:color w:val="000000"/>
          <w:sz w:val="28"/>
        </w:rPr>
        <w:t>
      1) тағылымдамадан өтудің жетекшісімен бірлесіп, тағылымдамадан өтудің жеке жоспарын әзірлейді;</w:t>
      </w:r>
      <w:r>
        <w:br/>
      </w:r>
      <w:r>
        <w:rPr>
          <w:rFonts w:ascii="Times New Roman"/>
          <w:b w:val="false"/>
          <w:i w:val="false"/>
          <w:color w:val="000000"/>
          <w:sz w:val="28"/>
        </w:rPr>
        <w:t>
</w:t>
      </w:r>
      <w:r>
        <w:rPr>
          <w:rFonts w:ascii="Times New Roman"/>
          <w:b w:val="false"/>
          <w:i w:val="false"/>
          <w:color w:val="000000"/>
          <w:sz w:val="28"/>
        </w:rPr>
        <w:t>
      2) тағылымдамадан өтетін қызмет жұмысын және тұтас Министрлік қызметін толығымен реттейтін нормативтік құқықтық және өзге де актілер талаптарымен танысады;</w:t>
      </w:r>
      <w:r>
        <w:br/>
      </w:r>
      <w:r>
        <w:rPr>
          <w:rFonts w:ascii="Times New Roman"/>
          <w:b w:val="false"/>
          <w:i w:val="false"/>
          <w:color w:val="000000"/>
          <w:sz w:val="28"/>
        </w:rPr>
        <w:t>
</w:t>
      </w:r>
      <w:r>
        <w:rPr>
          <w:rFonts w:ascii="Times New Roman"/>
          <w:b w:val="false"/>
          <w:i w:val="false"/>
          <w:color w:val="000000"/>
          <w:sz w:val="28"/>
        </w:rPr>
        <w:t>
      3) тағылымдамадан өту орны бойынша өткізілетін кәсіби даярлық бойынша сабақтарға және басқа да іс-шараларға қатысады;</w:t>
      </w:r>
      <w:r>
        <w:br/>
      </w:r>
      <w:r>
        <w:rPr>
          <w:rFonts w:ascii="Times New Roman"/>
          <w:b w:val="false"/>
          <w:i w:val="false"/>
          <w:color w:val="000000"/>
          <w:sz w:val="28"/>
        </w:rPr>
        <w:t>
</w:t>
      </w:r>
      <w:r>
        <w:rPr>
          <w:rFonts w:ascii="Times New Roman"/>
          <w:b w:val="false"/>
          <w:i w:val="false"/>
          <w:color w:val="000000"/>
          <w:sz w:val="28"/>
        </w:rPr>
        <w:t>
      4) атқарылған жұмыстың есебін жүргізеді;</w:t>
      </w:r>
      <w:r>
        <w:br/>
      </w:r>
      <w:r>
        <w:rPr>
          <w:rFonts w:ascii="Times New Roman"/>
          <w:b w:val="false"/>
          <w:i w:val="false"/>
          <w:color w:val="000000"/>
          <w:sz w:val="28"/>
        </w:rPr>
        <w:t>
</w:t>
      </w:r>
      <w:r>
        <w:rPr>
          <w:rFonts w:ascii="Times New Roman"/>
          <w:b w:val="false"/>
          <w:i w:val="false"/>
          <w:color w:val="000000"/>
          <w:sz w:val="28"/>
        </w:rPr>
        <w:t>
      5) тағылымдамадан өту жоспарын орындау туралы есепті жасайды.</w:t>
      </w:r>
      <w:r>
        <w:br/>
      </w:r>
      <w:r>
        <w:rPr>
          <w:rFonts w:ascii="Times New Roman"/>
          <w:b w:val="false"/>
          <w:i w:val="false"/>
          <w:color w:val="000000"/>
          <w:sz w:val="28"/>
        </w:rPr>
        <w:t>
</w:t>
      </w:r>
      <w:r>
        <w:rPr>
          <w:rFonts w:ascii="Times New Roman"/>
          <w:b w:val="false"/>
          <w:i w:val="false"/>
          <w:color w:val="000000"/>
          <w:sz w:val="28"/>
        </w:rPr>
        <w:t>
      Тағылымдамадан өтуді куәландыратын құжаттар тағылымдамадан өтудің жеке жоспары және оның қорытындылары жөніндегі есептер болып табылады, олар тағылымдамадан өтушінің жеке ісіне тігіледі.</w:t>
      </w:r>
      <w:r>
        <w:br/>
      </w:r>
      <w:r>
        <w:rPr>
          <w:rFonts w:ascii="Times New Roman"/>
          <w:b w:val="false"/>
          <w:i w:val="false"/>
          <w:color w:val="000000"/>
          <w:sz w:val="28"/>
        </w:rPr>
        <w:t>
</w:t>
      </w:r>
      <w:r>
        <w:rPr>
          <w:rFonts w:ascii="Times New Roman"/>
          <w:b w:val="false"/>
          <w:i w:val="false"/>
          <w:color w:val="000000"/>
          <w:sz w:val="28"/>
        </w:rPr>
        <w:t>
      69. Үміткердің теориялық білімдерін және практикалық жұмыстарын бағалаудың қорытындылау кезеңі болып оның тағылымдамадан өту кезеңіндегі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тағылымдамадан өту басшысымен толтырылып қол қойылатын, тағылымдамашыны бағалау парағы болып табылады. Бағалау парағында тағылымдамашының алған білімі мен практикалық машықтарының көлемі мен деңгейі, сондай-ақ үміткердің кәсіби даярлығының, іскерлік қасиеттерінің бағасы мен нақты шешімдерді өз еркімен қабылдау мүмкіншіліктері көрсетіледі.</w:t>
      </w:r>
      <w:r>
        <w:br/>
      </w:r>
      <w:r>
        <w:rPr>
          <w:rFonts w:ascii="Times New Roman"/>
          <w:b w:val="false"/>
          <w:i w:val="false"/>
          <w:color w:val="000000"/>
          <w:sz w:val="28"/>
        </w:rPr>
        <w:t>
</w:t>
      </w:r>
      <w:r>
        <w:rPr>
          <w:rFonts w:ascii="Times New Roman"/>
          <w:b w:val="false"/>
          <w:i w:val="false"/>
          <w:color w:val="000000"/>
          <w:sz w:val="28"/>
        </w:rPr>
        <w:t>
      70. Тағылымдамадан өтуші өзіне жүктелген міндеттемелерді орындамаған жағдайда тағылымдамадан өту жетекшісі оны одан әрі тағылымдамадан өтуден босатады, бұл туралы кадр қызметіне хабарлайды. Тағылымдамадан өтуші тағылымдама қорытындысы бойынша теріс мінездеме алған жағдайда ол арнайы бастапқы оқуға жіберілмейді.</w:t>
      </w:r>
      <w:r>
        <w:br/>
      </w:r>
      <w:r>
        <w:rPr>
          <w:rFonts w:ascii="Times New Roman"/>
          <w:b w:val="false"/>
          <w:i w:val="false"/>
          <w:color w:val="000000"/>
          <w:sz w:val="28"/>
        </w:rPr>
        <w:t>
</w:t>
      </w:r>
      <w:r>
        <w:rPr>
          <w:rFonts w:ascii="Times New Roman"/>
          <w:b w:val="false"/>
          <w:i w:val="false"/>
          <w:color w:val="000000"/>
          <w:sz w:val="28"/>
        </w:rPr>
        <w:t>
      71. Тағылымдамадан өту кезеңінде үміткерге нысанды киім киіп жүруге рұқсат етілмейді. Тағылымдамадан өтушінің өміріне қатер төнуі немесе кәсіби дайындығының болмауынан оның іс-қимылы заңдылықтың бұзылуына, азаматтардың құқықтарына, бостандығына және заңды мүдделеріне қысым жасалуына алып келуі мүмкін жағдайда іс-шараларға және пайдалану шектеулі құжаттармен жұмыс істеуге тартылмайды.</w:t>
      </w:r>
      <w:r>
        <w:br/>
      </w:r>
      <w:r>
        <w:rPr>
          <w:rFonts w:ascii="Times New Roman"/>
          <w:b w:val="false"/>
          <w:i w:val="false"/>
          <w:color w:val="000000"/>
          <w:sz w:val="28"/>
        </w:rPr>
        <w:t>
</w:t>
      </w:r>
      <w:r>
        <w:rPr>
          <w:rFonts w:ascii="Times New Roman"/>
          <w:b w:val="false"/>
          <w:i w:val="false"/>
          <w:color w:val="000000"/>
          <w:sz w:val="28"/>
        </w:rPr>
        <w:t>
      72. МӨҚҚ-ға қызметке түсуге үміткерлерге еңбек шартына сәйкес тағылымдамадан өту уақытында штаттық кестедегі атқаратын лауазымы бойынша лауазымдық еңбекақы төленеді.</w:t>
      </w:r>
      <w:r>
        <w:br/>
      </w:r>
      <w:r>
        <w:rPr>
          <w:rFonts w:ascii="Times New Roman"/>
          <w:b w:val="false"/>
          <w:i w:val="false"/>
          <w:color w:val="000000"/>
          <w:sz w:val="28"/>
        </w:rPr>
        <w:t>
</w:t>
      </w:r>
      <w:r>
        <w:rPr>
          <w:rFonts w:ascii="Times New Roman"/>
          <w:b w:val="false"/>
          <w:i w:val="false"/>
          <w:color w:val="000000"/>
          <w:sz w:val="28"/>
        </w:rPr>
        <w:t>
      73. Тағылымдама аяқталған соң, тағылымдамадан өтуші тағылымдамадан өткен құрылымдық бөлімшенің бастығы тиісті органның бірінші басшысы (қызметке тағайындау және босату құқығы бар) бекітетін қорытынды жасайды және тағылымдамадан өтушіні арнайы бастапқы оқуға жіберу туралы бұйрықты рәсімдеуге негіз болып табылады.</w:t>
      </w:r>
    </w:p>
    <w:bookmarkEnd w:id="26"/>
    <w:bookmarkStart w:name="z151"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_____________________________</w:t>
      </w:r>
    </w:p>
    <w:bookmarkStart w:name="z163"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Мені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мені бос лауазымына орналасу үшін конкурсқа қатысуға рұқсат етуіңізді сұраймын.</w:t>
      </w:r>
      <w:r>
        <w:br/>
      </w:r>
      <w:r>
        <w:rPr>
          <w:rFonts w:ascii="Times New Roman"/>
          <w:b w:val="false"/>
          <w:i w:val="false"/>
          <w:color w:val="000000"/>
          <w:sz w:val="28"/>
        </w:rPr>
        <w:t>
      Мемлекеттік өртке қарсы қызмет органдарында бос лауазымға орналасу конкурсын өткізу шарттарымен және тәртібімен таныстым, келісемін және оларды орындауға міндеттімін.</w:t>
      </w:r>
      <w:r>
        <w:br/>
      </w:r>
      <w:r>
        <w:rPr>
          <w:rFonts w:ascii="Times New Roman"/>
          <w:b w:val="false"/>
          <w:i w:val="false"/>
          <w:color w:val="000000"/>
          <w:sz w:val="28"/>
        </w:rPr>
        <w:t>
      Мені ұсынылған құжаттардың түпнұсқалығы үшін жауапкершілік туралы ескертті.</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20____ ж. «____»____________________</w:t>
      </w:r>
    </w:p>
    <w:bookmarkStart w:name="z15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2-қосымша          </w:t>
      </w:r>
    </w:p>
    <w:bookmarkEnd w:id="29"/>
    <w:bookmarkStart w:name="z164" w:id="30"/>
    <w:p>
      <w:pPr>
        <w:spacing w:after="0"/>
        <w:ind w:left="0"/>
        <w:jc w:val="left"/>
      </w:pPr>
      <w:r>
        <w:rPr>
          <w:rFonts w:ascii="Times New Roman"/>
          <w:b/>
          <w:i w:val="false"/>
          <w:color w:val="000000"/>
        </w:rPr>
        <w:t xml:space="preserve"> 
САУАЛНАМА</w:t>
      </w:r>
    </w:p>
    <w:bookmarkEnd w:id="30"/>
    <w:p>
      <w:pPr>
        <w:spacing w:after="0"/>
        <w:ind w:left="0"/>
        <w:jc w:val="both"/>
      </w:pPr>
      <w:r>
        <w:rPr>
          <w:rFonts w:ascii="Times New Roman"/>
          <w:b w:val="false"/>
          <w:i w:val="false"/>
          <w:color w:val="000000"/>
          <w:sz w:val="28"/>
        </w:rPr>
        <w:t>(өз қолымен толтырылады)</w:t>
      </w:r>
    </w:p>
    <w:p>
      <w:pPr>
        <w:spacing w:after="0"/>
        <w:ind w:left="0"/>
        <w:jc w:val="both"/>
      </w:pPr>
      <w:r>
        <w:rPr>
          <w:rFonts w:ascii="Times New Roman"/>
          <w:b w:val="false"/>
          <w:i w:val="false"/>
          <w:color w:val="000000"/>
          <w:sz w:val="28"/>
        </w:rPr>
        <w:t>1. Тегі (егер өзгертсеңіз, бұрынғыны көрсетіңіз) 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2. Азаматтығы _______________________________________________________</w:t>
      </w:r>
      <w:r>
        <w:br/>
      </w:r>
      <w:r>
        <w:rPr>
          <w:rFonts w:ascii="Times New Roman"/>
          <w:b w:val="false"/>
          <w:i w:val="false"/>
          <w:color w:val="000000"/>
          <w:sz w:val="28"/>
        </w:rPr>
        <w:t>
Егер өзгертсеңіз, онда қашан екенін көрсетіңіз ______________________</w:t>
      </w:r>
      <w:r>
        <w:br/>
      </w:r>
      <w:r>
        <w:rPr>
          <w:rFonts w:ascii="Times New Roman"/>
          <w:b w:val="false"/>
          <w:i w:val="false"/>
          <w:color w:val="000000"/>
          <w:sz w:val="28"/>
        </w:rPr>
        <w:t>
3. Сіз сотталдыңыз ба, қашан және не үшін ___________________________</w:t>
      </w:r>
      <w:r>
        <w:br/>
      </w:r>
      <w:r>
        <w:rPr>
          <w:rFonts w:ascii="Times New Roman"/>
          <w:b w:val="false"/>
          <w:i w:val="false"/>
          <w:color w:val="000000"/>
          <w:sz w:val="28"/>
        </w:rPr>
        <w:t>
4. Шет елдегі оқуы немесе жұмысы ____________________________________</w:t>
      </w:r>
      <w:r>
        <w:br/>
      </w:r>
      <w:r>
        <w:rPr>
          <w:rFonts w:ascii="Times New Roman"/>
          <w:b w:val="false"/>
          <w:i w:val="false"/>
          <w:color w:val="000000"/>
          <w:sz w:val="28"/>
        </w:rPr>
        <w:t>
Болған елі __________________________________________________________</w:t>
      </w:r>
      <w:r>
        <w:br/>
      </w:r>
      <w:r>
        <w:rPr>
          <w:rFonts w:ascii="Times New Roman"/>
          <w:b w:val="false"/>
          <w:i w:val="false"/>
          <w:color w:val="000000"/>
          <w:sz w:val="28"/>
        </w:rPr>
        <w:t>
Болған уақыты _______________________________________________________</w:t>
      </w:r>
      <w:r>
        <w:br/>
      </w:r>
      <w:r>
        <w:rPr>
          <w:rFonts w:ascii="Times New Roman"/>
          <w:b w:val="false"/>
          <w:i w:val="false"/>
          <w:color w:val="000000"/>
          <w:sz w:val="28"/>
        </w:rPr>
        <w:t>
Жұмыс істеген немесе оқу орны _______________________________________</w:t>
      </w:r>
      <w:r>
        <w:br/>
      </w:r>
      <w:r>
        <w:rPr>
          <w:rFonts w:ascii="Times New Roman"/>
          <w:b w:val="false"/>
          <w:i w:val="false"/>
          <w:color w:val="000000"/>
          <w:sz w:val="28"/>
        </w:rPr>
        <w:t>
5. Сот шешімімен Сіз қабілетсіз немесе қабілеті шектеулі деп танылдыңыз ба, қашан, не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Сіз белгіленген мерзім ішінде мемлекеттік лауазымды атқару</w:t>
      </w:r>
      <w:r>
        <w:br/>
      </w:r>
      <w:r>
        <w:rPr>
          <w:rFonts w:ascii="Times New Roman"/>
          <w:b w:val="false"/>
          <w:i w:val="false"/>
          <w:color w:val="000000"/>
          <w:sz w:val="28"/>
        </w:rPr>
        <w:t>
құқығынан айырылдыңыз ба, қашан, не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Сіз атқаратын лауазымындағы құқық қорғау органдары қызметкерінің</w:t>
      </w:r>
      <w:r>
        <w:br/>
      </w:r>
      <w:r>
        <w:rPr>
          <w:rFonts w:ascii="Times New Roman"/>
          <w:b w:val="false"/>
          <w:i w:val="false"/>
          <w:color w:val="000000"/>
          <w:sz w:val="28"/>
        </w:rPr>
        <w:t>
жақын туысы (ата-анасы, баласы, қызы, балалыққа алушы, толық немесе</w:t>
      </w:r>
      <w:r>
        <w:br/>
      </w:r>
      <w:r>
        <w:rPr>
          <w:rFonts w:ascii="Times New Roman"/>
          <w:b w:val="false"/>
          <w:i w:val="false"/>
          <w:color w:val="000000"/>
          <w:sz w:val="28"/>
        </w:rPr>
        <w:t>
толық емес ағасы және апасы, атасы, әжесі, немересі, күйеуі немесе</w:t>
      </w:r>
      <w:r>
        <w:br/>
      </w:r>
      <w:r>
        <w:rPr>
          <w:rFonts w:ascii="Times New Roman"/>
          <w:b w:val="false"/>
          <w:i w:val="false"/>
          <w:color w:val="000000"/>
          <w:sz w:val="28"/>
        </w:rPr>
        <w:t>
әйелі) боласыз ба:</w:t>
      </w:r>
      <w:r>
        <w:br/>
      </w:r>
      <w:r>
        <w:rPr>
          <w:rFonts w:ascii="Times New Roman"/>
          <w:b w:val="false"/>
          <w:i w:val="false"/>
          <w:color w:val="000000"/>
          <w:sz w:val="28"/>
        </w:rPr>
        <w:t>
1) Сіз үміттенген лауазымға тікелей бағынышты болуына;_______________</w:t>
      </w:r>
      <w:r>
        <w:br/>
      </w:r>
      <w:r>
        <w:rPr>
          <w:rFonts w:ascii="Times New Roman"/>
          <w:b w:val="false"/>
          <w:i w:val="false"/>
          <w:color w:val="000000"/>
          <w:sz w:val="28"/>
        </w:rPr>
        <w:t>
2) Сіз үміттенген лауазымдағы тікелей бағынышты болуына______________</w:t>
      </w:r>
      <w:r>
        <w:br/>
      </w:r>
      <w:r>
        <w:rPr>
          <w:rFonts w:ascii="Times New Roman"/>
          <w:b w:val="false"/>
          <w:i w:val="false"/>
          <w:color w:val="000000"/>
          <w:sz w:val="28"/>
        </w:rPr>
        <w:t>
8. МӨҚҚ тұрмастан бұрын үш жыл ішінде сыбайлас жемқорлық қылмыс</w:t>
      </w:r>
      <w:r>
        <w:br/>
      </w:r>
      <w:r>
        <w:rPr>
          <w:rFonts w:ascii="Times New Roman"/>
          <w:b w:val="false"/>
          <w:i w:val="false"/>
          <w:color w:val="000000"/>
          <w:sz w:val="28"/>
        </w:rPr>
        <w:t>
жасағаны үшін тәртіптік жауапкершілікке тартылдыңыз ба, қашан, не үшін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Мемлекеттің өртке қарсы қызмет органдарына қызметке тұрмастан</w:t>
      </w:r>
      <w:r>
        <w:br/>
      </w:r>
      <w:r>
        <w:rPr>
          <w:rFonts w:ascii="Times New Roman"/>
          <w:b w:val="false"/>
          <w:i w:val="false"/>
          <w:color w:val="000000"/>
          <w:sz w:val="28"/>
        </w:rPr>
        <w:t>
бұрын орналасу алдында үш жыл ішінде қасақана құқық бұзғаны үшін сот</w:t>
      </w:r>
      <w:r>
        <w:br/>
      </w:r>
      <w:r>
        <w:rPr>
          <w:rFonts w:ascii="Times New Roman"/>
          <w:b w:val="false"/>
          <w:i w:val="false"/>
          <w:color w:val="000000"/>
          <w:sz w:val="28"/>
        </w:rPr>
        <w:t>
шешімімен әкімшілік шара қолданылды ма, қашан не үшін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Мемлекеттік өртке қарсы қызмет органдарына қызметке тұрмастан</w:t>
      </w:r>
      <w:r>
        <w:br/>
      </w:r>
      <w:r>
        <w:rPr>
          <w:rFonts w:ascii="Times New Roman"/>
          <w:b w:val="false"/>
          <w:i w:val="false"/>
          <w:color w:val="000000"/>
          <w:sz w:val="28"/>
        </w:rPr>
        <w:t>
бұрын үш жыл ішінде сыбайлас жемқорлық қылмыс жасағаны үшін соттың</w:t>
      </w:r>
      <w:r>
        <w:br/>
      </w:r>
      <w:r>
        <w:rPr>
          <w:rFonts w:ascii="Times New Roman"/>
          <w:b w:val="false"/>
          <w:i w:val="false"/>
          <w:color w:val="000000"/>
          <w:sz w:val="28"/>
        </w:rPr>
        <w:t>
тәртібімен әкімшілік шара қолданылды ма, қашан, не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Сіз бұрын мемлекеттік қызметте тұрдыңыз ба _____________________,</w:t>
      </w:r>
      <w:r>
        <w:br/>
      </w:r>
      <w:r>
        <w:rPr>
          <w:rFonts w:ascii="Times New Roman"/>
          <w:b w:val="false"/>
          <w:i w:val="false"/>
          <w:color w:val="000000"/>
          <w:sz w:val="28"/>
        </w:rPr>
        <w:t>
егер тұрсаңыз жұмыстан шығу себебін көрсетіңіз ______________________</w:t>
      </w:r>
    </w:p>
    <w:p>
      <w:pPr>
        <w:spacing w:after="0"/>
        <w:ind w:left="0"/>
        <w:jc w:val="both"/>
      </w:pPr>
      <w:r>
        <w:rPr>
          <w:rFonts w:ascii="Times New Roman"/>
          <w:b w:val="false"/>
          <w:i w:val="false"/>
          <w:color w:val="000000"/>
          <w:sz w:val="28"/>
        </w:rPr>
        <w:t>20____ ж.«___»_________________</w:t>
      </w:r>
      <w:r>
        <w:br/>
      </w:r>
      <w:r>
        <w:rPr>
          <w:rFonts w:ascii="Times New Roman"/>
          <w:b w:val="false"/>
          <w:i w:val="false"/>
          <w:color w:val="000000"/>
          <w:sz w:val="28"/>
        </w:rPr>
        <w:t>
______________</w:t>
      </w:r>
      <w:r>
        <w:br/>
      </w:r>
      <w:r>
        <w:rPr>
          <w:rFonts w:ascii="Times New Roman"/>
          <w:b w:val="false"/>
          <w:i w:val="false"/>
          <w:color w:val="000000"/>
          <w:sz w:val="28"/>
        </w:rPr>
        <w:t>
(қолы)</w:t>
      </w:r>
    </w:p>
    <w:bookmarkStart w:name="z15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3-қосымша           </w:t>
      </w:r>
    </w:p>
    <w:bookmarkEnd w:id="31"/>
    <w:tbl>
      <w:tblPr>
        <w:tblW w:w="0" w:type="auto"/>
        <w:tblCellSpacing w:w="0" w:type="auto"/>
        <w:tblBorders>
          <w:top w:val="none"/>
          <w:left w:val="none"/>
          <w:bottom w:val="none"/>
          <w:right w:val="none"/>
          <w:insideH w:val="none"/>
          <w:insideV w:val="none"/>
        </w:tblBorders>
      </w:tblPr>
      <w:tblGrid>
        <w:gridCol w:w="10593"/>
        <w:gridCol w:w="2487"/>
      </w:tblGrid>
      <w:tr>
        <w:trPr>
          <w:trHeight w:val="30" w:hRule="atLeast"/>
        </w:trPr>
        <w:tc>
          <w:tcPr>
            <w:tcW w:w="1059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Кадр есебі жөніндегі</w:t>
            </w:r>
            <w:r>
              <w:br/>
            </w:r>
            <w:r>
              <w:rPr>
                <w:rFonts w:ascii="Times New Roman"/>
                <w:b/>
                <w:i w:val="false"/>
                <w:color w:val="000000"/>
              </w:rPr>
              <w:t>
ЖЕКЕ ІС ПАРАҒЫ</w:t>
            </w:r>
            <w:r>
              <w:br/>
            </w:r>
            <w:r>
              <w:rPr>
                <w:rFonts w:ascii="Times New Roman"/>
                <w:b/>
                <w:i w:val="false"/>
                <w:color w:val="000000"/>
              </w:rPr>
              <w:t>
ЛИЧНЫЙ ЛИСТОК</w:t>
            </w:r>
            <w:r>
              <w:br/>
            </w:r>
            <w:r>
              <w:rPr>
                <w:rFonts w:ascii="Times New Roman"/>
                <w:b/>
                <w:i w:val="false"/>
                <w:color w:val="000000"/>
              </w:rPr>
              <w:t>
по учету кадров</w:t>
            </w:r>
          </w:p>
        </w:tc>
        <w:tc>
          <w:tcPr>
            <w:tcW w:w="24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p>
                <w:p>
                  <w:pPr>
                    <w:spacing w:after="20"/>
                    <w:ind w:left="20"/>
                    <w:jc w:val="both"/>
                  </w:pPr>
                  <w:r>
                    <w:rPr>
                      <w:rFonts w:ascii="Times New Roman"/>
                      <w:b w:val="false"/>
                      <w:i w:val="false"/>
                      <w:color w:val="000000"/>
                      <w:sz w:val="20"/>
                    </w:rPr>
                    <w:t>Место дляфотокарточки</w:t>
                  </w:r>
                </w:p>
              </w:tc>
            </w:tr>
          </w:tbl>
          <w:p/>
        </w:tc>
      </w:tr>
    </w:tbl>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2. Жынысы ______ 3. Туған жылы, айы, күні ___________________________</w:t>
      </w:r>
      <w:r>
        <w:br/>
      </w:r>
      <w:r>
        <w:rPr>
          <w:rFonts w:ascii="Times New Roman"/>
          <w:b w:val="false"/>
          <w:i w:val="false"/>
          <w:color w:val="000000"/>
          <w:sz w:val="28"/>
        </w:rPr>
        <w:t>
Пол Год, число и м-ц рождения</w:t>
      </w:r>
      <w:r>
        <w:br/>
      </w:r>
      <w:r>
        <w:rPr>
          <w:rFonts w:ascii="Times New Roman"/>
          <w:b w:val="false"/>
          <w:i w:val="false"/>
          <w:color w:val="000000"/>
          <w:sz w:val="28"/>
        </w:rPr>
        <w:t>
4. Туған жері _______________________________________________________</w:t>
      </w:r>
      <w:r>
        <w:br/>
      </w:r>
      <w:r>
        <w:rPr>
          <w:rFonts w:ascii="Times New Roman"/>
          <w:b w:val="false"/>
          <w:i w:val="false"/>
          <w:color w:val="000000"/>
          <w:sz w:val="28"/>
        </w:rPr>
        <w:t>
Место рождения    (ауыл, деревня, қала, аудан, облыс, республика)</w:t>
      </w:r>
      <w:r>
        <w:br/>
      </w:r>
      <w:r>
        <w:rPr>
          <w:rFonts w:ascii="Times New Roman"/>
          <w:b w:val="false"/>
          <w:i w:val="false"/>
          <w:color w:val="000000"/>
          <w:sz w:val="28"/>
        </w:rPr>
        <w:t>
                  (село, деревня, город, район, область, республика)</w:t>
      </w:r>
      <w:r>
        <w:br/>
      </w:r>
      <w:r>
        <w:rPr>
          <w:rFonts w:ascii="Times New Roman"/>
          <w:b w:val="false"/>
          <w:i w:val="false"/>
          <w:color w:val="000000"/>
          <w:sz w:val="28"/>
        </w:rPr>
        <w:t>
5. Ұлты ________________ 6. Азаматтығы ______________________________</w:t>
      </w:r>
      <w:r>
        <w:br/>
      </w:r>
      <w:r>
        <w:rPr>
          <w:rFonts w:ascii="Times New Roman"/>
          <w:b w:val="false"/>
          <w:i w:val="false"/>
          <w:color w:val="000000"/>
          <w:sz w:val="28"/>
        </w:rPr>
        <w:t>
Национальность              Гражданство</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589"/>
        <w:gridCol w:w="1029"/>
        <w:gridCol w:w="1859"/>
        <w:gridCol w:w="1590"/>
        <w:gridCol w:w="360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 және 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 заведения и его местонаходжение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Факультеті немесе бөлімшесі</w:t>
            </w:r>
            <w:r>
              <w:br/>
            </w:r>
            <w:r>
              <w:rPr>
                <w:rFonts w:ascii="Times New Roman"/>
                <w:b w:val="false"/>
                <w:i w:val="false"/>
                <w:color w:val="000000"/>
                <w:sz w:val="20"/>
              </w:rPr>
              <w:t>
</w:t>
            </w:r>
            <w:r>
              <w:rPr>
                <w:rFonts w:ascii="Times New Roman"/>
                <w:b w:val="false"/>
                <w:i w:val="false"/>
                <w:color w:val="000000"/>
                <w:sz w:val="20"/>
              </w:rPr>
              <w:t>Факультет или отделение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 xml:space="preserve">Год окончания или ухода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 то с какого курса ушел</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қандай біліктілік алды, дипломның немесе куәліктің номерін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Ана тіліңіз, басқа қандай тілдерді және қай дәрежеде білесіз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Родной язык, какими другими языками владеете и в какой степени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(оқи аласыз ба әлде сөздікпен аудара аласыз ба, оқи аласыз ба әлде түсіне аласыз ба, еркін сөйлейсіз бе</w:t>
      </w:r>
      <w:r>
        <w:br/>
      </w:r>
      <w:r>
        <w:rPr>
          <w:rFonts w:ascii="Times New Roman"/>
          <w:b w:val="false"/>
          <w:i w:val="false"/>
          <w:color w:val="000000"/>
          <w:sz w:val="28"/>
        </w:rPr>
        <w:t>
читаете и переводите со словарем, читаете и можете объясняться, владеете свободно)</w:t>
      </w:r>
      <w:r>
        <w:br/>
      </w:r>
      <w:r>
        <w:rPr>
          <w:rFonts w:ascii="Times New Roman"/>
          <w:b w:val="false"/>
          <w:i w:val="false"/>
          <w:color w:val="000000"/>
          <w:sz w:val="28"/>
        </w:rPr>
        <w:t>
9. Ғылыми дәрежеңіз, атағыңыз _______________________________________</w:t>
      </w:r>
      <w:r>
        <w:br/>
      </w:r>
      <w:r>
        <w:rPr>
          <w:rFonts w:ascii="Times New Roman"/>
          <w:b w:val="false"/>
          <w:i w:val="false"/>
          <w:color w:val="000000"/>
          <w:sz w:val="28"/>
        </w:rPr>
        <w:t xml:space="preserve">
Ученая степень, ученое звание </w:t>
      </w:r>
      <w:r>
        <w:br/>
      </w:r>
      <w:r>
        <w:rPr>
          <w:rFonts w:ascii="Times New Roman"/>
          <w:b w:val="false"/>
          <w:i w:val="false"/>
          <w:color w:val="000000"/>
          <w:sz w:val="28"/>
        </w:rPr>
        <w:t>
10. Қандай ғылыми еңбектеріңіз бен жаңалықтарыңыз бар _______________</w:t>
      </w:r>
      <w:r>
        <w:br/>
      </w:r>
      <w:r>
        <w:rPr>
          <w:rFonts w:ascii="Times New Roman"/>
          <w:b w:val="false"/>
          <w:i w:val="false"/>
          <w:color w:val="000000"/>
          <w:sz w:val="28"/>
        </w:rPr>
        <w:t xml:space="preserve">
Какие имеете научные труды и изобретения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Сіз және сіздің жақын туысқандарыңыз* соттылығы бар ма __________</w:t>
      </w:r>
      <w:r>
        <w:br/>
      </w:r>
      <w:r>
        <w:rPr>
          <w:rFonts w:ascii="Times New Roman"/>
          <w:b w:val="false"/>
          <w:i w:val="false"/>
          <w:color w:val="000000"/>
          <w:sz w:val="28"/>
        </w:rPr>
        <w:t>
Имеете Вы и Ваши близкие родственники* судимость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не үшін кім соттады, жазалау шарасы</w:t>
      </w:r>
      <w:r>
        <w:br/>
      </w:r>
      <w:r>
        <w:rPr>
          <w:rFonts w:ascii="Times New Roman"/>
          <w:b w:val="false"/>
          <w:i w:val="false"/>
          <w:color w:val="000000"/>
          <w:sz w:val="28"/>
        </w:rPr>
        <w:t>
          кем, когда и за что осужден,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Еңбек жолын бастағаннан бері істеген жұмыстары (жоғары және арнаулы орта оқу орындарында оқыған жылдарын, әскери қызметін, қоса атқарған жұмысын, т.б. қоса алғанда)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совместительтству и др.) Бұл тармақты толтыру кезінде мекемелер, ұйымдар мен кәсіпорындар кезінде қалай аталса, сол қалпында беру, әскери қызметі лауазымын округімен қоса көрсете отырып жазу қажет.</w:t>
      </w:r>
      <w:r>
        <w:br/>
      </w: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425"/>
        <w:gridCol w:w="6617"/>
        <w:gridCol w:w="4553"/>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6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мекемені, ұйымды, кәсіпорынды, сондай-ақ министрлікті (ведомствоны) көрсете отырып</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ұйымның, кәсіпорынның орналасқан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130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 апа-қарындастары (сіңлілері), балалары</w:t>
      </w:r>
      <w:r>
        <w:br/>
      </w:r>
      <w:r>
        <w:rPr>
          <w:rFonts w:ascii="Times New Roman"/>
          <w:b w:val="false"/>
          <w:i w:val="false"/>
          <w:color w:val="000000"/>
          <w:sz w:val="28"/>
        </w:rPr>
        <w:t>
*Близкие родственники: супруги, их родители, братья, сестры, дети.</w:t>
      </w:r>
    </w:p>
    <w:p>
      <w:pPr>
        <w:spacing w:after="0"/>
        <w:ind w:left="0"/>
        <w:jc w:val="both"/>
      </w:pPr>
      <w:r>
        <w:rPr>
          <w:rFonts w:ascii="Times New Roman"/>
          <w:b w:val="false"/>
          <w:i w:val="false"/>
          <w:color w:val="000000"/>
          <w:sz w:val="28"/>
        </w:rPr>
        <w:t>13. Жеке іс парағын толтырған кездегі отбасы жағдайы, Сіздің жақын туысқандарыңыз*</w:t>
      </w:r>
      <w:r>
        <w:br/>
      </w:r>
      <w:r>
        <w:rPr>
          <w:rFonts w:ascii="Times New Roman"/>
          <w:b w:val="false"/>
          <w:i w:val="false"/>
          <w:color w:val="000000"/>
          <w:sz w:val="28"/>
        </w:rPr>
        <w:t>
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3714"/>
        <w:gridCol w:w="3028"/>
        <w:gridCol w:w="2633"/>
        <w:gridCol w:w="2614"/>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r>
              <w:br/>
            </w:r>
            <w:r>
              <w:rPr>
                <w:rFonts w:ascii="Times New Roman"/>
                <w:b w:val="false"/>
                <w:i w:val="false"/>
                <w:color w:val="000000"/>
                <w:sz w:val="20"/>
              </w:rPr>
              <w:t>
</w:t>
            </w:r>
            <w:r>
              <w:rPr>
                <w:rFonts w:ascii="Times New Roman"/>
                <w:b w:val="false"/>
                <w:i w:val="false"/>
                <w:color w:val="000000"/>
                <w:sz w:val="20"/>
              </w:rPr>
              <w:t>Дата и место рождения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w:t>
            </w:r>
            <w:r>
              <w:rPr>
                <w:rFonts w:ascii="Times New Roman"/>
                <w:b w:val="false"/>
                <w:i w:val="false"/>
                <w:color w:val="000000"/>
                <w:sz w:val="20"/>
              </w:rPr>
              <w:t>Место работы, долж.</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 апа-қарындастары (сіңлілері), балалары</w:t>
      </w:r>
      <w:r>
        <w:br/>
      </w:r>
      <w:r>
        <w:rPr>
          <w:rFonts w:ascii="Times New Roman"/>
          <w:b w:val="false"/>
          <w:i w:val="false"/>
          <w:color w:val="000000"/>
          <w:sz w:val="28"/>
        </w:rPr>
        <w:t>
* Близкие родственники: супруги, их родители, братья, сестры, дети.</w:t>
      </w:r>
      <w:r>
        <w:br/>
      </w:r>
      <w:r>
        <w:rPr>
          <w:rFonts w:ascii="Times New Roman"/>
          <w:b w:val="false"/>
          <w:i w:val="false"/>
          <w:color w:val="000000"/>
          <w:sz w:val="28"/>
        </w:rPr>
        <w:t>
Егер осы адамдар белгіленген тәртіпте тегін, атын, әкесінің атын өзгертсе, олардың бұрынғы тегі, аты, әкесінің аты, сондай-ақ бұрынғы жұбайларының деректері де көрсетілсін.</w:t>
      </w:r>
      <w:r>
        <w:br/>
      </w:r>
      <w:r>
        <w:rPr>
          <w:rFonts w:ascii="Times New Roman"/>
          <w:b w:val="false"/>
          <w:i w:val="false"/>
          <w:color w:val="000000"/>
          <w:sz w:val="28"/>
        </w:rPr>
        <w:t>
Указать и прежние фамилии, имена и отчества этих лиц, если они изменили их в установленном порядке, а также данные на бывших супругов.</w:t>
      </w:r>
    </w:p>
    <w:p>
      <w:pPr>
        <w:spacing w:after="0"/>
        <w:ind w:left="0"/>
        <w:jc w:val="both"/>
      </w:pPr>
      <w:r>
        <w:rPr>
          <w:rFonts w:ascii="Times New Roman"/>
          <w:b w:val="false"/>
          <w:i w:val="false"/>
          <w:color w:val="000000"/>
          <w:sz w:val="28"/>
        </w:rPr>
        <w:t>14. Шетелде болуы (жұмыс, қызметтік іссапар, делегация құрамында бару)</w:t>
      </w:r>
      <w:r>
        <w:br/>
      </w: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2788"/>
        <w:gridCol w:w="4828"/>
        <w:gridCol w:w="4012"/>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мен айы</w:t>
            </w:r>
            <w:r>
              <w:br/>
            </w:r>
            <w:r>
              <w:rPr>
                <w:rFonts w:ascii="Times New Roman"/>
                <w:b w:val="false"/>
                <w:i w:val="false"/>
                <w:color w:val="000000"/>
                <w:sz w:val="20"/>
              </w:rPr>
              <w:t>
</w:t>
            </w:r>
            <w:r>
              <w:rPr>
                <w:rFonts w:ascii="Times New Roman"/>
                <w:b w:val="false"/>
                <w:i w:val="false"/>
                <w:color w:val="000000"/>
                <w:sz w:val="20"/>
              </w:rPr>
              <w:t>Месяц и год</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елде</w:t>
            </w:r>
            <w:r>
              <w:br/>
            </w:r>
            <w:r>
              <w:rPr>
                <w:rFonts w:ascii="Times New Roman"/>
                <w:b w:val="false"/>
                <w:i w:val="false"/>
                <w:color w:val="000000"/>
                <w:sz w:val="20"/>
              </w:rPr>
              <w:t>
</w:t>
            </w:r>
            <w:r>
              <w:rPr>
                <w:rFonts w:ascii="Times New Roman"/>
                <w:b w:val="false"/>
                <w:i w:val="false"/>
                <w:color w:val="000000"/>
                <w:sz w:val="20"/>
              </w:rPr>
              <w:t>В какой стране</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болу себебі</w:t>
            </w:r>
            <w:r>
              <w:br/>
            </w:r>
            <w:r>
              <w:rPr>
                <w:rFonts w:ascii="Times New Roman"/>
                <w:b w:val="false"/>
                <w:i w:val="false"/>
                <w:color w:val="000000"/>
                <w:sz w:val="20"/>
              </w:rPr>
              <w:t>
</w:t>
            </w:r>
            <w:r>
              <w:rPr>
                <w:rFonts w:ascii="Times New Roman"/>
                <w:b w:val="false"/>
                <w:i w:val="false"/>
                <w:color w:val="000000"/>
                <w:sz w:val="20"/>
              </w:rPr>
              <w:t>Цель пребывания за границей</w:t>
            </w:r>
          </w:p>
        </w:tc>
      </w:tr>
      <w:tr>
        <w:trPr>
          <w:trHeight w:val="27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w:t>
            </w:r>
            <w:r>
              <w:br/>
            </w:r>
            <w:r>
              <w:rPr>
                <w:rFonts w:ascii="Times New Roman"/>
                <w:b w:val="false"/>
                <w:i w:val="false"/>
                <w:color w:val="000000"/>
                <w:sz w:val="20"/>
              </w:rPr>
              <w:t>
</w:t>
            </w:r>
            <w:r>
              <w:rPr>
                <w:rFonts w:ascii="Times New Roman"/>
                <w:b w:val="false"/>
                <w:i w:val="false"/>
                <w:color w:val="000000"/>
                <w:sz w:val="20"/>
              </w:rPr>
              <w:t>С какого времени</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w:t>
            </w:r>
            <w:r>
              <w:br/>
            </w:r>
            <w:r>
              <w:rPr>
                <w:rFonts w:ascii="Times New Roman"/>
                <w:b w:val="false"/>
                <w:i w:val="false"/>
                <w:color w:val="000000"/>
                <w:sz w:val="20"/>
              </w:rPr>
              <w:t>
</w:t>
            </w: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Сайланбалы органдарға сайлады немесе сайланды (қайда, қандай органдарға және қашан)</w:t>
      </w:r>
      <w:r>
        <w:br/>
      </w:r>
      <w:r>
        <w:rPr>
          <w:rFonts w:ascii="Times New Roman"/>
          <w:b w:val="false"/>
          <w:i w:val="false"/>
          <w:color w:val="000000"/>
          <w:sz w:val="28"/>
        </w:rPr>
        <w:t>
В какие выборные органы избирался или избрали (где, в какие и когда)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Әскери міндетке қатысы __________________________________________</w:t>
      </w:r>
      <w:r>
        <w:br/>
      </w:r>
      <w:r>
        <w:rPr>
          <w:rFonts w:ascii="Times New Roman"/>
          <w:b w:val="false"/>
          <w:i w:val="false"/>
          <w:color w:val="000000"/>
          <w:sz w:val="28"/>
        </w:rPr>
        <w:t>
Отношение к воинской обязанности (әскери міндетті, әскери міндетті</w:t>
      </w:r>
      <w:r>
        <w:br/>
      </w:r>
      <w:r>
        <w:rPr>
          <w:rFonts w:ascii="Times New Roman"/>
          <w:b w:val="false"/>
          <w:i w:val="false"/>
          <w:color w:val="000000"/>
          <w:sz w:val="28"/>
        </w:rPr>
        <w:t>
                                  емес</w:t>
      </w:r>
      <w:r>
        <w:br/>
      </w:r>
      <w:r>
        <w:rPr>
          <w:rFonts w:ascii="Times New Roman"/>
          <w:b w:val="false"/>
          <w:i w:val="false"/>
          <w:color w:val="000000"/>
          <w:sz w:val="28"/>
        </w:rPr>
        <w:t>
                                 Военнообязанный, невоеннообязанный)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(әскери-есепке алу мамандығы, әскери атағы, әскери билетінің нөмірі және жеке нөмірі военно-учетная специальность, воинское 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военного билета и личный номер)</w:t>
      </w:r>
      <w:r>
        <w:br/>
      </w:r>
      <w:r>
        <w:rPr>
          <w:rFonts w:ascii="Times New Roman"/>
          <w:b w:val="false"/>
          <w:i w:val="false"/>
          <w:color w:val="000000"/>
          <w:sz w:val="28"/>
        </w:rPr>
        <w:t>
17. Қандай мемлекеттік наградаларыңыз бар ___________________________</w:t>
      </w:r>
      <w:r>
        <w:br/>
      </w:r>
      <w:r>
        <w:rPr>
          <w:rFonts w:ascii="Times New Roman"/>
          <w:b w:val="false"/>
          <w:i w:val="false"/>
          <w:color w:val="000000"/>
          <w:sz w:val="28"/>
        </w:rPr>
        <w:t>
Какие имеете государственные награды     қашан, кім немен наградтады</w:t>
      </w:r>
      <w:r>
        <w:br/>
      </w:r>
      <w:r>
        <w:rPr>
          <w:rFonts w:ascii="Times New Roman"/>
          <w:b w:val="false"/>
          <w:i w:val="false"/>
          <w:color w:val="000000"/>
          <w:sz w:val="28"/>
        </w:rPr>
        <w:t>
                                         когда, кем и чем награждены)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Паспорты ________________________________________________________</w:t>
      </w:r>
      <w:r>
        <w:br/>
      </w:r>
      <w:r>
        <w:rPr>
          <w:rFonts w:ascii="Times New Roman"/>
          <w:b w:val="false"/>
          <w:i w:val="false"/>
          <w:color w:val="000000"/>
          <w:sz w:val="28"/>
        </w:rPr>
        <w:t>
Паспорт  сериясы, нөмірі, кім және қашан берген, тіркелген мекен-жайы</w:t>
      </w:r>
      <w:r>
        <w:br/>
      </w:r>
      <w:r>
        <w:rPr>
          <w:rFonts w:ascii="Times New Roman"/>
          <w:b w:val="false"/>
          <w:i w:val="false"/>
          <w:color w:val="000000"/>
          <w:sz w:val="28"/>
        </w:rPr>
        <w:t>
         серия, номер, кем и когда выдан, адрес прописки)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_______________________________________________</w:t>
      </w:r>
      <w:r>
        <w:br/>
      </w:r>
      <w:r>
        <w:rPr>
          <w:rFonts w:ascii="Times New Roman"/>
          <w:b w:val="false"/>
          <w:i w:val="false"/>
          <w:color w:val="000000"/>
          <w:sz w:val="28"/>
        </w:rPr>
        <w:t xml:space="preserve">
Место жительства </w:t>
      </w:r>
    </w:p>
    <w:p>
      <w:pPr>
        <w:spacing w:after="0"/>
        <w:ind w:left="0"/>
        <w:jc w:val="both"/>
      </w:pPr>
      <w:r>
        <w:rPr>
          <w:rFonts w:ascii="Times New Roman"/>
          <w:b w:val="false"/>
          <w:i w:val="false"/>
          <w:color w:val="000000"/>
          <w:sz w:val="28"/>
        </w:rPr>
        <w:t>20___ ж. «_____» ________________       Өзінің қолы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 (толтырылған күні дата заполнения)            Личная подпись</w:t>
      </w:r>
    </w:p>
    <w:p>
      <w:pPr>
        <w:spacing w:after="0"/>
        <w:ind w:left="0"/>
        <w:jc w:val="both"/>
      </w:pPr>
      <w:r>
        <w:rPr>
          <w:rFonts w:ascii="Times New Roman"/>
          <w:b w:val="false"/>
          <w:i w:val="false"/>
          <w:color w:val="000000"/>
          <w:sz w:val="28"/>
        </w:rPr>
        <w:t>(Жеке іс парағын толтырушы қызметкер одан кейінгі барлық өзгерістер туралы: (білімі, ғылыми дәреже, ғылыми атақ алуы т.с.с.жұмыс орнына бұл өзгерістерді оның жеке ісіне енгізу үшін хабарлауға міндетті).</w:t>
      </w:r>
      <w:r>
        <w:br/>
      </w: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p>
    <w:bookmarkStart w:name="z15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4-қосымша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6987"/>
      </w:tblGrid>
      <w:tr>
        <w:trPr>
          <w:trHeight w:val="10095"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Өмірбаянды үміткер өз қолымен, еркін түрде, түзетулерсіз, мынадай мәліметтерді міндетті түрде көрсете отырып жазады:</w:t>
            </w:r>
            <w:r>
              <w:br/>
            </w: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0"/>
              </w:rPr>
              <w:t>
</w:t>
            </w:r>
            <w:r>
              <w:rPr>
                <w:rFonts w:ascii="Times New Roman"/>
                <w:b w:val="false"/>
                <w:i w:val="false"/>
                <w:color w:val="000000"/>
                <w:sz w:val="20"/>
              </w:rPr>
              <w:t>- тегі, аты, әкесінің аты, туған күні мен жері, ұлты, ана тілі, тағы қандай тілдерді біледі;</w:t>
            </w:r>
            <w:r>
              <w:br/>
            </w:r>
            <w:r>
              <w:rPr>
                <w:rFonts w:ascii="Times New Roman"/>
                <w:b w:val="false"/>
                <w:i w:val="false"/>
                <w:color w:val="000000"/>
                <w:sz w:val="20"/>
              </w:rPr>
              <w:t>
</w:t>
            </w:r>
            <w:r>
              <w:rPr>
                <w:rFonts w:ascii="Times New Roman"/>
                <w:b w:val="false"/>
                <w:i w:val="false"/>
                <w:color w:val="000000"/>
                <w:sz w:val="20"/>
              </w:rPr>
              <w:t xml:space="preserve">- фамилия, имя, отчество, дата и место рождения, национальность, родной язык, какими языками еще владеет; </w:t>
            </w:r>
            <w:r>
              <w:br/>
            </w: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r>
              <w:br/>
            </w:r>
            <w:r>
              <w:rPr>
                <w:rFonts w:ascii="Times New Roman"/>
                <w:b w:val="false"/>
                <w:i w:val="false"/>
                <w:color w:val="000000"/>
                <w:sz w:val="20"/>
              </w:rPr>
              <w:t>
</w:t>
            </w:r>
            <w:r>
              <w:rPr>
                <w:rFonts w:ascii="Times New Roman"/>
                <w:b w:val="false"/>
                <w:i w:val="false"/>
                <w:color w:val="000000"/>
                <w:sz w:val="20"/>
              </w:rPr>
              <w:t xml:space="preserve">- когда, где, в каких учебных заведениях учился, специальность по образованию; </w:t>
            </w:r>
            <w:r>
              <w:br/>
            </w:r>
            <w:r>
              <w:rPr>
                <w:rFonts w:ascii="Times New Roman"/>
                <w:b w:val="false"/>
                <w:i w:val="false"/>
                <w:color w:val="000000"/>
                <w:sz w:val="20"/>
              </w:rPr>
              <w:t>
</w:t>
            </w: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r>
              <w:br/>
            </w: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br/>
            </w:r>
            <w:r>
              <w:rPr>
                <w:rFonts w:ascii="Times New Roman"/>
                <w:b w:val="false"/>
                <w:i w:val="false"/>
                <w:color w:val="000000"/>
                <w:sz w:val="20"/>
              </w:rPr>
              <w:t>
</w:t>
            </w:r>
            <w:r>
              <w:rPr>
                <w:rFonts w:ascii="Times New Roman"/>
                <w:b w:val="false"/>
                <w:i w:val="false"/>
                <w:color w:val="000000"/>
                <w:sz w:val="20"/>
              </w:rPr>
              <w:t>- әскери міндеттілікке қатысы, мерзімді әскери қызметке қашан және қандай қорғаныс істері жөніндегі басқармасы (бөлімі) шақырды (егер шақырылмаса, себебі көрсетілсін), қандай әскери бөлімдерде (нөмірлері көрсетілсін) және кім болып қызмет атқарды, Қарулы Күштерден запасқа қашан және қандай лауазымнан босатылған, әскери атағы;</w:t>
            </w:r>
            <w:r>
              <w:br/>
            </w: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күні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айқындамалық деректері көрсетіледі, туысқандарынан кім мемлекеттік өртке қарсы қызмет органдарында қызмет етеді (туысқандық дәрежесі, тегі, аты, әкесінің аты, қайда, лауазымы, арнайы немесе әскери атағы);</w:t>
            </w:r>
            <w:r>
              <w:br/>
            </w: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r>
              <w:br/>
            </w:r>
            <w:r>
              <w:rPr>
                <w:rFonts w:ascii="Times New Roman"/>
                <w:b w:val="false"/>
                <w:i w:val="false"/>
                <w:color w:val="000000"/>
                <w:sz w:val="20"/>
              </w:rPr>
              <w:t>
</w:t>
            </w:r>
            <w:r>
              <w:rPr>
                <w:rFonts w:ascii="Times New Roman"/>
                <w:b w:val="false"/>
                <w:i w:val="false"/>
                <w:color w:val="000000"/>
                <w:sz w:val="20"/>
              </w:rPr>
              <w:t xml:space="preserve">- үміткер,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 </w:t>
            </w:r>
            <w:r>
              <w:br/>
            </w:r>
            <w:r>
              <w:rPr>
                <w:rFonts w:ascii="Times New Roman"/>
                <w:b w:val="false"/>
                <w:i w:val="false"/>
                <w:color w:val="000000"/>
                <w:sz w:val="20"/>
              </w:rPr>
              <w:t>
</w:t>
            </w:r>
            <w:r>
              <w:rPr>
                <w:rFonts w:ascii="Times New Roman"/>
                <w:b w:val="false"/>
                <w:i w:val="false"/>
                <w:color w:val="000000"/>
                <w:sz w:val="20"/>
              </w:rPr>
              <w:t xml:space="preserve">-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тартылған ба (қашан, не үшін, жазалау шарасы);</w:t>
            </w:r>
            <w:r>
              <w:br/>
            </w: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r>
              <w:br/>
            </w: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r>
              <w:br/>
            </w:r>
            <w:r>
              <w:rPr>
                <w:rFonts w:ascii="Times New Roman"/>
                <w:b w:val="false"/>
                <w:i w:val="false"/>
                <w:color w:val="000000"/>
                <w:sz w:val="20"/>
              </w:rPr>
              <w:t>
</w:t>
            </w:r>
            <w:r>
              <w:rPr>
                <w:rFonts w:ascii="Times New Roman"/>
                <w:b w:val="false"/>
                <w:i w:val="false"/>
                <w:color w:val="000000"/>
                <w:sz w:val="20"/>
              </w:rPr>
              <w:t xml:space="preserve">-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w:t>
            </w:r>
            <w:r>
              <w:br/>
            </w:r>
            <w:r>
              <w:rPr>
                <w:rFonts w:ascii="Times New Roman"/>
                <w:b w:val="false"/>
                <w:i w:val="false"/>
                <w:color w:val="000000"/>
                <w:sz w:val="20"/>
              </w:rPr>
              <w:t>
</w:t>
            </w:r>
            <w:r>
              <w:rPr>
                <w:rFonts w:ascii="Times New Roman"/>
                <w:b w:val="false"/>
                <w:i w:val="false"/>
                <w:color w:val="000000"/>
                <w:sz w:val="20"/>
              </w:rPr>
              <w:t>АВТОБИОГРАФИЯ</w:t>
            </w:r>
          </w:p>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 фамилия, имя, отчество)</w:t>
            </w:r>
          </w:p>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bl>
    <w:bookmarkStart w:name="z15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5-қосымша          </w:t>
      </w:r>
    </w:p>
    <w:bookmarkEnd w:id="33"/>
    <w:bookmarkStart w:name="z165" w:id="34"/>
    <w:p>
      <w:pPr>
        <w:spacing w:after="0"/>
        <w:ind w:left="0"/>
        <w:jc w:val="left"/>
      </w:pPr>
      <w:r>
        <w:rPr>
          <w:rFonts w:ascii="Times New Roman"/>
          <w:b/>
          <w:i w:val="false"/>
          <w:color w:val="000000"/>
        </w:rPr>
        <w:t xml:space="preserve"> 
Конкурс қатысушысы жөнінде</w:t>
      </w:r>
      <w:r>
        <w:br/>
      </w:r>
      <w:r>
        <w:rPr>
          <w:rFonts w:ascii="Times New Roman"/>
          <w:b/>
          <w:i w:val="false"/>
          <w:color w:val="000000"/>
        </w:rPr>
        <w:t>
мәлімет</w:t>
      </w:r>
    </w:p>
    <w:bookmarkEnd w:id="34"/>
    <w:p>
      <w:pPr>
        <w:spacing w:after="0"/>
        <w:ind w:left="0"/>
        <w:jc w:val="both"/>
      </w:pPr>
      <w:r>
        <w:rPr>
          <w:rFonts w:ascii="Times New Roman"/>
          <w:b w:val="false"/>
          <w:i w:val="false"/>
          <w:color w:val="000000"/>
          <w:sz w:val="28"/>
        </w:rPr>
        <w:t>1. Т.А.Ә.____________________________________________________________</w:t>
      </w:r>
      <w:r>
        <w:br/>
      </w:r>
      <w:r>
        <w:rPr>
          <w:rFonts w:ascii="Times New Roman"/>
          <w:b w:val="false"/>
          <w:i w:val="false"/>
          <w:color w:val="000000"/>
          <w:sz w:val="28"/>
        </w:rPr>
        <w:t>
Туған күні, айы, жылы _______________________________________________</w:t>
      </w:r>
      <w:r>
        <w:br/>
      </w:r>
      <w:r>
        <w:rPr>
          <w:rFonts w:ascii="Times New Roman"/>
          <w:b w:val="false"/>
          <w:i w:val="false"/>
          <w:color w:val="000000"/>
          <w:sz w:val="28"/>
        </w:rPr>
        <w:t>
3. Білімі ___________________________________________________________</w:t>
      </w:r>
      <w:r>
        <w:br/>
      </w:r>
      <w:r>
        <w:rPr>
          <w:rFonts w:ascii="Times New Roman"/>
          <w:b w:val="false"/>
          <w:i w:val="false"/>
          <w:color w:val="000000"/>
          <w:sz w:val="28"/>
        </w:rPr>
        <w:t xml:space="preserve">
            (қашан және не бітірген, мамандығы, біліктілігі)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Үміткер туралы қосымша ақпараттар ________________________________</w:t>
      </w:r>
      <w:r>
        <w:br/>
      </w:r>
      <w:r>
        <w:rPr>
          <w:rFonts w:ascii="Times New Roman"/>
          <w:b w:val="false"/>
          <w:i w:val="false"/>
          <w:color w:val="000000"/>
          <w:sz w:val="28"/>
        </w:rPr>
        <w:t>
                    (ғылыми немесе спорттық жетістіктері, еңбектері)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ӘДК-нің, ПФЗ-нің және полиграфологиялық зерттеулердің нәтижелері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Дене шынықтыру даярлығы бойынша сынақ тапсыру нәтижелері _____________________________________________________________________</w:t>
      </w:r>
      <w:r>
        <w:br/>
      </w:r>
      <w:r>
        <w:rPr>
          <w:rFonts w:ascii="Times New Roman"/>
          <w:b w:val="false"/>
          <w:i w:val="false"/>
          <w:color w:val="000000"/>
          <w:sz w:val="28"/>
        </w:rPr>
        <w:t>
1) 100/60 метрге жүгіру _____________________________________________</w:t>
      </w:r>
      <w:r>
        <w:br/>
      </w:r>
      <w:r>
        <w:rPr>
          <w:rFonts w:ascii="Times New Roman"/>
          <w:b w:val="false"/>
          <w:i w:val="false"/>
          <w:color w:val="000000"/>
          <w:sz w:val="28"/>
        </w:rPr>
        <w:t>
2) 1000 метрге жүгіру _______________________________________________</w:t>
      </w:r>
      <w:r>
        <w:br/>
      </w:r>
      <w:r>
        <w:rPr>
          <w:rFonts w:ascii="Times New Roman"/>
          <w:b w:val="false"/>
          <w:i w:val="false"/>
          <w:color w:val="000000"/>
          <w:sz w:val="28"/>
        </w:rPr>
        <w:t>
3) Аспаға тартылу/ кешенді күш жаттығулары __________________________</w:t>
      </w:r>
      <w:r>
        <w:br/>
      </w:r>
      <w:r>
        <w:rPr>
          <w:rFonts w:ascii="Times New Roman"/>
          <w:b w:val="false"/>
          <w:i w:val="false"/>
          <w:color w:val="000000"/>
          <w:sz w:val="28"/>
        </w:rPr>
        <w:t>
7. Тест тапсыру нәтижелері __________________________________________</w:t>
      </w:r>
      <w:r>
        <w:br/>
      </w:r>
      <w:r>
        <w:rPr>
          <w:rFonts w:ascii="Times New Roman"/>
          <w:b w:val="false"/>
          <w:i w:val="false"/>
          <w:color w:val="000000"/>
          <w:sz w:val="28"/>
        </w:rPr>
        <w:t>
1) Конституция ______________________________________________________</w:t>
      </w:r>
      <w:r>
        <w:br/>
      </w:r>
      <w:r>
        <w:rPr>
          <w:rFonts w:ascii="Times New Roman"/>
          <w:b w:val="false"/>
          <w:i w:val="false"/>
          <w:color w:val="000000"/>
          <w:sz w:val="28"/>
        </w:rPr>
        <w:t>
2) Сыбайлас жемқорлыққа қарсы күрес туралы Заң ______________________</w:t>
      </w:r>
      <w:r>
        <w:br/>
      </w:r>
      <w:r>
        <w:rPr>
          <w:rFonts w:ascii="Times New Roman"/>
          <w:b w:val="false"/>
          <w:i w:val="false"/>
          <w:color w:val="000000"/>
          <w:sz w:val="28"/>
        </w:rPr>
        <w:t>
3) Құқық қорғау туралы Заң __________________________________________</w:t>
      </w:r>
      <w:r>
        <w:br/>
      </w:r>
      <w:r>
        <w:rPr>
          <w:rFonts w:ascii="Times New Roman"/>
          <w:b w:val="false"/>
          <w:i w:val="false"/>
          <w:color w:val="000000"/>
          <w:sz w:val="28"/>
        </w:rPr>
        <w:t>
4) Өрт қауіпсіздігі туралы Заң ______________________________________</w:t>
      </w:r>
      <w:r>
        <w:br/>
      </w:r>
      <w:r>
        <w:rPr>
          <w:rFonts w:ascii="Times New Roman"/>
          <w:b w:val="false"/>
          <w:i w:val="false"/>
          <w:color w:val="000000"/>
          <w:sz w:val="28"/>
        </w:rPr>
        <w:t>
5) Мемлекеттік қызметкерлерінің ар-намыс кодексі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2"/>
        <w:gridCol w:w="3548"/>
      </w:tblGrid>
      <w:tr>
        <w:trPr>
          <w:trHeight w:val="30" w:hRule="atLeast"/>
        </w:trPr>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Әңгімелесу нәтижелері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өртке қарсы қызмет органдарына қызметке қабылдауға ұсыну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одан әрі бос лауазымдарға орналасу үшін кандидаттар резервіне енгізуге ұсыну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қызметке қабылдаудан бас тарту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Конкурстық комиссиясының мүшесі        ____________________________</w:t>
      </w:r>
      <w:r>
        <w:br/>
      </w:r>
      <w:r>
        <w:rPr>
          <w:rFonts w:ascii="Times New Roman"/>
          <w:b w:val="false"/>
          <w:i w:val="false"/>
          <w:color w:val="000000"/>
          <w:sz w:val="28"/>
        </w:rPr>
        <w:t>
                                               (қолы, Т.А.Ә.)</w:t>
      </w:r>
    </w:p>
    <w:bookmarkStart w:name="z15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6-қосымша          </w:t>
      </w:r>
    </w:p>
    <w:bookmarkEnd w:id="35"/>
    <w:bookmarkStart w:name="z166" w:id="3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Конкурстық комиссиясының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__________________________</w:t>
      </w:r>
      <w:r>
        <w:br/>
      </w:r>
      <w:r>
        <w:rPr>
          <w:rFonts w:ascii="Times New Roman"/>
          <w:b w:val="false"/>
          <w:i w:val="false"/>
          <w:color w:val="000000"/>
          <w:sz w:val="28"/>
        </w:rPr>
        <w:t>
2013 жылғы «____» ________</w:t>
      </w:r>
    </w:p>
    <w:bookmarkEnd w:id="36"/>
    <w:bookmarkStart w:name="z167" w:id="37"/>
    <w:p>
      <w:pPr>
        <w:spacing w:after="0"/>
        <w:ind w:left="0"/>
        <w:jc w:val="left"/>
      </w:pPr>
      <w:r>
        <w:rPr>
          <w:rFonts w:ascii="Times New Roman"/>
          <w:b/>
          <w:i w:val="false"/>
          <w:color w:val="000000"/>
        </w:rPr>
        <w:t xml:space="preserve"> 
Кадр резервіне қабылданған енгізілген конкурсқа</w:t>
      </w:r>
      <w:r>
        <w:br/>
      </w:r>
      <w:r>
        <w:rPr>
          <w:rFonts w:ascii="Times New Roman"/>
          <w:b/>
          <w:i w:val="false"/>
          <w:color w:val="000000"/>
        </w:rPr>
        <w:t>
қатысушылар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509"/>
        <w:gridCol w:w="1670"/>
        <w:gridCol w:w="2436"/>
        <w:gridCol w:w="1329"/>
        <w:gridCol w:w="1139"/>
        <w:gridCol w:w="976"/>
        <w:gridCol w:w="1297"/>
        <w:gridCol w:w="1310"/>
        <w:gridCol w:w="1334"/>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қатысушының Т.А.Ә.</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үшін конкурстан өткен қатысушы лауазым</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Әскери-дәрігерлік комиссияның, психофизиологиялық және полиграфологиялық зерттеулердің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даярлығы бойынша сынақтардың нәтижелері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нәтижелері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өткізілген күн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Конкурсқа қатысушының үй мекенжайы, байланыс телефондары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 метрге жүгіру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Аспаға тартылу/кешенді күш жаттығулары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Конкурстық комиссиясының хатшысы</w:t>
      </w:r>
    </w:p>
    <w:p>
      <w:pPr>
        <w:spacing w:after="0"/>
        <w:ind w:left="0"/>
        <w:jc w:val="both"/>
      </w:pPr>
      <w:r>
        <w:rPr>
          <w:rFonts w:ascii="Times New Roman"/>
          <w:b w:val="false"/>
          <w:i w:val="false"/>
          <w:color w:val="000000"/>
          <w:sz w:val="28"/>
        </w:rPr>
        <w:t>201_ жылғы «___» _______                   __________________________</w:t>
      </w:r>
      <w:r>
        <w:br/>
      </w:r>
      <w:r>
        <w:rPr>
          <w:rFonts w:ascii="Times New Roman"/>
          <w:b w:val="false"/>
          <w:i w:val="false"/>
          <w:color w:val="000000"/>
          <w:sz w:val="28"/>
        </w:rPr>
        <w:t>
                                                  (қолы, Т.А.Ә.)</w:t>
      </w:r>
    </w:p>
    <w:bookmarkStart w:name="z157"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7-қосымша          </w:t>
      </w:r>
    </w:p>
    <w:bookmarkEnd w:id="38"/>
    <w:bookmarkStart w:name="z168" w:id="3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___________________ бастығы</w:t>
      </w:r>
      <w:r>
        <w:br/>
      </w:r>
      <w:r>
        <w:rPr>
          <w:rFonts w:ascii="Times New Roman"/>
          <w:b w:val="false"/>
          <w:i w:val="false"/>
          <w:color w:val="000000"/>
          <w:sz w:val="28"/>
        </w:rPr>
        <w:t xml:space="preserve">
(лауазымы, атағы,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аты-жөні, қолы)      </w:t>
      </w:r>
      <w:r>
        <w:br/>
      </w:r>
      <w:r>
        <w:rPr>
          <w:rFonts w:ascii="Times New Roman"/>
          <w:b w:val="false"/>
          <w:i w:val="false"/>
          <w:color w:val="000000"/>
          <w:sz w:val="28"/>
        </w:rPr>
        <w:t>
20___ ж. «___» ______________</w:t>
      </w:r>
    </w:p>
    <w:bookmarkEnd w:id="39"/>
    <w:p>
      <w:pPr>
        <w:spacing w:after="0"/>
        <w:ind w:left="0"/>
        <w:jc w:val="both"/>
      </w:pPr>
      <w:r>
        <w:rPr>
          <w:rFonts w:ascii="Times New Roman"/>
          <w:b w:val="false"/>
          <w:i w:val="false"/>
          <w:color w:val="000000"/>
          <w:sz w:val="28"/>
        </w:rPr>
        <w:t>Жеке істе сақталсын</w:t>
      </w:r>
    </w:p>
    <w:bookmarkStart w:name="z169" w:id="40"/>
    <w:p>
      <w:pPr>
        <w:spacing w:after="0"/>
        <w:ind w:left="0"/>
        <w:jc w:val="left"/>
      </w:pPr>
      <w:r>
        <w:rPr>
          <w:rFonts w:ascii="Times New Roman"/>
          <w:b/>
          <w:i w:val="false"/>
          <w:color w:val="000000"/>
        </w:rPr>
        <w:t xml:space="preserve"> 
Тағылымдаманың жеке жоспары</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(арнаулы атағы, тегі, аты, әкесінің аты, тағылымдамадан өту кезіндегі</w:t>
      </w:r>
      <w:r>
        <w:br/>
      </w:r>
      <w:r>
        <w:rPr>
          <w:rFonts w:ascii="Times New Roman"/>
          <w:b w:val="false"/>
          <w:i w:val="false"/>
          <w:color w:val="000000"/>
          <w:sz w:val="28"/>
        </w:rPr>
        <w:t>
үміткердің лауазымы, құқық қорғау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(мекемесінің,бөлімшесінің) органының атауы,)</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Білімі:______________________________________________________________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лауазымы бойынша тағылымдамадан өтті.</w:t>
      </w:r>
      <w:r>
        <w:br/>
      </w:r>
      <w:r>
        <w:rPr>
          <w:rFonts w:ascii="Times New Roman"/>
          <w:b w:val="false"/>
          <w:i w:val="false"/>
          <w:color w:val="000000"/>
          <w:sz w:val="28"/>
        </w:rPr>
        <w:t>
Тағылымдама мерзімі: 20 ___ жылдың _______ бастап _____________ дейін</w:t>
      </w:r>
      <w:r>
        <w:br/>
      </w:r>
      <w:r>
        <w:rPr>
          <w:rFonts w:ascii="Times New Roman"/>
          <w:b w:val="false"/>
          <w:i w:val="false"/>
          <w:color w:val="000000"/>
          <w:sz w:val="28"/>
        </w:rPr>
        <w:t>
Тағылымдама себебі: _________________________________________________</w:t>
      </w:r>
      <w:r>
        <w:br/>
      </w:r>
      <w:r>
        <w:rPr>
          <w:rFonts w:ascii="Times New Roman"/>
          <w:b w:val="false"/>
          <w:i w:val="false"/>
          <w:color w:val="000000"/>
          <w:sz w:val="28"/>
        </w:rPr>
        <w:t>
Тағылымдама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4240"/>
        <w:gridCol w:w="2890"/>
        <w:gridCol w:w="2585"/>
        <w:gridCol w:w="2935"/>
      </w:tblGrid>
      <w:tr>
        <w:trPr>
          <w:trHeight w:val="8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сұрақтарының атауы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уақыты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1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 Тағылымдама барысында сынақтар қабылданды</w:t>
      </w:r>
    </w:p>
    <w:p>
      <w:pPr>
        <w:spacing w:after="0"/>
        <w:ind w:left="0"/>
        <w:jc w:val="both"/>
      </w:pPr>
      <w:r>
        <w:rPr>
          <w:rFonts w:ascii="Times New Roman"/>
          <w:b w:val="false"/>
          <w:i w:val="false"/>
          <w:color w:val="000000"/>
          <w:sz w:val="28"/>
        </w:rPr>
        <w:t>1. Функциялық міндеттерді білуі _____________________________________</w:t>
      </w:r>
      <w:r>
        <w:br/>
      </w:r>
      <w:r>
        <w:rPr>
          <w:rFonts w:ascii="Times New Roman"/>
          <w:b w:val="false"/>
          <w:i w:val="false"/>
          <w:color w:val="000000"/>
          <w:sz w:val="28"/>
        </w:rPr>
        <w:t>
                                                 бағасы</w:t>
      </w:r>
      <w:r>
        <w:br/>
      </w:r>
      <w:r>
        <w:rPr>
          <w:rFonts w:ascii="Times New Roman"/>
          <w:b w:val="false"/>
          <w:i w:val="false"/>
          <w:color w:val="000000"/>
          <w:sz w:val="28"/>
        </w:rPr>
        <w:t>
2. Нормативтік құжаттарды білуі _____________________________________</w:t>
      </w:r>
      <w:r>
        <w:br/>
      </w:r>
      <w:r>
        <w:rPr>
          <w:rFonts w:ascii="Times New Roman"/>
          <w:b w:val="false"/>
          <w:i w:val="false"/>
          <w:color w:val="000000"/>
          <w:sz w:val="28"/>
        </w:rPr>
        <w:t>
                                                 бағасы</w:t>
      </w:r>
      <w:r>
        <w:br/>
      </w:r>
      <w:r>
        <w:rPr>
          <w:rFonts w:ascii="Times New Roman"/>
          <w:b w:val="false"/>
          <w:i w:val="false"/>
          <w:color w:val="000000"/>
          <w:sz w:val="28"/>
        </w:rPr>
        <w:t>
3. Реттейтін құжаттарды білуі _______________________________________</w:t>
      </w:r>
      <w:r>
        <w:br/>
      </w:r>
      <w:r>
        <w:rPr>
          <w:rFonts w:ascii="Times New Roman"/>
          <w:b w:val="false"/>
          <w:i w:val="false"/>
          <w:color w:val="000000"/>
          <w:sz w:val="28"/>
        </w:rPr>
        <w:t>
                                                 бағасы</w:t>
      </w:r>
    </w:p>
    <w:p>
      <w:pPr>
        <w:spacing w:after="0"/>
        <w:ind w:left="0"/>
        <w:jc w:val="left"/>
      </w:pPr>
      <w:r>
        <w:rPr>
          <w:rFonts w:ascii="Times New Roman"/>
          <w:b/>
          <w:i w:val="false"/>
          <w:color w:val="000000"/>
        </w:rPr>
        <w:t xml:space="preserve"> 2. Тағылымдамадан өтушінің даярлық деңгейі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3. Тағылымдама нәтижелері бойынша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Тағылымдама жетекшісі: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 _____________ __________________________</w:t>
      </w:r>
      <w:r>
        <w:br/>
      </w: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Ескертпе: 2-тармақта тағылымдамадан өтушінің алған білімі және</w:t>
      </w:r>
      <w:r>
        <w:br/>
      </w:r>
      <w:r>
        <w:rPr>
          <w:rFonts w:ascii="Times New Roman"/>
          <w:b w:val="false"/>
          <w:i w:val="false"/>
          <w:color w:val="000000"/>
          <w:sz w:val="28"/>
        </w:rPr>
        <w:t>
          тәжірибелік дағдыларының көлемі мен деңгейі, сондай-ақ</w:t>
      </w:r>
      <w:r>
        <w:br/>
      </w:r>
      <w:r>
        <w:rPr>
          <w:rFonts w:ascii="Times New Roman"/>
          <w:b w:val="false"/>
          <w:i w:val="false"/>
          <w:color w:val="000000"/>
          <w:sz w:val="28"/>
        </w:rPr>
        <w:t>
          кәсіби даярлығының бағасы, іскерлік сапасы және</w:t>
      </w:r>
      <w:r>
        <w:br/>
      </w:r>
      <w:r>
        <w:rPr>
          <w:rFonts w:ascii="Times New Roman"/>
          <w:b w:val="false"/>
          <w:i w:val="false"/>
          <w:color w:val="000000"/>
          <w:sz w:val="28"/>
        </w:rPr>
        <w:t>
          тағылымдамашының өз бетімен шешім қабылдауға қабілеттілігі</w:t>
      </w:r>
      <w:r>
        <w:br/>
      </w:r>
      <w:r>
        <w:rPr>
          <w:rFonts w:ascii="Times New Roman"/>
          <w:b w:val="false"/>
          <w:i w:val="false"/>
          <w:color w:val="000000"/>
          <w:sz w:val="28"/>
        </w:rPr>
        <w:t>
          көрсетілуі тиіс.</w:t>
      </w:r>
    </w:p>
    <w:bookmarkStart w:name="z158"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8-қосымша           </w:t>
      </w:r>
    </w:p>
    <w:bookmarkEnd w:id="41"/>
    <w:bookmarkStart w:name="z170" w:id="4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_____________________ бастығы</w:t>
      </w:r>
      <w:r>
        <w:br/>
      </w:r>
      <w:r>
        <w:rPr>
          <w:rFonts w:ascii="Times New Roman"/>
          <w:b w:val="false"/>
          <w:i w:val="false"/>
          <w:color w:val="000000"/>
          <w:sz w:val="28"/>
        </w:rPr>
        <w:t xml:space="preserve">
(лауазымы, атағы,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аты-жөні, қолы)        </w:t>
      </w:r>
      <w:r>
        <w:br/>
      </w:r>
      <w:r>
        <w:rPr>
          <w:rFonts w:ascii="Times New Roman"/>
          <w:b w:val="false"/>
          <w:i w:val="false"/>
          <w:color w:val="000000"/>
          <w:sz w:val="28"/>
        </w:rPr>
        <w:t>
20____ ж. «___» _____________</w:t>
      </w:r>
    </w:p>
    <w:bookmarkEnd w:id="42"/>
    <w:bookmarkStart w:name="z171" w:id="43"/>
    <w:p>
      <w:pPr>
        <w:spacing w:after="0"/>
        <w:ind w:left="0"/>
        <w:jc w:val="left"/>
      </w:pPr>
      <w:r>
        <w:rPr>
          <w:rFonts w:ascii="Times New Roman"/>
          <w:b/>
          <w:i w:val="false"/>
          <w:color w:val="000000"/>
        </w:rPr>
        <w:t xml:space="preserve"> 
Тағылымдама кезеңінде атқарылған жұмыс туралы</w:t>
      </w:r>
      <w:r>
        <w:br/>
      </w:r>
      <w:r>
        <w:rPr>
          <w:rFonts w:ascii="Times New Roman"/>
          <w:b/>
          <w:i w:val="false"/>
          <w:color w:val="000000"/>
        </w:rPr>
        <w:t>
ЕСЕП</w:t>
      </w:r>
    </w:p>
    <w:bookmarkEnd w:id="43"/>
    <w:p>
      <w:pPr>
        <w:spacing w:after="0"/>
        <w:ind w:left="0"/>
        <w:jc w:val="both"/>
      </w:pPr>
      <w:r>
        <w:rPr>
          <w:rFonts w:ascii="Times New Roman"/>
          <w:b w:val="false"/>
          <w:i w:val="false"/>
          <w:color w:val="000000"/>
          <w:sz w:val="28"/>
        </w:rPr>
        <w:t>1. Не өткізілді, қандай нәтижелер алынды:</w:t>
      </w:r>
      <w:r>
        <w:br/>
      </w:r>
      <w:r>
        <w:rPr>
          <w:rFonts w:ascii="Times New Roman"/>
          <w:b w:val="false"/>
          <w:i w:val="false"/>
          <w:color w:val="000000"/>
          <w:sz w:val="28"/>
        </w:rPr>
        <w:t>
2. Тағылымдама қандай оң нәтиже берді, қандай әдістемелік және тәжірибелік сипаттағы қиыншылықтар кездесті.</w:t>
      </w:r>
      <w:r>
        <w:br/>
      </w:r>
      <w:r>
        <w:rPr>
          <w:rFonts w:ascii="Times New Roman"/>
          <w:b w:val="false"/>
          <w:i w:val="false"/>
          <w:color w:val="000000"/>
          <w:sz w:val="28"/>
        </w:rPr>
        <w:t>
3. Тағылымдаманың дайындығы мен ұйымдастырылуын жақсарту бойынша ұсыныстар.</w:t>
      </w:r>
      <w:r>
        <w:br/>
      </w:r>
      <w:r>
        <w:rPr>
          <w:rFonts w:ascii="Times New Roman"/>
          <w:b w:val="false"/>
          <w:i w:val="false"/>
          <w:color w:val="000000"/>
          <w:sz w:val="28"/>
        </w:rPr>
        <w:t>
4. Қандай мәселелер шешілмей қалды: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Орындалмау себептері _____________________________________________</w:t>
      </w:r>
      <w:r>
        <w:br/>
      </w:r>
      <w:r>
        <w:rPr>
          <w:rFonts w:ascii="Times New Roman"/>
          <w:b w:val="false"/>
          <w:i w:val="false"/>
          <w:color w:val="000000"/>
          <w:sz w:val="28"/>
        </w:rPr>
        <w:t>
                                    (қандай екенін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Тағылымдама бойынша жалпы қорытынды: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Тағылымдамашы: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 лауазымы)</w:t>
      </w:r>
    </w:p>
    <w:p>
      <w:pPr>
        <w:spacing w:after="0"/>
        <w:ind w:left="0"/>
        <w:jc w:val="both"/>
      </w:pPr>
      <w:r>
        <w:rPr>
          <w:rFonts w:ascii="Times New Roman"/>
          <w:b w:val="false"/>
          <w:i w:val="false"/>
          <w:color w:val="000000"/>
          <w:sz w:val="28"/>
        </w:rPr>
        <w:t>Тағылымдама жетекшісі:</w:t>
      </w:r>
      <w:r>
        <w:br/>
      </w:r>
      <w:r>
        <w:rPr>
          <w:rFonts w:ascii="Times New Roman"/>
          <w:b w:val="false"/>
          <w:i w:val="false"/>
          <w:color w:val="000000"/>
          <w:sz w:val="28"/>
        </w:rPr>
        <w:t>
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 _____________ __________________________</w:t>
      </w:r>
      <w:r>
        <w:br/>
      </w:r>
      <w:r>
        <w:rPr>
          <w:rFonts w:ascii="Times New Roman"/>
          <w:b w:val="false"/>
          <w:i w:val="false"/>
          <w:color w:val="000000"/>
          <w:sz w:val="28"/>
        </w:rPr>
        <w:t>
      атағы)                      (қолы)         (аты-жөні, тегі)</w:t>
      </w:r>
    </w:p>
    <w:bookmarkStart w:name="z159"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9-қосымша          </w:t>
      </w:r>
    </w:p>
    <w:bookmarkEnd w:id="44"/>
    <w:bookmarkStart w:name="z172" w:id="45"/>
    <w:p>
      <w:pPr>
        <w:spacing w:after="0"/>
        <w:ind w:left="0"/>
        <w:jc w:val="left"/>
      </w:pPr>
      <w:r>
        <w:rPr>
          <w:rFonts w:ascii="Times New Roman"/>
          <w:b/>
          <w:i w:val="false"/>
          <w:color w:val="000000"/>
        </w:rPr>
        <w:t xml:space="preserve"> 
Тағылымдамашыны бағалау парағы</w:t>
      </w:r>
    </w:p>
    <w:bookmarkEnd w:id="45"/>
    <w:p>
      <w:pPr>
        <w:spacing w:after="0"/>
        <w:ind w:left="0"/>
        <w:jc w:val="both"/>
      </w:pPr>
      <w:r>
        <w:rPr>
          <w:rFonts w:ascii="Times New Roman"/>
          <w:b w:val="false"/>
          <w:i w:val="false"/>
          <w:color w:val="000000"/>
          <w:sz w:val="28"/>
        </w:rPr>
        <w:t>Тағылымдамашының тегі, аты-жөні _____________________________________</w:t>
      </w:r>
      <w:r>
        <w:br/>
      </w:r>
      <w:r>
        <w:rPr>
          <w:rFonts w:ascii="Times New Roman"/>
          <w:b w:val="false"/>
          <w:i w:val="false"/>
          <w:color w:val="000000"/>
          <w:sz w:val="28"/>
        </w:rPr>
        <w:t>
______________________________________ лауазымы бойынша тағылымдамашы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411"/>
        <w:gridCol w:w="1651"/>
        <w:gridCol w:w="257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кәсіптік оқуы, жұмыс тәжірибесі бойынша талаптар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Басқаларға әсер етуі: сырт пішіні, сөзі (сұрақтарға жалпы жауап берді, жіті қисынды және ойын негіздеп, грамматикалық дұрыс құрайды) және жеке тәртібі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Қабілеттері мен дағдылары: басқару дағдылары, жинақталған тәжірибені шығармашылық қолдануға қабілеті, коммуникативтік дағдылар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Уәждемелер: үміткердің өмірлік жоспарлары мен мақсаттары қандай, олар қаншалықты шынайы және перспективалы, үміткердің өз мақсаттарына дәйекті және табысты қол жеткізуі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Өз-өзін реттеу: эмоционалдық тұрақтылық, стресске орнықтылығы, адамдармен тіл табысу қабілеті, өзіне сенімі, салмақтылығы, тәуелсіздігі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баға:</w:t>
            </w:r>
            <w:r>
              <w:br/>
            </w:r>
            <w:r>
              <w:rPr>
                <w:rFonts w:ascii="Times New Roman"/>
                <w:b w:val="false"/>
                <w:i w:val="false"/>
                <w:color w:val="000000"/>
                <w:sz w:val="20"/>
              </w:rPr>
              <w:t>
</w:t>
            </w:r>
            <w:r>
              <w:rPr>
                <w:rFonts w:ascii="Times New Roman"/>
                <w:b w:val="false"/>
                <w:i w:val="false"/>
                <w:color w:val="000000"/>
                <w:sz w:val="20"/>
              </w:rPr>
              <w:t>Орташа арифметикалық: = баллдың сомасы/өлшемдер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3335"/>
        <w:gridCol w:w="3335"/>
        <w:gridCol w:w="333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Толықтай жарамды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дәрежеде жарамды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Толықтай жарамсыз</w:t>
            </w:r>
          </w:p>
        </w:tc>
      </w:tr>
    </w:tbl>
    <w:p>
      <w:pPr>
        <w:spacing w:after="0"/>
        <w:ind w:left="0"/>
        <w:jc w:val="both"/>
      </w:pPr>
      <w:r>
        <w:rPr>
          <w:rFonts w:ascii="Times New Roman"/>
          <w:b w:val="false"/>
          <w:i w:val="false"/>
          <w:color w:val="000000"/>
          <w:sz w:val="28"/>
        </w:rPr>
        <w:t>Тағылымдама жетекшісінің ұсынысы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Тағылымдама жетекшісінің тегі, аты-жөні</w:t>
      </w:r>
      <w:r>
        <w:br/>
      </w:r>
      <w:r>
        <w:rPr>
          <w:rFonts w:ascii="Times New Roman"/>
          <w:b w:val="false"/>
          <w:i w:val="false"/>
          <w:color w:val="000000"/>
          <w:sz w:val="28"/>
        </w:rPr>
        <w:t>
_________________________________     Қолы __________________________</w:t>
      </w:r>
    </w:p>
    <w:p>
      <w:pPr>
        <w:spacing w:after="0"/>
        <w:ind w:left="0"/>
        <w:jc w:val="both"/>
      </w:pPr>
      <w:r>
        <w:rPr>
          <w:rFonts w:ascii="Times New Roman"/>
          <w:b w:val="false"/>
          <w:i w:val="false"/>
          <w:color w:val="000000"/>
          <w:sz w:val="28"/>
        </w:rPr>
        <w:t>Күні 2013 жылғы «____» __________________</w:t>
      </w:r>
    </w:p>
    <w:bookmarkStart w:name="z160"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10-қосымша            </w:t>
      </w:r>
    </w:p>
    <w:bookmarkEnd w:id="46"/>
    <w:bookmarkStart w:name="z173" w:id="47"/>
    <w:p>
      <w:pPr>
        <w:spacing w:after="0"/>
        <w:ind w:left="0"/>
        <w:jc w:val="left"/>
      </w:pPr>
      <w:r>
        <w:rPr>
          <w:rFonts w:ascii="Times New Roman"/>
          <w:b/>
          <w:i w:val="false"/>
          <w:color w:val="000000"/>
        </w:rPr>
        <w:t xml:space="preserve"> 
Мемлекеттік өртке қарсы қызмет органдарына қызметке</w:t>
      </w:r>
      <w:r>
        <w:br/>
      </w:r>
      <w:r>
        <w:rPr>
          <w:rFonts w:ascii="Times New Roman"/>
          <w:b/>
          <w:i w:val="false"/>
          <w:color w:val="000000"/>
        </w:rPr>
        <w:t>
орналасатын азаматтар үшін дене шынықтыру көрсеткіштері</w:t>
      </w:r>
      <w:r>
        <w:br/>
      </w:r>
      <w:r>
        <w:rPr>
          <w:rFonts w:ascii="Times New Roman"/>
          <w:b/>
          <w:i w:val="false"/>
          <w:color w:val="000000"/>
        </w:rPr>
        <w:t>
бойынша нормативтер және дене шынықтыру даярлығы бойынша</w:t>
      </w:r>
      <w:r>
        <w:br/>
      </w:r>
      <w:r>
        <w:rPr>
          <w:rFonts w:ascii="Times New Roman"/>
          <w:b/>
          <w:i w:val="false"/>
          <w:color w:val="000000"/>
        </w:rPr>
        <w:t>
сынақ қабылдау тәртібі Медициналық-жастық топтар</w:t>
      </w:r>
    </w:p>
    <w:bookmarkEnd w:id="47"/>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30 жасқа дейін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25 жасқа дейін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30-дан 35 жасқа дейін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30 жасқа дейін</w:t>
            </w:r>
          </w:p>
        </w:tc>
      </w:tr>
      <w:tr>
        <w:trPr>
          <w:trHeight w:val="30" w:hRule="atLeast"/>
        </w:trPr>
        <w:tc>
          <w:tcPr>
            <w:tcW w:w="6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35 жасқа дейін</w:t>
            </w:r>
          </w:p>
        </w:tc>
      </w:tr>
    </w:tbl>
    <w:p>
      <w:pPr>
        <w:spacing w:after="0"/>
        <w:ind w:left="0"/>
        <w:jc w:val="left"/>
      </w:pPr>
      <w:r>
        <w:rPr>
          <w:rFonts w:ascii="Times New Roman"/>
          <w:b/>
          <w:i w:val="false"/>
          <w:color w:val="000000"/>
        </w:rPr>
        <w:t xml:space="preserve"> Ерлерге арналған жалпы жаттығулар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033"/>
        <w:gridCol w:w="2775"/>
        <w:gridCol w:w="3166"/>
        <w:gridCol w:w="3901"/>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Жаттығулардың атауы</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Медициналық-жастық топтар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Қашықтыққа жүгіру 100 м. (сек)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жаттығуға арналған жас коэффициентін есепке ала отырып</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Жүгіру (Кросс) 1 км. (мин., сек)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3,50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3,45</w:t>
            </w:r>
            <w:r>
              <w:br/>
            </w:r>
            <w:r>
              <w:rPr>
                <w:rFonts w:ascii="Times New Roman"/>
                <w:b w:val="false"/>
                <w:i w:val="false"/>
                <w:color w:val="000000"/>
                <w:sz w:val="20"/>
              </w:rPr>
              <w:t>
</w:t>
            </w:r>
            <w:r>
              <w:rPr>
                <w:rFonts w:ascii="Times New Roman"/>
                <w:b w:val="false"/>
                <w:i w:val="false"/>
                <w:color w:val="000000"/>
                <w:sz w:val="20"/>
              </w:rPr>
              <w:t>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Аспаға тартылу (саны)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9</w:t>
            </w:r>
          </w:p>
        </w:tc>
      </w:tr>
    </w:tbl>
    <w:p>
      <w:pPr>
        <w:spacing w:after="0"/>
        <w:ind w:left="0"/>
        <w:jc w:val="left"/>
      </w:pPr>
      <w:r>
        <w:rPr>
          <w:rFonts w:ascii="Times New Roman"/>
          <w:b/>
          <w:i w:val="false"/>
          <w:color w:val="000000"/>
        </w:rPr>
        <w:t xml:space="preserve"> Әйелдерге арналған жалпы жаттығулар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300"/>
        <w:gridCol w:w="1902"/>
        <w:gridCol w:w="1301"/>
        <w:gridCol w:w="1709"/>
        <w:gridCol w:w="1903"/>
      </w:tblGrid>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Қашықтыққа жүгіру 60 м. (сек)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9,7</w:t>
            </w:r>
            <w:r>
              <w:br/>
            </w:r>
            <w:r>
              <w:rPr>
                <w:rFonts w:ascii="Times New Roman"/>
                <w:b w:val="false"/>
                <w:i w:val="false"/>
                <w:color w:val="000000"/>
                <w:sz w:val="20"/>
              </w:rPr>
              <w:t>
</w:t>
            </w:r>
            <w:r>
              <w:rPr>
                <w:rFonts w:ascii="Times New Roman"/>
                <w:b w:val="false"/>
                <w:i w:val="false"/>
                <w:color w:val="000000"/>
                <w:sz w:val="20"/>
              </w:rPr>
              <w:t>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11,0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12,3</w:t>
            </w:r>
          </w:p>
        </w:tc>
      </w:tr>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Қашықтыққа жүгіру (Кросс) 1 км. (мин., сек)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5,20</w:t>
            </w:r>
            <w:r>
              <w:br/>
            </w:r>
            <w:r>
              <w:rPr>
                <w:rFonts w:ascii="Times New Roman"/>
                <w:b w:val="false"/>
                <w:i w:val="false"/>
                <w:color w:val="000000"/>
                <w:sz w:val="20"/>
              </w:rPr>
              <w:t>
</w:t>
            </w:r>
            <w:r>
              <w:rPr>
                <w:rFonts w:ascii="Times New Roman"/>
                <w:b w:val="false"/>
                <w:i w:val="false"/>
                <w:color w:val="000000"/>
                <w:sz w:val="20"/>
              </w:rPr>
              <w:t>5,40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6,20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күштік жаттығулар (1 минутқа саны)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Қанағ.</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18</w:t>
            </w:r>
          </w:p>
        </w:tc>
      </w:tr>
    </w:tbl>
    <w:bookmarkStart w:name="z174" w:id="48"/>
    <w:p>
      <w:pPr>
        <w:spacing w:after="0"/>
        <w:ind w:left="0"/>
        <w:jc w:val="left"/>
      </w:pPr>
      <w:r>
        <w:rPr>
          <w:rFonts w:ascii="Times New Roman"/>
          <w:b/>
          <w:i w:val="false"/>
          <w:color w:val="000000"/>
        </w:rPr>
        <w:t xml:space="preserve"> 
Дене шынықтыру даярлығы бойынша жалпы жаттығуларды</w:t>
      </w:r>
      <w:r>
        <w:br/>
      </w:r>
      <w:r>
        <w:rPr>
          <w:rFonts w:ascii="Times New Roman"/>
          <w:b/>
          <w:i w:val="false"/>
          <w:color w:val="000000"/>
        </w:rPr>
        <w:t>
орындау шарттары Аспаға тартылу</w:t>
      </w:r>
    </w:p>
    <w:bookmarkEnd w:id="48"/>
    <w:p>
      <w:pPr>
        <w:spacing w:after="0"/>
        <w:ind w:left="0"/>
        <w:jc w:val="both"/>
      </w:pPr>
      <w:r>
        <w:rPr>
          <w:rFonts w:ascii="Times New Roman"/>
          <w:b w:val="false"/>
          <w:i w:val="false"/>
          <w:color w:val="000000"/>
          <w:sz w:val="28"/>
        </w:rPr>
        <w:t>      жоғарыдан ұстап жерге аяғын тигізбей, әрбір кезде қозғалмайтын тұрғыдан, тартылған қалпы қолдары түзу (пауза 1 секунд), жұлқынбай және аяқтарының қозғалысымен орындалады, иегі аспа деңгейінен жоғары;</w:t>
      </w:r>
    </w:p>
    <w:p>
      <w:pPr>
        <w:spacing w:after="0"/>
        <w:ind w:left="0"/>
        <w:jc w:val="left"/>
      </w:pPr>
      <w:r>
        <w:rPr>
          <w:rFonts w:ascii="Times New Roman"/>
          <w:b/>
          <w:i w:val="false"/>
          <w:color w:val="000000"/>
        </w:rPr>
        <w:t xml:space="preserve"> Кешенді күштік жаттығулар</w:t>
      </w:r>
    </w:p>
    <w:p>
      <w:pPr>
        <w:spacing w:after="0"/>
        <w:ind w:left="0"/>
        <w:jc w:val="both"/>
      </w:pPr>
      <w:r>
        <w:rPr>
          <w:rFonts w:ascii="Times New Roman"/>
          <w:b w:val="false"/>
          <w:i w:val="false"/>
          <w:color w:val="000000"/>
          <w:sz w:val="28"/>
        </w:rPr>
        <w:t>      әйелдер үшін</w:t>
      </w:r>
      <w:r>
        <w:br/>
      </w:r>
      <w:r>
        <w:rPr>
          <w:rFonts w:ascii="Times New Roman"/>
          <w:b w:val="false"/>
          <w:i w:val="false"/>
          <w:color w:val="000000"/>
          <w:sz w:val="28"/>
        </w:rPr>
        <w:t>
      бір минут ішінде орындалады: алғашқы 30 секундта арқамен жатып, қол ұштарын иыққа қойып, аяқтарды қосып (аяқтарды сәл бүгуге болады), кеуде тізеге тигенше барынша еңкеюді орындайды, бастапқы қалыпқа келу кезінде жауырынды жерге тигізу керек; содан кейін қалған 30 секунд ішінде жатқан қалыпта қолдарды созу, бүгу жаттығуын жасауды орындайды (денені тік ұстап, қолдарды кеудесі жерге тигенше бүгу).</w:t>
      </w:r>
    </w:p>
    <w:p>
      <w:pPr>
        <w:spacing w:after="0"/>
        <w:ind w:left="0"/>
        <w:jc w:val="left"/>
      </w:pPr>
      <w:r>
        <w:rPr>
          <w:rFonts w:ascii="Times New Roman"/>
          <w:b/>
          <w:i w:val="false"/>
          <w:color w:val="000000"/>
        </w:rPr>
        <w:t xml:space="preserve"> 60 метр қашықтыққа жүгіру</w:t>
      </w:r>
    </w:p>
    <w:p>
      <w:pPr>
        <w:spacing w:after="0"/>
        <w:ind w:left="0"/>
        <w:jc w:val="both"/>
      </w:pPr>
      <w:r>
        <w:rPr>
          <w:rFonts w:ascii="Times New Roman"/>
          <w:b w:val="false"/>
          <w:i w:val="false"/>
          <w:color w:val="000000"/>
          <w:sz w:val="28"/>
        </w:rPr>
        <w:t>      жаттығу төмен сөреден стадионда немесе жазық жерде орындалады.</w:t>
      </w:r>
    </w:p>
    <w:p>
      <w:pPr>
        <w:spacing w:after="0"/>
        <w:ind w:left="0"/>
        <w:jc w:val="left"/>
      </w:pPr>
      <w:r>
        <w:rPr>
          <w:rFonts w:ascii="Times New Roman"/>
          <w:b/>
          <w:i w:val="false"/>
          <w:color w:val="000000"/>
        </w:rPr>
        <w:t xml:space="preserve"> 100 метр қашықтыққа жүгіру</w:t>
      </w:r>
    </w:p>
    <w:p>
      <w:pPr>
        <w:spacing w:after="0"/>
        <w:ind w:left="0"/>
        <w:jc w:val="both"/>
      </w:pPr>
      <w:r>
        <w:rPr>
          <w:rFonts w:ascii="Times New Roman"/>
          <w:b w:val="false"/>
          <w:i w:val="false"/>
          <w:color w:val="000000"/>
          <w:sz w:val="28"/>
        </w:rPr>
        <w:t>      жаттығу төмен сөреден стадионда немесе жазық жерде орындалады.</w:t>
      </w:r>
    </w:p>
    <w:p>
      <w:pPr>
        <w:spacing w:after="0"/>
        <w:ind w:left="0"/>
        <w:jc w:val="left"/>
      </w:pPr>
      <w:r>
        <w:rPr>
          <w:rFonts w:ascii="Times New Roman"/>
          <w:b/>
          <w:i w:val="false"/>
          <w:color w:val="000000"/>
        </w:rPr>
        <w:t xml:space="preserve"> 1000 метр қашықтыққа жүгіру(Кросс)</w:t>
      </w:r>
    </w:p>
    <w:p>
      <w:pPr>
        <w:spacing w:after="0"/>
        <w:ind w:left="0"/>
        <w:jc w:val="both"/>
      </w:pPr>
      <w:r>
        <w:rPr>
          <w:rFonts w:ascii="Times New Roman"/>
          <w:b w:val="false"/>
          <w:i w:val="false"/>
          <w:color w:val="000000"/>
          <w:sz w:val="28"/>
        </w:rPr>
        <w:t>      жаттығу жоғары сөреден стадионда немесе жазық жерде орындалады, мұнда сөре және мәре бір деңгейде;</w:t>
      </w:r>
      <w:r>
        <w:br/>
      </w:r>
      <w:r>
        <w:rPr>
          <w:rFonts w:ascii="Times New Roman"/>
          <w:b w:val="false"/>
          <w:i w:val="false"/>
          <w:color w:val="000000"/>
          <w:sz w:val="28"/>
        </w:rPr>
        <w:t>
      жаттығуды биіктік теңіз деңгейінен 1500 метрге биік жерде жасаған жағдайда, спорттық киім нысанында:</w:t>
      </w:r>
      <w:r>
        <w:br/>
      </w:r>
      <w:r>
        <w:rPr>
          <w:rFonts w:ascii="Times New Roman"/>
          <w:b w:val="false"/>
          <w:i w:val="false"/>
          <w:color w:val="000000"/>
          <w:sz w:val="28"/>
        </w:rPr>
        <w:t>
      1000 метрге–10 секунд</w:t>
      </w:r>
    </w:p>
    <w:p>
      <w:pPr>
        <w:spacing w:after="0"/>
        <w:ind w:left="0"/>
        <w:jc w:val="left"/>
      </w:pPr>
      <w:r>
        <w:rPr>
          <w:rFonts w:ascii="Times New Roman"/>
          <w:b/>
          <w:i w:val="false"/>
          <w:color w:val="000000"/>
        </w:rPr>
        <w:t xml:space="preserve"> Дене шынықтыру даярлығын бағалау</w:t>
      </w:r>
    </w:p>
    <w:p>
      <w:pPr>
        <w:spacing w:after="0"/>
        <w:ind w:left="0"/>
        <w:jc w:val="both"/>
      </w:pPr>
      <w:r>
        <w:rPr>
          <w:rFonts w:ascii="Times New Roman"/>
          <w:b w:val="false"/>
          <w:i w:val="false"/>
          <w:color w:val="000000"/>
          <w:sz w:val="28"/>
        </w:rPr>
        <w:t>      Қатысушылардың дене шынықтыру даярлықтары бойынша бағалар ведомостерге қойылады және бақылау тестілеуді тапсыру хаттамаларымен ресімделеді.</w:t>
      </w:r>
      <w:r>
        <w:br/>
      </w:r>
      <w:r>
        <w:rPr>
          <w:rFonts w:ascii="Times New Roman"/>
          <w:b w:val="false"/>
          <w:i w:val="false"/>
          <w:color w:val="000000"/>
          <w:sz w:val="28"/>
        </w:rPr>
        <w:t>
      Дене шынықтыру даярлығы бойынша жеке баға алу үшін қатысушылар, күш даярлығын, жылдамдық-күш даярлығын және төзімділіктің даму сапасын қамтитын кемінде бес тест тапсырулары тиіс;</w:t>
      </w:r>
      <w:r>
        <w:br/>
      </w:r>
      <w:r>
        <w:rPr>
          <w:rFonts w:ascii="Times New Roman"/>
          <w:b w:val="false"/>
          <w:i w:val="false"/>
          <w:color w:val="000000"/>
          <w:sz w:val="28"/>
        </w:rPr>
        <w:t>
      Қатысушының жеке дене шынықтыру даярлығының бағасы, ол бес тесті орындау бағаларынан қосылады және айқындалады:</w:t>
      </w:r>
      <w:r>
        <w:br/>
      </w:r>
      <w:r>
        <w:rPr>
          <w:rFonts w:ascii="Times New Roman"/>
          <w:b w:val="false"/>
          <w:i w:val="false"/>
          <w:color w:val="000000"/>
          <w:sz w:val="28"/>
        </w:rPr>
        <w:t>
      өте жақсы–үш баға өте жақсы болып, қалғандары жақсы болса;</w:t>
      </w:r>
      <w:r>
        <w:br/>
      </w:r>
      <w:r>
        <w:rPr>
          <w:rFonts w:ascii="Times New Roman"/>
          <w:b w:val="false"/>
          <w:i w:val="false"/>
          <w:color w:val="000000"/>
          <w:sz w:val="28"/>
        </w:rPr>
        <w:t>
      хорошо–үш баға жақсы болып, қалғандары қанағаттанарлық болса;</w:t>
      </w:r>
      <w:r>
        <w:br/>
      </w:r>
      <w:r>
        <w:rPr>
          <w:rFonts w:ascii="Times New Roman"/>
          <w:b w:val="false"/>
          <w:i w:val="false"/>
          <w:color w:val="000000"/>
          <w:sz w:val="28"/>
        </w:rPr>
        <w:t>
      қанағаттанарлық–барлық бағалар қанағатанарлық болса немесе бір баға қанағаттанарлықсыз болып, үш баға жақсы болса.</w:t>
      </w:r>
    </w:p>
    <w:bookmarkStart w:name="z16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органдарында конкурс өткізу және</w:t>
      </w:r>
      <w:r>
        <w:br/>
      </w:r>
      <w:r>
        <w:rPr>
          <w:rFonts w:ascii="Times New Roman"/>
          <w:b w:val="false"/>
          <w:i w:val="false"/>
          <w:color w:val="000000"/>
          <w:sz w:val="28"/>
        </w:rPr>
        <w:t xml:space="preserve">
тағылымдамадан өту қағидасы  </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11-қосымша          </w:t>
      </w:r>
    </w:p>
    <w:bookmarkEnd w:id="49"/>
    <w:bookmarkStart w:name="z175" w:id="50"/>
    <w:p>
      <w:pPr>
        <w:spacing w:after="0"/>
        <w:ind w:left="0"/>
        <w:jc w:val="left"/>
      </w:pPr>
      <w:r>
        <w:rPr>
          <w:rFonts w:ascii="Times New Roman"/>
          <w:b/>
          <w:i w:val="false"/>
          <w:color w:val="000000"/>
        </w:rPr>
        <w:t xml:space="preserve"> 
Мемлекеттік өртке қарсы қызмет органдарына</w:t>
      </w:r>
      <w:r>
        <w:br/>
      </w:r>
      <w:r>
        <w:rPr>
          <w:rFonts w:ascii="Times New Roman"/>
          <w:b/>
          <w:i w:val="false"/>
          <w:color w:val="000000"/>
        </w:rPr>
        <w:t>
қызметке орналасатын азаматтар үшін тестілеу</w:t>
      </w:r>
      <w:r>
        <w:br/>
      </w:r>
      <w:r>
        <w:rPr>
          <w:rFonts w:ascii="Times New Roman"/>
          <w:b/>
          <w:i w:val="false"/>
          <w:color w:val="000000"/>
        </w:rPr>
        <w:t>
бағдарламасы мен тестілеу нәтижелерінің шекті мәндері</w:t>
      </w:r>
    </w:p>
    <w:bookmarkEnd w:id="50"/>
    <w:p>
      <w:pPr>
        <w:spacing w:after="0"/>
        <w:ind w:left="0"/>
        <w:jc w:val="both"/>
      </w:pPr>
      <w:r>
        <w:rPr>
          <w:rFonts w:ascii="Times New Roman"/>
          <w:b w:val="false"/>
          <w:i w:val="false"/>
          <w:color w:val="000000"/>
          <w:sz w:val="28"/>
        </w:rPr>
        <w:t>      1. Нормативтік құқықтық актілерді білуге тест мыналар бойынша сұрақтарды қамтиды: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10 сұрақ;</w:t>
      </w:r>
      <w:r>
        <w:br/>
      </w:r>
      <w:r>
        <w:rPr>
          <w:rFonts w:ascii="Times New Roman"/>
          <w:b w:val="false"/>
          <w:i w:val="false"/>
          <w:color w:val="000000"/>
          <w:sz w:val="28"/>
        </w:rPr>
        <w:t>
      2)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w:t>
      </w:r>
      <w:r>
        <w:br/>
      </w:r>
      <w:r>
        <w:rPr>
          <w:rFonts w:ascii="Times New Roman"/>
          <w:b w:val="false"/>
          <w:i w:val="false"/>
          <w:color w:val="000000"/>
          <w:sz w:val="28"/>
        </w:rPr>
        <w:t>
      3) Қазақстан Республикасы мемлекеттік қызметшiлерiнiң ар-намыс </w:t>
      </w:r>
      <w:r>
        <w:rPr>
          <w:rFonts w:ascii="Times New Roman"/>
          <w:b w:val="false"/>
          <w:i w:val="false"/>
          <w:color w:val="000000"/>
          <w:sz w:val="28"/>
        </w:rPr>
        <w:t>кодексі</w:t>
      </w:r>
      <w:r>
        <w:rPr>
          <w:rFonts w:ascii="Times New Roman"/>
          <w:b w:val="false"/>
          <w:i w:val="false"/>
          <w:color w:val="000000"/>
          <w:sz w:val="28"/>
        </w:rPr>
        <w:t xml:space="preserve"> (Мемлекеттiк қызметшiлердің қызмет этикасы ережелерi)–10 сұрақ;</w:t>
      </w:r>
      <w:r>
        <w:br/>
      </w:r>
      <w:r>
        <w:rPr>
          <w:rFonts w:ascii="Times New Roman"/>
          <w:b w:val="false"/>
          <w:i w:val="false"/>
          <w:color w:val="000000"/>
          <w:sz w:val="28"/>
        </w:rPr>
        <w:t>
      4)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w:t>
      </w:r>
      <w:r>
        <w:br/>
      </w:r>
      <w:r>
        <w:rPr>
          <w:rFonts w:ascii="Times New Roman"/>
          <w:b w:val="false"/>
          <w:i w:val="false"/>
          <w:color w:val="000000"/>
          <w:sz w:val="28"/>
        </w:rPr>
        <w:t>
      5) «Өрт қауіпсіздігі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сұрақ;.</w:t>
      </w:r>
      <w:r>
        <w:br/>
      </w:r>
      <w:r>
        <w:rPr>
          <w:rFonts w:ascii="Times New Roman"/>
          <w:b w:val="false"/>
          <w:i w:val="false"/>
          <w:color w:val="000000"/>
          <w:sz w:val="28"/>
        </w:rPr>
        <w:t>
      2. Логикалық тест - 10 сұрақ.</w:t>
      </w:r>
      <w:r>
        <w:br/>
      </w:r>
      <w:r>
        <w:rPr>
          <w:rFonts w:ascii="Times New Roman"/>
          <w:b w:val="false"/>
          <w:i w:val="false"/>
          <w:color w:val="000000"/>
          <w:sz w:val="28"/>
        </w:rPr>
        <w:t>
      3. Әр нормативтік құқықтық акт бойынша шекті мәндер:</w:t>
      </w:r>
      <w:r>
        <w:br/>
      </w:r>
      <w:r>
        <w:rPr>
          <w:rFonts w:ascii="Times New Roman"/>
          <w:b w:val="false"/>
          <w:i w:val="false"/>
          <w:color w:val="000000"/>
          <w:sz w:val="28"/>
        </w:rPr>
        <w:t>
      мемлекеттік өртке қарсы қызмет органдарына қызметке орта және аға басшы құрам лауазымдарына орналасатын азаматтар үшін дұрыс жауаптар 60%-дан кем емес;</w:t>
      </w:r>
      <w:r>
        <w:br/>
      </w:r>
      <w:r>
        <w:rPr>
          <w:rFonts w:ascii="Times New Roman"/>
          <w:b w:val="false"/>
          <w:i w:val="false"/>
          <w:color w:val="000000"/>
          <w:sz w:val="28"/>
        </w:rPr>
        <w:t>
      мемлекеттік өртке қарсы қызмет органдарына қызметке қатардағы және кіші басшы құрам лауазымдарына орналасатын азаматтар үшін дұрыс жауаптар 40%-дан кем емес;</w:t>
      </w:r>
      <w:r>
        <w:br/>
      </w:r>
      <w:r>
        <w:rPr>
          <w:rFonts w:ascii="Times New Roman"/>
          <w:b w:val="false"/>
          <w:i w:val="false"/>
          <w:color w:val="000000"/>
          <w:sz w:val="28"/>
        </w:rPr>
        <w:t>
      Логикалық ойлануға тестілеу нәтижелері есептелінбейді.</w:t>
      </w:r>
      <w:r>
        <w:br/>
      </w:r>
      <w:r>
        <w:rPr>
          <w:rFonts w:ascii="Times New Roman"/>
          <w:b w:val="false"/>
          <w:i w:val="false"/>
          <w:color w:val="000000"/>
          <w:sz w:val="28"/>
        </w:rPr>
        <w:t>
      Тестілеу уақыты – 60 минут.</w:t>
      </w:r>
      <w:r>
        <w:br/>
      </w:r>
      <w:r>
        <w:rPr>
          <w:rFonts w:ascii="Times New Roman"/>
          <w:b w:val="false"/>
          <w:i w:val="false"/>
          <w:color w:val="000000"/>
          <w:sz w:val="28"/>
        </w:rPr>
        <w:t>
      4. Тестілеу кезінде азаматтарға нормативтік құқықтық актілерді, басқа әдебиетті және байланыс құралдарын пайдалануға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