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42a0" w14:textId="3804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2012 жылғы 1 қарашадағы № 303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2013 жылғы 30 шілдедегі № 168 бұйрығы. Қазақстан Республикасының Әділет министрлігінде 2013 жылы 13 қыркүйекте № 8707 тіркелді. Күші жойылды - Қазақстан Республикасы Ұлттық экономика министрлігі Статистика комитеті төрағасының 2014 жылғы 8 желтоқсандағы № 71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08.12.2014 </w:t>
      </w:r>
      <w:r>
        <w:rPr>
          <w:rFonts w:ascii="Times New Roman"/>
          <w:b w:val="false"/>
          <w:i w:val="false"/>
          <w:color w:val="ff0000"/>
          <w:sz w:val="28"/>
        </w:rPr>
        <w:t>№ 71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000000"/>
          <w:sz w:val="28"/>
        </w:rPr>
        <w:t>бұйрық</w:t>
      </w:r>
      <w:r>
        <w:rPr>
          <w:rFonts w:ascii="Times New Roman"/>
          <w:b w:val="false"/>
          <w:i w:val="false"/>
          <w:color w:val="ff0000"/>
          <w:sz w:val="28"/>
        </w:rPr>
        <w:t> 2014 жылғы 1 қаңтардан бастап қолданысқа енгізіледі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 қарашадағы № 303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8161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Мынаның күші жойылды деп танылсын:</w:t>
      </w:r>
      <w:r>
        <w:br/>
      </w:r>
      <w:r>
        <w:rPr>
          <w:rFonts w:ascii="Times New Roman"/>
          <w:b w:val="false"/>
          <w:i w:val="false"/>
          <w:color w:val="000000"/>
          <w:sz w:val="28"/>
        </w:rPr>
        <w:t>
      «Жұмыспен қамтылу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10 тамыздағы № 220 бұйрығының (Нормативтік құқықтық актілерді мемлекеттік тіркеу тізілімінде № 7149 болып тіркелген, 2012 жылғы 21 сәуірдегі № 172-177 (27251) «Егемен Қазақстан» газетінде жарияланған)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Ж. Жарқынбаев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әлеуметтiк қорғау</w:t>
      </w:r>
      <w:r>
        <w:br/>
      </w:r>
      <w:r>
        <w:rPr>
          <w:rFonts w:ascii="Times New Roman"/>
          <w:b w:val="false"/>
          <w:i w:val="false"/>
          <w:color w:val="000000"/>
          <w:sz w:val="28"/>
        </w:rPr>
        <w:t>
министрі</w:t>
      </w:r>
      <w:r>
        <w:br/>
      </w:r>
      <w:r>
        <w:rPr>
          <w:rFonts w:ascii="Times New Roman"/>
          <w:b w:val="false"/>
          <w:i w:val="false"/>
          <w:color w:val="000000"/>
          <w:sz w:val="28"/>
        </w:rPr>
        <w:t>
Т. Дүйсенова ______________</w:t>
      </w:r>
      <w:r>
        <w:br/>
      </w:r>
      <w:r>
        <w:rPr>
          <w:rFonts w:ascii="Times New Roman"/>
          <w:b w:val="false"/>
          <w:i w:val="false"/>
          <w:color w:val="000000"/>
          <w:sz w:val="28"/>
        </w:rPr>
        <w:t>
2013 жылғы «____» ____________</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30 шілдедегі № 168 бұйрығына</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3763"/>
        <w:gridCol w:w="179"/>
        <w:gridCol w:w="1"/>
        <w:gridCol w:w="1614"/>
        <w:gridCol w:w="471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агенттігі Төрағасының 2012 жылғы</w:t>
            </w:r>
            <w:r>
              <w:br/>
            </w:r>
            <w:r>
              <w:rPr>
                <w:rFonts w:ascii="Times New Roman"/>
                <w:b w:val="false"/>
                <w:i w:val="false"/>
                <w:color w:val="000000"/>
                <w:sz w:val="20"/>
              </w:rPr>
              <w:t>
1 қарашадағы № 303 бұйрығына</w:t>
            </w:r>
            <w:r>
              <w:br/>
            </w:r>
            <w:r>
              <w:rPr>
                <w:rFonts w:ascii="Times New Roman"/>
                <w:b w:val="false"/>
                <w:i w:val="false"/>
                <w:color w:val="000000"/>
                <w:sz w:val="20"/>
              </w:rPr>
              <w:t>
1-қосымша</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статистикеот 1 ноября 2012 года № 303</w:t>
            </w:r>
          </w:p>
        </w:tc>
      </w:tr>
      <w:tr>
        <w:trPr>
          <w:trHeight w:val="21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26"/>
              <w:gridCol w:w="926"/>
              <w:gridCol w:w="926"/>
              <w:gridCol w:w="926"/>
              <w:gridCol w:w="1571"/>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51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1211101</w:t>
            </w:r>
            <w:r>
              <w:br/>
            </w:r>
            <w:r>
              <w:rPr>
                <w:rFonts w:ascii="Times New Roman"/>
                <w:b w:val="false"/>
                <w:i w:val="false"/>
                <w:color w:val="000000"/>
                <w:sz w:val="20"/>
              </w:rPr>
              <w:t xml:space="preserve">
Код статистической формы 1211101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бойынша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1-Т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rPr>
                <w:rFonts w:ascii="Times New Roman"/>
                <w:b w:val="false"/>
                <w:i w:val="false"/>
                <w:color w:val="000000"/>
                <w:sz w:val="20"/>
              </w:rPr>
              <w:t xml:space="preserve">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197"/>
              <w:gridCol w:w="2114"/>
              <w:gridCol w:w="1685"/>
            </w:tblGrid>
            <w:tr>
              <w:trPr>
                <w:trHeight w:val="45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26"/>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54"/>
                    <w:gridCol w:w="457"/>
                    <w:gridCol w:w="499"/>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барлық заңды тұлғалар және олардың оқшауланған бөлімшелері (филиалдар, өкілдіктер)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50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нен кейінгі 10 -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- 10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453"/>
              <w:gridCol w:w="453"/>
              <w:gridCol w:w="453"/>
              <w:gridCol w:w="453"/>
              <w:gridCol w:w="453"/>
              <w:gridCol w:w="453"/>
              <w:gridCol w:w="453"/>
              <w:gridCol w:w="453"/>
              <w:gridCol w:w="45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453"/>
              <w:gridCol w:w="453"/>
              <w:gridCol w:w="453"/>
              <w:gridCol w:w="453"/>
              <w:gridCol w:w="453"/>
              <w:gridCol w:w="453"/>
              <w:gridCol w:w="453"/>
              <w:gridCol w:w="453"/>
              <w:gridCol w:w="45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577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178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567"/>
              <w:gridCol w:w="567"/>
              <w:gridCol w:w="567"/>
              <w:gridCol w:w="567"/>
              <w:gridCol w:w="567"/>
              <w:gridCol w:w="568"/>
              <w:gridCol w:w="56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номенклатурасына сәйкес (ЭҚЖЖ</w:t>
            </w:r>
            <w:r>
              <w:rPr>
                <w:rFonts w:ascii="Times New Roman"/>
                <w:b w:val="false"/>
                <w:i w:val="false"/>
                <w:color w:val="000000"/>
                <w:vertAlign w:val="superscript"/>
              </w:rPr>
              <w:t>*</w:t>
            </w:r>
            <w:r>
              <w:rPr>
                <w:rFonts w:ascii="Times New Roman"/>
                <w:b/>
                <w:i w:val="false"/>
                <w:color w:val="000000"/>
                <w:sz w:val="20"/>
              </w:rPr>
              <w:t xml:space="preserve">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171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13"/>
              <w:gridCol w:w="713"/>
              <w:gridCol w:w="7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2. Қызметкерлер саны және жалақы қоры туралы деректерді 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9174"/>
        <w:gridCol w:w="1880"/>
        <w:gridCol w:w="1881"/>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айға</w:t>
            </w:r>
            <w:r>
              <w:br/>
            </w:r>
            <w:r>
              <w:rPr>
                <w:rFonts w:ascii="Times New Roman"/>
                <w:b/>
                <w:i w:val="false"/>
                <w:color w:val="000000"/>
                <w:sz w:val="20"/>
              </w:rPr>
              <w:t>
За отчетный месяц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w:t>
            </w:r>
            <w:r>
              <w:br/>
            </w:r>
            <w:r>
              <w:rPr>
                <w:rFonts w:ascii="Times New Roman"/>
                <w:b/>
                <w:i w:val="false"/>
                <w:color w:val="000000"/>
                <w:sz w:val="20"/>
              </w:rPr>
              <w:t>
С начала года
</w:t>
            </w:r>
          </w:p>
        </w:tc>
      </w:tr>
      <w:tr>
        <w:trPr>
          <w:trHeight w:val="1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орташа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негізгі </w:t>
            </w:r>
            <w:r>
              <w:rPr>
                <w:rFonts w:ascii="Times New Roman"/>
                <w:b/>
                <w:i w:val="false"/>
                <w:color w:val="000000"/>
                <w:sz w:val="20"/>
              </w:rPr>
              <w:t>қ</w:t>
            </w:r>
            <w:r>
              <w:rPr>
                <w:rFonts w:ascii="Times New Roman"/>
                <w:b/>
                <w:i w:val="false"/>
                <w:color w:val="000000"/>
                <w:sz w:val="20"/>
              </w:rPr>
              <w:t>ызмет персоналыны</w:t>
            </w:r>
            <w:r>
              <w:rPr>
                <w:rFonts w:ascii="Times New Roman"/>
                <w:b/>
                <w:i w:val="false"/>
                <w:color w:val="000000"/>
                <w:sz w:val="20"/>
              </w:rPr>
              <w:t>ң</w:t>
            </w:r>
            <w:r>
              <w:br/>
            </w:r>
            <w:r>
              <w:rPr>
                <w:rFonts w:ascii="Times New Roman"/>
                <w:b w:val="false"/>
                <w:i w:val="false"/>
                <w:color w:val="000000"/>
                <w:sz w:val="20"/>
              </w:rPr>
              <w:t>
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негізгі </w:t>
            </w:r>
            <w:r>
              <w:rPr>
                <w:rFonts w:ascii="Times New Roman"/>
                <w:b/>
                <w:i w:val="false"/>
                <w:color w:val="000000"/>
                <w:sz w:val="20"/>
              </w:rPr>
              <w:t>қ</w:t>
            </w:r>
            <w:r>
              <w:rPr>
                <w:rFonts w:ascii="Times New Roman"/>
                <w:b/>
                <w:i w:val="false"/>
                <w:color w:val="000000"/>
                <w:sz w:val="20"/>
              </w:rPr>
              <w:t>ызмет персоналыны</w:t>
            </w:r>
            <w:r>
              <w:rPr>
                <w:rFonts w:ascii="Times New Roman"/>
                <w:b/>
                <w:i w:val="false"/>
                <w:color w:val="000000"/>
                <w:sz w:val="20"/>
              </w:rPr>
              <w:t>ң</w:t>
            </w:r>
            <w:r>
              <w:br/>
            </w:r>
            <w:r>
              <w:rPr>
                <w:rFonts w:ascii="Times New Roman"/>
                <w:b w:val="false"/>
                <w:i w:val="false"/>
                <w:color w:val="000000"/>
                <w:sz w:val="20"/>
              </w:rPr>
              <w:t>
из него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негізгі </w:t>
            </w:r>
            <w:r>
              <w:rPr>
                <w:rFonts w:ascii="Times New Roman"/>
                <w:b/>
                <w:i w:val="false"/>
                <w:color w:val="000000"/>
                <w:sz w:val="20"/>
              </w:rPr>
              <w:t>қ</w:t>
            </w:r>
            <w:r>
              <w:rPr>
                <w:rFonts w:ascii="Times New Roman"/>
                <w:b/>
                <w:i w:val="false"/>
                <w:color w:val="000000"/>
                <w:sz w:val="20"/>
              </w:rPr>
              <w:t>ызмет персоналыны</w:t>
            </w:r>
            <w:r>
              <w:rPr>
                <w:rFonts w:ascii="Times New Roman"/>
                <w:b/>
                <w:i w:val="false"/>
                <w:color w:val="000000"/>
                <w:sz w:val="20"/>
              </w:rPr>
              <w:t>ң</w:t>
            </w:r>
            <w:r>
              <w:br/>
            </w:r>
            <w:r>
              <w:rPr>
                <w:rFonts w:ascii="Times New Roman"/>
                <w:b w:val="false"/>
                <w:i w:val="false"/>
                <w:color w:val="000000"/>
                <w:sz w:val="20"/>
              </w:rPr>
              <w:t>
из нее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адам-сағат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 ЭҚЖЖ - Экономикалық қызмет түрлерінің жалпы жіктеуіші Қазақстан</w:t>
      </w:r>
      <w:r>
        <w:br/>
      </w:r>
      <w:r>
        <w:rPr>
          <w:rFonts w:ascii="Times New Roman"/>
          <w:b w:val="false"/>
          <w:i w:val="false"/>
          <w:color w:val="000000"/>
          <w:sz w:val="28"/>
        </w:rPr>
        <w:t>
Республикасы Статистика агенттігінің ресми сайтында орналасқан</w:t>
      </w:r>
      <w:r>
        <w:br/>
      </w:r>
      <w:r>
        <w:rPr>
          <w:rFonts w:ascii="Times New Roman"/>
          <w:b w:val="false"/>
          <w:i w:val="false"/>
          <w:color w:val="000000"/>
          <w:sz w:val="28"/>
        </w:rPr>
        <w:t>
* ОКЭД - Общий классификатор видов экономической деятельности</w:t>
      </w:r>
      <w:r>
        <w:br/>
      </w:r>
      <w:r>
        <w:rPr>
          <w:rFonts w:ascii="Times New Roman"/>
          <w:b w:val="false"/>
          <w:i w:val="false"/>
          <w:color w:val="000000"/>
          <w:sz w:val="28"/>
        </w:rPr>
        <w:t>
расположен на официальном сайте Агентства Республики Казахстан по статистике</w:t>
      </w:r>
    </w:p>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160"/>
        <w:gridCol w:w="1878"/>
        <w:gridCol w:w="1878"/>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айға</w:t>
            </w:r>
            <w:r>
              <w:br/>
            </w:r>
            <w:r>
              <w:rPr>
                <w:rFonts w:ascii="Times New Roman"/>
                <w:b/>
                <w:i w:val="false"/>
                <w:color w:val="000000"/>
                <w:sz w:val="20"/>
              </w:rPr>
              <w:t>
За отчетный месяц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w:t>
            </w:r>
            <w:r>
              <w:br/>
            </w:r>
            <w:r>
              <w:rPr>
                <w:rFonts w:ascii="Times New Roman"/>
                <w:b/>
                <w:i w:val="false"/>
                <w:color w:val="000000"/>
                <w:sz w:val="20"/>
              </w:rPr>
              <w:t>
С начала года
</w:t>
            </w:r>
          </w:p>
        </w:tc>
      </w:tr>
      <w:tr>
        <w:trPr>
          <w:trHeight w:val="13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басына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тізімдік саны</w:t>
            </w:r>
            <w:r>
              <w:br/>
            </w:r>
            <w:r>
              <w:rPr>
                <w:rFonts w:ascii="Times New Roman"/>
                <w:b w:val="false"/>
                <w:i w:val="false"/>
                <w:color w:val="000000"/>
                <w:sz w:val="20"/>
              </w:rPr>
              <w:t xml:space="preserve">
Списочная численность работников на начало отчетного периода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қызметкерлер</w:t>
            </w:r>
            <w:r>
              <w:br/>
            </w:r>
            <w:r>
              <w:rPr>
                <w:rFonts w:ascii="Times New Roman"/>
                <w:b w:val="false"/>
                <w:i w:val="false"/>
                <w:color w:val="000000"/>
                <w:sz w:val="20"/>
              </w:rPr>
              <w:t xml:space="preserve">
Принято работников за отчетный период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персонал саныны</w:t>
            </w:r>
            <w:r>
              <w:rPr>
                <w:rFonts w:ascii="Times New Roman"/>
                <w:b/>
                <w:i w:val="false"/>
                <w:color w:val="000000"/>
                <w:sz w:val="20"/>
              </w:rPr>
              <w:t>ң қ</w:t>
            </w:r>
            <w:r>
              <w:rPr>
                <w:rFonts w:ascii="Times New Roman"/>
                <w:b/>
                <w:i w:val="false"/>
                <w:color w:val="000000"/>
                <w:sz w:val="20"/>
              </w:rPr>
              <w:t>ыс</w:t>
            </w:r>
            <w:r>
              <w:rPr>
                <w:rFonts w:ascii="Times New Roman"/>
                <w:b/>
                <w:i w:val="false"/>
                <w:color w:val="000000"/>
                <w:sz w:val="20"/>
              </w:rPr>
              <w:t>қ</w:t>
            </w:r>
            <w:r>
              <w:rPr>
                <w:rFonts w:ascii="Times New Roman"/>
                <w:b/>
                <w:i w:val="false"/>
                <w:color w:val="000000"/>
                <w:sz w:val="20"/>
              </w:rPr>
              <w:t>артылуына байланысты</w:t>
            </w:r>
            <w:r>
              <w:br/>
            </w:r>
            <w:r>
              <w:rPr>
                <w:rFonts w:ascii="Times New Roman"/>
                <w:b w:val="false"/>
                <w:i w:val="false"/>
                <w:color w:val="000000"/>
                <w:sz w:val="20"/>
              </w:rPr>
              <w:t xml:space="preserve">
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сіпорынны</w:t>
            </w:r>
            <w:r>
              <w:rPr>
                <w:rFonts w:ascii="Times New Roman"/>
                <w:b/>
                <w:i w:val="false"/>
                <w:color w:val="000000"/>
                <w:sz w:val="20"/>
              </w:rPr>
              <w:t>ң</w:t>
            </w:r>
            <w:r>
              <w:rPr>
                <w:rFonts w:ascii="Times New Roman"/>
                <w:b/>
                <w:i w:val="false"/>
                <w:color w:val="000000"/>
                <w:sz w:val="20"/>
              </w:rPr>
              <w:t xml:space="preserve"> таратылуына байланысты</w:t>
            </w:r>
            <w:r>
              <w:br/>
            </w:r>
            <w:r>
              <w:rPr>
                <w:rFonts w:ascii="Times New Roman"/>
                <w:b w:val="false"/>
                <w:i w:val="false"/>
                <w:color w:val="000000"/>
                <w:sz w:val="20"/>
              </w:rPr>
              <w:t>
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 т</w:t>
            </w:r>
            <w:r>
              <w:rPr>
                <w:rFonts w:ascii="Times New Roman"/>
                <w:b/>
                <w:i w:val="false"/>
                <w:color w:val="000000"/>
                <w:sz w:val="20"/>
              </w:rPr>
              <w:t>ә</w:t>
            </w:r>
            <w:r>
              <w:rPr>
                <w:rFonts w:ascii="Times New Roman"/>
                <w:b/>
                <w:i w:val="false"/>
                <w:color w:val="000000"/>
                <w:sz w:val="20"/>
              </w:rPr>
              <w:t>ртібін б</w:t>
            </w:r>
            <w:r>
              <w:rPr>
                <w:rFonts w:ascii="Times New Roman"/>
                <w:b/>
                <w:i w:val="false"/>
                <w:color w:val="000000"/>
                <w:sz w:val="20"/>
              </w:rPr>
              <w:t>ұ</w:t>
            </w:r>
            <w:r>
              <w:rPr>
                <w:rFonts w:ascii="Times New Roman"/>
                <w:b/>
                <w:i w:val="false"/>
                <w:color w:val="000000"/>
                <w:sz w:val="20"/>
              </w:rPr>
              <w:t>з</w:t>
            </w:r>
            <w:r>
              <w:rPr>
                <w:rFonts w:ascii="Times New Roman"/>
                <w:b/>
                <w:i w:val="false"/>
                <w:color w:val="000000"/>
                <w:sz w:val="20"/>
              </w:rPr>
              <w:t>ғ</w:t>
            </w:r>
            <w:r>
              <w:rPr>
                <w:rFonts w:ascii="Times New Roman"/>
                <w:b/>
                <w:i w:val="false"/>
                <w:color w:val="000000"/>
                <w:sz w:val="20"/>
              </w:rPr>
              <w:t>анына байланысты</w:t>
            </w:r>
            <w:r>
              <w:br/>
            </w:r>
            <w:r>
              <w:rPr>
                <w:rFonts w:ascii="Times New Roman"/>
                <w:b w:val="false"/>
                <w:i w:val="false"/>
                <w:color w:val="000000"/>
                <w:sz w:val="20"/>
              </w:rPr>
              <w:t>
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w:t>
            </w:r>
            <w:r>
              <w:rPr>
                <w:rFonts w:ascii="Times New Roman"/>
                <w:b/>
                <w:i w:val="false"/>
                <w:color w:val="000000"/>
                <w:sz w:val="20"/>
              </w:rPr>
              <w:t>ң</w:t>
            </w:r>
            <w:r>
              <w:rPr>
                <w:rFonts w:ascii="Times New Roman"/>
                <w:b/>
                <w:i w:val="false"/>
                <w:color w:val="000000"/>
                <w:sz w:val="20"/>
              </w:rPr>
              <w:t xml:space="preserve"> еркінен тыс м</w:t>
            </w:r>
            <w:r>
              <w:rPr>
                <w:rFonts w:ascii="Times New Roman"/>
                <w:b/>
                <w:i w:val="false"/>
                <w:color w:val="000000"/>
                <w:sz w:val="20"/>
              </w:rPr>
              <w:t>ә</w:t>
            </w:r>
            <w:r>
              <w:rPr>
                <w:rFonts w:ascii="Times New Roman"/>
                <w:b/>
                <w:i w:val="false"/>
                <w:color w:val="000000"/>
                <w:sz w:val="20"/>
              </w:rPr>
              <w:t>н-жайлар</w:t>
            </w:r>
            <w:r>
              <w:rPr>
                <w:rFonts w:ascii="Times New Roman"/>
                <w:b/>
                <w:i w:val="false"/>
                <w:color w:val="000000"/>
                <w:sz w:val="20"/>
              </w:rPr>
              <w:t>ғ</w:t>
            </w:r>
            <w:r>
              <w:rPr>
                <w:rFonts w:ascii="Times New Roman"/>
                <w:b/>
                <w:i w:val="false"/>
                <w:color w:val="000000"/>
                <w:sz w:val="20"/>
              </w:rPr>
              <w:t>а байланысты</w:t>
            </w:r>
            <w:r>
              <w:br/>
            </w:r>
            <w:r>
              <w:rPr>
                <w:rFonts w:ascii="Times New Roman"/>
                <w:b w:val="false"/>
                <w:i w:val="false"/>
                <w:color w:val="000000"/>
                <w:sz w:val="20"/>
              </w:rPr>
              <w:t>
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 еркі бойынша</w:t>
            </w:r>
            <w:r>
              <w:br/>
            </w:r>
            <w:r>
              <w:rPr>
                <w:rFonts w:ascii="Times New Roman"/>
                <w:b w:val="false"/>
                <w:i w:val="false"/>
                <w:color w:val="000000"/>
                <w:sz w:val="20"/>
              </w:rPr>
              <w:t>
по собственному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себептер бойынша</w:t>
            </w:r>
            <w:r>
              <w:br/>
            </w:r>
            <w:r>
              <w:rPr>
                <w:rFonts w:ascii="Times New Roman"/>
                <w:b w:val="false"/>
                <w:i w:val="false"/>
                <w:color w:val="000000"/>
                <w:sz w:val="20"/>
              </w:rPr>
              <w:t>
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 xml:space="preserve">ына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тізімдік саны</w:t>
            </w:r>
            <w:r>
              <w:br/>
            </w:r>
            <w:r>
              <w:rPr>
                <w:rFonts w:ascii="Times New Roman"/>
                <w:b w:val="false"/>
                <w:i w:val="false"/>
                <w:color w:val="000000"/>
                <w:sz w:val="20"/>
              </w:rPr>
              <w:t xml:space="preserve">
Списочная численность работников на конец отчетного периода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ына бос ж</w:t>
            </w:r>
            <w:r>
              <w:rPr>
                <w:rFonts w:ascii="Times New Roman"/>
                <w:b/>
                <w:i w:val="false"/>
                <w:color w:val="000000"/>
                <w:sz w:val="20"/>
              </w:rPr>
              <w:t>ұ</w:t>
            </w:r>
            <w:r>
              <w:rPr>
                <w:rFonts w:ascii="Times New Roman"/>
                <w:b/>
                <w:i w:val="false"/>
                <w:color w:val="000000"/>
                <w:sz w:val="20"/>
              </w:rPr>
              <w:t>мыс орындар (</w:t>
            </w:r>
            <w:r>
              <w:rPr>
                <w:rFonts w:ascii="Times New Roman"/>
                <w:b/>
                <w:i w:val="false"/>
                <w:color w:val="000000"/>
                <w:sz w:val="20"/>
              </w:rPr>
              <w:t>қ</w:t>
            </w:r>
            <w:r>
              <w:rPr>
                <w:rFonts w:ascii="Times New Roman"/>
                <w:b/>
                <w:i w:val="false"/>
                <w:color w:val="000000"/>
                <w:sz w:val="20"/>
              </w:rPr>
              <w:t xml:space="preserve">ажетті </w:t>
            </w:r>
            <w:r>
              <w:rPr>
                <w:rFonts w:ascii="Times New Roman"/>
                <w:b/>
                <w:i w:val="false"/>
                <w:color w:val="000000"/>
                <w:sz w:val="20"/>
              </w:rPr>
              <w:t>қ</w:t>
            </w:r>
            <w:r>
              <w:rPr>
                <w:rFonts w:ascii="Times New Roman"/>
                <w:b/>
                <w:i w:val="false"/>
                <w:color w:val="000000"/>
                <w:sz w:val="20"/>
              </w:rPr>
              <w:t>ызметкерлер</w:t>
            </w:r>
            <w:r>
              <w:rPr>
                <w:rFonts w:ascii="Times New Roman"/>
                <w:b/>
                <w:i w:val="false"/>
                <w:color w:val="000000"/>
                <w:sz w:val="20"/>
              </w:rPr>
              <w:t>) саны</w:t>
            </w:r>
            <w:r>
              <w:br/>
            </w:r>
            <w:r>
              <w:rPr>
                <w:rFonts w:ascii="Times New Roman"/>
                <w:b w:val="false"/>
                <w:i w:val="false"/>
                <w:color w:val="000000"/>
                <w:sz w:val="20"/>
              </w:rPr>
              <w:t>
Число вакантных рабочих мест (требуемых работников) на конец отчетного периода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xml:space="preserve">
Численность работающих неполный рабочий день или неполную рабочую неделю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w:t>
            </w:r>
            <w:r>
              <w:rPr>
                <w:rFonts w:ascii="Times New Roman"/>
                <w:b/>
                <w:i w:val="false"/>
                <w:color w:val="000000"/>
                <w:sz w:val="20"/>
              </w:rPr>
              <w:t>ң</w:t>
            </w:r>
            <w:r>
              <w:rPr>
                <w:rFonts w:ascii="Times New Roman"/>
                <w:b/>
                <w:i w:val="false"/>
                <w:color w:val="000000"/>
                <w:sz w:val="20"/>
              </w:rPr>
              <w:t xml:space="preserve"> бос т</w:t>
            </w:r>
            <w:r>
              <w:rPr>
                <w:rFonts w:ascii="Times New Roman"/>
                <w:b/>
                <w:i w:val="false"/>
                <w:color w:val="000000"/>
                <w:sz w:val="20"/>
              </w:rPr>
              <w:t>ұ</w:t>
            </w:r>
            <w:r>
              <w:rPr>
                <w:rFonts w:ascii="Times New Roman"/>
                <w:b/>
                <w:i w:val="false"/>
                <w:color w:val="000000"/>
                <w:sz w:val="20"/>
              </w:rPr>
              <w:t xml:space="preserve">рып </w:t>
            </w:r>
            <w:r>
              <w:rPr>
                <w:rFonts w:ascii="Times New Roman"/>
                <w:b/>
                <w:i w:val="false"/>
                <w:color w:val="000000"/>
                <w:sz w:val="20"/>
              </w:rPr>
              <w:t>қ</w:t>
            </w:r>
            <w:r>
              <w:rPr>
                <w:rFonts w:ascii="Times New Roman"/>
                <w:b/>
                <w:i w:val="false"/>
                <w:color w:val="000000"/>
                <w:sz w:val="20"/>
              </w:rPr>
              <w:t>алуына байланысты уа</w:t>
            </w:r>
            <w:r>
              <w:rPr>
                <w:rFonts w:ascii="Times New Roman"/>
                <w:b/>
                <w:i w:val="false"/>
                <w:color w:val="000000"/>
                <w:sz w:val="20"/>
              </w:rPr>
              <w:t>қ</w:t>
            </w:r>
            <w:r>
              <w:rPr>
                <w:rFonts w:ascii="Times New Roman"/>
                <w:b/>
                <w:i w:val="false"/>
                <w:color w:val="000000"/>
                <w:sz w:val="20"/>
              </w:rPr>
              <w:t>ытша ж</w:t>
            </w:r>
            <w:r>
              <w:rPr>
                <w:rFonts w:ascii="Times New Roman"/>
                <w:b/>
                <w:i w:val="false"/>
                <w:color w:val="000000"/>
                <w:sz w:val="20"/>
              </w:rPr>
              <w:t>ұ</w:t>
            </w:r>
            <w:r>
              <w:rPr>
                <w:rFonts w:ascii="Times New Roman"/>
                <w:b/>
                <w:i w:val="false"/>
                <w:color w:val="000000"/>
                <w:sz w:val="20"/>
              </w:rPr>
              <w:t xml:space="preserve">мыс істемейтін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xml:space="preserve">
Численность работников, временно неработающих в связи с простоем производства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   Адрес_________________________</w:t>
      </w:r>
      <w:r>
        <w:br/>
      </w: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w:t>
      </w:r>
      <w:r>
        <w:br/>
      </w:r>
      <w:r>
        <w:rPr>
          <w:rFonts w:ascii="Times New Roman"/>
          <w:b w:val="false"/>
          <w:i w:val="false"/>
          <w:color w:val="000000"/>
          <w:sz w:val="28"/>
        </w:rPr>
        <w:t>
</w:t>
      </w:r>
      <w:r>
        <w:rPr>
          <w:rFonts w:ascii="Times New Roman"/>
          <w:b/>
          <w:i w:val="false"/>
          <w:color w:val="000000"/>
          <w:sz w:val="28"/>
        </w:rPr>
        <w:t>                  аты-ж</w:t>
      </w:r>
      <w:r>
        <w:rPr>
          <w:rFonts w:ascii="Times New Roman"/>
          <w:b/>
          <w:i w:val="false"/>
          <w:color w:val="000000"/>
          <w:sz w:val="28"/>
        </w:rPr>
        <w:t>ө</w:t>
      </w:r>
      <w:r>
        <w:rPr>
          <w:rFonts w:ascii="Times New Roman"/>
          <w:b/>
          <w:i w:val="false"/>
          <w:color w:val="000000"/>
          <w:sz w:val="28"/>
        </w:rPr>
        <w:t xml:space="preserve">ні                     </w:t>
      </w:r>
      <w:r>
        <w:rPr>
          <w:rFonts w:ascii="Times New Roman"/>
          <w:b w:val="false"/>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қ</w:t>
      </w:r>
      <w:r>
        <w:rPr>
          <w:rFonts w:ascii="Times New Roman"/>
          <w:b/>
          <w:i w:val="false"/>
          <w:color w:val="000000"/>
          <w:sz w:val="28"/>
        </w:rPr>
        <w:t>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w:t>
      </w:r>
      <w:r>
        <w:rPr>
          <w:rFonts w:ascii="Times New Roman"/>
          <w:b/>
          <w:i w:val="false"/>
          <w:color w:val="000000"/>
          <w:sz w:val="28"/>
        </w:rPr>
        <w:t>ө</w:t>
      </w:r>
      <w:r>
        <w:rPr>
          <w:rFonts w:ascii="Times New Roman"/>
          <w:b/>
          <w:i w:val="false"/>
          <w:color w:val="000000"/>
          <w:sz w:val="28"/>
        </w:rPr>
        <w:t>рді</w:t>
      </w:r>
      <w:r>
        <w:rPr>
          <w:rFonts w:ascii="Times New Roman"/>
          <w:b/>
          <w:i w:val="false"/>
          <w:color w:val="000000"/>
          <w:sz w:val="28"/>
        </w:rPr>
        <w:t>ң</w:t>
      </w:r>
      <w:r>
        <w:rPr>
          <w:rFonts w:ascii="Times New Roman"/>
          <w:b/>
          <w:i w:val="false"/>
          <w:color w:val="000000"/>
          <w:sz w:val="28"/>
        </w:rPr>
        <w:t xml:space="preserve"> орны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Место для печати (при наличии)</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30 шілдедегі № 168 бұйрығына</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4"/>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 303 </w:t>
      </w:r>
      <w:r>
        <w:br/>
      </w:r>
      <w:r>
        <w:rPr>
          <w:rFonts w:ascii="Times New Roman"/>
          <w:b w:val="false"/>
          <w:i w:val="false"/>
          <w:color w:val="000000"/>
          <w:sz w:val="28"/>
        </w:rPr>
        <w:t xml:space="preserve">
      бұйрығына 2-қосымша     </w:t>
      </w:r>
    </w:p>
    <w:bookmarkEnd w:id="5"/>
    <w:bookmarkStart w:name="z16" w:id="6"/>
    <w:p>
      <w:pPr>
        <w:spacing w:after="0"/>
        <w:ind w:left="0"/>
        <w:jc w:val="left"/>
      </w:pPr>
      <w:r>
        <w:rPr>
          <w:rFonts w:ascii="Times New Roman"/>
          <w:b/>
          <w:i w:val="false"/>
          <w:color w:val="000000"/>
        </w:rPr>
        <w:t xml:space="preserve"> 
«Еңбек бойынша есеп» жалпымемлекеттік статистикалық</w:t>
      </w:r>
      <w:r>
        <w:br/>
      </w:r>
      <w:r>
        <w:rPr>
          <w:rFonts w:ascii="Times New Roman"/>
          <w:b/>
          <w:i w:val="false"/>
          <w:color w:val="000000"/>
        </w:rPr>
        <w:t>
      байқаудың статистикалық нысанын</w:t>
      </w:r>
      <w:r>
        <w:br/>
      </w:r>
      <w:r>
        <w:rPr>
          <w:rFonts w:ascii="Times New Roman"/>
          <w:b/>
          <w:i w:val="false"/>
          <w:color w:val="000000"/>
        </w:rPr>
        <w:t>
      (коды 1211101, индексі 1-Е, кезеңділігі айлық)</w:t>
      </w:r>
      <w:r>
        <w:br/>
      </w:r>
      <w:r>
        <w:rPr>
          <w:rFonts w:ascii="Times New Roman"/>
          <w:b/>
          <w:i w:val="false"/>
          <w:color w:val="000000"/>
        </w:rPr>
        <w:t>
      толтыру жөніндегі нұсқаулық</w:t>
      </w:r>
    </w:p>
    <w:bookmarkEnd w:id="6"/>
    <w:bookmarkStart w:name="z17" w:id="7"/>
    <w:p>
      <w:pPr>
        <w:spacing w:after="0"/>
        <w:ind w:left="0"/>
        <w:jc w:val="both"/>
      </w:pPr>
      <w:r>
        <w:rPr>
          <w:rFonts w:ascii="Times New Roman"/>
          <w:b w:val="false"/>
          <w:i w:val="false"/>
          <w:color w:val="000000"/>
          <w:sz w:val="28"/>
        </w:rPr>
        <w:t>
      1. Осы «Еңбек бойынша есеп» (коды 1211101, индексі 1-Е,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бойынша есеп» (коды 1211101, индексі 1-Е,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r>
        <w:br/>
      </w:r>
      <w:r>
        <w:rPr>
          <w:rFonts w:ascii="Times New Roman"/>
          <w:b w:val="false"/>
          <w:i w:val="false"/>
          <w:color w:val="000000"/>
          <w:sz w:val="28"/>
        </w:rPr>
        <w:t>
</w:t>
      </w:r>
      <w:r>
        <w:rPr>
          <w:rFonts w:ascii="Times New Roman"/>
          <w:b w:val="false"/>
          <w:i w:val="false"/>
          <w:color w:val="000000"/>
          <w:sz w:val="28"/>
        </w:rPr>
        <w:t>
      2) өкілдік – заңды тұлғаның орналасқан жерінен тыс орналасқан және заңды тұлғаның мүдделерін қорғайтын және ұсынатын, Қазақстан Республикасының заңнамалық актілерінде көзделген жағдайларды қоспағанда оның атынан мәміле және басқа да құқықтық әрекеттерді іске асыратын оқшауланған бөлімшесі;</w:t>
      </w:r>
      <w:r>
        <w:br/>
      </w:r>
      <w:r>
        <w:rPr>
          <w:rFonts w:ascii="Times New Roman"/>
          <w:b w:val="false"/>
          <w:i w:val="false"/>
          <w:color w:val="000000"/>
          <w:sz w:val="28"/>
        </w:rPr>
        <w:t>
</w:t>
      </w:r>
      <w:r>
        <w:rPr>
          <w:rFonts w:ascii="Times New Roman"/>
          <w:b w:val="false"/>
          <w:i w:val="false"/>
          <w:color w:val="000000"/>
          <w:sz w:val="28"/>
        </w:rPr>
        <w:t>
      3) толық емес жұмыс күнi – Қазақстан Республикасының Еңбек Кодексінде белгiленген қалыпты ұзақтықтан аз уақыт, оның iшiнде:</w:t>
      </w:r>
      <w:r>
        <w:br/>
      </w:r>
      <w:r>
        <w:rPr>
          <w:rFonts w:ascii="Times New Roman"/>
          <w:b w:val="false"/>
          <w:i w:val="false"/>
          <w:color w:val="000000"/>
          <w:sz w:val="28"/>
        </w:rPr>
        <w:t>
      толық емес жұмыс күні, яғни күнделікті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күндерінің санын қысқарту;</w:t>
      </w:r>
      <w:r>
        <w:br/>
      </w:r>
      <w:r>
        <w:rPr>
          <w:rFonts w:ascii="Times New Roman"/>
          <w:b w:val="false"/>
          <w:i w:val="false"/>
          <w:color w:val="000000"/>
          <w:sz w:val="28"/>
        </w:rPr>
        <w:t>
      бiр мезгiлде күнделiктi жұмыс (жұмыс ауысымы) ұзақтығының нормасын азайту және жұмыс аптасындағы жұмыс күндерiнiң санын қысқарту;</w:t>
      </w:r>
      <w:r>
        <w:br/>
      </w:r>
      <w:r>
        <w:rPr>
          <w:rFonts w:ascii="Times New Roman"/>
          <w:b w:val="false"/>
          <w:i w:val="false"/>
          <w:color w:val="000000"/>
          <w:sz w:val="28"/>
        </w:rPr>
        <w:t>
</w:t>
      </w:r>
      <w:r>
        <w:rPr>
          <w:rFonts w:ascii="Times New Roman"/>
          <w:b w:val="false"/>
          <w:i w:val="false"/>
          <w:color w:val="000000"/>
          <w:sz w:val="28"/>
        </w:rPr>
        <w:t>
      4) филиал – заңды тұлғаның орналасқан жерінен тыс орналасқан және оның қызметін, соның ішінде өкілдіктер қызметтерін түгел немесе бір бөлігін жүзеге асыратын заңды тұлғалардың оқшауланған бөлімшесі.</w:t>
      </w:r>
      <w:r>
        <w:br/>
      </w:r>
      <w:r>
        <w:rPr>
          <w:rFonts w:ascii="Times New Roman"/>
          <w:b w:val="false"/>
          <w:i w:val="false"/>
          <w:color w:val="000000"/>
          <w:sz w:val="28"/>
        </w:rPr>
        <w:t>
</w:t>
      </w:r>
      <w:r>
        <w:rPr>
          <w:rFonts w:ascii="Times New Roman"/>
          <w:b w:val="false"/>
          <w:i w:val="false"/>
          <w:color w:val="000000"/>
          <w:sz w:val="28"/>
        </w:rPr>
        <w:t>
      3. Респонденттер еңбек бойынша статистикалық нысанды статистика органдарына меншіктің иелігі мен нысанына қарамастан өзінің тұрған жері бойынша тапсырады.</w:t>
      </w:r>
      <w:r>
        <w:br/>
      </w:r>
      <w:r>
        <w:rPr>
          <w:rFonts w:ascii="Times New Roman"/>
          <w:b w:val="false"/>
          <w:i w:val="false"/>
          <w:color w:val="000000"/>
          <w:sz w:val="28"/>
        </w:rPr>
        <w:t>
</w:t>
      </w:r>
      <w:r>
        <w:rPr>
          <w:rFonts w:ascii="Times New Roman"/>
          <w:b w:val="false"/>
          <w:i w:val="false"/>
          <w:color w:val="000000"/>
          <w:sz w:val="28"/>
        </w:rPr>
        <w:t>
      Заңды тұлғалар немесе оның құрылымдық және оқшауланған бөлімшелер әділет органдарында тіркелмеген, бірақ статистика мүддесі үшін қажет (цех, зауыт және тағы басқалары), оның ішінде басқа облыстар аумағында орналасқандар әрбір бөлімшелер бойынша көрсетілген статистикалық нысанды жеке бланкілерде толтырады.</w:t>
      </w:r>
      <w:r>
        <w:br/>
      </w:r>
      <w:r>
        <w:rPr>
          <w:rFonts w:ascii="Times New Roman"/>
          <w:b w:val="false"/>
          <w:i w:val="false"/>
          <w:color w:val="000000"/>
          <w:sz w:val="28"/>
        </w:rPr>
        <w:t>
</w:t>
      </w:r>
      <w:r>
        <w:rPr>
          <w:rFonts w:ascii="Times New Roman"/>
          <w:b w:val="false"/>
          <w:i w:val="false"/>
          <w:color w:val="000000"/>
          <w:sz w:val="28"/>
        </w:rPr>
        <w:t>
      4. Осы статистикалық нысан әр есепті айға және жыл басынан есепті кезеңге толтырылады. Осы статистикалық нысан бойынша есеп «Еңбек бойынша есеп» (1-Е индексі, кезеңділігі жылдық) жалпымемлекеттік статистикалық байқаудың статистикалық нысанның нұсқаулығына сәйкес толтырылады.</w:t>
      </w:r>
      <w:r>
        <w:br/>
      </w:r>
      <w:r>
        <w:rPr>
          <w:rFonts w:ascii="Times New Roman"/>
          <w:b w:val="false"/>
          <w:i w:val="false"/>
          <w:color w:val="000000"/>
          <w:sz w:val="28"/>
        </w:rPr>
        <w:t>
</w:t>
      </w:r>
      <w:r>
        <w:rPr>
          <w:rFonts w:ascii="Times New Roman"/>
          <w:b w:val="false"/>
          <w:i w:val="false"/>
          <w:color w:val="000000"/>
          <w:sz w:val="28"/>
        </w:rPr>
        <w:t>
      Жұмыс күшінің қозғалысы бойынша көрсеткіштерді толтыру кезінде есепті кезеңде қызметкерлердің тізімдік санының өзгеруін сипаттайтын қызметкерлердің жұмысқа қабылдануы және шығуы бойынша деректерді көрсетеді.</w:t>
      </w:r>
      <w:r>
        <w:br/>
      </w:r>
      <w:r>
        <w:rPr>
          <w:rFonts w:ascii="Times New Roman"/>
          <w:b w:val="false"/>
          <w:i w:val="false"/>
          <w:color w:val="000000"/>
          <w:sz w:val="28"/>
        </w:rPr>
        <w:t>
</w:t>
      </w: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жұмыстың қалыпты кезеңі ішінде де, және одан тыс та жұмыс істеген нақты уақыты ескеріледі.</w:t>
      </w:r>
      <w:r>
        <w:br/>
      </w:r>
      <w:r>
        <w:rPr>
          <w:rFonts w:ascii="Times New Roman"/>
          <w:b w:val="false"/>
          <w:i w:val="false"/>
          <w:color w:val="000000"/>
          <w:sz w:val="28"/>
        </w:rPr>
        <w:t>
</w:t>
      </w:r>
      <w:r>
        <w:rPr>
          <w:rFonts w:ascii="Times New Roman"/>
          <w:b w:val="false"/>
          <w:i w:val="false"/>
          <w:color w:val="000000"/>
          <w:sz w:val="28"/>
        </w:rPr>
        <w:t>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r>
        <w:br/>
      </w:r>
      <w:r>
        <w:rPr>
          <w:rFonts w:ascii="Times New Roman"/>
          <w:b w:val="false"/>
          <w:i w:val="false"/>
          <w:color w:val="000000"/>
          <w:sz w:val="28"/>
        </w:rPr>
        <w:t>
</w:t>
      </w:r>
      <w:r>
        <w:rPr>
          <w:rFonts w:ascii="Times New Roman"/>
          <w:b w:val="false"/>
          <w:i w:val="false"/>
          <w:color w:val="000000"/>
          <w:sz w:val="28"/>
        </w:rPr>
        <w:t>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r>
        <w:br/>
      </w:r>
      <w:r>
        <w:rPr>
          <w:rFonts w:ascii="Times New Roman"/>
          <w:b w:val="false"/>
          <w:i w:val="false"/>
          <w:color w:val="000000"/>
          <w:sz w:val="28"/>
        </w:rPr>
        <w:t>
</w:t>
      </w:r>
      <w:r>
        <w:rPr>
          <w:rFonts w:ascii="Times New Roman"/>
          <w:b w:val="false"/>
          <w:i w:val="false"/>
          <w:color w:val="000000"/>
          <w:sz w:val="28"/>
        </w:rPr>
        <w:t>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r>
        <w:br/>
      </w:r>
      <w:r>
        <w:rPr>
          <w:rFonts w:ascii="Times New Roman"/>
          <w:b w:val="false"/>
          <w:i w:val="false"/>
          <w:color w:val="000000"/>
          <w:sz w:val="28"/>
        </w:rPr>
        <w:t>
</w:t>
      </w:r>
      <w:r>
        <w:rPr>
          <w:rFonts w:ascii="Times New Roman"/>
          <w:b w:val="false"/>
          <w:i w:val="false"/>
          <w:color w:val="000000"/>
          <w:sz w:val="28"/>
        </w:rPr>
        <w:t>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қызметкерлерді ескереді.</w:t>
      </w:r>
      <w:r>
        <w:br/>
      </w:r>
      <w:r>
        <w:rPr>
          <w:rFonts w:ascii="Times New Roman"/>
          <w:b w:val="false"/>
          <w:i w:val="false"/>
          <w:color w:val="000000"/>
          <w:sz w:val="28"/>
        </w:rPr>
        <w:t>
</w:t>
      </w:r>
      <w:r>
        <w:rPr>
          <w:rFonts w:ascii="Times New Roman"/>
          <w:b w:val="false"/>
          <w:i w:val="false"/>
          <w:color w:val="000000"/>
          <w:sz w:val="28"/>
        </w:rPr>
        <w:t>
      1 бөлімнің 4 – 4.1 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r>
        <w:br/>
      </w:r>
      <w:r>
        <w:rPr>
          <w:rFonts w:ascii="Times New Roman"/>
          <w:b w:val="false"/>
          <w:i w:val="false"/>
          <w:color w:val="000000"/>
          <w:sz w:val="28"/>
        </w:rPr>
        <w:t>
</w:t>
      </w:r>
      <w:r>
        <w:rPr>
          <w:rFonts w:ascii="Times New Roman"/>
          <w:b w:val="false"/>
          <w:i w:val="false"/>
          <w:color w:val="000000"/>
          <w:sz w:val="28"/>
        </w:rPr>
        <w:t>
      5. Жұмыстан шыққандар санына 3 бөліміндегі 3.1-3.7 жолдарында көрсетілген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негіздемелеріне сәйкес осы мекемедегі жұмысын тастаған барлық қызметкерлер кіреді.</w:t>
      </w:r>
      <w:r>
        <w:br/>
      </w:r>
      <w:r>
        <w:rPr>
          <w:rFonts w:ascii="Times New Roman"/>
          <w:b w:val="false"/>
          <w:i w:val="false"/>
          <w:color w:val="000000"/>
          <w:sz w:val="28"/>
        </w:rPr>
        <w:t>
</w:t>
      </w:r>
      <w:r>
        <w:rPr>
          <w:rFonts w:ascii="Times New Roman"/>
          <w:b w:val="false"/>
          <w:i w:val="false"/>
          <w:color w:val="000000"/>
          <w:sz w:val="28"/>
        </w:rPr>
        <w:t>
      5 – жолда бос қызмет орындар саны көрсетіледі, яғни ұйымдағы (кәсіпорындағы) бос қызмет орындар саны.</w:t>
      </w:r>
      <w:r>
        <w:br/>
      </w:r>
      <w:r>
        <w:rPr>
          <w:rFonts w:ascii="Times New Roman"/>
          <w:b w:val="false"/>
          <w:i w:val="false"/>
          <w:color w:val="000000"/>
          <w:sz w:val="28"/>
        </w:rPr>
        <w:t>
</w:t>
      </w:r>
      <w:r>
        <w:rPr>
          <w:rFonts w:ascii="Times New Roman"/>
          <w:b w:val="false"/>
          <w:i w:val="false"/>
          <w:color w:val="000000"/>
          <w:sz w:val="28"/>
        </w:rPr>
        <w:t>
      6 - жолда, егер сол бір қызметкер есепті кезең ішінде бірнеше рет толық емес жұмыс уақытында ауысса, 7-жолда, егер сол бір қызметкер есепті кезең ішінде өндірістің тоқтап қалуына байланысты бір реттен көп уақытша жұмыс істемесе, онда ол есепті жылда бір рет көрсетіледі.</w:t>
      </w:r>
      <w:r>
        <w:br/>
      </w:r>
      <w:r>
        <w:rPr>
          <w:rFonts w:ascii="Times New Roman"/>
          <w:b w:val="false"/>
          <w:i w:val="false"/>
          <w:color w:val="000000"/>
          <w:sz w:val="28"/>
        </w:rPr>
        <w:t>
</w:t>
      </w:r>
      <w:r>
        <w:rPr>
          <w:rFonts w:ascii="Times New Roman"/>
          <w:b w:val="false"/>
          <w:i w:val="false"/>
          <w:color w:val="000000"/>
          <w:sz w:val="28"/>
        </w:rPr>
        <w:t>
      6.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позиция толтырылмайды.</w:t>
      </w:r>
      <w:r>
        <w:br/>
      </w:r>
      <w:r>
        <w:rPr>
          <w:rFonts w:ascii="Times New Roman"/>
          <w:b w:val="false"/>
          <w:i w:val="false"/>
          <w:color w:val="000000"/>
          <w:sz w:val="28"/>
        </w:rPr>
        <w:t>
</w:t>
      </w:r>
      <w:r>
        <w:rPr>
          <w:rFonts w:ascii="Times New Roman"/>
          <w:b w:val="false"/>
          <w:i w:val="false"/>
          <w:color w:val="000000"/>
          <w:sz w:val="28"/>
        </w:rPr>
        <w:t>
      7. Арифметикалы-логикалық бақылау:</w:t>
      </w:r>
      <w:r>
        <w:br/>
      </w:r>
      <w:r>
        <w:rPr>
          <w:rFonts w:ascii="Times New Roman"/>
          <w:b w:val="false"/>
          <w:i w:val="false"/>
          <w:color w:val="000000"/>
          <w:sz w:val="28"/>
        </w:rPr>
        <w:t>
</w:t>
      </w:r>
      <w:r>
        <w:rPr>
          <w:rFonts w:ascii="Times New Roman"/>
          <w:b w:val="false"/>
          <w:i w:val="false"/>
          <w:color w:val="000000"/>
          <w:sz w:val="28"/>
        </w:rPr>
        <w:t>
      1) 2 бөлім. «Қызметкерлер саны және жалақы қоры туралы деректер»:</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 жолдан әрбір баған бойынша;</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2.1 жолдан әрбір баған бойынша;</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3.1 жолдан әрбір баған бойынша;</w:t>
      </w:r>
      <w:r>
        <w:br/>
      </w:r>
      <w:r>
        <w:rPr>
          <w:rFonts w:ascii="Times New Roman"/>
          <w:b w:val="false"/>
          <w:i w:val="false"/>
          <w:color w:val="000000"/>
          <w:sz w:val="28"/>
        </w:rPr>
        <w:t>
      егер 1 жол &gt; 0, онда 1.1 жол &gt; 0 әрбір баған бойынша;</w:t>
      </w:r>
      <w:r>
        <w:br/>
      </w:r>
      <w:r>
        <w:rPr>
          <w:rFonts w:ascii="Times New Roman"/>
          <w:b w:val="false"/>
          <w:i w:val="false"/>
          <w:color w:val="000000"/>
          <w:sz w:val="28"/>
        </w:rPr>
        <w:t>
      егер 2 жол &gt; 0, онда 2.1 жол &gt; 0 әрбір баған бойынша;</w:t>
      </w:r>
      <w:r>
        <w:br/>
      </w:r>
      <w:r>
        <w:rPr>
          <w:rFonts w:ascii="Times New Roman"/>
          <w:b w:val="false"/>
          <w:i w:val="false"/>
          <w:color w:val="000000"/>
          <w:sz w:val="28"/>
        </w:rPr>
        <w:t>
      егер 3 жол &gt; 0, онда 3.1 жол &gt; 0 әрбір баған бойынша;</w:t>
      </w:r>
      <w:r>
        <w:br/>
      </w:r>
      <w:r>
        <w:rPr>
          <w:rFonts w:ascii="Times New Roman"/>
          <w:b w:val="false"/>
          <w:i w:val="false"/>
          <w:color w:val="000000"/>
          <w:sz w:val="28"/>
        </w:rPr>
        <w:t>
жол 4 = жол 3 *1000 / жол 2, 1 баған бойынша;</w:t>
      </w:r>
      <w:r>
        <w:br/>
      </w:r>
      <w:r>
        <w:rPr>
          <w:rFonts w:ascii="Times New Roman"/>
          <w:b w:val="false"/>
          <w:i w:val="false"/>
          <w:color w:val="000000"/>
          <w:sz w:val="28"/>
        </w:rPr>
        <w:t>
      4 жол = 3 жол * 1000 /2 жол / n, бұл жерде n-есептік кезеңдегі айлар саны 2 баған бойынша;</w:t>
      </w:r>
      <w:r>
        <w:br/>
      </w:r>
      <w:r>
        <w:rPr>
          <w:rFonts w:ascii="Times New Roman"/>
          <w:b w:val="false"/>
          <w:i w:val="false"/>
          <w:color w:val="000000"/>
          <w:sz w:val="28"/>
        </w:rPr>
        <w:t>
      4.1 жол = 3.1 жол *1000 /2.1 жолға, 1 баған бойынша;</w:t>
      </w:r>
      <w:r>
        <w:br/>
      </w:r>
      <w:r>
        <w:rPr>
          <w:rFonts w:ascii="Times New Roman"/>
          <w:b w:val="false"/>
          <w:i w:val="false"/>
          <w:color w:val="000000"/>
          <w:sz w:val="28"/>
        </w:rPr>
        <w:t>
      4.1 жол = 3.1 жол * 1000 /2.1 жолға / n, бұл жерде n-есептік кезеңдегі айлар саны, 2 баған бойынша;</w:t>
      </w:r>
      <w:r>
        <w:br/>
      </w:r>
      <w:r>
        <w:rPr>
          <w:rFonts w:ascii="Times New Roman"/>
          <w:b w:val="false"/>
          <w:i w:val="false"/>
          <w:color w:val="000000"/>
          <w:sz w:val="28"/>
        </w:rPr>
        <w:t>
      егер 2 жол &gt; 0, онда 3 жол &gt; 0 әрбір баған бойынша;</w:t>
      </w:r>
      <w:r>
        <w:br/>
      </w:r>
      <w:r>
        <w:rPr>
          <w:rFonts w:ascii="Times New Roman"/>
          <w:b w:val="false"/>
          <w:i w:val="false"/>
          <w:color w:val="000000"/>
          <w:sz w:val="28"/>
        </w:rPr>
        <w:t>
      егер 3 жол &gt; 0, онда 2 жол &gt; 0 әрбір баған бойынша;</w:t>
      </w:r>
      <w:r>
        <w:br/>
      </w:r>
      <w:r>
        <w:rPr>
          <w:rFonts w:ascii="Times New Roman"/>
          <w:b w:val="false"/>
          <w:i w:val="false"/>
          <w:color w:val="000000"/>
          <w:sz w:val="28"/>
        </w:rPr>
        <w:t>
      егер 2.1 жол &gt; 0, онда 3.1 жол &gt; 0 әрбір баған бойынша;</w:t>
      </w:r>
      <w:r>
        <w:br/>
      </w:r>
      <w:r>
        <w:rPr>
          <w:rFonts w:ascii="Times New Roman"/>
          <w:b w:val="false"/>
          <w:i w:val="false"/>
          <w:color w:val="000000"/>
          <w:sz w:val="28"/>
        </w:rPr>
        <w:t>
      егер 3.1 жол &gt; 0, онда 2.1 жол &gt; 0 әрбір баған бойынша;</w:t>
      </w:r>
      <w:r>
        <w:br/>
      </w:r>
      <w:r>
        <w:rPr>
          <w:rFonts w:ascii="Times New Roman"/>
          <w:b w:val="false"/>
          <w:i w:val="false"/>
          <w:color w:val="000000"/>
          <w:sz w:val="28"/>
        </w:rPr>
        <w:t>
      егер 2 жол &gt; 0, онда 5 жол &gt; 0 әрбір баған бойынша;</w:t>
      </w:r>
      <w:r>
        <w:br/>
      </w:r>
      <w:r>
        <w:rPr>
          <w:rFonts w:ascii="Times New Roman"/>
          <w:b w:val="false"/>
          <w:i w:val="false"/>
          <w:color w:val="000000"/>
          <w:sz w:val="28"/>
        </w:rPr>
        <w:t>
      егер 5 жол &gt; 0, онда 2 жол &gt; 0 әрбір баған бойынша;</w:t>
      </w:r>
      <w:r>
        <w:br/>
      </w:r>
      <w:r>
        <w:rPr>
          <w:rFonts w:ascii="Times New Roman"/>
          <w:b w:val="false"/>
          <w:i w:val="false"/>
          <w:color w:val="000000"/>
          <w:sz w:val="28"/>
        </w:rPr>
        <w:t>
      егер 2 жол – 2.1 жол &gt; 0, онда 3 жол – 3.1 жол &gt; 0 әрбір баған бойынша;</w:t>
      </w:r>
      <w:r>
        <w:br/>
      </w:r>
      <w:r>
        <w:rPr>
          <w:rFonts w:ascii="Times New Roman"/>
          <w:b w:val="false"/>
          <w:i w:val="false"/>
          <w:color w:val="000000"/>
          <w:sz w:val="28"/>
        </w:rPr>
        <w:t>
      егер 3 жол – 3.1 жол &gt; 0, онда 2 жол – 2.1 жол &gt; 0 әрбір баған бойынша;</w:t>
      </w:r>
      <w:r>
        <w:br/>
      </w:r>
      <w:r>
        <w:rPr>
          <w:rFonts w:ascii="Times New Roman"/>
          <w:b w:val="false"/>
          <w:i w:val="false"/>
          <w:color w:val="000000"/>
          <w:sz w:val="28"/>
        </w:rPr>
        <w:t>
      1 баған = қаңтар айындағы 2 бағанның 1 – 5 жолдары бойынша статистикалық нысанда;</w:t>
      </w:r>
      <w:r>
        <w:br/>
      </w:r>
      <w:r>
        <w:rPr>
          <w:rFonts w:ascii="Times New Roman"/>
          <w:b w:val="false"/>
          <w:i w:val="false"/>
          <w:color w:val="000000"/>
          <w:sz w:val="28"/>
        </w:rPr>
        <w:t xml:space="preserve">
      ақпан айынан бастап статистикалық нысан 1 баған </w:t>
      </w:r>
      <w:r>
        <w:rPr>
          <w:rFonts w:ascii="Times New Roman"/>
          <w:b w:val="false"/>
          <w:i w:val="false"/>
          <w:color w:val="000000"/>
          <w:sz w:val="28"/>
          <w:u w:val="single"/>
        </w:rPr>
        <w:t>&lt;</w:t>
      </w:r>
      <w:r>
        <w:rPr>
          <w:rFonts w:ascii="Times New Roman"/>
          <w:b w:val="false"/>
          <w:i w:val="false"/>
          <w:color w:val="000000"/>
          <w:sz w:val="28"/>
        </w:rPr>
        <w:t xml:space="preserve"> 2 бағаннан 3, 3.1, 5 жолдары бойынша.</w:t>
      </w:r>
      <w:r>
        <w:br/>
      </w:r>
      <w:r>
        <w:rPr>
          <w:rFonts w:ascii="Times New Roman"/>
          <w:b w:val="false"/>
          <w:i w:val="false"/>
          <w:color w:val="000000"/>
          <w:sz w:val="28"/>
        </w:rPr>
        <w:t>
</w:t>
      </w:r>
      <w:r>
        <w:rPr>
          <w:rFonts w:ascii="Times New Roman"/>
          <w:b w:val="false"/>
          <w:i w:val="false"/>
          <w:color w:val="000000"/>
          <w:sz w:val="28"/>
        </w:rPr>
        <w:t>
      2) 3 бөлім. «Жұмыс күшінің қозғалысы, бос орындардың бары және толық емес жұмыс уақытында жұмыс істейтіндердің саны туралы деректер»:</w:t>
      </w:r>
      <w:r>
        <w:br/>
      </w:r>
      <w:r>
        <w:rPr>
          <w:rFonts w:ascii="Times New Roman"/>
          <w:b w:val="false"/>
          <w:i w:val="false"/>
          <w:color w:val="000000"/>
          <w:sz w:val="28"/>
        </w:rPr>
        <w:t>
      1 жол + 2 жол – 3 жол = 4 жол әрбір баған бойынша;</w:t>
      </w:r>
      <w:r>
        <w:br/>
      </w:r>
      <w:r>
        <w:rPr>
          <w:rFonts w:ascii="Times New Roman"/>
          <w:b w:val="false"/>
          <w:i w:val="false"/>
          <w:color w:val="000000"/>
          <w:sz w:val="28"/>
        </w:rPr>
        <w:t>
      3 жол = 3.1 – 3.7 жолдардың қосындысы әрбір баған бойынша;</w:t>
      </w:r>
      <w:r>
        <w:br/>
      </w:r>
      <w:r>
        <w:rPr>
          <w:rFonts w:ascii="Times New Roman"/>
          <w:b w:val="false"/>
          <w:i w:val="false"/>
          <w:color w:val="000000"/>
          <w:sz w:val="28"/>
        </w:rPr>
        <w:t>
      есеп айының 1 баған 1 жолы = өткен айдың 1 баған 4 жолына, егер өткен айдың 1 бағанның 4 жолы &gt; 0;</w:t>
      </w:r>
      <w:r>
        <w:br/>
      </w:r>
      <w:r>
        <w:rPr>
          <w:rFonts w:ascii="Times New Roman"/>
          <w:b w:val="false"/>
          <w:i w:val="false"/>
          <w:color w:val="000000"/>
          <w:sz w:val="28"/>
        </w:rPr>
        <w:t>
      есеп айының 2 баған 1 жолы = өткен айдың 2 баған 1 жолына, ақпан айынан бастап, егер өткен айдың 2 баған 1 жолы &gt; 0;</w:t>
      </w:r>
      <w:r>
        <w:br/>
      </w:r>
      <w:r>
        <w:rPr>
          <w:rFonts w:ascii="Times New Roman"/>
          <w:b w:val="false"/>
          <w:i w:val="false"/>
          <w:color w:val="000000"/>
          <w:sz w:val="28"/>
        </w:rPr>
        <w:t xml:space="preserve">
      1 баған = қаңтар айындағы 2 бағанға 1–7 жолдар бойынша статистикалық нысанда (5 жолды шығарғанда); </w:t>
      </w:r>
      <w:r>
        <w:br/>
      </w:r>
      <w:r>
        <w:rPr>
          <w:rFonts w:ascii="Times New Roman"/>
          <w:b w:val="false"/>
          <w:i w:val="false"/>
          <w:color w:val="000000"/>
          <w:sz w:val="28"/>
        </w:rPr>
        <w:t xml:space="preserve">
      ақпан айынан бастап статистикалық нысан 1 баған </w:t>
      </w:r>
      <w:r>
        <w:rPr>
          <w:rFonts w:ascii="Times New Roman"/>
          <w:b w:val="false"/>
          <w:i w:val="false"/>
          <w:color w:val="000000"/>
          <w:sz w:val="28"/>
          <w:u w:val="single"/>
        </w:rPr>
        <w:t>&lt;</w:t>
      </w:r>
      <w:r>
        <w:rPr>
          <w:rFonts w:ascii="Times New Roman"/>
          <w:b w:val="false"/>
          <w:i w:val="false"/>
          <w:color w:val="000000"/>
          <w:sz w:val="28"/>
        </w:rPr>
        <w:t xml:space="preserve"> 2 бағанға 2 – 3.7-жолдар бойынша;</w:t>
      </w:r>
      <w:r>
        <w:br/>
      </w:r>
      <w:r>
        <w:rPr>
          <w:rFonts w:ascii="Times New Roman"/>
          <w:b w:val="false"/>
          <w:i w:val="false"/>
          <w:color w:val="000000"/>
          <w:sz w:val="28"/>
        </w:rPr>
        <w:t>
      1 баған = 2 бағанның 4 жолына.</w:t>
      </w:r>
      <w:r>
        <w:br/>
      </w:r>
      <w:r>
        <w:rPr>
          <w:rFonts w:ascii="Times New Roman"/>
          <w:b w:val="false"/>
          <w:i w:val="false"/>
          <w:color w:val="000000"/>
          <w:sz w:val="28"/>
        </w:rPr>
        <w:t>
</w:t>
      </w:r>
      <w:r>
        <w:rPr>
          <w:rFonts w:ascii="Times New Roman"/>
          <w:b w:val="false"/>
          <w:i w:val="false"/>
          <w:color w:val="000000"/>
          <w:sz w:val="28"/>
        </w:rPr>
        <w:t>
      3) Бөлімдер арасында бақылау:</w:t>
      </w:r>
      <w:r>
        <w:br/>
      </w:r>
      <w:r>
        <w:rPr>
          <w:rFonts w:ascii="Times New Roman"/>
          <w:b w:val="false"/>
          <w:i w:val="false"/>
          <w:color w:val="000000"/>
          <w:sz w:val="28"/>
        </w:rPr>
        <w:t>
      егер 2 бөлімдегі 2 баған 1 жол &gt; 0, онда 3 бөлімдегі 2 баған 1 жол &gt; 0 немесе 3 бөлімдегі 2 баған 2 жол &gt; 0.</w:t>
      </w:r>
    </w:p>
    <w:bookmarkEnd w:id="7"/>
    <w:bookmarkStart w:name="z4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30 шілдедегі № 168 бұйрығына</w:t>
      </w:r>
      <w:r>
        <w:br/>
      </w:r>
      <w:r>
        <w:rPr>
          <w:rFonts w:ascii="Times New Roman"/>
          <w:b w:val="false"/>
          <w:i w:val="false"/>
          <w:color w:val="000000"/>
          <w:sz w:val="28"/>
        </w:rPr>
        <w:t xml:space="preserve">
      3-қосымша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1"/>
        <w:gridCol w:w="1"/>
        <w:gridCol w:w="53"/>
        <w:gridCol w:w="5"/>
        <w:gridCol w:w="5050"/>
        <w:gridCol w:w="543"/>
        <w:gridCol w:w="1"/>
        <w:gridCol w:w="4494"/>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агенттігі Төрағасының 2012 жылғы</w:t>
            </w:r>
            <w:r>
              <w:br/>
            </w:r>
            <w:r>
              <w:rPr>
                <w:rFonts w:ascii="Times New Roman"/>
                <w:b w:val="false"/>
                <w:i w:val="false"/>
                <w:color w:val="000000"/>
                <w:sz w:val="20"/>
              </w:rPr>
              <w:t>
1 қарашадағы № 303 бұйрығына 3-қосымша</w:t>
            </w:r>
          </w:p>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 ноября 2012 года № 303</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998"/>
              <w:gridCol w:w="998"/>
              <w:gridCol w:w="1198"/>
              <w:gridCol w:w="1198"/>
              <w:gridCol w:w="3121"/>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более 40 часов
</w:t>
                  </w:r>
                </w:p>
              </w:tc>
            </w:tr>
          </w:tbl>
          <w:p/>
        </w:tc>
      </w:tr>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www.stat.gov.kz</w:t>
            </w:r>
            <w:r>
              <w:rPr>
                <w:rFonts w:ascii="Times New Roman"/>
                <w:b/>
                <w:i w:val="false"/>
                <w:color w:val="000000"/>
                <w:sz w:val="20"/>
              </w:rPr>
              <w:t>  сайтынан алуғ</w:t>
            </w:r>
            <w:r>
              <w:rPr>
                <w:rFonts w:ascii="Times New Roman"/>
                <w:b/>
                <w:i w:val="false"/>
                <w:color w:val="000000"/>
                <w:sz w:val="20"/>
              </w:rPr>
              <w:t>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1191104</w:t>
            </w:r>
            <w:r>
              <w:br/>
            </w:r>
            <w:r>
              <w:rPr>
                <w:rFonts w:ascii="Times New Roman"/>
                <w:b w:val="false"/>
                <w:i w:val="false"/>
                <w:color w:val="000000"/>
                <w:sz w:val="20"/>
              </w:rPr>
              <w:t>
Код статистической формы 1191104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бойынша есеп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1-E</w:t>
            </w:r>
          </w:p>
          <w:p>
            <w:pPr>
              <w:spacing w:after="20"/>
              <w:ind w:left="20"/>
              <w:jc w:val="both"/>
            </w:pPr>
            <w:r>
              <w:rPr>
                <w:rFonts w:ascii="Times New Roman"/>
                <w:b w:val="false"/>
                <w:i w:val="false"/>
                <w:color w:val="000000"/>
                <w:sz w:val="20"/>
              </w:rPr>
              <w:t>1-Т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9"/>
              <w:gridCol w:w="115"/>
              <w:gridCol w:w="109"/>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9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w:t>
            </w:r>
            <w:r>
              <w:rPr>
                <w:rFonts w:ascii="Times New Roman"/>
                <w:b w:val="false"/>
                <w:i w:val="false"/>
                <w:color w:val="000000"/>
                <w:sz w:val="20"/>
              </w:rPr>
              <w:t> </w:t>
            </w:r>
            <w:r>
              <w:rPr>
                <w:rFonts w:ascii="Times New Roman"/>
                <w:b/>
                <w:i w:val="false"/>
                <w:color w:val="000000"/>
                <w:sz w:val="20"/>
              </w:rPr>
              <w:t>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нен кейін 12 а</w:t>
            </w:r>
            <w:r>
              <w:rPr>
                <w:rFonts w:ascii="Times New Roman"/>
                <w:b/>
                <w:i w:val="false"/>
                <w:color w:val="000000"/>
                <w:sz w:val="20"/>
              </w:rPr>
              <w:t>қ</w:t>
            </w:r>
            <w:r>
              <w:rPr>
                <w:rFonts w:ascii="Times New Roman"/>
                <w:b/>
                <w:i w:val="false"/>
                <w:color w:val="000000"/>
                <w:sz w:val="20"/>
              </w:rPr>
              <w:t>панда.</w:t>
            </w:r>
            <w:r>
              <w:br/>
            </w:r>
            <w:r>
              <w:rPr>
                <w:rFonts w:ascii="Times New Roman"/>
                <w:b w:val="false"/>
                <w:i w:val="false"/>
                <w:color w:val="000000"/>
                <w:sz w:val="20"/>
              </w:rPr>
              <w:t>
Срок представления – 12 февраля после отчетного периода.</w:t>
            </w:r>
          </w:p>
        </w:tc>
      </w:tr>
      <w:tr>
        <w:trPr>
          <w:trHeight w:val="28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733"/>
              <w:gridCol w:w="633"/>
              <w:gridCol w:w="673"/>
              <w:gridCol w:w="653"/>
              <w:gridCol w:w="613"/>
              <w:gridCol w:w="653"/>
              <w:gridCol w:w="633"/>
              <w:gridCol w:w="693"/>
              <w:gridCol w:w="59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577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tblGrid>
            <w:tr>
              <w:trPr>
                <w:trHeight w:val="17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567"/>
              <w:gridCol w:w="567"/>
              <w:gridCol w:w="567"/>
              <w:gridCol w:w="567"/>
              <w:gridCol w:w="567"/>
              <w:gridCol w:w="568"/>
              <w:gridCol w:w="56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tblGrid>
            <w:tr>
              <w:trPr>
                <w:trHeight w:val="171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13"/>
              <w:gridCol w:w="713"/>
              <w:gridCol w:w="7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2" w:id="9"/>
    <w:p>
      <w:pPr>
        <w:spacing w:after="0"/>
        <w:ind w:left="0"/>
        <w:jc w:val="both"/>
      </w:pPr>
      <w:r>
        <w:rPr>
          <w:rFonts w:ascii="Times New Roman"/>
          <w:b w:val="false"/>
          <w:i w:val="false"/>
          <w:color w:val="000000"/>
          <w:sz w:val="28"/>
        </w:rPr>
        <w:t>
</w:t>
      </w:r>
      <w:r>
        <w:rPr>
          <w:rFonts w:ascii="Times New Roman"/>
          <w:b/>
          <w:i w:val="false"/>
          <w:color w:val="000000"/>
          <w:sz w:val="28"/>
        </w:rPr>
        <w:t>2.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753"/>
        <w:gridCol w:w="989"/>
        <w:gridCol w:w="1251"/>
        <w:gridCol w:w="1267"/>
        <w:gridCol w:w="1374"/>
        <w:gridCol w:w="1220"/>
        <w:gridCol w:w="1220"/>
        <w:gridCol w:w="1528"/>
        <w:gridCol w:w="1174"/>
        <w:gridCol w:w="1359"/>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бойынша</w:t>
            </w:r>
            <w:r>
              <w:br/>
            </w:r>
            <w:r>
              <w:rPr>
                <w:rFonts w:ascii="Times New Roman"/>
                <w:b/>
                <w:i w:val="false"/>
                <w:color w:val="000000"/>
                <w:sz w:val="20"/>
              </w:rPr>
              <w:t>
экономикалық қызмет түрлерінің атауы</w:t>
            </w:r>
            <w:r>
              <w:br/>
            </w:r>
            <w:r>
              <w:rPr>
                <w:rFonts w:ascii="Times New Roman"/>
                <w:b/>
                <w:i w:val="false"/>
                <w:color w:val="000000"/>
                <w:sz w:val="20"/>
              </w:rPr>
              <w:t>
Наименование видов экономической деятельности по ОКЭД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бойынша код</w:t>
            </w:r>
            <w:r>
              <w:br/>
            </w:r>
            <w:r>
              <w:rPr>
                <w:rFonts w:ascii="Times New Roman"/>
                <w:b/>
                <w:i w:val="false"/>
                <w:color w:val="000000"/>
                <w:sz w:val="20"/>
              </w:rPr>
              <w:t>
Код по ОКЭД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есепті жылға орташа тізімдік саны, адам</w:t>
            </w:r>
            <w:r>
              <w:br/>
            </w:r>
            <w:r>
              <w:rPr>
                <w:rFonts w:ascii="Times New Roman"/>
                <w:b/>
                <w:i w:val="false"/>
                <w:color w:val="000000"/>
                <w:sz w:val="20"/>
              </w:rPr>
              <w:t>
Списочная численность работников в среднем за отчетный год, человек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i w:val="false"/>
                <w:color w:val="000000"/>
                <w:sz w:val="20"/>
              </w:rPr>
              <w:t>
Фактическая численность работников (принимаемая для исчисления средней заработной платы), человек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жалақы қоры, мың теңге (ондық белгімен)</w:t>
            </w:r>
            <w:r>
              <w:br/>
            </w:r>
            <w:r>
              <w:rPr>
                <w:rFonts w:ascii="Times New Roman"/>
                <w:b/>
                <w:i w:val="false"/>
                <w:color w:val="000000"/>
                <w:sz w:val="20"/>
              </w:rPr>
              <w:t xml:space="preserve">
Фонд заработной платы работников, тысяч тенге </w:t>
            </w:r>
            <w:r>
              <w:br/>
            </w:r>
            <w:r>
              <w:rPr>
                <w:rFonts w:ascii="Times New Roman"/>
                <w:b/>
                <w:i w:val="false"/>
                <w:color w:val="000000"/>
                <w:sz w:val="20"/>
              </w:rPr>
              <w:t>
(с десятичным знаком)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w:t>
            </w:r>
            <w:r>
              <w:br/>
            </w:r>
            <w:r>
              <w:rPr>
                <w:rFonts w:ascii="Times New Roman"/>
                <w:b/>
                <w:i w:val="false"/>
                <w:color w:val="000000"/>
                <w:sz w:val="20"/>
              </w:rPr>
              <w:t>
из нее женщин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одан әйелдер</w:t>
            </w:r>
            <w:r>
              <w:br/>
            </w:r>
            <w:r>
              <w:rPr>
                <w:rFonts w:ascii="Times New Roman"/>
                <w:b/>
                <w:i w:val="false"/>
                <w:color w:val="000000"/>
                <w:sz w:val="20"/>
              </w:rPr>
              <w:t>
из нее женщин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әйелдерге есептелгені</w:t>
            </w:r>
            <w:r>
              <w:br/>
            </w:r>
            <w:r>
              <w:rPr>
                <w:rFonts w:ascii="Times New Roman"/>
                <w:b/>
                <w:i w:val="false"/>
                <w:color w:val="000000"/>
                <w:sz w:val="20"/>
              </w:rPr>
              <w:t>
из него начислено женщинам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w:t>
            </w:r>
            <w:r>
              <w:br/>
            </w:r>
            <w:r>
              <w:rPr>
                <w:rFonts w:ascii="Times New Roman"/>
                <w:b/>
                <w:i w:val="false"/>
                <w:color w:val="000000"/>
                <w:sz w:val="20"/>
              </w:rPr>
              <w:t>
женщин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негізгі қызметтің персоналы бойынша</w:t>
            </w:r>
            <w:r>
              <w:br/>
            </w:r>
            <w:r>
              <w:rPr>
                <w:rFonts w:ascii="Times New Roman"/>
                <w:b w:val="false"/>
                <w:i w:val="false"/>
                <w:color w:val="000000"/>
                <w:sz w:val="20"/>
              </w:rPr>
              <w:t>
в том числе по персоналу основной деятельности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0"/>
    <w:p>
      <w:pPr>
        <w:spacing w:after="0"/>
        <w:ind w:left="0"/>
        <w:jc w:val="both"/>
      </w:pPr>
      <w:r>
        <w:rPr>
          <w:rFonts w:ascii="Times New Roman"/>
          <w:b w:val="false"/>
          <w:i w:val="false"/>
          <w:color w:val="000000"/>
          <w:sz w:val="28"/>
        </w:rPr>
        <w:t>
</w:t>
      </w:r>
      <w:r>
        <w:rPr>
          <w:rFonts w:ascii="Times New Roman"/>
          <w:b/>
          <w:i w:val="false"/>
          <w:color w:val="000000"/>
          <w:sz w:val="28"/>
        </w:rPr>
        <w:t>3. Негізгі жұмыс топтары бойынша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81"/>
        <w:gridCol w:w="1256"/>
        <w:gridCol w:w="1256"/>
        <w:gridCol w:w="1480"/>
        <w:gridCol w:w="1256"/>
        <w:gridCol w:w="1257"/>
        <w:gridCol w:w="1576"/>
        <w:gridCol w:w="1257"/>
        <w:gridCol w:w="1368"/>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есепті жылға орташа тізімдік саны, адам</w:t>
            </w:r>
            <w:r>
              <w:br/>
            </w:r>
            <w:r>
              <w:rPr>
                <w:rFonts w:ascii="Times New Roman"/>
                <w:b/>
                <w:i w:val="false"/>
                <w:color w:val="000000"/>
                <w:sz w:val="20"/>
              </w:rPr>
              <w:t>
Списочная численность работников в среднем за отчетный год, человек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i w:val="false"/>
                <w:color w:val="000000"/>
                <w:sz w:val="20"/>
              </w:rPr>
              <w:t>
Фактическая численность работников (принимаемая для исчисления средней заработной платы), человек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жалақы қоры, мың теңге (ондық белгімен)</w:t>
            </w:r>
            <w:r>
              <w:br/>
            </w:r>
            <w:r>
              <w:rPr>
                <w:rFonts w:ascii="Times New Roman"/>
                <w:b/>
                <w:i w:val="false"/>
                <w:color w:val="000000"/>
                <w:sz w:val="20"/>
              </w:rPr>
              <w:t xml:space="preserve">
Фонд заработной платы работников, тысяч тенге </w:t>
            </w:r>
            <w:r>
              <w:br/>
            </w:r>
            <w:r>
              <w:rPr>
                <w:rFonts w:ascii="Times New Roman"/>
                <w:b/>
                <w:i w:val="false"/>
                <w:color w:val="000000"/>
                <w:sz w:val="20"/>
              </w:rPr>
              <w:t>
(с десятичным знаком)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қызметкердің орташа айлық атаулы жалақысы,</w:t>
            </w:r>
            <w:r>
              <w:br/>
            </w:r>
            <w:r>
              <w:rPr>
                <w:rFonts w:ascii="Times New Roman"/>
                <w:b/>
                <w:i w:val="false"/>
                <w:color w:val="000000"/>
                <w:sz w:val="20"/>
              </w:rPr>
              <w:t>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w:t>
            </w:r>
            <w:r>
              <w:br/>
            </w:r>
            <w:r>
              <w:rPr>
                <w:rFonts w:ascii="Times New Roman"/>
                <w:b/>
                <w:i w:val="false"/>
                <w:color w:val="000000"/>
                <w:sz w:val="20"/>
              </w:rPr>
              <w:t>
из нее</w:t>
            </w:r>
            <w:r>
              <w:br/>
            </w:r>
            <w:r>
              <w:rPr>
                <w:rFonts w:ascii="Times New Roman"/>
                <w:b/>
                <w:i w:val="false"/>
                <w:color w:val="000000"/>
                <w:sz w:val="20"/>
              </w:rPr>
              <w:t>
женщин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w:t>
            </w:r>
            <w:r>
              <w:br/>
            </w:r>
            <w:r>
              <w:rPr>
                <w:rFonts w:ascii="Times New Roman"/>
                <w:b/>
                <w:i w:val="false"/>
                <w:color w:val="000000"/>
                <w:sz w:val="20"/>
              </w:rPr>
              <w:t>
из нее</w:t>
            </w:r>
            <w:r>
              <w:br/>
            </w:r>
            <w:r>
              <w:rPr>
                <w:rFonts w:ascii="Times New Roman"/>
                <w:b/>
                <w:i w:val="false"/>
                <w:color w:val="000000"/>
                <w:sz w:val="20"/>
              </w:rPr>
              <w:t>
женщин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әйелдерге есептелгені</w:t>
            </w:r>
            <w:r>
              <w:br/>
            </w:r>
            <w:r>
              <w:rPr>
                <w:rFonts w:ascii="Times New Roman"/>
                <w:b/>
                <w:i w:val="false"/>
                <w:color w:val="000000"/>
                <w:sz w:val="20"/>
              </w:rPr>
              <w:t>
из него начислено женщинам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w:t>
            </w:r>
            <w:r>
              <w:br/>
            </w:r>
            <w:r>
              <w:rPr>
                <w:rFonts w:ascii="Times New Roman"/>
                <w:b/>
                <w:i w:val="false"/>
                <w:color w:val="000000"/>
                <w:sz w:val="20"/>
              </w:rPr>
              <w:t>
женщин
</w:t>
            </w:r>
          </w:p>
        </w:tc>
      </w:tr>
      <w:tr>
        <w:trPr>
          <w:trHeight w:val="1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қызметкерлері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0"/>
              </w:rPr>
              <w:t>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br/>
            </w:r>
            <w:r>
              <w:rPr>
                <w:rFonts w:ascii="Times New Roman"/>
                <w:b w:val="false"/>
                <w:i w:val="false"/>
                <w:color w:val="000000"/>
                <w:sz w:val="20"/>
              </w:rPr>
              <w:t>
операторы, аппаратчики, машинисты установок и машин и слесари-сборщики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 жұмысшылар</w:t>
            </w:r>
            <w:r>
              <w:br/>
            </w:r>
            <w:r>
              <w:rPr>
                <w:rFonts w:ascii="Times New Roman"/>
                <w:b w:val="false"/>
                <w:i w:val="false"/>
                <w:color w:val="000000"/>
                <w:sz w:val="20"/>
              </w:rPr>
              <w:t>
неквалифицированные рабочие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1"/>
    <w:p>
      <w:pPr>
        <w:spacing w:after="0"/>
        <w:ind w:left="0"/>
        <w:jc w:val="both"/>
      </w:pPr>
      <w:r>
        <w:rPr>
          <w:rFonts w:ascii="Times New Roman"/>
          <w:b w:val="false"/>
          <w:i w:val="false"/>
          <w:color w:val="000000"/>
          <w:sz w:val="28"/>
        </w:rPr>
        <w:t>
</w:t>
      </w:r>
      <w:r>
        <w:rPr>
          <w:rFonts w:ascii="Times New Roman"/>
          <w:b/>
          <w:i w:val="false"/>
          <w:color w:val="000000"/>
          <w:sz w:val="28"/>
        </w:rPr>
        <w:t>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 туралы деректерді көрсетіңіз, орташа алғанда есепті жылға, адам</w:t>
      </w:r>
      <w:r>
        <w:br/>
      </w: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 человек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777"/>
        <w:gridCol w:w="3929"/>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қызметкерлердің саны (басқа ұйымдардан келген)</w:t>
            </w:r>
            <w:r>
              <w:br/>
            </w:r>
            <w:r>
              <w:rPr>
                <w:rFonts w:ascii="Times New Roman"/>
                <w:b w:val="false"/>
                <w:i w:val="false"/>
                <w:color w:val="000000"/>
                <w:sz w:val="20"/>
              </w:rPr>
              <w:t>
Численность работников, принятых на работу по совместительству (из других организаций)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w:t>
            </w:r>
            <w:r>
              <w:br/>
            </w:r>
            <w:r>
              <w:rPr>
                <w:rFonts w:ascii="Times New Roman"/>
                <w:b w:val="false"/>
                <w:i w:val="false"/>
                <w:color w:val="000000"/>
                <w:sz w:val="20"/>
              </w:rPr>
              <w:t>
Численность лиц, выполняющих работы по договорам гражданско-правового характера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Численность работающих неполный рабочий день или неполную рабочую неделю</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w:t>
            </w:r>
            <w:r>
              <w:br/>
            </w:r>
            <w:r>
              <w:rPr>
                <w:rFonts w:ascii="Times New Roman"/>
                <w:b w:val="false"/>
                <w:i w:val="false"/>
                <w:color w:val="000000"/>
                <w:sz w:val="20"/>
              </w:rPr>
              <w:t>
Численность работников, временно неработающих в связи с простоем производства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2"/>
    <w:p>
      <w:pPr>
        <w:spacing w:after="0"/>
        <w:ind w:left="0"/>
        <w:jc w:val="both"/>
      </w:pPr>
      <w:r>
        <w:rPr>
          <w:rFonts w:ascii="Times New Roman"/>
          <w:b w:val="false"/>
          <w:i w:val="false"/>
          <w:color w:val="000000"/>
          <w:sz w:val="28"/>
        </w:rPr>
        <w:t>
</w:t>
      </w:r>
      <w:r>
        <w:rPr>
          <w:rFonts w:ascii="Times New Roman"/>
          <w:b/>
          <w:i w:val="false"/>
          <w:color w:val="000000"/>
          <w:sz w:val="28"/>
        </w:rPr>
        <w:t>5.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8492"/>
        <w:gridCol w:w="4243"/>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в том числе лица в возрасте: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15 жас</w:t>
            </w:r>
            <w:r>
              <w:br/>
            </w:r>
            <w:r>
              <w:rPr>
                <w:rFonts w:ascii="Times New Roman"/>
                <w:b w:val="false"/>
                <w:i w:val="false"/>
                <w:color w:val="000000"/>
                <w:sz w:val="20"/>
              </w:rPr>
              <w:t>
         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 28 жас</w:t>
            </w:r>
            <w:r>
              <w:br/>
            </w:r>
            <w:r>
              <w:rPr>
                <w:rFonts w:ascii="Times New Roman"/>
                <w:b w:val="false"/>
                <w:i w:val="false"/>
                <w:color w:val="000000"/>
                <w:sz w:val="20"/>
              </w:rPr>
              <w:t>
         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 49 жас</w:t>
            </w:r>
            <w:r>
              <w:br/>
            </w:r>
            <w:r>
              <w:rPr>
                <w:rFonts w:ascii="Times New Roman"/>
                <w:b w:val="false"/>
                <w:i w:val="false"/>
                <w:color w:val="000000"/>
                <w:sz w:val="20"/>
              </w:rPr>
              <w:t>
         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үлкен</w:t>
            </w:r>
            <w:r>
              <w:br/>
            </w:r>
            <w:r>
              <w:rPr>
                <w:rFonts w:ascii="Times New Roman"/>
                <w:b w:val="false"/>
                <w:i w:val="false"/>
                <w:color w:val="000000"/>
                <w:sz w:val="20"/>
              </w:rPr>
              <w:t>
     лет и старше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Работающие пенсионеры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3"/>
    <w:p>
      <w:pPr>
        <w:spacing w:after="0"/>
        <w:ind w:left="0"/>
        <w:jc w:val="both"/>
      </w:pPr>
      <w:r>
        <w:rPr>
          <w:rFonts w:ascii="Times New Roman"/>
          <w:b w:val="false"/>
          <w:i w:val="false"/>
          <w:color w:val="000000"/>
          <w:sz w:val="28"/>
        </w:rPr>
        <w:t>
</w:t>
      </w:r>
      <w:r>
        <w:rPr>
          <w:rFonts w:ascii="Times New Roman"/>
          <w:b/>
          <w:i w:val="false"/>
          <w:color w:val="000000"/>
          <w:sz w:val="28"/>
        </w:rPr>
        <w:t>6. Қызметкерлердің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8434"/>
        <w:gridCol w:w="4264"/>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Число отработанных всеми работниками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человеко-дней</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человеко-часов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Істелмеген жұмысының адам-күн саны, барлығы</w:t>
            </w:r>
            <w:r>
              <w:br/>
            </w:r>
            <w:r>
              <w:rPr>
                <w:rFonts w:ascii="Times New Roman"/>
                <w:b w:val="false"/>
                <w:i w:val="false"/>
                <w:color w:val="000000"/>
                <w:sz w:val="20"/>
              </w:rPr>
              <w:t>
Число неотработанных человеко-дней, всего</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учебные отпуска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науқастануына байланысты</w:t>
            </w:r>
            <w:r>
              <w:br/>
            </w:r>
            <w:r>
              <w:rPr>
                <w:rFonts w:ascii="Times New Roman"/>
                <w:b w:val="false"/>
                <w:i w:val="false"/>
                <w:color w:val="000000"/>
                <w:sz w:val="20"/>
              </w:rPr>
              <w:t>
по болезни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жалақысы сақталмайтын демалыстармен байланысты</w:t>
            </w:r>
            <w:r>
              <w:br/>
            </w:r>
            <w:r>
              <w:rPr>
                <w:rFonts w:ascii="Times New Roman"/>
                <w:b w:val="false"/>
                <w:i w:val="false"/>
                <w:color w:val="000000"/>
                <w:sz w:val="20"/>
              </w:rPr>
              <w:t>
в связи с отпусками без сохранения заработной платы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в связи с простоем производства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по другим причинам</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күндерінің, адам-күн саны</w:t>
            </w:r>
            <w:r>
              <w:br/>
            </w:r>
            <w:r>
              <w:rPr>
                <w:rFonts w:ascii="Times New Roman"/>
                <w:b w:val="false"/>
                <w:i w:val="false"/>
                <w:color w:val="000000"/>
                <w:sz w:val="20"/>
              </w:rPr>
              <w:t>
Число праздничных и выходных, человеко-дней</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4"/>
    <w:p>
      <w:pPr>
        <w:spacing w:after="0"/>
        <w:ind w:left="0"/>
        <w:jc w:val="both"/>
      </w:pPr>
      <w:r>
        <w:rPr>
          <w:rFonts w:ascii="Times New Roman"/>
          <w:b w:val="false"/>
          <w:i w:val="false"/>
          <w:color w:val="000000"/>
          <w:sz w:val="28"/>
        </w:rPr>
        <w:t>
</w:t>
      </w:r>
      <w:r>
        <w:rPr>
          <w:rFonts w:ascii="Times New Roman"/>
          <w:b/>
          <w:i w:val="false"/>
          <w:color w:val="000000"/>
          <w:sz w:val="28"/>
        </w:rPr>
        <w:t>7. Қызметкерлерді оқыту туралы ақпаратты көрсетіңіз (есепті жылға), адам</w:t>
      </w:r>
      <w:r>
        <w:br/>
      </w:r>
      <w:r>
        <w:rPr>
          <w:rFonts w:ascii="Times New Roman"/>
          <w:b w:val="false"/>
          <w:i w:val="false"/>
          <w:color w:val="000000"/>
          <w:sz w:val="28"/>
        </w:rPr>
        <w:t>
Укажите информацию об обучении работников (за отчетный год), человек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2246"/>
        <w:gridCol w:w="3435"/>
        <w:gridCol w:w="2058"/>
        <w:gridCol w:w="2414"/>
        <w:gridCol w:w="2498"/>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берушінің қаражаты есебінен оқыған қызметкерлердің саны - барлығы</w:t>
            </w:r>
            <w:r>
              <w:br/>
            </w:r>
            <w:r>
              <w:rPr>
                <w:rFonts w:ascii="Times New Roman"/>
                <w:b/>
                <w:i w:val="false"/>
                <w:color w:val="000000"/>
                <w:sz w:val="20"/>
              </w:rPr>
              <w:t>
Численность работников, обученных за счет средств работодателя - всего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келесі бағыттар бойынша:</w:t>
            </w:r>
            <w:r>
              <w:br/>
            </w:r>
            <w:r>
              <w:rPr>
                <w:rFonts w:ascii="Times New Roman"/>
                <w:b/>
                <w:i w:val="false"/>
                <w:color w:val="000000"/>
                <w:sz w:val="20"/>
              </w:rPr>
              <w:t>
Из них по следующим направлениям: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біліктілікті арттыру</w:t>
            </w:r>
            <w:r>
              <w:br/>
            </w:r>
            <w:r>
              <w:rPr>
                <w:rFonts w:ascii="Times New Roman"/>
                <w:b/>
                <w:i w:val="false"/>
                <w:color w:val="000000"/>
                <w:sz w:val="20"/>
              </w:rPr>
              <w:t>
повышение квалификации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даярлау</w:t>
            </w:r>
            <w:r>
              <w:br/>
            </w:r>
            <w:r>
              <w:rPr>
                <w:rFonts w:ascii="Times New Roman"/>
                <w:b/>
                <w:i w:val="false"/>
                <w:color w:val="000000"/>
                <w:sz w:val="20"/>
              </w:rPr>
              <w:t>
профессиональная подготовка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қайта даярлау</w:t>
            </w:r>
            <w:r>
              <w:br/>
            </w:r>
            <w:r>
              <w:rPr>
                <w:rFonts w:ascii="Times New Roman"/>
                <w:b/>
                <w:i w:val="false"/>
                <w:color w:val="000000"/>
                <w:sz w:val="20"/>
              </w:rPr>
              <w:t>
профессиональная переподготовка
</w:t>
            </w:r>
          </w:p>
        </w:tc>
      </w:tr>
      <w:tr>
        <w:trPr>
          <w:trHeight w:val="225"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деңгейімен:</w:t>
            </w:r>
            <w:r>
              <w:br/>
            </w:r>
            <w:r>
              <w:rPr>
                <w:rFonts w:ascii="Times New Roman"/>
                <w:b w:val="false"/>
                <w:i w:val="false"/>
                <w:color w:val="000000"/>
                <w:sz w:val="20"/>
              </w:rPr>
              <w:t>
из них с уровнем образования: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высшее образование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w:t>
            </w:r>
            <w:r>
              <w:br/>
            </w:r>
            <w:r>
              <w:rPr>
                <w:rFonts w:ascii="Times New Roman"/>
                <w:b w:val="false"/>
                <w:i w:val="false"/>
                <w:color w:val="000000"/>
                <w:sz w:val="20"/>
              </w:rPr>
              <w:t>
послевузовское образование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5"/>
    <w:p>
      <w:pPr>
        <w:spacing w:after="0"/>
        <w:ind w:left="0"/>
        <w:jc w:val="both"/>
      </w:pPr>
      <w:r>
        <w:rPr>
          <w:rFonts w:ascii="Times New Roman"/>
          <w:b w:val="false"/>
          <w:i w:val="false"/>
          <w:color w:val="000000"/>
          <w:sz w:val="28"/>
        </w:rPr>
        <w:t>
</w:t>
      </w:r>
      <w:r>
        <w:rPr>
          <w:rFonts w:ascii="Times New Roman"/>
          <w:b/>
          <w:i w:val="false"/>
          <w:color w:val="000000"/>
          <w:sz w:val="28"/>
        </w:rPr>
        <w:t>8. Жұмыс күшінің қозғалысы туралы деректерді көрсетіңіз, адам</w:t>
      </w:r>
      <w:r>
        <w:br/>
      </w:r>
      <w:r>
        <w:rPr>
          <w:rFonts w:ascii="Times New Roman"/>
          <w:b w:val="false"/>
          <w:i w:val="false"/>
          <w:color w:val="000000"/>
          <w:sz w:val="28"/>
        </w:rPr>
        <w:t>
Укажите данные о движении рабочей силы, человек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380"/>
        <w:gridCol w:w="1954"/>
        <w:gridCol w:w="2018"/>
        <w:gridCol w:w="2296"/>
        <w:gridCol w:w="2168"/>
        <w:gridCol w:w="1849"/>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білім деңгеймен</w:t>
            </w:r>
            <w:r>
              <w:br/>
            </w:r>
            <w:r>
              <w:rPr>
                <w:rFonts w:ascii="Times New Roman"/>
                <w:b/>
                <w:i w:val="false"/>
                <w:color w:val="000000"/>
                <w:sz w:val="20"/>
              </w:rPr>
              <w:t>
Из них с уровнем образования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1-бағаннан әйелдер</w:t>
            </w:r>
            <w:r>
              <w:br/>
            </w:r>
            <w:r>
              <w:rPr>
                <w:rFonts w:ascii="Times New Roman"/>
                <w:b/>
                <w:i w:val="false"/>
                <w:color w:val="000000"/>
                <w:sz w:val="20"/>
              </w:rPr>
              <w:t>
Из графы 1 женщин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кәсiптiк және орта оқу орнынан кейінгі бiлiм</w:t>
            </w:r>
            <w:r>
              <w:br/>
            </w:r>
            <w:r>
              <w:rPr>
                <w:rFonts w:ascii="Times New Roman"/>
                <w:b/>
                <w:i w:val="false"/>
                <w:color w:val="000000"/>
                <w:sz w:val="20"/>
              </w:rPr>
              <w:t>
техническое, профессиональное и послесреднее образование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бiлiм</w:t>
            </w:r>
            <w:r>
              <w:br/>
            </w:r>
            <w:r>
              <w:rPr>
                <w:rFonts w:ascii="Times New Roman"/>
                <w:b/>
                <w:i w:val="false"/>
                <w:color w:val="000000"/>
                <w:sz w:val="20"/>
              </w:rPr>
              <w:t>
высшее образование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орнынан кейінгі білім</w:t>
            </w:r>
            <w:r>
              <w:br/>
            </w:r>
            <w:r>
              <w:rPr>
                <w:rFonts w:ascii="Times New Roman"/>
                <w:b/>
                <w:i w:val="false"/>
                <w:color w:val="000000"/>
                <w:sz w:val="20"/>
              </w:rPr>
              <w:t>
послевузовское образование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жоғары оқу орындарын бітіргендер санынан жоғары білімі бар мамандар</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 орындарына қабылданған қызметкерлер</w:t>
            </w:r>
            <w:r>
              <w:br/>
            </w:r>
            <w:r>
              <w:rPr>
                <w:rFonts w:ascii="Times New Roman"/>
                <w:b w:val="false"/>
                <w:i w:val="false"/>
                <w:color w:val="000000"/>
                <w:sz w:val="20"/>
              </w:rPr>
              <w:t>
работников, принятых на вновь созданные рабочие места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в связи с сокращением численности персонала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в связи с ликвидацией предприятия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w:t>
            </w:r>
            <w:r>
              <w:br/>
            </w:r>
            <w:r>
              <w:rPr>
                <w:rFonts w:ascii="Times New Roman"/>
                <w:b w:val="false"/>
                <w:i w:val="false"/>
                <w:color w:val="000000"/>
                <w:sz w:val="20"/>
              </w:rPr>
              <w:t>
по собственному желанию</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по другим причинам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6"/>
    <w:p>
      <w:pPr>
        <w:spacing w:after="0"/>
        <w:ind w:left="0"/>
        <w:jc w:val="both"/>
      </w:pPr>
      <w:r>
        <w:rPr>
          <w:rFonts w:ascii="Times New Roman"/>
          <w:b w:val="false"/>
          <w:i w:val="false"/>
          <w:color w:val="000000"/>
          <w:sz w:val="28"/>
        </w:rPr>
        <w:t>
</w:t>
      </w:r>
      <w:r>
        <w:rPr>
          <w:rFonts w:ascii="Times New Roman"/>
          <w:b/>
          <w:i w:val="false"/>
          <w:color w:val="000000"/>
          <w:sz w:val="28"/>
        </w:rPr>
        <w:t>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Укажите данные о затратах на содержание рабочей силы, тысяч тенге (с десятичным знаком)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9675"/>
        <w:gridCol w:w="2823"/>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шығындардың сомасы – барлығы</w:t>
            </w:r>
            <w:r>
              <w:br/>
            </w:r>
            <w:r>
              <w:rPr>
                <w:rFonts w:ascii="Times New Roman"/>
                <w:b w:val="false"/>
                <w:i w:val="false"/>
                <w:color w:val="000000"/>
                <w:sz w:val="20"/>
              </w:rPr>
              <w:t>
Сумма затрат на содержание рабочей силы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Фонд заработной платы работников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тарифтік мөлшерлеме мен лауазымдық (базалық) қызметақы бойынша есептелген жалақы</w:t>
            </w:r>
            <w:r>
              <w:br/>
            </w: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ынталандыру сипатындағы төлемдер</w:t>
            </w:r>
            <w:r>
              <w:br/>
            </w:r>
            <w:r>
              <w:rPr>
                <w:rFonts w:ascii="Times New Roman"/>
                <w:b w:val="false"/>
                <w:i w:val="false"/>
                <w:color w:val="000000"/>
                <w:sz w:val="20"/>
              </w:rPr>
              <w:t>
выплаты стимулирующего характера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режимі мен еңбек жағдайына байланысты өтемақылық төлемдер</w:t>
            </w:r>
            <w:r>
              <w:br/>
            </w:r>
            <w:r>
              <w:rPr>
                <w:rFonts w:ascii="Times New Roman"/>
                <w:b w:val="false"/>
                <w:i w:val="false"/>
                <w:color w:val="000000"/>
                <w:sz w:val="20"/>
              </w:rPr>
              <w:t>
компенсационные выплаты, связанные с режимом работы и условиями труда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өтелмеген уақыт үшін ақы төлеу</w:t>
            </w:r>
            <w:r>
              <w:br/>
            </w:r>
            <w:r>
              <w:rPr>
                <w:rFonts w:ascii="Times New Roman"/>
                <w:b w:val="false"/>
                <w:i w:val="false"/>
                <w:color w:val="000000"/>
                <w:sz w:val="20"/>
              </w:rPr>
              <w:t>
оплата за неотработанное время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төлемге есептелген басқа да ақшалай сомалар</w:t>
            </w:r>
            <w:r>
              <w:br/>
            </w:r>
            <w:r>
              <w:rPr>
                <w:rFonts w:ascii="Times New Roman"/>
                <w:b w:val="false"/>
                <w:i w:val="false"/>
                <w:color w:val="000000"/>
                <w:sz w:val="20"/>
              </w:rPr>
              <w:t>
другие денежные суммы, начисленные к выплате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1.1-жолдан:</w:t>
            </w:r>
            <w:r>
              <w:br/>
            </w:r>
            <w:r>
              <w:rPr>
                <w:rFonts w:ascii="Times New Roman"/>
                <w:b w:val="false"/>
                <w:i w:val="false"/>
                <w:color w:val="000000"/>
                <w:sz w:val="20"/>
              </w:rPr>
              <w:t>
из строки 1.1:</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фонд заработной платы в натуральной форме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қорына қосылмайтын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ұйымның қызметкерлерін тұрғын үймен қамтамасыз ету бойынша шығыстары</w:t>
            </w:r>
            <w:r>
              <w:br/>
            </w:r>
            <w:r>
              <w:rPr>
                <w:rFonts w:ascii="Times New Roman"/>
                <w:b w:val="false"/>
                <w:i w:val="false"/>
                <w:color w:val="000000"/>
                <w:sz w:val="20"/>
              </w:rPr>
              <w:t>
расходы организации по обеспечению работников жильем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қызметкерлерін әлеуметтік қорғауға жұмсаған шығыстары</w:t>
            </w:r>
            <w:r>
              <w:br/>
            </w:r>
            <w:r>
              <w:rPr>
                <w:rFonts w:ascii="Times New Roman"/>
                <w:b w:val="false"/>
                <w:i w:val="false"/>
                <w:color w:val="000000"/>
                <w:sz w:val="20"/>
              </w:rPr>
              <w:t xml:space="preserve">
расходы организации на социальную защиту работников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қызметкерлерін оқытуға жұмсаған шығыстары</w:t>
            </w:r>
            <w:r>
              <w:br/>
            </w:r>
            <w:r>
              <w:rPr>
                <w:rFonts w:ascii="Times New Roman"/>
                <w:b w:val="false"/>
                <w:i w:val="false"/>
                <w:color w:val="000000"/>
                <w:sz w:val="20"/>
              </w:rPr>
              <w:t>
расходы организации на обучение работников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 келтірілген топтарға жатпайтын, жұмыс күшін ұстауға көзделген шығыстар</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пайдалануға байланысты салықтар</w:t>
            </w:r>
            <w:r>
              <w:br/>
            </w:r>
            <w:r>
              <w:rPr>
                <w:rFonts w:ascii="Times New Roman"/>
                <w:b w:val="false"/>
                <w:i w:val="false"/>
                <w:color w:val="000000"/>
                <w:sz w:val="20"/>
              </w:rPr>
              <w:t xml:space="preserve">
налоги, связанные с использованием рабочей силы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   Адрес_________________________</w:t>
      </w:r>
      <w:r>
        <w:br/>
      </w: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w:t>
      </w:r>
      <w:r>
        <w:br/>
      </w:r>
      <w:r>
        <w:rPr>
          <w:rFonts w:ascii="Times New Roman"/>
          <w:b w:val="false"/>
          <w:i w:val="false"/>
          <w:color w:val="000000"/>
          <w:sz w:val="28"/>
        </w:rPr>
        <w:t>
</w:t>
      </w:r>
      <w:r>
        <w:rPr>
          <w:rFonts w:ascii="Times New Roman"/>
          <w:b/>
          <w:i w:val="false"/>
          <w:color w:val="000000"/>
          <w:sz w:val="28"/>
        </w:rPr>
        <w:t xml:space="preserve">                  аты-жөні                     </w:t>
      </w:r>
      <w:r>
        <w:rPr>
          <w:rFonts w:ascii="Times New Roman"/>
          <w:b w:val="false"/>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30 шілдедегі № 168 бұйрығына</w:t>
      </w:r>
      <w:r>
        <w:br/>
      </w:r>
      <w:r>
        <w:rPr>
          <w:rFonts w:ascii="Times New Roman"/>
          <w:b w:val="false"/>
          <w:i w:val="false"/>
          <w:color w:val="000000"/>
          <w:sz w:val="28"/>
        </w:rPr>
        <w:t xml:space="preserve">
      4-қосымша            </w:t>
      </w:r>
    </w:p>
    <w:bookmarkEnd w:id="17"/>
    <w:bookmarkStart w:name="z51" w:id="1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4-қосымша           </w:t>
      </w:r>
    </w:p>
    <w:bookmarkEnd w:id="18"/>
    <w:bookmarkStart w:name="z52" w:id="19"/>
    <w:p>
      <w:pPr>
        <w:spacing w:after="0"/>
        <w:ind w:left="0"/>
        <w:jc w:val="left"/>
      </w:pPr>
      <w:r>
        <w:rPr>
          <w:rFonts w:ascii="Times New Roman"/>
          <w:b/>
          <w:i w:val="false"/>
          <w:color w:val="000000"/>
        </w:rPr>
        <w:t xml:space="preserve"> 
«Еңбек бойынша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1191104, индексі 1-Е, кезеңділігі жылдық)</w:t>
      </w:r>
    </w:p>
    <w:bookmarkEnd w:id="19"/>
    <w:bookmarkStart w:name="z53" w:id="20"/>
    <w:p>
      <w:pPr>
        <w:spacing w:after="0"/>
        <w:ind w:left="0"/>
        <w:jc w:val="left"/>
      </w:pPr>
      <w:r>
        <w:rPr>
          <w:rFonts w:ascii="Times New Roman"/>
          <w:b/>
          <w:i w:val="false"/>
          <w:color w:val="000000"/>
        </w:rPr>
        <w:t xml:space="preserve"> 
1. Жалпы ережелер</w:t>
      </w:r>
    </w:p>
    <w:bookmarkEnd w:id="20"/>
    <w:bookmarkStart w:name="z54" w:id="21"/>
    <w:p>
      <w:pPr>
        <w:spacing w:after="0"/>
        <w:ind w:left="0"/>
        <w:jc w:val="both"/>
      </w:pPr>
      <w:r>
        <w:rPr>
          <w:rFonts w:ascii="Times New Roman"/>
          <w:b w:val="false"/>
          <w:i w:val="false"/>
          <w:color w:val="000000"/>
          <w:sz w:val="28"/>
        </w:rPr>
        <w:t>
      1. Осы «Еңбек бойынша есеп» жалпымемлекеттік статистикалық байқаудың статистикалық нысанын (коды 1191104, 1-Е индексі,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бойынша есеп» жалпымемлекеттік статистикалық байқаудың статистикалық нысанын (коды 1191104, 1-Е индексі,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еңбек бойынша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жұмыс уақыты - қызметкер жұмыс берушінің актілеріне және еңбек шартының талаптарына сәйкес еңбек міндеттерін орындайтын уақыт, сондай-ақ Қазақстан Республикасының Еңбек Кодексіне сәйкес жұмыс уақытына жатқызылған өзге де уақыт кезеңдері;</w:t>
      </w:r>
      <w:r>
        <w:br/>
      </w:r>
      <w:r>
        <w:rPr>
          <w:rFonts w:ascii="Times New Roman"/>
          <w:b w:val="false"/>
          <w:i w:val="false"/>
          <w:color w:val="000000"/>
          <w:sz w:val="28"/>
        </w:rPr>
        <w:t>
</w:t>
      </w:r>
      <w:r>
        <w:rPr>
          <w:rFonts w:ascii="Times New Roman"/>
          <w:b w:val="false"/>
          <w:i w:val="false"/>
          <w:color w:val="000000"/>
          <w:sz w:val="28"/>
        </w:rPr>
        <w:t>
      2) өкілдік – заңды тұлғаның орналасқан жерінен тыс орналасқан және заңды тұлғаның мүдделерін қорғауды және өкілдік етуді жүзеге асыратын, Қазақстан Республикасының заңнамалық актілерінде көзделген жағдайларды қоспағанда оның атынан мәмілелер және басқа да құқықтық әрекеттерді жасайтын оқшауланған бөлімшесі;</w:t>
      </w:r>
      <w:r>
        <w:br/>
      </w:r>
      <w:r>
        <w:rPr>
          <w:rFonts w:ascii="Times New Roman"/>
          <w:b w:val="false"/>
          <w:i w:val="false"/>
          <w:color w:val="000000"/>
          <w:sz w:val="28"/>
        </w:rPr>
        <w:t>
</w:t>
      </w:r>
      <w:r>
        <w:rPr>
          <w:rFonts w:ascii="Times New Roman"/>
          <w:b w:val="false"/>
          <w:i w:val="false"/>
          <w:color w:val="000000"/>
          <w:sz w:val="28"/>
        </w:rPr>
        <w:t>
      3) толық емес жұмыс күнi – Қазақстан Республикасының Еңбек Кодексінде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бiр мезгiлде күнделiктi жұмыс (жұмыс ауысымы) ұзақтығының нормасын азайту және жұмыс аптасындағы жұмыс күндерiнiң санын қысқарту;</w:t>
      </w:r>
      <w:r>
        <w:br/>
      </w:r>
      <w:r>
        <w:rPr>
          <w:rFonts w:ascii="Times New Roman"/>
          <w:b w:val="false"/>
          <w:i w:val="false"/>
          <w:color w:val="000000"/>
          <w:sz w:val="28"/>
        </w:rPr>
        <w:t>
</w:t>
      </w:r>
      <w:r>
        <w:rPr>
          <w:rFonts w:ascii="Times New Roman"/>
          <w:b w:val="false"/>
          <w:i w:val="false"/>
          <w:color w:val="000000"/>
          <w:sz w:val="28"/>
        </w:rPr>
        <w:t>
      4) филиал – заңды тұлғаның орналасқан жерінен тыс орналасқан және оның қызметін, соның ішінде өкілдіктерінің қызметтерін түгел немесе бір бөлігін жүзеге асыратын заңды тұлғалардың оқшауланған бөлімшесі.</w:t>
      </w:r>
      <w:r>
        <w:br/>
      </w:r>
      <w:r>
        <w:rPr>
          <w:rFonts w:ascii="Times New Roman"/>
          <w:b w:val="false"/>
          <w:i w:val="false"/>
          <w:color w:val="000000"/>
          <w:sz w:val="28"/>
        </w:rPr>
        <w:t>
</w:t>
      </w:r>
      <w:r>
        <w:rPr>
          <w:rFonts w:ascii="Times New Roman"/>
          <w:b w:val="false"/>
          <w:i w:val="false"/>
          <w:color w:val="000000"/>
          <w:sz w:val="28"/>
        </w:rPr>
        <w:t>
      3. Респонденттер еңбек бойынша статистикалық нысандарды статистика органдарына меншіктің тиістілігі мен нысанына қарамастан өзінің орналасқан жері бойынша тапсырады.</w:t>
      </w:r>
      <w:r>
        <w:br/>
      </w:r>
      <w:r>
        <w:rPr>
          <w:rFonts w:ascii="Times New Roman"/>
          <w:b w:val="false"/>
          <w:i w:val="false"/>
          <w:color w:val="000000"/>
          <w:sz w:val="28"/>
        </w:rPr>
        <w:t>
      Заңды тұлғалар немесе оның құрылымдық және оқшауланған бөлімшелері әділет органдарында тіркелмеген, бірақ статистика үшін қажет (цех, зауыт және т.б.), оның ішінде басқа облыстар аумағында орналасқандар әрбір бөлімше бойынша көрсетілген статистикалық нысанды жеке бланкілерде толтырады.</w:t>
      </w:r>
      <w:r>
        <w:br/>
      </w:r>
      <w:r>
        <w:rPr>
          <w:rFonts w:ascii="Times New Roman"/>
          <w:b w:val="false"/>
          <w:i w:val="false"/>
          <w:color w:val="000000"/>
          <w:sz w:val="28"/>
        </w:rPr>
        <w:t>
</w:t>
      </w:r>
      <w:r>
        <w:rPr>
          <w:rFonts w:ascii="Times New Roman"/>
          <w:b w:val="false"/>
          <w:i w:val="false"/>
          <w:color w:val="000000"/>
          <w:sz w:val="28"/>
        </w:rPr>
        <w:t>
      4. Еңбек бойынша статистикалық нысандарды респонденттер қатаң түрде белгіленген күнтізбелік есепті кезең уақытында толтырады: ай және жыл. «Еңбек бойынша есеп» статистикалық нысаны (индексі 1-Е, кезеңділігі айлық) есепті айдың бірінші күнінен соңғы (қосқанда) күні аралығындағы кезеңде, «Еңбек бойынша есеп» статистикалық нысаны индексі 1-Е, кезеңділігі жылдық) 1-қаңтардан 31-желтоқсан (қосқанда) аралығындағы кезеңге толтырылады.</w:t>
      </w:r>
      <w:r>
        <w:br/>
      </w:r>
      <w:r>
        <w:rPr>
          <w:rFonts w:ascii="Times New Roman"/>
          <w:b w:val="false"/>
          <w:i w:val="false"/>
          <w:color w:val="000000"/>
          <w:sz w:val="28"/>
        </w:rPr>
        <w:t>
</w:t>
      </w: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r>
        <w:br/>
      </w:r>
      <w:r>
        <w:rPr>
          <w:rFonts w:ascii="Times New Roman"/>
          <w:b w:val="false"/>
          <w:i w:val="false"/>
          <w:color w:val="000000"/>
          <w:sz w:val="28"/>
        </w:rPr>
        <w:t>
</w:t>
      </w:r>
      <w:r>
        <w:rPr>
          <w:rFonts w:ascii="Times New Roman"/>
          <w:b w:val="false"/>
          <w:i w:val="false"/>
          <w:color w:val="000000"/>
          <w:sz w:val="28"/>
        </w:rPr>
        <w:t>
      Жұмыс уақытын пайдалану есебінің табелінде жұмысқа шықпау себептері, толық емес жұмыс күні, мерзімінен тыс жұмыс туралы және басқа белгіленген жұмыс тәртіптерінен ауытқулар туралы белгілер тиісті құжаттар (еңбекке жарамсыздық қағаздары, бос тұрғаны туралы бұйрықтар (өкімдер), мемлекеттік және қоғамдық міндеттерді атқарғаны туралы анықтамалар) негізінде ғана көрсетіледі.</w:t>
      </w:r>
      <w:r>
        <w:br/>
      </w:r>
      <w:r>
        <w:rPr>
          <w:rFonts w:ascii="Times New Roman"/>
          <w:b w:val="false"/>
          <w:i w:val="false"/>
          <w:color w:val="000000"/>
          <w:sz w:val="28"/>
        </w:rPr>
        <w:t>
</w:t>
      </w: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құрылымдық және оқшауланған бөлімшелер сол сияқты жыл басынан бастап соның есебіне енгізіледі.</w:t>
      </w:r>
      <w:r>
        <w:br/>
      </w:r>
      <w:r>
        <w:rPr>
          <w:rFonts w:ascii="Times New Roman"/>
          <w:b w:val="false"/>
          <w:i w:val="false"/>
          <w:color w:val="000000"/>
          <w:sz w:val="28"/>
        </w:rPr>
        <w:t>
</w:t>
      </w: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еңбек бойынша статистикалық нысандардан алып тасталынбайды.</w:t>
      </w:r>
      <w:r>
        <w:br/>
      </w:r>
      <w:r>
        <w:rPr>
          <w:rFonts w:ascii="Times New Roman"/>
          <w:b w:val="false"/>
          <w:i w:val="false"/>
          <w:color w:val="000000"/>
          <w:sz w:val="28"/>
        </w:rPr>
        <w:t>
</w:t>
      </w: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21"/>
    <w:bookmarkStart w:name="z67" w:id="22"/>
    <w:p>
      <w:pPr>
        <w:spacing w:after="0"/>
        <w:ind w:left="0"/>
        <w:jc w:val="left"/>
      </w:pPr>
      <w:r>
        <w:rPr>
          <w:rFonts w:ascii="Times New Roman"/>
          <w:b/>
          <w:i w:val="false"/>
          <w:color w:val="000000"/>
        </w:rPr>
        <w:t xml:space="preserve"> 
2. Қызметкерлердің саны</w:t>
      </w:r>
    </w:p>
    <w:bookmarkEnd w:id="22"/>
    <w:bookmarkStart w:name="z68" w:id="23"/>
    <w:p>
      <w:pPr>
        <w:spacing w:after="0"/>
        <w:ind w:left="0"/>
        <w:jc w:val="both"/>
      </w:pPr>
      <w:r>
        <w:rPr>
          <w:rFonts w:ascii="Times New Roman"/>
          <w:b w:val="false"/>
          <w:i w:val="false"/>
          <w:color w:val="000000"/>
          <w:sz w:val="28"/>
        </w:rPr>
        <w:t>
      7.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w:t>
      </w:r>
      <w:r>
        <w:br/>
      </w:r>
      <w:r>
        <w:rPr>
          <w:rFonts w:ascii="Times New Roman"/>
          <w:b w:val="false"/>
          <w:i w:val="false"/>
          <w:color w:val="000000"/>
          <w:sz w:val="28"/>
        </w:rPr>
        <w:t>
</w:t>
      </w:r>
      <w:r>
        <w:rPr>
          <w:rFonts w:ascii="Times New Roman"/>
          <w:b w:val="false"/>
          <w:i w:val="false"/>
          <w:color w:val="000000"/>
          <w:sz w:val="28"/>
        </w:rPr>
        <w:t>
      8. Тізімдік санға енгізілетін қызметкерлер:</w:t>
      </w:r>
      <w:r>
        <w:br/>
      </w:r>
      <w:r>
        <w:rPr>
          <w:rFonts w:ascii="Times New Roman"/>
          <w:b w:val="false"/>
          <w:i w:val="false"/>
          <w:color w:val="000000"/>
          <w:sz w:val="28"/>
        </w:rPr>
        <w:t>
</w:t>
      </w:r>
      <w:r>
        <w:rPr>
          <w:rFonts w:ascii="Times New Roman"/>
          <w:b w:val="false"/>
          <w:i w:val="false"/>
          <w:color w:val="000000"/>
          <w:sz w:val="28"/>
        </w:rPr>
        <w:t>
      1)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жұмыс беруші жалдаған шетел азаматтары және азаматтығы жоқ азаматтар;</w:t>
      </w:r>
      <w:r>
        <w:br/>
      </w:r>
      <w:r>
        <w:rPr>
          <w:rFonts w:ascii="Times New Roman"/>
          <w:b w:val="false"/>
          <w:i w:val="false"/>
          <w:color w:val="000000"/>
          <w:sz w:val="28"/>
        </w:rPr>
        <w:t>
</w:t>
      </w:r>
      <w:r>
        <w:rPr>
          <w:rFonts w:ascii="Times New Roman"/>
          <w:b w:val="false"/>
          <w:i w:val="false"/>
          <w:color w:val="000000"/>
          <w:sz w:val="28"/>
        </w:rPr>
        <w:t>
      2) вахталық әдіспен жұмысты орындау үшін жіберілгендер;</w:t>
      </w:r>
      <w:r>
        <w:br/>
      </w:r>
      <w:r>
        <w:rPr>
          <w:rFonts w:ascii="Times New Roman"/>
          <w:b w:val="false"/>
          <w:i w:val="false"/>
          <w:color w:val="000000"/>
          <w:sz w:val="28"/>
        </w:rPr>
        <w:t>
</w:t>
      </w:r>
      <w:r>
        <w:rPr>
          <w:rFonts w:ascii="Times New Roman"/>
          <w:b w:val="false"/>
          <w:i w:val="false"/>
          <w:color w:val="000000"/>
          <w:sz w:val="28"/>
        </w:rPr>
        <w:t>
      3) еңбек шартының талаптары бойынша толық емес жұмыс күніне немесе толық емес жұмыс аптасына жұмысқа қабылданғандар, сондай-ақ Қазақстан Республикасының Еңбек кодексіне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iстейтiн қызметкерлер; бiрiншi және екiншi топтардағы мүгедектер), сондай-ақ қоғамдық бастамаларда (жалақы есептелмейтін) жұмыс істейтін адамдар.</w:t>
      </w:r>
      <w:r>
        <w:br/>
      </w:r>
      <w:r>
        <w:rPr>
          <w:rFonts w:ascii="Times New Roman"/>
          <w:b w:val="false"/>
          <w:i w:val="false"/>
          <w:color w:val="000000"/>
          <w:sz w:val="28"/>
        </w:rPr>
        <w:t>
</w:t>
      </w:r>
      <w:r>
        <w:rPr>
          <w:rFonts w:ascii="Times New Roman"/>
          <w:b w:val="false"/>
          <w:i w:val="false"/>
          <w:color w:val="000000"/>
          <w:sz w:val="28"/>
        </w:rPr>
        <w:t>
      Толық емес жұмыс күніне немесе толық емес жұмыс аптасына жұмысқа қабылданған қызметкерлердің, сондай-ақ қоғамдық бастамаларда жұмыс істейтін адамдардың (жалақы есептелмейтін) тізімдік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4) егер олардың сол ұйымдағы жалақысы сақталатын болса, қызметтік іссапарларда жүргендер, сондай-ақ шетелдерде қысқа мерзімді қызметтік іссапарларда жүрген қызметкерлер қосылады;</w:t>
      </w:r>
      <w:r>
        <w:br/>
      </w:r>
      <w:r>
        <w:rPr>
          <w:rFonts w:ascii="Times New Roman"/>
          <w:b w:val="false"/>
          <w:i w:val="false"/>
          <w:color w:val="000000"/>
          <w:sz w:val="28"/>
        </w:rPr>
        <w:t>
</w:t>
      </w:r>
      <w:r>
        <w:rPr>
          <w:rFonts w:ascii="Times New Roman"/>
          <w:b w:val="false"/>
          <w:i w:val="false"/>
          <w:color w:val="000000"/>
          <w:sz w:val="28"/>
        </w:rPr>
        <w:t>
      5) егер олар жалақыны осы ұйымнан алатын болса, ұйымнан тыс жерлерде уақытша жұмыс істейтіндер (жүктелім бойынша);</w:t>
      </w:r>
      <w:r>
        <w:br/>
      </w:r>
      <w:r>
        <w:rPr>
          <w:rFonts w:ascii="Times New Roman"/>
          <w:b w:val="false"/>
          <w:i w:val="false"/>
          <w:color w:val="000000"/>
          <w:sz w:val="28"/>
        </w:rPr>
        <w:t>
</w:t>
      </w:r>
      <w:r>
        <w:rPr>
          <w:rFonts w:ascii="Times New Roman"/>
          <w:b w:val="false"/>
          <w:i w:val="false"/>
          <w:color w:val="000000"/>
          <w:sz w:val="28"/>
        </w:rPr>
        <w:t>
      6) егер олардың жалақысы негізгі жұмыс орны бойынша сақталмайтын болса, басқа ұйымдардан жұмысқа уақытша тартылғандар;</w:t>
      </w:r>
      <w:r>
        <w:br/>
      </w:r>
      <w:r>
        <w:rPr>
          <w:rFonts w:ascii="Times New Roman"/>
          <w:b w:val="false"/>
          <w:i w:val="false"/>
          <w:color w:val="000000"/>
          <w:sz w:val="28"/>
        </w:rPr>
        <w:t>
</w:t>
      </w:r>
      <w:r>
        <w:rPr>
          <w:rFonts w:ascii="Times New Roman"/>
          <w:b w:val="false"/>
          <w:i w:val="false"/>
          <w:color w:val="000000"/>
          <w:sz w:val="28"/>
        </w:rPr>
        <w:t>
      7)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r>
        <w:br/>
      </w:r>
      <w:r>
        <w:rPr>
          <w:rFonts w:ascii="Times New Roman"/>
          <w:b w:val="false"/>
          <w:i w:val="false"/>
          <w:color w:val="000000"/>
          <w:sz w:val="28"/>
        </w:rPr>
        <w:t>
</w:t>
      </w:r>
      <w:r>
        <w:rPr>
          <w:rFonts w:ascii="Times New Roman"/>
          <w:b w:val="false"/>
          <w:i w:val="false"/>
          <w:color w:val="000000"/>
          <w:sz w:val="28"/>
        </w:rPr>
        <w:t>
      8) қызметкердің оған тапсырылатын жұмысқа сәйкестігін тексеру мақсатында жұмысқа сынақ мерзімімен қабылданғандар. Бұл қызметкерлер тізімдік санға еңбек шартының әрекет етуінен бастап енгізіледі;</w:t>
      </w:r>
      <w:r>
        <w:br/>
      </w:r>
      <w:r>
        <w:rPr>
          <w:rFonts w:ascii="Times New Roman"/>
          <w:b w:val="false"/>
          <w:i w:val="false"/>
          <w:color w:val="000000"/>
          <w:sz w:val="28"/>
        </w:rPr>
        <w:t>
</w:t>
      </w:r>
      <w:r>
        <w:rPr>
          <w:rFonts w:ascii="Times New Roman"/>
          <w:b w:val="false"/>
          <w:i w:val="false"/>
          <w:color w:val="000000"/>
          <w:sz w:val="28"/>
        </w:rPr>
        <w:t>
      9) нақты жұмысқа келгендер және бос тұрған себебінен жұмыс істемегендерді қоса;</w:t>
      </w:r>
      <w:r>
        <w:br/>
      </w:r>
      <w:r>
        <w:rPr>
          <w:rFonts w:ascii="Times New Roman"/>
          <w:b w:val="false"/>
          <w:i w:val="false"/>
          <w:color w:val="000000"/>
          <w:sz w:val="28"/>
        </w:rPr>
        <w:t>
</w:t>
      </w:r>
      <w:r>
        <w:rPr>
          <w:rFonts w:ascii="Times New Roman"/>
          <w:b w:val="false"/>
          <w:i w:val="false"/>
          <w:color w:val="000000"/>
          <w:sz w:val="28"/>
        </w:rPr>
        <w:t>
      10) уақытша жұмыста жоқ қызметкерлердің (науқастануы, жүктiлiгі және босануы бойынша демалыс, бала күтіміне байланысты демалыста болуы) орнына қабылданғандар;</w:t>
      </w:r>
      <w:r>
        <w:br/>
      </w:r>
      <w:r>
        <w:rPr>
          <w:rFonts w:ascii="Times New Roman"/>
          <w:b w:val="false"/>
          <w:i w:val="false"/>
          <w:color w:val="000000"/>
          <w:sz w:val="28"/>
        </w:rPr>
        <w:t>
</w:t>
      </w:r>
      <w:r>
        <w:rPr>
          <w:rFonts w:ascii="Times New Roman"/>
          <w:b w:val="false"/>
          <w:i w:val="false"/>
          <w:color w:val="000000"/>
          <w:sz w:val="28"/>
        </w:rPr>
        <w:t>
      11) ұйыммен жұмысты үйінде (үйде жұмыс iстейтiн қызметкерлер) жеке еңбегімен орындау туралы еңбек шартын жасағандар.</w:t>
      </w:r>
      <w:r>
        <w:br/>
      </w: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пайдаланып орындау туралы еңбек шартын жасасқан адамдар саналады. </w:t>
      </w:r>
      <w:r>
        <w:br/>
      </w:r>
      <w:r>
        <w:rPr>
          <w:rFonts w:ascii="Times New Roman"/>
          <w:b w:val="false"/>
          <w:i w:val="false"/>
          <w:color w:val="000000"/>
          <w:sz w:val="28"/>
        </w:rPr>
        <w:t>
      Қызметкерлердің тізімдік санында жұмысты үйде iстейтiн қызметкерлер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9. Сондай-ақ тізімдік құрамға ұйымда уақытша болмаған қызметкерлер де кіреді:</w:t>
      </w:r>
      <w:r>
        <w:br/>
      </w:r>
      <w:r>
        <w:rPr>
          <w:rFonts w:ascii="Times New Roman"/>
          <w:b w:val="false"/>
          <w:i w:val="false"/>
          <w:color w:val="000000"/>
          <w:sz w:val="28"/>
        </w:rPr>
        <w:t>
</w:t>
      </w:r>
      <w:r>
        <w:rPr>
          <w:rFonts w:ascii="Times New Roman"/>
          <w:b w:val="false"/>
          <w:i w:val="false"/>
          <w:color w:val="000000"/>
          <w:sz w:val="28"/>
        </w:rPr>
        <w:t>
      1) ақы төленетін жыл сайынғы еңбек демалысында, ақы төленетін жыл сайынғы қосымша еңбек демалысында жүргендер;</w:t>
      </w:r>
      <w:r>
        <w:br/>
      </w:r>
      <w:r>
        <w:rPr>
          <w:rFonts w:ascii="Times New Roman"/>
          <w:b w:val="false"/>
          <w:i w:val="false"/>
          <w:color w:val="000000"/>
          <w:sz w:val="28"/>
        </w:rPr>
        <w:t>
</w:t>
      </w: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r>
        <w:br/>
      </w:r>
      <w:r>
        <w:rPr>
          <w:rFonts w:ascii="Times New Roman"/>
          <w:b w:val="false"/>
          <w:i w:val="false"/>
          <w:color w:val="000000"/>
          <w:sz w:val="28"/>
        </w:rPr>
        <w:t>
</w:t>
      </w: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r>
        <w:br/>
      </w:r>
      <w:r>
        <w:rPr>
          <w:rFonts w:ascii="Times New Roman"/>
          <w:b w:val="false"/>
          <w:i w:val="false"/>
          <w:color w:val="000000"/>
          <w:sz w:val="28"/>
        </w:rPr>
        <w:t>
</w:t>
      </w:r>
      <w:r>
        <w:rPr>
          <w:rFonts w:ascii="Times New Roman"/>
          <w:b w:val="false"/>
          <w:i w:val="false"/>
          <w:color w:val="000000"/>
          <w:sz w:val="28"/>
        </w:rPr>
        <w:t>
      4) демалыс және мереке күндеріндегі жұмысы үшін қосымша демалыс күнін алғандар;</w:t>
      </w:r>
      <w:r>
        <w:br/>
      </w:r>
      <w:r>
        <w:rPr>
          <w:rFonts w:ascii="Times New Roman"/>
          <w:b w:val="false"/>
          <w:i w:val="false"/>
          <w:color w:val="000000"/>
          <w:sz w:val="28"/>
        </w:rPr>
        <w:t>
</w:t>
      </w: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r>
        <w:br/>
      </w:r>
      <w:r>
        <w:rPr>
          <w:rFonts w:ascii="Times New Roman"/>
          <w:b w:val="false"/>
          <w:i w:val="false"/>
          <w:color w:val="000000"/>
          <w:sz w:val="28"/>
        </w:rPr>
        <w:t>
</w:t>
      </w:r>
      <w:r>
        <w:rPr>
          <w:rFonts w:ascii="Times New Roman"/>
          <w:b w:val="false"/>
          <w:i w:val="false"/>
          <w:color w:val="000000"/>
          <w:sz w:val="28"/>
        </w:rPr>
        <w:t>
      6) еңбек ақыны толық немесе жартылай сақтауымен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r>
        <w:br/>
      </w:r>
      <w:r>
        <w:rPr>
          <w:rFonts w:ascii="Times New Roman"/>
          <w:b w:val="false"/>
          <w:i w:val="false"/>
          <w:color w:val="000000"/>
          <w:sz w:val="28"/>
        </w:rPr>
        <w:t>
</w:t>
      </w:r>
      <w:r>
        <w:rPr>
          <w:rFonts w:ascii="Times New Roman"/>
          <w:b w:val="false"/>
          <w:i w:val="false"/>
          <w:color w:val="000000"/>
          <w:sz w:val="28"/>
        </w:rPr>
        <w:t>
      7) жүктілігі және босануына байланысты демалыста, жаңа туған нәрестені (балаларды) асырап алуға байланысты демалыста, бала үш жасқа толғанға дейiн оның күтiмiне байланысты жалақысы сақталмайтын демалыстарда жүргендер;</w:t>
      </w:r>
      <w:r>
        <w:br/>
      </w:r>
      <w:r>
        <w:rPr>
          <w:rFonts w:ascii="Times New Roman"/>
          <w:b w:val="false"/>
          <w:i w:val="false"/>
          <w:color w:val="000000"/>
          <w:sz w:val="28"/>
        </w:rPr>
        <w:t>
</w:t>
      </w:r>
      <w:r>
        <w:rPr>
          <w:rFonts w:ascii="Times New Roman"/>
          <w:b w:val="false"/>
          <w:i w:val="false"/>
          <w:color w:val="000000"/>
          <w:sz w:val="28"/>
        </w:rPr>
        <w:t>
      8) жұмыс берушiнiң қызметкерлер өкiлдерiмен келiсе отырып, актiлерiмен бекiтiлген ауысымдық кестеге сәйкес демалыс күндері барлар;</w:t>
      </w:r>
      <w:r>
        <w:br/>
      </w:r>
      <w:r>
        <w:rPr>
          <w:rFonts w:ascii="Times New Roman"/>
          <w:b w:val="false"/>
          <w:i w:val="false"/>
          <w:color w:val="000000"/>
          <w:sz w:val="28"/>
        </w:rPr>
        <w:t>
</w:t>
      </w: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10) мемлекеттік немесе қоғамдық міндеттерді орындауына байланысты жұмысқа шықпағандар;</w:t>
      </w:r>
      <w:r>
        <w:br/>
      </w:r>
      <w:r>
        <w:rPr>
          <w:rFonts w:ascii="Times New Roman"/>
          <w:b w:val="false"/>
          <w:i w:val="false"/>
          <w:color w:val="000000"/>
          <w:sz w:val="28"/>
        </w:rPr>
        <w:t>
</w:t>
      </w: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r>
        <w:br/>
      </w:r>
      <w:r>
        <w:rPr>
          <w:rFonts w:ascii="Times New Roman"/>
          <w:b w:val="false"/>
          <w:i w:val="false"/>
          <w:color w:val="000000"/>
          <w:sz w:val="28"/>
        </w:rPr>
        <w:t>
</w:t>
      </w:r>
      <w:r>
        <w:rPr>
          <w:rFonts w:ascii="Times New Roman"/>
          <w:b w:val="false"/>
          <w:i w:val="false"/>
          <w:color w:val="000000"/>
          <w:sz w:val="28"/>
        </w:rPr>
        <w:t>
      12) өндірістің бос тұруына байланысты орнында болмағандар;</w:t>
      </w:r>
      <w:r>
        <w:br/>
      </w:r>
      <w:r>
        <w:rPr>
          <w:rFonts w:ascii="Times New Roman"/>
          <w:b w:val="false"/>
          <w:i w:val="false"/>
          <w:color w:val="000000"/>
          <w:sz w:val="28"/>
        </w:rPr>
        <w:t>
</w:t>
      </w:r>
      <w:r>
        <w:rPr>
          <w:rFonts w:ascii="Times New Roman"/>
          <w:b w:val="false"/>
          <w:i w:val="false"/>
          <w:color w:val="000000"/>
          <w:sz w:val="28"/>
        </w:rPr>
        <w:t>
      13) сот өкімі шыққанға дейін тергеуде жатқандар;</w:t>
      </w:r>
      <w:r>
        <w:br/>
      </w:r>
      <w:r>
        <w:rPr>
          <w:rFonts w:ascii="Times New Roman"/>
          <w:b w:val="false"/>
          <w:i w:val="false"/>
          <w:color w:val="000000"/>
          <w:sz w:val="28"/>
        </w:rPr>
        <w:t>
</w:t>
      </w: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r>
        <w:br/>
      </w:r>
      <w:r>
        <w:rPr>
          <w:rFonts w:ascii="Times New Roman"/>
          <w:b w:val="false"/>
          <w:i w:val="false"/>
          <w:color w:val="000000"/>
          <w:sz w:val="28"/>
        </w:rPr>
        <w:t>
</w:t>
      </w:r>
      <w:r>
        <w:rPr>
          <w:rFonts w:ascii="Times New Roman"/>
          <w:b w:val="false"/>
          <w:i w:val="false"/>
          <w:color w:val="000000"/>
          <w:sz w:val="28"/>
        </w:rPr>
        <w:t>
      10. Қызметкерлердің тізімдік құрамына енгізілмейтіндер:</w:t>
      </w:r>
      <w:r>
        <w:br/>
      </w:r>
      <w:r>
        <w:rPr>
          <w:rFonts w:ascii="Times New Roman"/>
          <w:b w:val="false"/>
          <w:i w:val="false"/>
          <w:color w:val="000000"/>
          <w:sz w:val="28"/>
        </w:rPr>
        <w:t>
</w:t>
      </w:r>
      <w:r>
        <w:rPr>
          <w:rFonts w:ascii="Times New Roman"/>
          <w:b w:val="false"/>
          <w:i w:val="false"/>
          <w:color w:val="000000"/>
          <w:sz w:val="28"/>
        </w:rPr>
        <w:t>
      1) азаматтық-құқықтық сипаттағы шарттар бойынша жұмысты орындаушылар.</w:t>
      </w:r>
      <w:r>
        <w:br/>
      </w:r>
      <w:r>
        <w:rPr>
          <w:rFonts w:ascii="Times New Roman"/>
          <w:b w:val="false"/>
          <w:i w:val="false"/>
          <w:color w:val="000000"/>
          <w:sz w:val="28"/>
        </w:rPr>
        <w:t>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r>
        <w:br/>
      </w:r>
      <w:r>
        <w:rPr>
          <w:rFonts w:ascii="Times New Roman"/>
          <w:b w:val="false"/>
          <w:i w:val="false"/>
          <w:color w:val="000000"/>
          <w:sz w:val="28"/>
        </w:rPr>
        <w:t>
</w:t>
      </w:r>
      <w:r>
        <w:rPr>
          <w:rFonts w:ascii="Times New Roman"/>
          <w:b w:val="false"/>
          <w:i w:val="false"/>
          <w:color w:val="000000"/>
          <w:sz w:val="28"/>
        </w:rPr>
        <w:t>
      2) басқа ұйымдардан қоса атқарушылық қызмет бойынша жұмысқа қабылданғандар.</w:t>
      </w:r>
      <w:r>
        <w:br/>
      </w: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r>
        <w:br/>
      </w: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қызметкерлер осы ұйым қызметкерлерінің тізімдік санына бір адам (бүтін бірлік) ретінде саналады;</w:t>
      </w:r>
      <w:r>
        <w:br/>
      </w:r>
      <w:r>
        <w:rPr>
          <w:rFonts w:ascii="Times New Roman"/>
          <w:b w:val="false"/>
          <w:i w:val="false"/>
          <w:color w:val="000000"/>
          <w:sz w:val="28"/>
        </w:rPr>
        <w:t>
</w:t>
      </w:r>
      <w:r>
        <w:rPr>
          <w:rFonts w:ascii="Times New Roman"/>
          <w:b w:val="false"/>
          <w:i w:val="false"/>
          <w:color w:val="000000"/>
          <w:sz w:val="28"/>
        </w:rPr>
        <w:t>
      3) егер олардың негізгі жұмыс орнындағы жалақысы сақталмайтын болса, басқа ұйымға уақытша жұмысқа жіберілгендер;</w:t>
      </w:r>
      <w:r>
        <w:br/>
      </w:r>
      <w:r>
        <w:rPr>
          <w:rFonts w:ascii="Times New Roman"/>
          <w:b w:val="false"/>
          <w:i w:val="false"/>
          <w:color w:val="000000"/>
          <w:sz w:val="28"/>
        </w:rPr>
        <w:t>
</w:t>
      </w:r>
      <w:r>
        <w:rPr>
          <w:rFonts w:ascii="Times New Roman"/>
          <w:b w:val="false"/>
          <w:i w:val="false"/>
          <w:color w:val="000000"/>
          <w:sz w:val="28"/>
        </w:rPr>
        <w:t>
      4) жұмыс беруші білім беру ұйымдарына жұмыстан қол үзіп оқуға жіберілгендер осы ұйымның қаражаты есебінен стипендия алатындар;</w:t>
      </w:r>
      <w:r>
        <w:br/>
      </w:r>
      <w:r>
        <w:rPr>
          <w:rFonts w:ascii="Times New Roman"/>
          <w:b w:val="false"/>
          <w:i w:val="false"/>
          <w:color w:val="000000"/>
          <w:sz w:val="28"/>
        </w:rPr>
        <w:t>
</w:t>
      </w:r>
      <w:r>
        <w:rPr>
          <w:rFonts w:ascii="Times New Roman"/>
          <w:b w:val="false"/>
          <w:i w:val="false"/>
          <w:color w:val="000000"/>
          <w:sz w:val="28"/>
        </w:rPr>
        <w:t>
      5) жұмыспен қамту мәселелері бойынша уәкілетті органдармен өзара іс-қимыл негізінде ұйымға жұмыс үшін тартылғандар;</w:t>
      </w:r>
      <w:r>
        <w:br/>
      </w:r>
      <w:r>
        <w:rPr>
          <w:rFonts w:ascii="Times New Roman"/>
          <w:b w:val="false"/>
          <w:i w:val="false"/>
          <w:color w:val="000000"/>
          <w:sz w:val="28"/>
        </w:rPr>
        <w:t>
</w:t>
      </w:r>
      <w:r>
        <w:rPr>
          <w:rFonts w:ascii="Times New Roman"/>
          <w:b w:val="false"/>
          <w:i w:val="false"/>
          <w:color w:val="000000"/>
          <w:sz w:val="28"/>
        </w:rPr>
        <w:t>
      6) жалақы алмайтын сол ұйымның меншік иелері.</w:t>
      </w:r>
      <w:r>
        <w:br/>
      </w:r>
      <w:r>
        <w:rPr>
          <w:rFonts w:ascii="Times New Roman"/>
          <w:b w:val="false"/>
          <w:i w:val="false"/>
          <w:color w:val="000000"/>
          <w:sz w:val="28"/>
        </w:rPr>
        <w:t>
</w:t>
      </w:r>
      <w:r>
        <w:rPr>
          <w:rFonts w:ascii="Times New Roman"/>
          <w:b w:val="false"/>
          <w:i w:val="false"/>
          <w:color w:val="000000"/>
          <w:sz w:val="28"/>
        </w:rPr>
        <w:t>
      11.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w:t>
      </w:r>
      <w:r>
        <w:br/>
      </w:r>
      <w:r>
        <w:rPr>
          <w:rFonts w:ascii="Times New Roman"/>
          <w:b w:val="false"/>
          <w:i w:val="false"/>
          <w:color w:val="000000"/>
          <w:sz w:val="28"/>
        </w:rPr>
        <w:t>
</w:t>
      </w:r>
      <w:r>
        <w:rPr>
          <w:rFonts w:ascii="Times New Roman"/>
          <w:b w:val="false"/>
          <w:i w:val="false"/>
          <w:color w:val="000000"/>
          <w:sz w:val="28"/>
        </w:rPr>
        <w:t>
      12. Белгіленген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мен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қажет.</w:t>
      </w:r>
      <w:r>
        <w:br/>
      </w:r>
      <w:r>
        <w:rPr>
          <w:rFonts w:ascii="Times New Roman"/>
          <w:b w:val="false"/>
          <w:i w:val="false"/>
          <w:color w:val="000000"/>
          <w:sz w:val="28"/>
        </w:rPr>
        <w:t>
</w:t>
      </w:r>
      <w:r>
        <w:rPr>
          <w:rFonts w:ascii="Times New Roman"/>
          <w:b w:val="false"/>
          <w:i w:val="false"/>
          <w:color w:val="000000"/>
          <w:sz w:val="28"/>
        </w:rPr>
        <w:t>
      Есепті айдағы қызметкерлердің орташа тізімдік саны мереке (жұмыс істемейтін) және демалыс күндерін қоса алғанда есепті айдың әрбір күнтізбелік күндегі, яғни айдың 1-нен 30 немесе 31 (ақпан айы үшін - 28 немесе 29-ын қоса) күнін қоса, тізімдік құрамның қызметкерлер санын қосу және алынған соманы айдағы күнтізбелік күндер санына бөлу жолымен есептеледі.</w:t>
      </w:r>
      <w:r>
        <w:br/>
      </w:r>
      <w:r>
        <w:rPr>
          <w:rFonts w:ascii="Times New Roman"/>
          <w:b w:val="false"/>
          <w:i w:val="false"/>
          <w:color w:val="000000"/>
          <w:sz w:val="28"/>
        </w:rPr>
        <w:t>
</w:t>
      </w:r>
      <w:r>
        <w:rPr>
          <w:rFonts w:ascii="Times New Roman"/>
          <w:b w:val="false"/>
          <w:i w:val="false"/>
          <w:color w:val="000000"/>
          <w:sz w:val="28"/>
        </w:rPr>
        <w:t>
      Демалыс немесе мереке (жұмыс істемейтін)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әлгі демалыс немесе мереке (жұмыс істемейтін) күндердің алдындағы жұмыс күнгі тізімдік құрамдағы қызметкерлер санымен теңдей етіп алынады.</w:t>
      </w:r>
      <w:r>
        <w:br/>
      </w:r>
      <w:r>
        <w:rPr>
          <w:rFonts w:ascii="Times New Roman"/>
          <w:b w:val="false"/>
          <w:i w:val="false"/>
          <w:color w:val="000000"/>
          <w:sz w:val="28"/>
        </w:rPr>
        <w:t>
</w:t>
      </w:r>
      <w:r>
        <w:rPr>
          <w:rFonts w:ascii="Times New Roman"/>
          <w:b w:val="false"/>
          <w:i w:val="false"/>
          <w:color w:val="000000"/>
          <w:sz w:val="28"/>
        </w:rPr>
        <w:t>
      13. Толық ай жұмыс істемеген ұйымдардағы (жаңадан құрылған, таратылған, өндірістің маусымдық сипаты бар ұйымдардағы) қызметкерлердің бір айдағы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қызметкерлер санының қосындысын есепті айдағы күнтізбелік күндердің жалпы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14.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r>
        <w:br/>
      </w:r>
      <w:r>
        <w:rPr>
          <w:rFonts w:ascii="Times New Roman"/>
          <w:b w:val="false"/>
          <w:i w:val="false"/>
          <w:color w:val="000000"/>
          <w:sz w:val="28"/>
        </w:rPr>
        <w:t>
</w:t>
      </w:r>
      <w:r>
        <w:rPr>
          <w:rFonts w:ascii="Times New Roman"/>
          <w:b w:val="false"/>
          <w:i w:val="false"/>
          <w:color w:val="000000"/>
          <w:sz w:val="28"/>
        </w:rPr>
        <w:t>
      15.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16. Егер ұйым толық жыл істемесе (жұмыс сипаты маусымдық немесе пайдалануға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23"/>
    <w:bookmarkStart w:name="z112" w:id="24"/>
    <w:p>
      <w:pPr>
        <w:spacing w:after="0"/>
        <w:ind w:left="0"/>
        <w:jc w:val="left"/>
      </w:pPr>
      <w:r>
        <w:rPr>
          <w:rFonts w:ascii="Times New Roman"/>
          <w:b/>
          <w:i w:val="false"/>
          <w:color w:val="000000"/>
        </w:rPr>
        <w:t xml:space="preserve"> 
3. Қызметкерлердің нақты саны</w:t>
      </w:r>
    </w:p>
    <w:bookmarkEnd w:id="24"/>
    <w:bookmarkStart w:name="z113" w:id="25"/>
    <w:p>
      <w:pPr>
        <w:spacing w:after="0"/>
        <w:ind w:left="0"/>
        <w:jc w:val="both"/>
      </w:pPr>
      <w:r>
        <w:rPr>
          <w:rFonts w:ascii="Times New Roman"/>
          <w:b w:val="false"/>
          <w:i w:val="false"/>
          <w:color w:val="000000"/>
          <w:sz w:val="28"/>
        </w:rPr>
        <w:t>
      17. Қызметкерлердің нақты санын алу үшін (орташа жалақыны есептеу үшін алынатын) тізімдік құрамдағы қызметкерлер санынан мынадай санаттағы қызметкерлер шығарылып тасталады:</w:t>
      </w:r>
      <w:r>
        <w:br/>
      </w:r>
      <w:r>
        <w:rPr>
          <w:rFonts w:ascii="Times New Roman"/>
          <w:b w:val="false"/>
          <w:i w:val="false"/>
          <w:color w:val="000000"/>
          <w:sz w:val="28"/>
        </w:rPr>
        <w:t>
</w:t>
      </w:r>
      <w:r>
        <w:rPr>
          <w:rFonts w:ascii="Times New Roman"/>
          <w:b w:val="false"/>
          <w:i w:val="false"/>
          <w:color w:val="000000"/>
          <w:sz w:val="28"/>
        </w:rPr>
        <w:t>
      1) бiлiм беру ұйымдарында оқып жүрген және жалақысы сақталмайтын демалыста жүргендер, сондай-ақ қызметкердің өтiнiшi негiзiнде еңбек шарты тараптарының келiсiмi бойынша бiлiм беру ұйымдарына түсетін және түсу емтихандарын тапсыру үшін оған жалақысы сақталмайтын демалыста жүрген қызметкерлер;</w:t>
      </w:r>
      <w:r>
        <w:br/>
      </w:r>
      <w:r>
        <w:rPr>
          <w:rFonts w:ascii="Times New Roman"/>
          <w:b w:val="false"/>
          <w:i w:val="false"/>
          <w:color w:val="000000"/>
          <w:sz w:val="28"/>
        </w:rPr>
        <w:t>
</w:t>
      </w:r>
      <w:r>
        <w:rPr>
          <w:rFonts w:ascii="Times New Roman"/>
          <w:b w:val="false"/>
          <w:i w:val="false"/>
          <w:color w:val="000000"/>
          <w:sz w:val="28"/>
        </w:rPr>
        <w:t>
      2) егер олардың жалақысы сақталмаса, ұзақ мерзімді қызметтік іссапарға соның ішінде құрылыс, монтаждау және реттеу жұмыстарын орындау мақсатында жіберілгендер;</w:t>
      </w:r>
      <w:r>
        <w:br/>
      </w:r>
      <w:r>
        <w:rPr>
          <w:rFonts w:ascii="Times New Roman"/>
          <w:b w:val="false"/>
          <w:i w:val="false"/>
          <w:color w:val="000000"/>
          <w:sz w:val="28"/>
        </w:rPr>
        <w:t>
</w:t>
      </w:r>
      <w:r>
        <w:rPr>
          <w:rFonts w:ascii="Times New Roman"/>
          <w:b w:val="false"/>
          <w:i w:val="false"/>
          <w:color w:val="000000"/>
          <w:sz w:val="28"/>
        </w:rPr>
        <w:t>
      3) жүктілік пен босануға байланысты демалыстарда, жаңа туған баланы (балаларды) асырап алуға байланысты демалыстарда, бала үш жасқа толғанға дейiн оның күтiмiне байланысты жалақысы сақталмайтын еңбек демалыстарында жүргендер;</w:t>
      </w:r>
      <w:r>
        <w:br/>
      </w:r>
      <w:r>
        <w:rPr>
          <w:rFonts w:ascii="Times New Roman"/>
          <w:b w:val="false"/>
          <w:i w:val="false"/>
          <w:color w:val="000000"/>
          <w:sz w:val="28"/>
        </w:rPr>
        <w:t>
</w:t>
      </w:r>
      <w:r>
        <w:rPr>
          <w:rFonts w:ascii="Times New Roman"/>
          <w:b w:val="false"/>
          <w:i w:val="false"/>
          <w:color w:val="000000"/>
          <w:sz w:val="28"/>
        </w:rPr>
        <w:t>
      4) қызметкердің өтiнiшi негiзiнде еңбек шарты тараптарының келiсiмi бойынша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18. Қоса атқарушылық бойынша қабылданған не толық емес жұмыс күніне немесе толық емес жұмыс аптасына қабылданған (ауыстырылған) қызметкерлер қызметкерлердің нақты санында есепті саналады және олардың саны есепті айдағы жұмыс істелген адам-сағатты бір айдағы жұмыс уақытының белгіленген ұзақтығына бөлу жолымен анықталады;</w:t>
      </w:r>
      <w:r>
        <w:br/>
      </w:r>
      <w:r>
        <w:rPr>
          <w:rFonts w:ascii="Times New Roman"/>
          <w:b w:val="false"/>
          <w:i w:val="false"/>
          <w:color w:val="000000"/>
          <w:sz w:val="28"/>
        </w:rPr>
        <w:t>
</w:t>
      </w:r>
      <w:r>
        <w:rPr>
          <w:rFonts w:ascii="Times New Roman"/>
          <w:b w:val="false"/>
          <w:i w:val="false"/>
          <w:color w:val="000000"/>
          <w:sz w:val="28"/>
        </w:rPr>
        <w:t>
      19. Азаматтық-құқықтық сипаттағы шарттар бойынша ұйымға жұмыс үшін тартылған қызметкерлердің нақты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20. Жұмысты үйде iстейтiн қызметкерлер қызметкерлердің нақты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21. Жұмыспен қамту мәселесі жөнінде уәкілетті органмен өзара іс-қимыл негізінде ұйымға жұмыс үшін тартылған тұлғалар қызметкерлердің нақты санында, егер олардың атқарған жұмысы үшін еңбекақы аудару жүргізілсе, онда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22. Толық емес ай (жыл) жұмыс істеген ұйымдар бойынша кезең ішінде орташа алғанда, нақты санды есептеу тәртібі (орташа жалақыны есептеу үшін қабылданған) осы Нұсқаулықтың 12-16-тармақтарында баяндалған, кезең ішіндегі орташа алғанда, тізімдік санды есептеу тәртібіне ұқсас.</w:t>
      </w:r>
    </w:p>
    <w:bookmarkEnd w:id="25"/>
    <w:bookmarkStart w:name="z123" w:id="26"/>
    <w:p>
      <w:pPr>
        <w:spacing w:after="0"/>
        <w:ind w:left="0"/>
        <w:jc w:val="left"/>
      </w:pPr>
      <w:r>
        <w:rPr>
          <w:rFonts w:ascii="Times New Roman"/>
          <w:b/>
          <w:i w:val="false"/>
          <w:color w:val="000000"/>
        </w:rPr>
        <w:t xml:space="preserve"> 
4. Қызметтердің жіктеуіші мен білім деңгейлері</w:t>
      </w:r>
    </w:p>
    <w:bookmarkEnd w:id="26"/>
    <w:bookmarkStart w:name="z124" w:id="27"/>
    <w:p>
      <w:pPr>
        <w:spacing w:after="0"/>
        <w:ind w:left="0"/>
        <w:jc w:val="both"/>
      </w:pPr>
      <w:r>
        <w:rPr>
          <w:rFonts w:ascii="Times New Roman"/>
          <w:b w:val="false"/>
          <w:i w:val="false"/>
          <w:color w:val="000000"/>
          <w:sz w:val="28"/>
        </w:rPr>
        <w:t>
      23. Барлық қызметкерлер Қазақстан Республикасы Стандарттау, метрология және сертификаттау комитетінің 1999 жылғы 16 қазандағы № 22 қаулысымен бекітілген (ҚР МС 01-99) Қазақстан Республикасы қызметтерінің мемлекеттік жіктеуішіне сәйкес ұйымдағы негізгі қызмет топтары бойынша жіктеледі (бөлінеді).</w:t>
      </w:r>
      <w:r>
        <w:br/>
      </w:r>
      <w:r>
        <w:rPr>
          <w:rFonts w:ascii="Times New Roman"/>
          <w:b w:val="false"/>
          <w:i w:val="false"/>
          <w:color w:val="000000"/>
          <w:sz w:val="28"/>
        </w:rPr>
        <w:t>
</w:t>
      </w:r>
      <w:r>
        <w:rPr>
          <w:rFonts w:ascii="Times New Roman"/>
          <w:b w:val="false"/>
          <w:i w:val="false"/>
          <w:color w:val="000000"/>
          <w:sz w:val="28"/>
        </w:rPr>
        <w:t>
      24. Қызметкерлердің білім деңгейлері «Қазақстан Республикасындағы білім туралы» Заңына сәйкес анықталады:</w:t>
      </w:r>
      <w:r>
        <w:br/>
      </w:r>
      <w:r>
        <w:rPr>
          <w:rFonts w:ascii="Times New Roman"/>
          <w:b w:val="false"/>
          <w:i w:val="false"/>
          <w:color w:val="000000"/>
          <w:sz w:val="28"/>
        </w:rPr>
        <w:t>
</w:t>
      </w:r>
      <w:r>
        <w:rPr>
          <w:rFonts w:ascii="Times New Roman"/>
          <w:b w:val="false"/>
          <w:i w:val="false"/>
          <w:color w:val="000000"/>
          <w:sz w:val="28"/>
        </w:rPr>
        <w:t>
      1) жоғары білімі бар қызметкерлерге жоғары оқу орындарын, оның ішінде ұлттық зерттеу университеті, ұлттық жоғары оқу орнын, зерттеу университеті, университет, академия, институт және оларға теңелген (консерватория, жоғары мектеп, жоғары училище) бітірген тұлғалар жатады;</w:t>
      </w:r>
      <w:r>
        <w:br/>
      </w:r>
      <w:r>
        <w:rPr>
          <w:rFonts w:ascii="Times New Roman"/>
          <w:b w:val="false"/>
          <w:i w:val="false"/>
          <w:color w:val="000000"/>
          <w:sz w:val="28"/>
        </w:rPr>
        <w:t>
</w:t>
      </w:r>
      <w:r>
        <w:rPr>
          <w:rFonts w:ascii="Times New Roman"/>
          <w:b w:val="false"/>
          <w:i w:val="false"/>
          <w:color w:val="000000"/>
          <w:sz w:val="28"/>
        </w:rPr>
        <w:t xml:space="preserve">
      2) жоғары оқу орнынан кейінгі білімі бар қызметкерлерге резидентура, магистратура және докторантураны бітірген тұлғалар жатады; </w:t>
      </w:r>
      <w:r>
        <w:br/>
      </w:r>
      <w:r>
        <w:rPr>
          <w:rFonts w:ascii="Times New Roman"/>
          <w:b w:val="false"/>
          <w:i w:val="false"/>
          <w:color w:val="000000"/>
          <w:sz w:val="28"/>
        </w:rPr>
        <w:t>
</w:t>
      </w:r>
      <w:r>
        <w:rPr>
          <w:rFonts w:ascii="Times New Roman"/>
          <w:b w:val="false"/>
          <w:i w:val="false"/>
          <w:color w:val="000000"/>
          <w:sz w:val="28"/>
        </w:rPr>
        <w:t>
      3) техникалық, кәсiптiк және орта оқу орнынан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тұлғалар жатады.</w:t>
      </w:r>
    </w:p>
    <w:bookmarkEnd w:id="27"/>
    <w:bookmarkStart w:name="z129" w:id="28"/>
    <w:p>
      <w:pPr>
        <w:spacing w:after="0"/>
        <w:ind w:left="0"/>
        <w:jc w:val="left"/>
      </w:pPr>
      <w:r>
        <w:rPr>
          <w:rFonts w:ascii="Times New Roman"/>
          <w:b/>
          <w:i w:val="false"/>
          <w:color w:val="000000"/>
        </w:rPr>
        <w:t xml:space="preserve"> 
5. Жалақы қоры</w:t>
      </w:r>
    </w:p>
    <w:bookmarkEnd w:id="28"/>
    <w:bookmarkStart w:name="z130" w:id="29"/>
    <w:p>
      <w:pPr>
        <w:spacing w:after="0"/>
        <w:ind w:left="0"/>
        <w:jc w:val="both"/>
      </w:pPr>
      <w:r>
        <w:rPr>
          <w:rFonts w:ascii="Times New Roman"/>
          <w:b w:val="false"/>
          <w:i w:val="false"/>
          <w:color w:val="000000"/>
          <w:sz w:val="28"/>
        </w:rPr>
        <w:t>
      25. Ұйымдар еңбек бойынша статистикалық нысандарда қызметкерлердің еңбегіне ақы төлеу үшін есептелген жалақы қорын көрсетеді.</w:t>
      </w:r>
      <w:r>
        <w:br/>
      </w:r>
      <w:r>
        <w:rPr>
          <w:rFonts w:ascii="Times New Roman"/>
          <w:b w:val="false"/>
          <w:i w:val="false"/>
          <w:color w:val="000000"/>
          <w:sz w:val="28"/>
        </w:rPr>
        <w:t>
</w:t>
      </w:r>
      <w:r>
        <w:rPr>
          <w:rFonts w:ascii="Times New Roman"/>
          <w:b w:val="false"/>
          <w:i w:val="false"/>
          <w:color w:val="000000"/>
          <w:sz w:val="28"/>
        </w:rPr>
        <w:t>
      26. Жалақы қорында ақша түріндегі, сондай-ақ ақша бірлігіне ауыстырылған заттай түрдегі барлық төлемдер ескеріледі.</w:t>
      </w:r>
      <w:r>
        <w:br/>
      </w:r>
      <w:r>
        <w:rPr>
          <w:rFonts w:ascii="Times New Roman"/>
          <w:b w:val="false"/>
          <w:i w:val="false"/>
          <w:color w:val="000000"/>
          <w:sz w:val="28"/>
        </w:rPr>
        <w:t>
</w:t>
      </w:r>
      <w:r>
        <w:rPr>
          <w:rFonts w:ascii="Times New Roman"/>
          <w:b w:val="false"/>
          <w:i w:val="false"/>
          <w:color w:val="000000"/>
          <w:sz w:val="28"/>
        </w:rPr>
        <w:t>
      27. Төлеу үшін есептелген ақшалай сомалар, қызметкерлерге жұмыс істелмеген уақытына (жыл сайынғы демалыс, мерекелік күндер) есептелген ақшалай сомаларды қосқанда, қызметкерлерге жалақысы бойынша есеп айырысатын төлем құжаттарына сәйкес көрсетіледі. Көрсетілген сомалар «бруттоға» (салықтар мен басқа да ұстап қалуларды есептемегенде) келтіріледі.</w:t>
      </w:r>
      <w:r>
        <w:br/>
      </w:r>
      <w:r>
        <w:rPr>
          <w:rFonts w:ascii="Times New Roman"/>
          <w:b w:val="false"/>
          <w:i w:val="false"/>
          <w:color w:val="000000"/>
          <w:sz w:val="28"/>
        </w:rPr>
        <w:t>
</w:t>
      </w:r>
      <w:r>
        <w:rPr>
          <w:rFonts w:ascii="Times New Roman"/>
          <w:b w:val="false"/>
          <w:i w:val="false"/>
          <w:color w:val="000000"/>
          <w:sz w:val="28"/>
        </w:rPr>
        <w:t>
      28. Ақы төленетін жыл сайынғы еңбек демалыстарына, ақы төленетін жыл сайынғы қосымша еңбек демалыстарына есептелген сомалар осы айдың демалыс күндеріне келетін сомада ғана есепті айда көрсетіледі. Келесі айдағы демалыс күндері үшін есептелетін сома келесі айдың есебіне кіреді. Сонымен бірге сауықтыруға төленетін жәрдемақы бойынша сомалар бөлінбейді және есепті айда толық көлемде көрсетіледі.</w:t>
      </w:r>
      <w:r>
        <w:br/>
      </w:r>
      <w:r>
        <w:rPr>
          <w:rFonts w:ascii="Times New Roman"/>
          <w:b w:val="false"/>
          <w:i w:val="false"/>
          <w:color w:val="000000"/>
          <w:sz w:val="28"/>
        </w:rPr>
        <w:t>
</w:t>
      </w:r>
      <w:r>
        <w:rPr>
          <w:rFonts w:ascii="Times New Roman"/>
          <w:b w:val="false"/>
          <w:i w:val="false"/>
          <w:color w:val="000000"/>
          <w:sz w:val="28"/>
        </w:rPr>
        <w:t>
      29. Ай, тоқсан, жартыжылдық, жылдық жұмыстың қорытындысы бойынша есептелген сыйақылар (тұрақты және мезгілдік сипаттағы) тиісті есепті кезеңде толық көлемде есептеледі.</w:t>
      </w:r>
      <w:r>
        <w:br/>
      </w:r>
      <w:r>
        <w:rPr>
          <w:rFonts w:ascii="Times New Roman"/>
          <w:b w:val="false"/>
          <w:i w:val="false"/>
          <w:color w:val="000000"/>
          <w:sz w:val="28"/>
        </w:rPr>
        <w:t>
</w:t>
      </w:r>
      <w:r>
        <w:rPr>
          <w:rFonts w:ascii="Times New Roman"/>
          <w:b w:val="false"/>
          <w:i w:val="false"/>
          <w:color w:val="000000"/>
          <w:sz w:val="28"/>
        </w:rPr>
        <w:t>
      30. Жалақы қорына қосылатындар:</w:t>
      </w:r>
      <w:r>
        <w:br/>
      </w:r>
      <w:r>
        <w:rPr>
          <w:rFonts w:ascii="Times New Roman"/>
          <w:b w:val="false"/>
          <w:i w:val="false"/>
          <w:color w:val="000000"/>
          <w:sz w:val="28"/>
        </w:rPr>
        <w:t>
</w:t>
      </w:r>
      <w:r>
        <w:rPr>
          <w:rFonts w:ascii="Times New Roman"/>
          <w:b w:val="false"/>
          <w:i w:val="false"/>
          <w:color w:val="000000"/>
          <w:sz w:val="28"/>
        </w:rPr>
        <w:t>
      1) жұмыс режимі мен еңбек жағдайларына байланысты өтемақы төлемдері:</w:t>
      </w:r>
      <w:r>
        <w:br/>
      </w:r>
      <w:r>
        <w:rPr>
          <w:rFonts w:ascii="Times New Roman"/>
          <w:b w:val="false"/>
          <w:i w:val="false"/>
          <w:color w:val="000000"/>
          <w:sz w:val="28"/>
        </w:rPr>
        <w:t>
      экологиялық апат және радиациялық қатер аймақтарында тұрғаны үшін төлемдер;</w:t>
      </w:r>
      <w:r>
        <w:br/>
      </w: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r>
        <w:br/>
      </w:r>
      <w:r>
        <w:rPr>
          <w:rFonts w:ascii="Times New Roman"/>
          <w:b w:val="false"/>
          <w:i w:val="false"/>
          <w:color w:val="000000"/>
          <w:sz w:val="28"/>
        </w:rPr>
        <w:t>
      түнгі уақыттағы жұмыс үшін қосымша төлемдер;</w:t>
      </w:r>
      <w:r>
        <w:br/>
      </w:r>
      <w:r>
        <w:rPr>
          <w:rFonts w:ascii="Times New Roman"/>
          <w:b w:val="false"/>
          <w:i w:val="false"/>
          <w:color w:val="000000"/>
          <w:sz w:val="28"/>
        </w:rPr>
        <w:t>
      демалыс және мереке (жұмыс істемейтін) күндеріндегі жұмыстарға ақы төлеу;</w:t>
      </w:r>
      <w:r>
        <w:br/>
      </w:r>
      <w:r>
        <w:rPr>
          <w:rFonts w:ascii="Times New Roman"/>
          <w:b w:val="false"/>
          <w:i w:val="false"/>
          <w:color w:val="000000"/>
          <w:sz w:val="28"/>
        </w:rPr>
        <w:t>
      жұмыс кезінен тыс уақыттағы жұмысқа ақы төлеу;</w:t>
      </w:r>
      <w:r>
        <w:br/>
      </w: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r>
        <w:br/>
      </w: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r>
        <w:br/>
      </w: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төлемақылар;</w:t>
      </w:r>
      <w:r>
        <w:br/>
      </w: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r>
        <w:br/>
      </w:r>
      <w:r>
        <w:rPr>
          <w:rFonts w:ascii="Times New Roman"/>
          <w:b w:val="false"/>
          <w:i w:val="false"/>
          <w:color w:val="000000"/>
          <w:sz w:val="28"/>
        </w:rPr>
        <w:t>
</w:t>
      </w:r>
      <w:r>
        <w:rPr>
          <w:rFonts w:ascii="Times New Roman"/>
          <w:b w:val="false"/>
          <w:i w:val="false"/>
          <w:color w:val="000000"/>
          <w:sz w:val="28"/>
        </w:rPr>
        <w:t>
      2) жұмыс істелмеген уақытқа ақы төлеу:</w:t>
      </w:r>
      <w:r>
        <w:br/>
      </w: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r>
        <w:br/>
      </w:r>
      <w:r>
        <w:rPr>
          <w:rFonts w:ascii="Times New Roman"/>
          <w:b w:val="false"/>
          <w:i w:val="false"/>
          <w:color w:val="000000"/>
          <w:sz w:val="28"/>
        </w:rPr>
        <w:t>
      демалысқа сауықтыру үшін жыл сайынғы жәрдемақы (демалысқа материалдық көмек);</w:t>
      </w:r>
      <w:r>
        <w:br/>
      </w:r>
      <w:r>
        <w:rPr>
          <w:rFonts w:ascii="Times New Roman"/>
          <w:b w:val="false"/>
          <w:i w:val="false"/>
          <w:color w:val="000000"/>
          <w:sz w:val="28"/>
        </w:rPr>
        <w:t>
      жұмыстағы арнаулы үзілістерге ақы төлеу, жасөспірімдердің жеңілдікті сағаттарына ақы төлеу;</w:t>
      </w:r>
      <w:r>
        <w:br/>
      </w: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r>
        <w:br/>
      </w:r>
      <w:r>
        <w:rPr>
          <w:rFonts w:ascii="Times New Roman"/>
          <w:b w:val="false"/>
          <w:i w:val="false"/>
          <w:color w:val="000000"/>
          <w:sz w:val="28"/>
        </w:rPr>
        <w:t>
      қызметкерлердің кінәсынан болмаған бос тұрып қалуларға ақы төлеу;</w:t>
      </w:r>
      <w:r>
        <w:br/>
      </w:r>
      <w:r>
        <w:rPr>
          <w:rFonts w:ascii="Times New Roman"/>
          <w:b w:val="false"/>
          <w:i w:val="false"/>
          <w:color w:val="000000"/>
          <w:sz w:val="28"/>
        </w:rPr>
        <w:t>
      амалсыздан жұмыссыз жүрген уақыт үшін ақы төлеу;</w:t>
      </w:r>
      <w:r>
        <w:br/>
      </w: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r>
        <w:br/>
      </w:r>
      <w:r>
        <w:rPr>
          <w:rFonts w:ascii="Times New Roman"/>
          <w:b w:val="false"/>
          <w:i w:val="false"/>
          <w:color w:val="000000"/>
          <w:sz w:val="28"/>
        </w:rPr>
        <w:t>
      білім беру ұйымдарына өндірістен қол үзіп біліктілігін арттыру және қайта даярлау үшін жіберілген қызметкерлерге негізгі жұмыс орны бойынша жұмыс уақытының жалақысы;</w:t>
      </w:r>
      <w:r>
        <w:br/>
      </w:r>
      <w:r>
        <w:rPr>
          <w:rFonts w:ascii="Times New Roman"/>
          <w:b w:val="false"/>
          <w:i w:val="false"/>
          <w:color w:val="000000"/>
          <w:sz w:val="28"/>
        </w:rPr>
        <w:t>
</w:t>
      </w:r>
      <w:r>
        <w:rPr>
          <w:rFonts w:ascii="Times New Roman"/>
          <w:b w:val="false"/>
          <w:i w:val="false"/>
          <w:color w:val="000000"/>
          <w:sz w:val="28"/>
        </w:rPr>
        <w:t>
      3) қызметкерлерге орындалған жұмыс немесе жұмыс істелген уақыт үшін тарифтік мөлшерлемелер, лауазымдық айлықақылар, келісімді бағаламалар түскен табыстан пайызбен және үлес бойынша ұйымда қабылданған еңбекақы төлеудің түрлері мен жүйелеріне қарамастан есептелген жалақы;</w:t>
      </w:r>
      <w:r>
        <w:br/>
      </w:r>
      <w:r>
        <w:rPr>
          <w:rFonts w:ascii="Times New Roman"/>
          <w:b w:val="false"/>
          <w:i w:val="false"/>
          <w:color w:val="000000"/>
          <w:sz w:val="28"/>
        </w:rPr>
        <w:t>
</w:t>
      </w:r>
      <w:r>
        <w:rPr>
          <w:rFonts w:ascii="Times New Roman"/>
          <w:b w:val="false"/>
          <w:i w:val="false"/>
          <w:color w:val="000000"/>
          <w:sz w:val="28"/>
        </w:rPr>
        <w:t>
      4) төлеу үшін есептелген басқа да ақшалай сомалар:</w:t>
      </w:r>
      <w:r>
        <w:br/>
      </w:r>
      <w:r>
        <w:rPr>
          <w:rFonts w:ascii="Times New Roman"/>
          <w:b w:val="false"/>
          <w:i w:val="false"/>
          <w:color w:val="000000"/>
          <w:sz w:val="28"/>
        </w:rPr>
        <w:t>
</w:t>
      </w: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r>
        <w:br/>
      </w:r>
      <w:r>
        <w:rPr>
          <w:rFonts w:ascii="Times New Roman"/>
          <w:b w:val="false"/>
          <w:i w:val="false"/>
          <w:color w:val="000000"/>
          <w:sz w:val="28"/>
        </w:rPr>
        <w:t>
</w:t>
      </w:r>
      <w:r>
        <w:rPr>
          <w:rFonts w:ascii="Times New Roman"/>
          <w:b w:val="false"/>
          <w:i w:val="false"/>
          <w:color w:val="000000"/>
          <w:sz w:val="28"/>
        </w:rPr>
        <w:t xml:space="preserve">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 </w:t>
      </w:r>
      <w:r>
        <w:br/>
      </w:r>
      <w:r>
        <w:rPr>
          <w:rFonts w:ascii="Times New Roman"/>
          <w:b w:val="false"/>
          <w:i w:val="false"/>
          <w:color w:val="000000"/>
          <w:sz w:val="28"/>
        </w:rPr>
        <w:t>
</w:t>
      </w: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қызметкерлерге төленетін қаламақы;</w:t>
      </w:r>
      <w:r>
        <w:br/>
      </w:r>
      <w:r>
        <w:rPr>
          <w:rFonts w:ascii="Times New Roman"/>
          <w:b w:val="false"/>
          <w:i w:val="false"/>
          <w:color w:val="000000"/>
          <w:sz w:val="28"/>
        </w:rPr>
        <w:t>
</w:t>
      </w:r>
      <w:r>
        <w:rPr>
          <w:rFonts w:ascii="Times New Roman"/>
          <w:b w:val="false"/>
          <w:i w:val="false"/>
          <w:color w:val="000000"/>
          <w:sz w:val="28"/>
        </w:rPr>
        <w:t>
      тарифтік мөлшерлемеге (айлықақыға) қосымша төленетіндігіне немесе негізгі ақы төлеу болып табылатындығына байланыссыз пайыздық немесе комиссиялық сыйақылар, атап айтқанда, штаттағы делдалдарға;</w:t>
      </w:r>
      <w:r>
        <w:br/>
      </w:r>
      <w:r>
        <w:rPr>
          <w:rFonts w:ascii="Times New Roman"/>
          <w:b w:val="false"/>
          <w:i w:val="false"/>
          <w:color w:val="000000"/>
          <w:sz w:val="28"/>
        </w:rPr>
        <w:t>
</w:t>
      </w:r>
      <w:r>
        <w:rPr>
          <w:rFonts w:ascii="Times New Roman"/>
          <w:b w:val="false"/>
          <w:i w:val="false"/>
          <w:color w:val="000000"/>
          <w:sz w:val="28"/>
        </w:rPr>
        <w:t>
      ұйымда өндірістік тәжірибеден өтіп жүрген және жұмыс орындарына немесе лауазымдарға алынған, білім беру ұйымдарында оқитын студенттердің (оқушылардың) еңбегіне ақы төлеу;</w:t>
      </w:r>
      <w:r>
        <w:br/>
      </w:r>
      <w:r>
        <w:rPr>
          <w:rFonts w:ascii="Times New Roman"/>
          <w:b w:val="false"/>
          <w:i w:val="false"/>
          <w:color w:val="000000"/>
          <w:sz w:val="28"/>
        </w:rPr>
        <w:t>
</w:t>
      </w: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r>
        <w:br/>
      </w:r>
      <w:r>
        <w:rPr>
          <w:rFonts w:ascii="Times New Roman"/>
          <w:b w:val="false"/>
          <w:i w:val="false"/>
          <w:color w:val="000000"/>
          <w:sz w:val="28"/>
        </w:rPr>
        <w:t>
</w:t>
      </w: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қызметкерлерін алатын, соларға төленетін төлемдердің барлық түрлері;</w:t>
      </w:r>
      <w:r>
        <w:br/>
      </w:r>
      <w:r>
        <w:rPr>
          <w:rFonts w:ascii="Times New Roman"/>
          <w:b w:val="false"/>
          <w:i w:val="false"/>
          <w:color w:val="000000"/>
          <w:sz w:val="28"/>
        </w:rPr>
        <w:t>
</w:t>
      </w:r>
      <w:r>
        <w:rPr>
          <w:rFonts w:ascii="Times New Roman"/>
          <w:b w:val="false"/>
          <w:i w:val="false"/>
          <w:color w:val="000000"/>
          <w:sz w:val="28"/>
        </w:rPr>
        <w:t>
      ұйым қызметкерлерінің тізімдік құрамында тұрмайтын, жұмысты (қызмет көрсетуді) азаматтық-құқықтық сипаттағы жасалған шарттар бойынша орындайтын тұлғалардың еңбегіне ақы төлеу. Мұның өзінде бұл қызметкерлердің еңбегіне ақы төлеу қаражатының көлемі осы шарт төлем құжаттары бойынша жұмысты (қызмет көрсетуді) орындау сметасынан анықталады;</w:t>
      </w:r>
      <w:r>
        <w:br/>
      </w:r>
      <w:r>
        <w:rPr>
          <w:rFonts w:ascii="Times New Roman"/>
          <w:b w:val="false"/>
          <w:i w:val="false"/>
          <w:color w:val="000000"/>
          <w:sz w:val="28"/>
        </w:rPr>
        <w:t>
</w:t>
      </w:r>
      <w:r>
        <w:rPr>
          <w:rFonts w:ascii="Times New Roman"/>
          <w:b w:val="false"/>
          <w:i w:val="false"/>
          <w:color w:val="000000"/>
          <w:sz w:val="28"/>
        </w:rPr>
        <w:t>
      5) ынталандыру сипатындағы төлемдер:</w:t>
      </w:r>
      <w:r>
        <w:br/>
      </w: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мемлекеттік тілді білуі, ғылыми дәрежесі, дипломатиялық рангі және тағы басқалар);</w:t>
      </w:r>
      <w:r>
        <w:br/>
      </w:r>
      <w:r>
        <w:rPr>
          <w:rFonts w:ascii="Times New Roman"/>
          <w:b w:val="false"/>
          <w:i w:val="false"/>
          <w:color w:val="000000"/>
          <w:sz w:val="28"/>
        </w:rPr>
        <w:t>
      сыйлықақылар (олардың төлем көздеріне қарамастан тұрақты немесе мерзімді сипаттағы);</w:t>
      </w:r>
      <w:r>
        <w:br/>
      </w:r>
      <w:r>
        <w:rPr>
          <w:rFonts w:ascii="Times New Roman"/>
          <w:b w:val="false"/>
          <w:i w:val="false"/>
          <w:color w:val="000000"/>
          <w:sz w:val="28"/>
        </w:rPr>
        <w:t>
      төлем көздеріне қарамастан біржолғы сыйлықақылар;</w:t>
      </w:r>
      <w:r>
        <w:br/>
      </w:r>
      <w:r>
        <w:rPr>
          <w:rFonts w:ascii="Times New Roman"/>
          <w:b w:val="false"/>
          <w:i w:val="false"/>
          <w:color w:val="000000"/>
          <w:sz w:val="28"/>
        </w:rPr>
        <w:t>
      бір жылдық жұмыс қорытындысы бойынша сыйлықақылар;</w:t>
      </w:r>
      <w:r>
        <w:br/>
      </w:r>
      <w:r>
        <w:rPr>
          <w:rFonts w:ascii="Times New Roman"/>
          <w:b w:val="false"/>
          <w:i w:val="false"/>
          <w:color w:val="000000"/>
          <w:sz w:val="28"/>
        </w:rPr>
        <w:t>
      ұжымдық шартпен немесе жұмыс берушінің актілерімен анықталған басқа да төлемдер мен ынталандырулар.</w:t>
      </w:r>
      <w:r>
        <w:br/>
      </w:r>
      <w:r>
        <w:rPr>
          <w:rFonts w:ascii="Times New Roman"/>
          <w:b w:val="false"/>
          <w:i w:val="false"/>
          <w:color w:val="000000"/>
          <w:sz w:val="28"/>
        </w:rPr>
        <w:t>
</w:t>
      </w:r>
      <w:r>
        <w:rPr>
          <w:rFonts w:ascii="Times New Roman"/>
          <w:b w:val="false"/>
          <w:i w:val="false"/>
          <w:color w:val="000000"/>
          <w:sz w:val="28"/>
        </w:rPr>
        <w:t>
      31.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анықталады.</w:t>
      </w:r>
    </w:p>
    <w:bookmarkEnd w:id="29"/>
    <w:bookmarkStart w:name="z141" w:id="30"/>
    <w:p>
      <w:pPr>
        <w:spacing w:after="0"/>
        <w:ind w:left="0"/>
        <w:jc w:val="left"/>
      </w:pPr>
      <w:r>
        <w:rPr>
          <w:rFonts w:ascii="Times New Roman"/>
          <w:b/>
          <w:i w:val="false"/>
          <w:color w:val="000000"/>
        </w:rPr>
        <w:t xml:space="preserve"> 
6. Жалақы қорында есептелмейтін жұмыс күшіне жұмсалған шығындар</w:t>
      </w:r>
    </w:p>
    <w:bookmarkEnd w:id="30"/>
    <w:bookmarkStart w:name="z143" w:id="31"/>
    <w:p>
      <w:pPr>
        <w:spacing w:after="0"/>
        <w:ind w:left="0"/>
        <w:jc w:val="both"/>
      </w:pPr>
      <w:r>
        <w:rPr>
          <w:rFonts w:ascii="Times New Roman"/>
          <w:b w:val="false"/>
          <w:i w:val="false"/>
          <w:color w:val="000000"/>
          <w:sz w:val="28"/>
        </w:rPr>
        <w:t>
      32. Ұйымдар сондай-ақ еңбек бойынша статистикалық нысандарда, еңбекақы қорында есептелмейтін жұмыс күшін ұстаумен байланысты төлемдер мен шығыстарды көрсетеді.</w:t>
      </w:r>
      <w:r>
        <w:br/>
      </w:r>
      <w:r>
        <w:rPr>
          <w:rFonts w:ascii="Times New Roman"/>
          <w:b w:val="false"/>
          <w:i w:val="false"/>
          <w:color w:val="000000"/>
          <w:sz w:val="28"/>
        </w:rPr>
        <w:t>
</w:t>
      </w:r>
      <w:r>
        <w:rPr>
          <w:rFonts w:ascii="Times New Roman"/>
          <w:b w:val="false"/>
          <w:i w:val="false"/>
          <w:color w:val="000000"/>
          <w:sz w:val="28"/>
        </w:rPr>
        <w:t>
      33. Жұмыс күшіне жұмсалған негізгі шығындарына мыналар кіреді:</w:t>
      </w:r>
      <w:r>
        <w:br/>
      </w:r>
      <w:r>
        <w:rPr>
          <w:rFonts w:ascii="Times New Roman"/>
          <w:b w:val="false"/>
          <w:i w:val="false"/>
          <w:color w:val="000000"/>
          <w:sz w:val="28"/>
        </w:rPr>
        <w:t>
</w:t>
      </w:r>
      <w:r>
        <w:rPr>
          <w:rFonts w:ascii="Times New Roman"/>
          <w:b w:val="false"/>
          <w:i w:val="false"/>
          <w:color w:val="000000"/>
          <w:sz w:val="28"/>
        </w:rPr>
        <w:t>
      1) жұмыс күшін пайдалануға байланысты салықтар;</w:t>
      </w:r>
      <w:r>
        <w:br/>
      </w:r>
      <w:r>
        <w:rPr>
          <w:rFonts w:ascii="Times New Roman"/>
          <w:b w:val="false"/>
          <w:i w:val="false"/>
          <w:color w:val="000000"/>
          <w:sz w:val="28"/>
        </w:rPr>
        <w:t>
</w:t>
      </w:r>
      <w:r>
        <w:rPr>
          <w:rFonts w:ascii="Times New Roman"/>
          <w:b w:val="false"/>
          <w:i w:val="false"/>
          <w:color w:val="000000"/>
          <w:sz w:val="28"/>
        </w:rPr>
        <w:t>
      2) қызметкерлерді тұрғын үймен қамтамасыз ету бойынша ұйымның шығындары;</w:t>
      </w:r>
      <w:r>
        <w:br/>
      </w:r>
      <w:r>
        <w:rPr>
          <w:rFonts w:ascii="Times New Roman"/>
          <w:b w:val="false"/>
          <w:i w:val="false"/>
          <w:color w:val="000000"/>
          <w:sz w:val="28"/>
        </w:rPr>
        <w:t>
</w:t>
      </w:r>
      <w:r>
        <w:rPr>
          <w:rFonts w:ascii="Times New Roman"/>
          <w:b w:val="false"/>
          <w:i w:val="false"/>
          <w:color w:val="000000"/>
          <w:sz w:val="28"/>
        </w:rPr>
        <w:t>
      3) қызметкерлерді әлеуметтік қорғауға арналған ұйымның шығындары;</w:t>
      </w:r>
      <w:r>
        <w:br/>
      </w:r>
      <w:r>
        <w:rPr>
          <w:rFonts w:ascii="Times New Roman"/>
          <w:b w:val="false"/>
          <w:i w:val="false"/>
          <w:color w:val="000000"/>
          <w:sz w:val="28"/>
        </w:rPr>
        <w:t>
</w:t>
      </w:r>
      <w:r>
        <w:rPr>
          <w:rFonts w:ascii="Times New Roman"/>
          <w:b w:val="false"/>
          <w:i w:val="false"/>
          <w:color w:val="000000"/>
          <w:sz w:val="28"/>
        </w:rPr>
        <w:t>
      4) 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8"/>
        </w:rPr>
        <w:t>
</w:t>
      </w:r>
      <w:r>
        <w:rPr>
          <w:rFonts w:ascii="Times New Roman"/>
          <w:b w:val="false"/>
          <w:i w:val="false"/>
          <w:color w:val="000000"/>
          <w:sz w:val="28"/>
        </w:rPr>
        <w:t>
      5) ұйымның қызметкерлерді оқытуға жұмсаған шығындары;</w:t>
      </w:r>
      <w:r>
        <w:br/>
      </w:r>
      <w:r>
        <w:rPr>
          <w:rFonts w:ascii="Times New Roman"/>
          <w:b w:val="false"/>
          <w:i w:val="false"/>
          <w:color w:val="000000"/>
          <w:sz w:val="28"/>
        </w:rPr>
        <w:t>
</w:t>
      </w:r>
      <w:r>
        <w:rPr>
          <w:rFonts w:ascii="Times New Roman"/>
          <w:b w:val="false"/>
          <w:i w:val="false"/>
          <w:color w:val="000000"/>
          <w:sz w:val="28"/>
        </w:rPr>
        <w:t>
      6) ұйымның жоғарыда келтірілген топтарға жатпайтын жұмыс күшіне жұмсалған өзге де шығыстары.</w:t>
      </w:r>
      <w:r>
        <w:br/>
      </w:r>
      <w:r>
        <w:rPr>
          <w:rFonts w:ascii="Times New Roman"/>
          <w:b w:val="false"/>
          <w:i w:val="false"/>
          <w:color w:val="000000"/>
          <w:sz w:val="28"/>
        </w:rPr>
        <w:t>
</w:t>
      </w:r>
      <w:r>
        <w:rPr>
          <w:rFonts w:ascii="Times New Roman"/>
          <w:b w:val="false"/>
          <w:i w:val="false"/>
          <w:color w:val="000000"/>
          <w:sz w:val="28"/>
        </w:rPr>
        <w:t>
      34. Қызметкерлерді тұрғын үймен қамтамасыз ету жөніндегі ұйымның шығыстарына мыналар жатады:</w:t>
      </w:r>
      <w:r>
        <w:br/>
      </w:r>
      <w:r>
        <w:rPr>
          <w:rFonts w:ascii="Times New Roman"/>
          <w:b w:val="false"/>
          <w:i w:val="false"/>
          <w:color w:val="000000"/>
          <w:sz w:val="28"/>
        </w:rPr>
        <w:t>
</w:t>
      </w:r>
      <w:r>
        <w:rPr>
          <w:rFonts w:ascii="Times New Roman"/>
          <w:b w:val="false"/>
          <w:i w:val="false"/>
          <w:color w:val="000000"/>
          <w:sz w:val="28"/>
        </w:rPr>
        <w:t>
      1) басқа да шығыстар (жалға беруді қоса), яғни қызметкерлердің тұрғын үйжайды (пәтер ақысы, жатақханадағы орын, жалдау) және қарастырылған шығыстардан асатын коммуналдық қызметтер бойынша ақы төлеу шығындарын өтеу тәртібінде ұйымның төлейтін сомалары;</w:t>
      </w:r>
      <w:r>
        <w:br/>
      </w:r>
      <w:r>
        <w:rPr>
          <w:rFonts w:ascii="Times New Roman"/>
          <w:b w:val="false"/>
          <w:i w:val="false"/>
          <w:color w:val="000000"/>
          <w:sz w:val="28"/>
        </w:rPr>
        <w:t>
</w:t>
      </w:r>
      <w:r>
        <w:rPr>
          <w:rFonts w:ascii="Times New Roman"/>
          <w:b w:val="false"/>
          <w:i w:val="false"/>
          <w:color w:val="000000"/>
          <w:sz w:val="28"/>
        </w:rPr>
        <w:t>
      2) қызметкерлердің меншігіне берілген тұрғын үйдің құны;</w:t>
      </w:r>
      <w:r>
        <w:br/>
      </w:r>
      <w:r>
        <w:rPr>
          <w:rFonts w:ascii="Times New Roman"/>
          <w:b w:val="false"/>
          <w:i w:val="false"/>
          <w:color w:val="000000"/>
          <w:sz w:val="28"/>
        </w:rPr>
        <w:t>
</w:t>
      </w:r>
      <w:r>
        <w:rPr>
          <w:rFonts w:ascii="Times New Roman"/>
          <w:b w:val="false"/>
          <w:i w:val="false"/>
          <w:color w:val="000000"/>
          <w:sz w:val="28"/>
        </w:rPr>
        <w:t>
      3) қызметкерлерге тұрғын үй құрылысына немесе тұрғын үйді сатып алуына берілетін өтеусіз демеуқаржылар, қызметкерге ұйымның сатқан пәтерлерінің нарықтық құнымен қызметкер төлеген соманың арасындағы айырмашылығы.</w:t>
      </w:r>
      <w:r>
        <w:br/>
      </w:r>
      <w:r>
        <w:rPr>
          <w:rFonts w:ascii="Times New Roman"/>
          <w:b w:val="false"/>
          <w:i w:val="false"/>
          <w:color w:val="000000"/>
          <w:sz w:val="28"/>
        </w:rPr>
        <w:t>
</w:t>
      </w:r>
      <w:r>
        <w:rPr>
          <w:rFonts w:ascii="Times New Roman"/>
          <w:b w:val="false"/>
          <w:i w:val="false"/>
          <w:color w:val="000000"/>
          <w:sz w:val="28"/>
        </w:rPr>
        <w:t>
      35. Қызметкерлерді әлеуметтік қорғауға арналған ұйымның шығыстарына мыналар жатады:</w:t>
      </w:r>
      <w:r>
        <w:br/>
      </w:r>
      <w:r>
        <w:rPr>
          <w:rFonts w:ascii="Times New Roman"/>
          <w:b w:val="false"/>
          <w:i w:val="false"/>
          <w:color w:val="000000"/>
          <w:sz w:val="28"/>
        </w:rPr>
        <w:t>
</w:t>
      </w:r>
      <w:r>
        <w:rPr>
          <w:rFonts w:ascii="Times New Roman"/>
          <w:b w:val="false"/>
          <w:i w:val="false"/>
          <w:color w:val="000000"/>
          <w:sz w:val="28"/>
        </w:rPr>
        <w:t>
      1) әлеуметтік аударымдар;</w:t>
      </w:r>
      <w:r>
        <w:br/>
      </w:r>
      <w:r>
        <w:rPr>
          <w:rFonts w:ascii="Times New Roman"/>
          <w:b w:val="false"/>
          <w:i w:val="false"/>
          <w:color w:val="000000"/>
          <w:sz w:val="28"/>
        </w:rPr>
        <w:t>
</w:t>
      </w:r>
      <w:r>
        <w:rPr>
          <w:rFonts w:ascii="Times New Roman"/>
          <w:b w:val="false"/>
          <w:i w:val="false"/>
          <w:color w:val="000000"/>
          <w:sz w:val="28"/>
        </w:rPr>
        <w:t>
      2) бұл қызметкердің орындаған жұмысына байланысты емес жағдайларда, қызметкерге (үйлену тойына, бала туылған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r>
        <w:br/>
      </w:r>
      <w:r>
        <w:rPr>
          <w:rFonts w:ascii="Times New Roman"/>
          <w:b w:val="false"/>
          <w:i w:val="false"/>
          <w:color w:val="000000"/>
          <w:sz w:val="28"/>
        </w:rPr>
        <w:t>
</w:t>
      </w:r>
      <w:r>
        <w:rPr>
          <w:rFonts w:ascii="Times New Roman"/>
          <w:b w:val="false"/>
          <w:i w:val="false"/>
          <w:color w:val="000000"/>
          <w:sz w:val="28"/>
        </w:rPr>
        <w:t>
      3) жалпы сырқаттануына, еңбек жарақатына немесе кәсіби ауруына, жүктілік пен босануға байланысты еңбекке уақытша жарамсыздығы бойынша жұмыс берушінің қаражаты есебінен төленетін әлеуметтік жәрдемақылар, сондай-ақ бала (балалар) асырап алған адамдарға төленетін әлеуметтік жәрдемақылар;</w:t>
      </w:r>
      <w:r>
        <w:br/>
      </w:r>
      <w:r>
        <w:rPr>
          <w:rFonts w:ascii="Times New Roman"/>
          <w:b w:val="false"/>
          <w:i w:val="false"/>
          <w:color w:val="000000"/>
          <w:sz w:val="28"/>
        </w:rPr>
        <w:t>
</w:t>
      </w:r>
      <w:r>
        <w:rPr>
          <w:rFonts w:ascii="Times New Roman"/>
          <w:b w:val="false"/>
          <w:i w:val="false"/>
          <w:color w:val="000000"/>
          <w:sz w:val="28"/>
        </w:rPr>
        <w:t>
      4)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r>
        <w:br/>
      </w:r>
      <w:r>
        <w:rPr>
          <w:rFonts w:ascii="Times New Roman"/>
          <w:b w:val="false"/>
          <w:i w:val="false"/>
          <w:color w:val="000000"/>
          <w:sz w:val="28"/>
        </w:rPr>
        <w:t>
</w:t>
      </w:r>
      <w:r>
        <w:rPr>
          <w:rFonts w:ascii="Times New Roman"/>
          <w:b w:val="false"/>
          <w:i w:val="false"/>
          <w:color w:val="000000"/>
          <w:sz w:val="28"/>
        </w:rPr>
        <w:t>
      5) қызметкерлердің және олардың отбасы мүшелерін (болған жағдайда) ерікті медициналық сақтандыру шарты бойынша ұйымның төлейтін сақтандыру төлемдері (жарналары);</w:t>
      </w:r>
      <w:r>
        <w:br/>
      </w:r>
      <w:r>
        <w:rPr>
          <w:rFonts w:ascii="Times New Roman"/>
          <w:b w:val="false"/>
          <w:i w:val="false"/>
          <w:color w:val="000000"/>
          <w:sz w:val="28"/>
        </w:rPr>
        <w:t>
</w:t>
      </w:r>
      <w:r>
        <w:rPr>
          <w:rFonts w:ascii="Times New Roman"/>
          <w:b w:val="false"/>
          <w:i w:val="false"/>
          <w:color w:val="000000"/>
          <w:sz w:val="28"/>
        </w:rPr>
        <w:t>
      6) қызметкерлерді әлеуметтік қорғауға арналған ұйымның басқа да шығыстарына кіретіндер:</w:t>
      </w:r>
      <w:r>
        <w:br/>
      </w:r>
      <w:r>
        <w:rPr>
          <w:rFonts w:ascii="Times New Roman"/>
          <w:b w:val="false"/>
          <w:i w:val="false"/>
          <w:color w:val="000000"/>
          <w:sz w:val="28"/>
        </w:rPr>
        <w:t>
      осы ұйымда жұмыс істемейтін тұлғаларға (зейнеткерлерге, мүгедектерге, қаза тапқан қызметкерлердің отбасыларына) көрсетілетін материалдық көмек;</w:t>
      </w:r>
      <w:r>
        <w:br/>
      </w:r>
      <w:r>
        <w:rPr>
          <w:rFonts w:ascii="Times New Roman"/>
          <w:b w:val="false"/>
          <w:i w:val="false"/>
          <w:color w:val="000000"/>
          <w:sz w:val="28"/>
        </w:rPr>
        <w:t>
      жұмыс берушінің қаражаты есебінен ұйымдардың өз қызметкерлерінің пайдасы үшін жасалған жеке басты, мүлікті және өзге де сақтандыру шарттары бойынша төленетін сақтандыру төлемдері (жарналары);</w:t>
      </w:r>
      <w:r>
        <w:br/>
      </w:r>
      <w:r>
        <w:rPr>
          <w:rFonts w:ascii="Times New Roman"/>
          <w:b w:val="false"/>
          <w:i w:val="false"/>
          <w:color w:val="000000"/>
          <w:sz w:val="28"/>
        </w:rPr>
        <w:t>
      басқа да шығыстар;</w:t>
      </w:r>
      <w:r>
        <w:br/>
      </w:r>
      <w:r>
        <w:rPr>
          <w:rFonts w:ascii="Times New Roman"/>
          <w:b w:val="false"/>
          <w:i w:val="false"/>
          <w:color w:val="000000"/>
          <w:sz w:val="28"/>
        </w:rPr>
        <w:t>
</w:t>
      </w: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r>
        <w:br/>
      </w:r>
      <w:r>
        <w:rPr>
          <w:rFonts w:ascii="Times New Roman"/>
          <w:b w:val="false"/>
          <w:i w:val="false"/>
          <w:color w:val="000000"/>
          <w:sz w:val="28"/>
        </w:rPr>
        <w:t>
</w:t>
      </w:r>
      <w:r>
        <w:rPr>
          <w:rFonts w:ascii="Times New Roman"/>
          <w:b w:val="false"/>
          <w:i w:val="false"/>
          <w:color w:val="000000"/>
          <w:sz w:val="28"/>
        </w:rPr>
        <w:t>
      8) ұйымның таратылуына, қызметкерлер санының немесе штатының қысқартылуына байланысты қызметкерлерді босату (жұмыстан шығару) кезінде еңбек шартын бұзу нәтижесінде төленетін өтемақы сомалары.</w:t>
      </w:r>
      <w:r>
        <w:br/>
      </w:r>
      <w:r>
        <w:rPr>
          <w:rFonts w:ascii="Times New Roman"/>
          <w:b w:val="false"/>
          <w:i w:val="false"/>
          <w:color w:val="000000"/>
          <w:sz w:val="28"/>
        </w:rPr>
        <w:t>
</w:t>
      </w:r>
      <w:r>
        <w:rPr>
          <w:rFonts w:ascii="Times New Roman"/>
          <w:b w:val="false"/>
          <w:i w:val="false"/>
          <w:color w:val="000000"/>
          <w:sz w:val="28"/>
        </w:rPr>
        <w:t>
      36. Қызметкерлерді оқытуға жұмсаған ұйымның шығыстарына (біліктілігін арттыру, кәсіптік даярлау және қайта даярлау) (осы Нұсқаулықтың 30-тармағы 4) тармақшасының </w:t>
      </w:r>
      <w:r>
        <w:rPr>
          <w:rFonts w:ascii="Times New Roman"/>
          <w:b w:val="false"/>
          <w:i w:val="false"/>
          <w:color w:val="000000"/>
          <w:sz w:val="28"/>
        </w:rPr>
        <w:t>сегізінші абзацында</w:t>
      </w:r>
      <w:r>
        <w:rPr>
          <w:rFonts w:ascii="Times New Roman"/>
          <w:b w:val="false"/>
          <w:i w:val="false"/>
          <w:color w:val="000000"/>
          <w:sz w:val="28"/>
        </w:rPr>
        <w:t xml:space="preserve"> көрсетілген жалақыға арналған шығыстардан басқа) мыналар жатады:</w:t>
      </w:r>
      <w:r>
        <w:br/>
      </w:r>
      <w:r>
        <w:rPr>
          <w:rFonts w:ascii="Times New Roman"/>
          <w:b w:val="false"/>
          <w:i w:val="false"/>
          <w:color w:val="000000"/>
          <w:sz w:val="28"/>
        </w:rPr>
        <w:t>
</w:t>
      </w:r>
      <w:r>
        <w:rPr>
          <w:rFonts w:ascii="Times New Roman"/>
          <w:b w:val="false"/>
          <w:i w:val="false"/>
          <w:color w:val="000000"/>
          <w:sz w:val="28"/>
        </w:rPr>
        <w:t>
      1)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r>
        <w:br/>
      </w:r>
      <w:r>
        <w:rPr>
          <w:rFonts w:ascii="Times New Roman"/>
          <w:b w:val="false"/>
          <w:i w:val="false"/>
          <w:color w:val="000000"/>
          <w:sz w:val="28"/>
        </w:rPr>
        <w:t>
</w:t>
      </w:r>
      <w:r>
        <w:rPr>
          <w:rFonts w:ascii="Times New Roman"/>
          <w:b w:val="false"/>
          <w:i w:val="false"/>
          <w:color w:val="000000"/>
          <w:sz w:val="28"/>
        </w:rPr>
        <w:t>
      2) оқытуға арналған басқа шығыстар (тренингтер және басқа да білім беру іс-шаралары шығыстарын қосқанда) жатады.</w:t>
      </w:r>
      <w:r>
        <w:br/>
      </w:r>
      <w:r>
        <w:rPr>
          <w:rFonts w:ascii="Times New Roman"/>
          <w:b w:val="false"/>
          <w:i w:val="false"/>
          <w:color w:val="000000"/>
          <w:sz w:val="28"/>
        </w:rPr>
        <w:t>
</w:t>
      </w:r>
      <w:r>
        <w:rPr>
          <w:rFonts w:ascii="Times New Roman"/>
          <w:b w:val="false"/>
          <w:i w:val="false"/>
          <w:color w:val="000000"/>
          <w:sz w:val="28"/>
        </w:rPr>
        <w:t>
      37. Мәдени іс-шараларды өткізуге, сондай-ақ демалыс пен ойын-сауықты ұйымдастыруға жұмсалған шығыстарға:</w:t>
      </w:r>
      <w:r>
        <w:br/>
      </w:r>
      <w:r>
        <w:rPr>
          <w:rFonts w:ascii="Times New Roman"/>
          <w:b w:val="false"/>
          <w:i w:val="false"/>
          <w:color w:val="000000"/>
          <w:sz w:val="28"/>
        </w:rPr>
        <w:t>
</w:t>
      </w:r>
      <w:r>
        <w:rPr>
          <w:rFonts w:ascii="Times New Roman"/>
          <w:b w:val="false"/>
          <w:i w:val="false"/>
          <w:color w:val="000000"/>
          <w:sz w:val="28"/>
        </w:rPr>
        <w:t>
      1) демалыс және ойын-сауықты ұйымдастыру бойынша басқа да шығыстар жатады;</w:t>
      </w:r>
      <w:r>
        <w:br/>
      </w:r>
      <w:r>
        <w:rPr>
          <w:rFonts w:ascii="Times New Roman"/>
          <w:b w:val="false"/>
          <w:i w:val="false"/>
          <w:color w:val="000000"/>
          <w:sz w:val="28"/>
        </w:rPr>
        <w:t>
</w:t>
      </w:r>
      <w:r>
        <w:rPr>
          <w:rFonts w:ascii="Times New Roman"/>
          <w:b w:val="false"/>
          <w:i w:val="false"/>
          <w:color w:val="000000"/>
          <w:sz w:val="28"/>
        </w:rPr>
        <w:t>
      2) қызметкерлерге жұмыс берушінің қаражаты есебінен көрсетілетін туризм және демалыс қызметтерінің әр түрін көрсететін ұйымдарға төлем;</w:t>
      </w:r>
      <w:r>
        <w:br/>
      </w:r>
      <w:r>
        <w:rPr>
          <w:rFonts w:ascii="Times New Roman"/>
          <w:b w:val="false"/>
          <w:i w:val="false"/>
          <w:color w:val="000000"/>
          <w:sz w:val="28"/>
        </w:rPr>
        <w:t>
</w:t>
      </w:r>
      <w:r>
        <w:rPr>
          <w:rFonts w:ascii="Times New Roman"/>
          <w:b w:val="false"/>
          <w:i w:val="false"/>
          <w:color w:val="000000"/>
          <w:sz w:val="28"/>
        </w:rPr>
        <w:t>
      3) мәдени-ағарту іс-шараларын жүргізуге арналған шығыстар.</w:t>
      </w:r>
      <w:r>
        <w:br/>
      </w:r>
      <w:r>
        <w:rPr>
          <w:rFonts w:ascii="Times New Roman"/>
          <w:b w:val="false"/>
          <w:i w:val="false"/>
          <w:color w:val="000000"/>
          <w:sz w:val="28"/>
        </w:rPr>
        <w:t>
</w:t>
      </w:r>
      <w:r>
        <w:rPr>
          <w:rFonts w:ascii="Times New Roman"/>
          <w:b w:val="false"/>
          <w:i w:val="false"/>
          <w:color w:val="000000"/>
          <w:sz w:val="28"/>
        </w:rPr>
        <w:t>
      38. Ұйымның бұрын келтірілген топтарға жатпайтын, жұмыс күштерін ұстауға арналған басқа шығыстарына:</w:t>
      </w:r>
      <w:r>
        <w:br/>
      </w:r>
      <w:r>
        <w:rPr>
          <w:rFonts w:ascii="Times New Roman"/>
          <w:b w:val="false"/>
          <w:i w:val="false"/>
          <w:color w:val="000000"/>
          <w:sz w:val="28"/>
        </w:rPr>
        <w:t>
</w:t>
      </w:r>
      <w:r>
        <w:rPr>
          <w:rFonts w:ascii="Times New Roman"/>
          <w:b w:val="false"/>
          <w:i w:val="false"/>
          <w:color w:val="000000"/>
          <w:sz w:val="28"/>
        </w:rPr>
        <w:t>
      1) бөлінген сомалар шегінде және асатын қызметтік іссапарлар кезіндегі өтемақылар (іссапарда болған уақыттағы тәуліктік ақыны қоса, тағайындалған жерге дейін бару және қайту шығыстары, тұрғын үй-жайды жалдау бойынша шығыстар);</w:t>
      </w:r>
      <w:r>
        <w:br/>
      </w:r>
      <w:r>
        <w:rPr>
          <w:rFonts w:ascii="Times New Roman"/>
          <w:b w:val="false"/>
          <w:i w:val="false"/>
          <w:color w:val="000000"/>
          <w:sz w:val="28"/>
        </w:rPr>
        <w:t>
</w:t>
      </w:r>
      <w:r>
        <w:rPr>
          <w:rFonts w:ascii="Times New Roman"/>
          <w:b w:val="false"/>
          <w:i w:val="false"/>
          <w:color w:val="000000"/>
          <w:sz w:val="28"/>
        </w:rPr>
        <w:t>
      2) берілген арнаулы киім мен аяқ киімнің және басқа жеке қорғану құралдарының, сабын және басқа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мен аяқ киім және басқа жеке қорғану құралдары үшін шығыстарын өтеу;</w:t>
      </w:r>
      <w:r>
        <w:br/>
      </w:r>
      <w:r>
        <w:rPr>
          <w:rFonts w:ascii="Times New Roman"/>
          <w:b w:val="false"/>
          <w:i w:val="false"/>
          <w:color w:val="000000"/>
          <w:sz w:val="28"/>
        </w:rPr>
        <w:t>
</w:t>
      </w:r>
      <w:r>
        <w:rPr>
          <w:rFonts w:ascii="Times New Roman"/>
          <w:b w:val="false"/>
          <w:i w:val="false"/>
          <w:color w:val="000000"/>
          <w:sz w:val="28"/>
        </w:rPr>
        <w:t>
      3) жұмыс орнына қоғамдық көлікпен, арнаулы бағыттағы көліктермен, ведомстволық көлікпен жүргеніне төлем;</w:t>
      </w:r>
      <w:r>
        <w:br/>
      </w:r>
      <w:r>
        <w:rPr>
          <w:rFonts w:ascii="Times New Roman"/>
          <w:b w:val="false"/>
          <w:i w:val="false"/>
          <w:color w:val="000000"/>
          <w:sz w:val="28"/>
        </w:rPr>
        <w:t>
</w:t>
      </w:r>
      <w:r>
        <w:rPr>
          <w:rFonts w:ascii="Times New Roman"/>
          <w:b w:val="false"/>
          <w:i w:val="false"/>
          <w:color w:val="000000"/>
          <w:sz w:val="28"/>
        </w:rPr>
        <w:t xml:space="preserve">
      4) жұмыс күшіне жұмсалған басқа да шығыстар жатады; </w:t>
      </w:r>
      <w:r>
        <w:br/>
      </w:r>
      <w:r>
        <w:rPr>
          <w:rFonts w:ascii="Times New Roman"/>
          <w:b w:val="false"/>
          <w:i w:val="false"/>
          <w:color w:val="000000"/>
          <w:sz w:val="28"/>
        </w:rPr>
        <w:t>
</w:t>
      </w:r>
      <w:r>
        <w:rPr>
          <w:rFonts w:ascii="Times New Roman"/>
          <w:b w:val="false"/>
          <w:i w:val="false"/>
          <w:color w:val="000000"/>
          <w:sz w:val="28"/>
        </w:rPr>
        <w:t>
      5) қызметтік ұзақ мерзімге іссапарға, оның ішінде құрылыс, монтаждау және реттеу жұмыстарын орындау мақсатында жіберілген қызметкерлердің тәуліктік және пәтер ақыларының орнына негізгі жұмыс орны бойынша сақталатын орташа жалақысының сомалары;</w:t>
      </w:r>
      <w:r>
        <w:br/>
      </w:r>
      <w:r>
        <w:rPr>
          <w:rFonts w:ascii="Times New Roman"/>
          <w:b w:val="false"/>
          <w:i w:val="false"/>
          <w:color w:val="000000"/>
          <w:sz w:val="28"/>
        </w:rPr>
        <w:t>
</w:t>
      </w:r>
      <w:r>
        <w:rPr>
          <w:rFonts w:ascii="Times New Roman"/>
          <w:b w:val="false"/>
          <w:i w:val="false"/>
          <w:color w:val="000000"/>
          <w:sz w:val="28"/>
        </w:rPr>
        <w:t>
      6) қызметкерлерге өтеусіз негізде берілген тамақтану мен өнімдердің құны немесе оларды өтеумен ұсынғандығы үшін ақшалай өтемақының сомасы;</w:t>
      </w:r>
      <w:r>
        <w:br/>
      </w:r>
      <w:r>
        <w:rPr>
          <w:rFonts w:ascii="Times New Roman"/>
          <w:b w:val="false"/>
          <w:i w:val="false"/>
          <w:color w:val="000000"/>
          <w:sz w:val="28"/>
        </w:rPr>
        <w:t>
</w:t>
      </w:r>
      <w:r>
        <w:rPr>
          <w:rFonts w:ascii="Times New Roman"/>
          <w:b w:val="false"/>
          <w:i w:val="false"/>
          <w:color w:val="000000"/>
          <w:sz w:val="28"/>
        </w:rPr>
        <w:t>
      7) өтеусіз берілетін, кейіннен тұрақты жеке пайдалануында қалатын заттардың (арнаулы киімді, киім-кешекті қоса) құны немесе оларды төмендетілген бағамен сатуға байланысты жеңілдіктер сомасы;</w:t>
      </w:r>
      <w:r>
        <w:br/>
      </w:r>
      <w:r>
        <w:rPr>
          <w:rFonts w:ascii="Times New Roman"/>
          <w:b w:val="false"/>
          <w:i w:val="false"/>
          <w:color w:val="000000"/>
          <w:sz w:val="28"/>
        </w:rPr>
        <w:t>
</w:t>
      </w:r>
      <w:r>
        <w:rPr>
          <w:rFonts w:ascii="Times New Roman"/>
          <w:b w:val="false"/>
          <w:i w:val="false"/>
          <w:color w:val="000000"/>
          <w:sz w:val="28"/>
        </w:rPr>
        <w:t>
      8) өкілдік шығыстар - төмендегідей мақсаттарда жүргізілетін іс-шараларға адамдарды, соның ішінде ұйымның тізімінде тұрмайтын жеке тұлғаларды қабылдау және қызмет көрсету жөніндегі шығыстар:</w:t>
      </w:r>
      <w:r>
        <w:br/>
      </w:r>
      <w:r>
        <w:rPr>
          <w:rFonts w:ascii="Times New Roman"/>
          <w:b w:val="false"/>
          <w:i w:val="false"/>
          <w:color w:val="000000"/>
          <w:sz w:val="28"/>
        </w:rPr>
        <w:t>
      өзара ынтымақтастықты орнату немесе қолдау мақсатында;</w:t>
      </w:r>
      <w:r>
        <w:br/>
      </w:r>
      <w:r>
        <w:rPr>
          <w:rFonts w:ascii="Times New Roman"/>
          <w:b w:val="false"/>
          <w:i w:val="false"/>
          <w:color w:val="000000"/>
          <w:sz w:val="28"/>
        </w:rPr>
        <w:t>
      атқарушы органдардан басқа, директорлар кеңесінің, өзге басқару органының отырыстарын, көрсетілген іс-шаралардың өткізілу орнына қарамастан ұйымдастыру және өткізу мақсатында; өкілдік шығыстарға соның ішінде көрсетілген тұлғаларды көлікпен қамтамасыз етуге, келіссөздер кезінде тамақтандыруға, ұйымның тізімінде тұрмайтын аудармашылар қызметіне төлеуге жұмсалған шығыстар да жатады;</w:t>
      </w:r>
      <w:r>
        <w:br/>
      </w:r>
      <w:r>
        <w:rPr>
          <w:rFonts w:ascii="Times New Roman"/>
          <w:b w:val="false"/>
          <w:i w:val="false"/>
          <w:color w:val="000000"/>
          <w:sz w:val="28"/>
        </w:rPr>
        <w:t>
</w:t>
      </w:r>
      <w:r>
        <w:rPr>
          <w:rFonts w:ascii="Times New Roman"/>
          <w:b w:val="false"/>
          <w:i w:val="false"/>
          <w:color w:val="000000"/>
          <w:sz w:val="28"/>
        </w:rPr>
        <w:t>
      9) тараптардың келісімі бойынша ғылым, әдебиет, өнер, өнертабыс шығармаларын жасауға, басуға және өзге де пайдалануға шарт бойынша төленетін авторлық сыйақылар (осы Нұсқаулықтың 31-тармағы 5) тармақшасының үшінші абзацында көрсетілген сомалардан басқа);</w:t>
      </w:r>
      <w:r>
        <w:br/>
      </w:r>
      <w:r>
        <w:rPr>
          <w:rFonts w:ascii="Times New Roman"/>
          <w:b w:val="false"/>
          <w:i w:val="false"/>
          <w:color w:val="000000"/>
          <w:sz w:val="28"/>
        </w:rPr>
        <w:t>
</w:t>
      </w:r>
      <w:r>
        <w:rPr>
          <w:rFonts w:ascii="Times New Roman"/>
          <w:b w:val="false"/>
          <w:i w:val="false"/>
          <w:color w:val="000000"/>
          <w:sz w:val="28"/>
        </w:rPr>
        <w:t>
      10) тараптардың келісімі бойынша қызметкерлердің басқа жердегі жұмысқа ауыстырылуына байланысты шығыстарының өтемақылары;</w:t>
      </w:r>
      <w:r>
        <w:br/>
      </w:r>
      <w:r>
        <w:rPr>
          <w:rFonts w:ascii="Times New Roman"/>
          <w:b w:val="false"/>
          <w:i w:val="false"/>
          <w:color w:val="000000"/>
          <w:sz w:val="28"/>
        </w:rPr>
        <w:t>
</w:t>
      </w:r>
      <w:r>
        <w:rPr>
          <w:rFonts w:ascii="Times New Roman"/>
          <w:b w:val="false"/>
          <w:i w:val="false"/>
          <w:color w:val="000000"/>
          <w:sz w:val="28"/>
        </w:rPr>
        <w:t>
      11) тараптардың келісімі бойынша қызметкерге жеке автомобилін қызмет мақсатында пайдаланғаны үшін материалдық шығыстардың (еңбек ақының сомаларынсыз) өтемақысы;</w:t>
      </w:r>
      <w:r>
        <w:br/>
      </w:r>
      <w:r>
        <w:rPr>
          <w:rFonts w:ascii="Times New Roman"/>
          <w:b w:val="false"/>
          <w:i w:val="false"/>
          <w:color w:val="000000"/>
          <w:sz w:val="28"/>
        </w:rPr>
        <w:t>
</w:t>
      </w:r>
      <w:r>
        <w:rPr>
          <w:rFonts w:ascii="Times New Roman"/>
          <w:b w:val="false"/>
          <w:i w:val="false"/>
          <w:color w:val="000000"/>
          <w:sz w:val="28"/>
        </w:rPr>
        <w:t>
      12) ұйымның (толықтай немесе ішінара) тамақтандыру құнын төлеуі (талондар түрінде асханаларда, буфеттерде);</w:t>
      </w:r>
      <w:r>
        <w:br/>
      </w:r>
      <w:r>
        <w:rPr>
          <w:rFonts w:ascii="Times New Roman"/>
          <w:b w:val="false"/>
          <w:i w:val="false"/>
          <w:color w:val="000000"/>
          <w:sz w:val="28"/>
        </w:rPr>
        <w:t>
</w:t>
      </w:r>
      <w:r>
        <w:rPr>
          <w:rFonts w:ascii="Times New Roman"/>
          <w:b w:val="false"/>
          <w:i w:val="false"/>
          <w:color w:val="000000"/>
          <w:sz w:val="28"/>
        </w:rPr>
        <w:t>
      13) халықаралық немесе шетелдік коммерциялық емес және қайырымдылық ұйымдары берген, грант түрінде алынған сомалар;</w:t>
      </w:r>
      <w:r>
        <w:br/>
      </w:r>
      <w:r>
        <w:rPr>
          <w:rFonts w:ascii="Times New Roman"/>
          <w:b w:val="false"/>
          <w:i w:val="false"/>
          <w:color w:val="000000"/>
          <w:sz w:val="28"/>
        </w:rPr>
        <w:t>
</w:t>
      </w:r>
      <w:r>
        <w:rPr>
          <w:rFonts w:ascii="Times New Roman"/>
          <w:b w:val="false"/>
          <w:i w:val="false"/>
          <w:color w:val="000000"/>
          <w:sz w:val="28"/>
        </w:rPr>
        <w:t>
      14) шетелдік жұмыс күшін тартуға байланысты шығыстарға шетелдiк жұмыс күшін тартуға квота белгiлеу тәртібiне сәйкес шетелдiк жұмыс күшін тарту шарттарына, тәртібіне және ресімдеу мен рұқсат алу рәсімдеріне байланысты шығындар жатады.</w:t>
      </w:r>
    </w:p>
    <w:bookmarkEnd w:id="31"/>
    <w:bookmarkStart w:name="z186" w:id="32"/>
    <w:p>
      <w:pPr>
        <w:spacing w:after="0"/>
        <w:ind w:left="0"/>
        <w:jc w:val="left"/>
      </w:pPr>
      <w:r>
        <w:rPr>
          <w:rFonts w:ascii="Times New Roman"/>
          <w:b/>
          <w:i w:val="false"/>
          <w:color w:val="000000"/>
        </w:rPr>
        <w:t xml:space="preserve"> 
7. Уақыттың күнтізбелік қорын пайдалану</w:t>
      </w:r>
    </w:p>
    <w:bookmarkEnd w:id="32"/>
    <w:bookmarkStart w:name="z187" w:id="33"/>
    <w:p>
      <w:pPr>
        <w:spacing w:after="0"/>
        <w:ind w:left="0"/>
        <w:jc w:val="both"/>
      </w:pPr>
      <w:r>
        <w:rPr>
          <w:rFonts w:ascii="Times New Roman"/>
          <w:b w:val="false"/>
          <w:i w:val="false"/>
          <w:color w:val="000000"/>
          <w:sz w:val="28"/>
        </w:rPr>
        <w:t>
      39. Қызметкерлер уақытының күнтізбелік қоры қызметкерлердің жұмыспен өтеген адам-күн (адам-сағат), түрлі себептер бойынша жұмысқа шықпаған күндер саны және мереке мен демалыс адам-күн санынан тұрады.</w:t>
      </w:r>
      <w:r>
        <w:br/>
      </w:r>
      <w:r>
        <w:rPr>
          <w:rFonts w:ascii="Times New Roman"/>
          <w:b w:val="false"/>
          <w:i w:val="false"/>
          <w:color w:val="000000"/>
          <w:sz w:val="28"/>
        </w:rPr>
        <w:t>
</w:t>
      </w: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 Сонымен қатар жұмысқа шықпау себептері тиісті құжаттармен расталуы керек.</w:t>
      </w:r>
      <w:r>
        <w:br/>
      </w:r>
      <w:r>
        <w:rPr>
          <w:rFonts w:ascii="Times New Roman"/>
          <w:b w:val="false"/>
          <w:i w:val="false"/>
          <w:color w:val="000000"/>
          <w:sz w:val="28"/>
        </w:rPr>
        <w:t>
</w:t>
      </w:r>
      <w:r>
        <w:rPr>
          <w:rFonts w:ascii="Times New Roman"/>
          <w:b w:val="false"/>
          <w:i w:val="false"/>
          <w:color w:val="000000"/>
          <w:sz w:val="28"/>
        </w:rPr>
        <w:t>
      40. Жұмыспен өтелген адам-күн (адам-сағат) санына кіретіндер:</w:t>
      </w:r>
      <w:r>
        <w:br/>
      </w:r>
      <w:r>
        <w:rPr>
          <w:rFonts w:ascii="Times New Roman"/>
          <w:b w:val="false"/>
          <w:i w:val="false"/>
          <w:color w:val="000000"/>
          <w:sz w:val="28"/>
        </w:rPr>
        <w:t>
</w:t>
      </w:r>
      <w:r>
        <w:rPr>
          <w:rFonts w:ascii="Times New Roman"/>
          <w:b w:val="false"/>
          <w:i w:val="false"/>
          <w:color w:val="000000"/>
          <w:sz w:val="28"/>
        </w:rPr>
        <w:t>
      1)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r>
        <w:br/>
      </w:r>
      <w:r>
        <w:rPr>
          <w:rFonts w:ascii="Times New Roman"/>
          <w:b w:val="false"/>
          <w:i w:val="false"/>
          <w:color w:val="000000"/>
          <w:sz w:val="28"/>
        </w:rPr>
        <w:t>
</w:t>
      </w:r>
      <w:r>
        <w:rPr>
          <w:rFonts w:ascii="Times New Roman"/>
          <w:b w:val="false"/>
          <w:i w:val="false"/>
          <w:color w:val="000000"/>
          <w:sz w:val="28"/>
        </w:rPr>
        <w:t>
      2) қызметтік іссапарда жүрген қызметкерлердің адам-күні;</w:t>
      </w:r>
      <w:r>
        <w:br/>
      </w:r>
      <w:r>
        <w:rPr>
          <w:rFonts w:ascii="Times New Roman"/>
          <w:b w:val="false"/>
          <w:i w:val="false"/>
          <w:color w:val="000000"/>
          <w:sz w:val="28"/>
        </w:rPr>
        <w:t>
</w:t>
      </w:r>
      <w:r>
        <w:rPr>
          <w:rFonts w:ascii="Times New Roman"/>
          <w:b w:val="false"/>
          <w:i w:val="false"/>
          <w:color w:val="000000"/>
          <w:sz w:val="28"/>
        </w:rPr>
        <w:t>
      3) ұйымның жүктелімі бойынша басқа ұйымда жұмыс істейтін қызметкерлердің адам-күн саны.</w:t>
      </w:r>
      <w:r>
        <w:br/>
      </w:r>
      <w:r>
        <w:rPr>
          <w:rFonts w:ascii="Times New Roman"/>
          <w:b w:val="false"/>
          <w:i w:val="false"/>
          <w:color w:val="000000"/>
          <w:sz w:val="28"/>
        </w:rPr>
        <w:t>
</w:t>
      </w:r>
      <w:r>
        <w:rPr>
          <w:rFonts w:ascii="Times New Roman"/>
          <w:b w:val="false"/>
          <w:i w:val="false"/>
          <w:color w:val="000000"/>
          <w:sz w:val="28"/>
        </w:rPr>
        <w:t>
      41. Жұмыс істелмеген адам-күні санына мыналар кіреді:</w:t>
      </w:r>
      <w:r>
        <w:br/>
      </w:r>
      <w:r>
        <w:rPr>
          <w:rFonts w:ascii="Times New Roman"/>
          <w:b w:val="false"/>
          <w:i w:val="false"/>
          <w:color w:val="000000"/>
          <w:sz w:val="28"/>
        </w:rPr>
        <w:t>
</w:t>
      </w:r>
      <w:r>
        <w:rPr>
          <w:rFonts w:ascii="Times New Roman"/>
          <w:b w:val="false"/>
          <w:i w:val="false"/>
          <w:color w:val="000000"/>
          <w:sz w:val="28"/>
        </w:rPr>
        <w:t>
      1) барлық демалыс және мереке күндерін қамтитын мереке және демалыс күндерінің саны, сондай-ақ жыл сайынғы еңбек демалыстары кезеңінде келетін мереке және демалыс күндері, ауырған және жұмысқа шықпаған басқа да күндер.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берушiнiң қызметкерлер өкiлдерiмен келiсе отырып, қабылданған актiлерiнде бекiтiлген ауысымдық кестеге сәйкес қызметкерлерге берілген күндер демалыс адам-күндерінің санына қосылады;</w:t>
      </w:r>
      <w:r>
        <w:br/>
      </w:r>
      <w:r>
        <w:rPr>
          <w:rFonts w:ascii="Times New Roman"/>
          <w:b w:val="false"/>
          <w:i w:val="false"/>
          <w:color w:val="000000"/>
          <w:sz w:val="28"/>
        </w:rPr>
        <w:t>
</w:t>
      </w:r>
      <w:r>
        <w:rPr>
          <w:rFonts w:ascii="Times New Roman"/>
          <w:b w:val="false"/>
          <w:i w:val="false"/>
          <w:color w:val="000000"/>
          <w:sz w:val="28"/>
        </w:rPr>
        <w:t>
      2) еңбек шарты тараптарының келiсiмi бойынша қызметкерлердің өтiнiшi негiзiндегі жалақысы сақталмайтын демалыстар;</w:t>
      </w:r>
      <w:r>
        <w:br/>
      </w:r>
      <w:r>
        <w:rPr>
          <w:rFonts w:ascii="Times New Roman"/>
          <w:b w:val="false"/>
          <w:i w:val="false"/>
          <w:color w:val="000000"/>
          <w:sz w:val="28"/>
        </w:rPr>
        <w:t>
</w:t>
      </w:r>
      <w:r>
        <w:rPr>
          <w:rFonts w:ascii="Times New Roman"/>
          <w:b w:val="false"/>
          <w:i w:val="false"/>
          <w:color w:val="000000"/>
          <w:sz w:val="28"/>
        </w:rPr>
        <w:t>
      3) жұмыстың қабылданған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еңбек демалыстарын қоса отырып); өндірістің, цехтың, кәсіптер мен лауазымдардың тізіміне сәйкес, сондай-ақ ауыр жұмыс, зиянды (ерекше зиянды) және (немесе) қауіпті еңбек жағдайындағы жұмыстарда, қосымша ақы төленетін жыл сайынғы еңбек демалысын алуға құқық беретін жұмыстардың тізбесіне сәйкес қызметкерлерге берілетін қосымша төленетін жыл сайынғы еңбек демалыстары;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белгіленген басқа да себептер бойынша жұмыс істемеген уақыт;</w:t>
      </w:r>
      <w:r>
        <w:br/>
      </w:r>
      <w:r>
        <w:rPr>
          <w:rFonts w:ascii="Times New Roman"/>
          <w:b w:val="false"/>
          <w:i w:val="false"/>
          <w:color w:val="000000"/>
          <w:sz w:val="28"/>
        </w:rPr>
        <w:t>
</w:t>
      </w:r>
      <w:r>
        <w:rPr>
          <w:rFonts w:ascii="Times New Roman"/>
          <w:b w:val="false"/>
          <w:i w:val="false"/>
          <w:color w:val="000000"/>
          <w:sz w:val="28"/>
        </w:rPr>
        <w:t>
      5) науқастануына байланысты күндерге төленгені немесе төленбегеніне қарамастан Қазақстан Республикасының заңнамасымен белгіленген тәртіпте берілген еңбекке жарамсыздық парақтарымен ресімделген, науқастанған кезеңіндегі тек жұмыс күндері (демалыс және мерекелік жұмыс емес күндерді қоспағанда) кіретін науқастануы бойынша жұмыс істемеген уақыт;</w:t>
      </w:r>
      <w:r>
        <w:br/>
      </w:r>
      <w:r>
        <w:rPr>
          <w:rFonts w:ascii="Times New Roman"/>
          <w:b w:val="false"/>
          <w:i w:val="false"/>
          <w:color w:val="000000"/>
          <w:sz w:val="28"/>
        </w:rPr>
        <w:t>
</w:t>
      </w:r>
      <w:r>
        <w:rPr>
          <w:rFonts w:ascii="Times New Roman"/>
          <w:b w:val="false"/>
          <w:i w:val="false"/>
          <w:color w:val="000000"/>
          <w:sz w:val="28"/>
        </w:rPr>
        <w:t>
      6)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r>
        <w:br/>
      </w:r>
      <w:r>
        <w:rPr>
          <w:rFonts w:ascii="Times New Roman"/>
          <w:b w:val="false"/>
          <w:i w:val="false"/>
          <w:color w:val="000000"/>
          <w:sz w:val="28"/>
        </w:rPr>
        <w:t>
</w:t>
      </w:r>
      <w:r>
        <w:rPr>
          <w:rFonts w:ascii="Times New Roman"/>
          <w:b w:val="false"/>
          <w:i w:val="false"/>
          <w:color w:val="000000"/>
          <w:sz w:val="28"/>
        </w:rPr>
        <w:t>
      7)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 істемеген уақыт. Өндірістің тоқтап қалуына байланысты жұмыс істемеген күндерге сондай-ақ кәсіпорында жұмыстың тоқтауына байланысты әкімшіліктің рұқсатымен жұмысқа шықпаған адам-күндері жатады.</w:t>
      </w:r>
    </w:p>
    <w:bookmarkEnd w:id="33"/>
    <w:bookmarkStart w:name="z201" w:id="34"/>
    <w:p>
      <w:pPr>
        <w:spacing w:after="0"/>
        <w:ind w:left="0"/>
        <w:jc w:val="left"/>
      </w:pPr>
      <w:r>
        <w:rPr>
          <w:rFonts w:ascii="Times New Roman"/>
          <w:b/>
          <w:i w:val="false"/>
          <w:color w:val="000000"/>
        </w:rPr>
        <w:t xml:space="preserve"> 
8. Жұмыс күшінің қозғалысы</w:t>
      </w:r>
    </w:p>
    <w:bookmarkEnd w:id="34"/>
    <w:bookmarkStart w:name="z202" w:id="35"/>
    <w:p>
      <w:pPr>
        <w:spacing w:after="0"/>
        <w:ind w:left="0"/>
        <w:jc w:val="both"/>
      </w:pPr>
      <w:r>
        <w:rPr>
          <w:rFonts w:ascii="Times New Roman"/>
          <w:b w:val="false"/>
          <w:i w:val="false"/>
          <w:color w:val="000000"/>
          <w:sz w:val="28"/>
        </w:rPr>
        <w:t>
      42. Жұмысқа қабылданған тұлғалар санына есепті кезеңде осы ұйымға жұмысқа қабылдау туралы бұйрықпен (өкіммен) есепке алынғандар кіреді.</w:t>
      </w:r>
      <w:r>
        <w:br/>
      </w:r>
      <w:r>
        <w:rPr>
          <w:rFonts w:ascii="Times New Roman"/>
          <w:b w:val="false"/>
          <w:i w:val="false"/>
          <w:color w:val="000000"/>
          <w:sz w:val="28"/>
        </w:rPr>
        <w:t>
</w:t>
      </w:r>
      <w:r>
        <w:rPr>
          <w:rFonts w:ascii="Times New Roman"/>
          <w:b w:val="false"/>
          <w:i w:val="false"/>
          <w:color w:val="000000"/>
          <w:sz w:val="28"/>
        </w:rPr>
        <w:t>
      43. Жұмыстан шыққандар санына «Еңбек бойынша есеп» (индексі 1-Е, кезеңділігі жылдық) статистикалық нысанының 8-бөліміндегі 3.1 – 3.7 жолдарында көрсетілген Қазақстан Республикасының Еңбек Кодексінің негіздемелеріне сәйкес осы мекемедегі жұмысын тастаған барлық қызметкерлер кіреді.</w:t>
      </w:r>
    </w:p>
    <w:bookmarkEnd w:id="35"/>
    <w:bookmarkStart w:name="z204" w:id="36"/>
    <w:p>
      <w:pPr>
        <w:spacing w:after="0"/>
        <w:ind w:left="0"/>
        <w:jc w:val="left"/>
      </w:pPr>
      <w:r>
        <w:rPr>
          <w:rFonts w:ascii="Times New Roman"/>
          <w:b/>
          <w:i w:val="false"/>
          <w:color w:val="000000"/>
        </w:rPr>
        <w:t xml:space="preserve"> 
9. «Еңбек бойынша есеп» (индексі 1-Е, кезеңділігі жылдық) статистикалық нысанын толтыру</w:t>
      </w:r>
    </w:p>
    <w:bookmarkEnd w:id="36"/>
    <w:bookmarkStart w:name="z205" w:id="37"/>
    <w:p>
      <w:pPr>
        <w:spacing w:after="0"/>
        <w:ind w:left="0"/>
        <w:jc w:val="both"/>
      </w:pPr>
      <w:r>
        <w:rPr>
          <w:rFonts w:ascii="Times New Roman"/>
          <w:b w:val="false"/>
          <w:i w:val="false"/>
          <w:color w:val="000000"/>
          <w:sz w:val="28"/>
        </w:rPr>
        <w:t>
      44. Статистикалық нысан есепті жылға толтырылады.</w:t>
      </w:r>
      <w:r>
        <w:br/>
      </w:r>
      <w:r>
        <w:rPr>
          <w:rFonts w:ascii="Times New Roman"/>
          <w:b w:val="false"/>
          <w:i w:val="false"/>
          <w:color w:val="000000"/>
          <w:sz w:val="28"/>
        </w:rPr>
        <w:t>
</w:t>
      </w:r>
      <w:r>
        <w:rPr>
          <w:rFonts w:ascii="Times New Roman"/>
          <w:b w:val="false"/>
          <w:i w:val="false"/>
          <w:color w:val="000000"/>
          <w:sz w:val="28"/>
        </w:rPr>
        <w:t>
      45.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r>
        <w:br/>
      </w:r>
      <w:r>
        <w:rPr>
          <w:rFonts w:ascii="Times New Roman"/>
          <w:b w:val="false"/>
          <w:i w:val="false"/>
          <w:color w:val="000000"/>
          <w:sz w:val="28"/>
        </w:rPr>
        <w:t>
</w:t>
      </w:r>
      <w:r>
        <w:rPr>
          <w:rFonts w:ascii="Times New Roman"/>
          <w:b w:val="false"/>
          <w:i w:val="false"/>
          <w:color w:val="000000"/>
          <w:sz w:val="28"/>
        </w:rPr>
        <w:t>
      46.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r>
        <w:br/>
      </w:r>
      <w:r>
        <w:rPr>
          <w:rFonts w:ascii="Times New Roman"/>
          <w:b w:val="false"/>
          <w:i w:val="false"/>
          <w:color w:val="000000"/>
          <w:sz w:val="28"/>
        </w:rPr>
        <w:t>
</w:t>
      </w:r>
      <w:r>
        <w:rPr>
          <w:rFonts w:ascii="Times New Roman"/>
          <w:b w:val="false"/>
          <w:i w:val="false"/>
          <w:color w:val="000000"/>
          <w:sz w:val="28"/>
        </w:rPr>
        <w:t>
      47.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r>
        <w:br/>
      </w:r>
      <w:r>
        <w:rPr>
          <w:rFonts w:ascii="Times New Roman"/>
          <w:b w:val="false"/>
          <w:i w:val="false"/>
          <w:color w:val="000000"/>
          <w:sz w:val="28"/>
        </w:rPr>
        <w:t>
</w:t>
      </w:r>
      <w:r>
        <w:rPr>
          <w:rFonts w:ascii="Times New Roman"/>
          <w:b w:val="false"/>
          <w:i w:val="false"/>
          <w:color w:val="000000"/>
          <w:sz w:val="28"/>
        </w:rPr>
        <w:t>
      48. Жұмыспен өтелген адам-сағат саны бойынша деректерді толтыру кезінде кәсіпорынның барлық қызметкерлерінің жұмыстың қалыпты кезеңі ішінде де, және одан тыс та жұмыс істеген нақты уақыты ескеріледі.</w:t>
      </w:r>
      <w:r>
        <w:br/>
      </w:r>
      <w:r>
        <w:rPr>
          <w:rFonts w:ascii="Times New Roman"/>
          <w:b w:val="false"/>
          <w:i w:val="false"/>
          <w:color w:val="000000"/>
          <w:sz w:val="28"/>
        </w:rPr>
        <w:t>
</w:t>
      </w:r>
      <w:r>
        <w:rPr>
          <w:rFonts w:ascii="Times New Roman"/>
          <w:b w:val="false"/>
          <w:i w:val="false"/>
          <w:color w:val="000000"/>
          <w:sz w:val="28"/>
        </w:rPr>
        <w:t>
      49. Жұмыс күшінің қозғалысы бойынша көрсеткіштерді толтыру кезінде есепті кезеңде қызметкерлердің тізімдік санының өзгеруін сипаттайтын қызметкерлердің жұмысқа қабылдануы және шығуы бойынша деректер көрсетіледі.</w:t>
      </w:r>
      <w:r>
        <w:br/>
      </w:r>
      <w:r>
        <w:rPr>
          <w:rFonts w:ascii="Times New Roman"/>
          <w:b w:val="false"/>
          <w:i w:val="false"/>
          <w:color w:val="000000"/>
          <w:sz w:val="28"/>
        </w:rPr>
        <w:t>
</w:t>
      </w:r>
      <w:r>
        <w:rPr>
          <w:rFonts w:ascii="Times New Roman"/>
          <w:b w:val="false"/>
          <w:i w:val="false"/>
          <w:color w:val="000000"/>
          <w:sz w:val="28"/>
        </w:rPr>
        <w:t>
      50. Қызметтің негізгі түрі бойынша деректерді толтыру кезінде қызметтің негізгі түрі – қосылған құны субъект жүзеге асыратын қызметтің кез келген басқа түрінің қосылған құнынан асатын қызмет түрі ескеріледі.</w:t>
      </w:r>
      <w:r>
        <w:br/>
      </w:r>
      <w:r>
        <w:rPr>
          <w:rFonts w:ascii="Times New Roman"/>
          <w:b w:val="false"/>
          <w:i w:val="false"/>
          <w:color w:val="000000"/>
          <w:sz w:val="28"/>
        </w:rPr>
        <w:t>
</w:t>
      </w:r>
      <w:r>
        <w:rPr>
          <w:rFonts w:ascii="Times New Roman"/>
          <w:b w:val="false"/>
          <w:i w:val="false"/>
          <w:color w:val="000000"/>
          <w:sz w:val="28"/>
        </w:rPr>
        <w:t>
      51.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ескеріледі.</w:t>
      </w:r>
      <w:r>
        <w:br/>
      </w:r>
      <w:r>
        <w:rPr>
          <w:rFonts w:ascii="Times New Roman"/>
          <w:b w:val="false"/>
          <w:i w:val="false"/>
          <w:color w:val="000000"/>
          <w:sz w:val="28"/>
        </w:rPr>
        <w:t>
</w:t>
      </w:r>
      <w:r>
        <w:rPr>
          <w:rFonts w:ascii="Times New Roman"/>
          <w:b w:val="false"/>
          <w:i w:val="false"/>
          <w:color w:val="000000"/>
          <w:sz w:val="28"/>
        </w:rPr>
        <w:t>
      52. 4-бөлімнің 3-жолында егер сол бір қызметкер есепті жыл ішінде бірнеше рет толық емес жұмыс уақытында ауысса, 4-бөлімнің 4-жолында егер сол бір қызметкер есепті жыл ішінде өндірістің тоқтап қалуына байланысты бір реттен көп уақытша жұмыс істемесе, онда ол есепті жылда бір рет көрсетіледі.</w:t>
      </w:r>
      <w:r>
        <w:br/>
      </w:r>
      <w:r>
        <w:rPr>
          <w:rFonts w:ascii="Times New Roman"/>
          <w:b w:val="false"/>
          <w:i w:val="false"/>
          <w:color w:val="000000"/>
          <w:sz w:val="28"/>
        </w:rPr>
        <w:t>
</w:t>
      </w:r>
      <w:r>
        <w:rPr>
          <w:rFonts w:ascii="Times New Roman"/>
          <w:b w:val="false"/>
          <w:i w:val="false"/>
          <w:color w:val="000000"/>
          <w:sz w:val="28"/>
        </w:rPr>
        <w:t>
      53. 6-бөлімнің 1 – 4-жолдарында тізімдік құрамның қызметкерлері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Х-бұл позиция толтырылмайды.</w:t>
      </w:r>
      <w:r>
        <w:br/>
      </w:r>
      <w:r>
        <w:rPr>
          <w:rFonts w:ascii="Times New Roman"/>
          <w:b w:val="false"/>
          <w:i w:val="false"/>
          <w:color w:val="000000"/>
          <w:sz w:val="28"/>
        </w:rPr>
        <w:t>
</w:t>
      </w:r>
      <w:r>
        <w:rPr>
          <w:rFonts w:ascii="Times New Roman"/>
          <w:b w:val="false"/>
          <w:i w:val="false"/>
          <w:color w:val="000000"/>
          <w:sz w:val="28"/>
        </w:rPr>
        <w:t>
      55.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«Есепті жылға орташа алғандағы қызметкерлердің тізімдік саны және жалақы қоры туралы деректер»:</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2-бағанға;</w:t>
      </w:r>
      <w:r>
        <w:br/>
      </w:r>
      <w:r>
        <w:rPr>
          <w:rFonts w:ascii="Times New Roman"/>
          <w:b w:val="false"/>
          <w:i w:val="false"/>
          <w:color w:val="000000"/>
          <w:sz w:val="28"/>
        </w:rPr>
        <w:t xml:space="preserve">
      әр жол үшін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r>
        <w:br/>
      </w:r>
      <w:r>
        <w:rPr>
          <w:rFonts w:ascii="Times New Roman"/>
          <w:b w:val="false"/>
          <w:i w:val="false"/>
          <w:color w:val="000000"/>
          <w:sz w:val="28"/>
        </w:rPr>
        <w:t xml:space="preserve">
      әр жол үшін 5 баған </w:t>
      </w:r>
      <w:r>
        <w:rPr>
          <w:rFonts w:ascii="Times New Roman"/>
          <w:b w:val="false"/>
          <w:i w:val="false"/>
          <w:color w:val="000000"/>
          <w:sz w:val="28"/>
          <w:u w:val="single"/>
        </w:rPr>
        <w:t>&gt;</w:t>
      </w:r>
      <w:r>
        <w:rPr>
          <w:rFonts w:ascii="Times New Roman"/>
          <w:b w:val="false"/>
          <w:i w:val="false"/>
          <w:color w:val="000000"/>
          <w:sz w:val="28"/>
        </w:rPr>
        <w:t xml:space="preserve"> 6-бағанға;</w:t>
      </w:r>
      <w:r>
        <w:br/>
      </w:r>
      <w:r>
        <w:rPr>
          <w:rFonts w:ascii="Times New Roman"/>
          <w:b w:val="false"/>
          <w:i w:val="false"/>
          <w:color w:val="000000"/>
          <w:sz w:val="28"/>
        </w:rPr>
        <w:t xml:space="preserve">
      1-6-бағандар бойынша 1-жол </w:t>
      </w:r>
      <w:r>
        <w:rPr>
          <w:rFonts w:ascii="Times New Roman"/>
          <w:b w:val="false"/>
          <w:i w:val="false"/>
          <w:color w:val="000000"/>
          <w:sz w:val="28"/>
          <w:u w:val="single"/>
        </w:rPr>
        <w:t>&gt;</w:t>
      </w:r>
      <w:r>
        <w:rPr>
          <w:rFonts w:ascii="Times New Roman"/>
          <w:b w:val="false"/>
          <w:i w:val="false"/>
          <w:color w:val="000000"/>
          <w:sz w:val="28"/>
        </w:rPr>
        <w:t xml:space="preserve"> 1.1 жолға;</w:t>
      </w:r>
      <w:r>
        <w:br/>
      </w:r>
      <w:r>
        <w:rPr>
          <w:rFonts w:ascii="Times New Roman"/>
          <w:b w:val="false"/>
          <w:i w:val="false"/>
          <w:color w:val="000000"/>
          <w:sz w:val="28"/>
        </w:rPr>
        <w:t>
      әр жол үшін егер 3-баған &gt; 0, онда 5-баған &gt; 0;</w:t>
      </w:r>
      <w:r>
        <w:br/>
      </w:r>
      <w:r>
        <w:rPr>
          <w:rFonts w:ascii="Times New Roman"/>
          <w:b w:val="false"/>
          <w:i w:val="false"/>
          <w:color w:val="000000"/>
          <w:sz w:val="28"/>
        </w:rPr>
        <w:t>
      әр жол үшін егер 4-баған &gt; 0, онда 6-баған &gt; 0;</w:t>
      </w:r>
      <w:r>
        <w:br/>
      </w:r>
      <w:r>
        <w:rPr>
          <w:rFonts w:ascii="Times New Roman"/>
          <w:b w:val="false"/>
          <w:i w:val="false"/>
          <w:color w:val="000000"/>
          <w:sz w:val="28"/>
        </w:rPr>
        <w:t>
      әр жол үшін егер 5-баған &gt; 0, онда 3-баған &gt; 0;</w:t>
      </w:r>
      <w:r>
        <w:br/>
      </w:r>
      <w:r>
        <w:rPr>
          <w:rFonts w:ascii="Times New Roman"/>
          <w:b w:val="false"/>
          <w:i w:val="false"/>
          <w:color w:val="000000"/>
          <w:sz w:val="28"/>
        </w:rPr>
        <w:t>
      әр жол үшін егер 6-баған &gt; 0, онда 4-баған &gt; 0;</w:t>
      </w:r>
      <w:r>
        <w:br/>
      </w:r>
      <w:r>
        <w:rPr>
          <w:rFonts w:ascii="Times New Roman"/>
          <w:b w:val="false"/>
          <w:i w:val="false"/>
          <w:color w:val="000000"/>
          <w:sz w:val="28"/>
        </w:rPr>
        <w:t>
      әр жол үшін егер 3-баған – 4-баған &gt; 0, онда 5-баған – 6-баған &gt; 0;</w:t>
      </w:r>
      <w:r>
        <w:br/>
      </w:r>
      <w:r>
        <w:rPr>
          <w:rFonts w:ascii="Times New Roman"/>
          <w:b w:val="false"/>
          <w:i w:val="false"/>
          <w:color w:val="000000"/>
          <w:sz w:val="28"/>
        </w:rPr>
        <w:t>
      әр жол үшін егер 5-баған – 6 баған &gt; 0, онда 3-баған – 4-баған &gt; 0;</w:t>
      </w:r>
      <w:r>
        <w:br/>
      </w:r>
      <w:r>
        <w:rPr>
          <w:rFonts w:ascii="Times New Roman"/>
          <w:b w:val="false"/>
          <w:i w:val="false"/>
          <w:color w:val="000000"/>
          <w:sz w:val="28"/>
        </w:rPr>
        <w:t>
      әр жол үшін 7-баған = 5-баған *1000 / 3-баған / 12;</w:t>
      </w:r>
      <w:r>
        <w:br/>
      </w:r>
      <w:r>
        <w:rPr>
          <w:rFonts w:ascii="Times New Roman"/>
          <w:b w:val="false"/>
          <w:i w:val="false"/>
          <w:color w:val="000000"/>
          <w:sz w:val="28"/>
        </w:rPr>
        <w:t>
      әр жол үшін 8-баған = 6-баған *1000 / 4-баған / 12.</w:t>
      </w:r>
      <w:r>
        <w:br/>
      </w:r>
      <w:r>
        <w:rPr>
          <w:rFonts w:ascii="Times New Roman"/>
          <w:b w:val="false"/>
          <w:i w:val="false"/>
          <w:color w:val="000000"/>
          <w:sz w:val="28"/>
        </w:rPr>
        <w:t>
</w:t>
      </w:r>
      <w:r>
        <w:rPr>
          <w:rFonts w:ascii="Times New Roman"/>
          <w:b w:val="false"/>
          <w:i w:val="false"/>
          <w:color w:val="000000"/>
          <w:sz w:val="28"/>
        </w:rPr>
        <w:t>
      2) 3-бөлім «Негізгі жұмыс топтары бойынша есепті жылға орташа алғанда қызметкерлердің тізімдік саны және жалақы қоры туралы деректер»:</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2-бағанға;</w:t>
      </w:r>
      <w:r>
        <w:br/>
      </w:r>
      <w:r>
        <w:rPr>
          <w:rFonts w:ascii="Times New Roman"/>
          <w:b w:val="false"/>
          <w:i w:val="false"/>
          <w:color w:val="000000"/>
          <w:sz w:val="28"/>
        </w:rPr>
        <w:t xml:space="preserve">
      әр жол үшін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r>
        <w:br/>
      </w:r>
      <w:r>
        <w:rPr>
          <w:rFonts w:ascii="Times New Roman"/>
          <w:b w:val="false"/>
          <w:i w:val="false"/>
          <w:color w:val="000000"/>
          <w:sz w:val="28"/>
        </w:rPr>
        <w:t xml:space="preserve">
      әр жол үшін 5-баған </w:t>
      </w:r>
      <w:r>
        <w:rPr>
          <w:rFonts w:ascii="Times New Roman"/>
          <w:b w:val="false"/>
          <w:i w:val="false"/>
          <w:color w:val="000000"/>
          <w:sz w:val="28"/>
          <w:u w:val="single"/>
        </w:rPr>
        <w:t>&gt;</w:t>
      </w:r>
      <w:r>
        <w:rPr>
          <w:rFonts w:ascii="Times New Roman"/>
          <w:b w:val="false"/>
          <w:i w:val="false"/>
          <w:color w:val="000000"/>
          <w:sz w:val="28"/>
        </w:rPr>
        <w:t xml:space="preserve"> 6-бағанға;</w:t>
      </w:r>
      <w:r>
        <w:br/>
      </w:r>
      <w:r>
        <w:rPr>
          <w:rFonts w:ascii="Times New Roman"/>
          <w:b w:val="false"/>
          <w:i w:val="false"/>
          <w:color w:val="000000"/>
          <w:sz w:val="28"/>
        </w:rPr>
        <w:t>
      1-6-бағандар бойынша 1-жол = 1.1 – 1.9-жолдардың қосындысына;</w:t>
      </w:r>
      <w:r>
        <w:br/>
      </w:r>
      <w:r>
        <w:rPr>
          <w:rFonts w:ascii="Times New Roman"/>
          <w:b w:val="false"/>
          <w:i w:val="false"/>
          <w:color w:val="000000"/>
          <w:sz w:val="28"/>
        </w:rPr>
        <w:t>
      әр жол үшін егер 3-баған &gt; 0, онда 5-баған &gt; 0;</w:t>
      </w:r>
      <w:r>
        <w:br/>
      </w:r>
      <w:r>
        <w:rPr>
          <w:rFonts w:ascii="Times New Roman"/>
          <w:b w:val="false"/>
          <w:i w:val="false"/>
          <w:color w:val="000000"/>
          <w:sz w:val="28"/>
        </w:rPr>
        <w:t>
      әр жол үшін егер 4-баған &gt; 0, онда 6-баған &gt; 0;</w:t>
      </w:r>
      <w:r>
        <w:br/>
      </w:r>
      <w:r>
        <w:rPr>
          <w:rFonts w:ascii="Times New Roman"/>
          <w:b w:val="false"/>
          <w:i w:val="false"/>
          <w:color w:val="000000"/>
          <w:sz w:val="28"/>
        </w:rPr>
        <w:t xml:space="preserve">
      әр жол үшін егер 5-баған &gt; 0, онда 3-баған &gt; 0; </w:t>
      </w:r>
      <w:r>
        <w:br/>
      </w:r>
      <w:r>
        <w:rPr>
          <w:rFonts w:ascii="Times New Roman"/>
          <w:b w:val="false"/>
          <w:i w:val="false"/>
          <w:color w:val="000000"/>
          <w:sz w:val="28"/>
        </w:rPr>
        <w:t xml:space="preserve">
      әр жол үшін егер 6-баған &gt; 0, онда 4-баған &gt; 0; </w:t>
      </w:r>
      <w:r>
        <w:br/>
      </w:r>
      <w:r>
        <w:rPr>
          <w:rFonts w:ascii="Times New Roman"/>
          <w:b w:val="false"/>
          <w:i w:val="false"/>
          <w:color w:val="000000"/>
          <w:sz w:val="28"/>
        </w:rPr>
        <w:t xml:space="preserve">
      әр жол үшін егер 3-баған – 4-баған &gt; 0, онда 5-баған – 6-баған &gt; 0; </w:t>
      </w:r>
      <w:r>
        <w:br/>
      </w:r>
      <w:r>
        <w:rPr>
          <w:rFonts w:ascii="Times New Roman"/>
          <w:b w:val="false"/>
          <w:i w:val="false"/>
          <w:color w:val="000000"/>
          <w:sz w:val="28"/>
        </w:rPr>
        <w:t xml:space="preserve">
      әр жол үшін егер 5 баған – 6 баған &gt; 0, онда 3 баған – 4 баған &gt; 0; </w:t>
      </w:r>
      <w:r>
        <w:br/>
      </w:r>
      <w:r>
        <w:rPr>
          <w:rFonts w:ascii="Times New Roman"/>
          <w:b w:val="false"/>
          <w:i w:val="false"/>
          <w:color w:val="000000"/>
          <w:sz w:val="28"/>
        </w:rPr>
        <w:t xml:space="preserve">
      әр жол үшін 7 баған = 5 баған *1000 / 3 баған / 12; </w:t>
      </w:r>
      <w:r>
        <w:br/>
      </w:r>
      <w:r>
        <w:rPr>
          <w:rFonts w:ascii="Times New Roman"/>
          <w:b w:val="false"/>
          <w:i w:val="false"/>
          <w:color w:val="000000"/>
          <w:sz w:val="28"/>
        </w:rPr>
        <w:t xml:space="preserve">
      әр жол үшін 8 баған = 6 баған *1000 / 4 баған / 12. </w:t>
      </w:r>
      <w:r>
        <w:br/>
      </w:r>
      <w:r>
        <w:rPr>
          <w:rFonts w:ascii="Times New Roman"/>
          <w:b w:val="false"/>
          <w:i w:val="false"/>
          <w:color w:val="000000"/>
          <w:sz w:val="28"/>
        </w:rPr>
        <w:t>
</w:t>
      </w:r>
      <w:r>
        <w:rPr>
          <w:rFonts w:ascii="Times New Roman"/>
          <w:b w:val="false"/>
          <w:i w:val="false"/>
          <w:color w:val="000000"/>
          <w:sz w:val="28"/>
        </w:rPr>
        <w:t>
      3) 5-бөлім «Есепті жылдың соңындағы қызметкерлердің тізімдік санының құрамы туралы деректер»:</w:t>
      </w:r>
      <w:r>
        <w:br/>
      </w:r>
      <w:r>
        <w:rPr>
          <w:rFonts w:ascii="Times New Roman"/>
          <w:b w:val="false"/>
          <w:i w:val="false"/>
          <w:color w:val="000000"/>
          <w:sz w:val="28"/>
        </w:rPr>
        <w:t xml:space="preserve">
      1-баған бойынша 1-жол = 1.1 – 1.4-жолдардың қосындысына; </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1-баған бойынша 2-жолға.</w:t>
      </w:r>
      <w:r>
        <w:br/>
      </w:r>
      <w:r>
        <w:rPr>
          <w:rFonts w:ascii="Times New Roman"/>
          <w:b w:val="false"/>
          <w:i w:val="false"/>
          <w:color w:val="000000"/>
          <w:sz w:val="28"/>
        </w:rPr>
        <w:t>
</w:t>
      </w:r>
      <w:r>
        <w:rPr>
          <w:rFonts w:ascii="Times New Roman"/>
          <w:b w:val="false"/>
          <w:i w:val="false"/>
          <w:color w:val="000000"/>
          <w:sz w:val="28"/>
        </w:rPr>
        <w:t>
      4) 6-бөлім «Қызметкерлердің күнтізбелік уақыт қорын пайдалануы туралы деректер»:</w:t>
      </w:r>
      <w:r>
        <w:br/>
      </w:r>
      <w:r>
        <w:rPr>
          <w:rFonts w:ascii="Times New Roman"/>
          <w:b w:val="false"/>
          <w:i w:val="false"/>
          <w:color w:val="000000"/>
          <w:sz w:val="28"/>
        </w:rPr>
        <w:t>
      3-жол = 1 баған бойынша 3.1 – 3.6-жолдардың қосындысы;</w:t>
      </w:r>
      <w:r>
        <w:br/>
      </w:r>
      <w:r>
        <w:rPr>
          <w:rFonts w:ascii="Times New Roman"/>
          <w:b w:val="false"/>
          <w:i w:val="false"/>
          <w:color w:val="000000"/>
          <w:sz w:val="28"/>
        </w:rPr>
        <w:t xml:space="preserve">
      1-баған бойынша (1-жол + 3-жол + 4-жол) / (2-бөлімнің 1-бағанының 1-жолы) = 365 (2013-2015 жылдар үшін); </w:t>
      </w:r>
      <w:r>
        <w:br/>
      </w:r>
      <w:r>
        <w:rPr>
          <w:rFonts w:ascii="Times New Roman"/>
          <w:b w:val="false"/>
          <w:i w:val="false"/>
          <w:color w:val="000000"/>
          <w:sz w:val="28"/>
        </w:rPr>
        <w:t xml:space="preserve">
      1-баған бойынша егер 1-жол &gt; 0, онда 2-жол &gt; 0; </w:t>
      </w:r>
      <w:r>
        <w:br/>
      </w:r>
      <w:r>
        <w:rPr>
          <w:rFonts w:ascii="Times New Roman"/>
          <w:b w:val="false"/>
          <w:i w:val="false"/>
          <w:color w:val="000000"/>
          <w:sz w:val="28"/>
        </w:rPr>
        <w:t xml:space="preserve">
      1-баған бойынша егер 2-жол &gt; 0, онда 1-жол &gt; 0. </w:t>
      </w:r>
      <w:r>
        <w:br/>
      </w:r>
      <w:r>
        <w:rPr>
          <w:rFonts w:ascii="Times New Roman"/>
          <w:b w:val="false"/>
          <w:i w:val="false"/>
          <w:color w:val="000000"/>
          <w:sz w:val="28"/>
        </w:rPr>
        <w:t>
</w:t>
      </w:r>
      <w:r>
        <w:rPr>
          <w:rFonts w:ascii="Times New Roman"/>
          <w:b w:val="false"/>
          <w:i w:val="false"/>
          <w:color w:val="000000"/>
          <w:sz w:val="28"/>
        </w:rPr>
        <w:t>
      5) 7-бөлім «Қызметкерлердің оқытылуы туралы ақпарат (есепті жылға)»:</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 + 1.2-жол + 1.3-жол әр баған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+ 3-баған + 4-баған әр жол үшін.</w:t>
      </w:r>
      <w:r>
        <w:br/>
      </w:r>
      <w:r>
        <w:rPr>
          <w:rFonts w:ascii="Times New Roman"/>
          <w:b w:val="false"/>
          <w:i w:val="false"/>
          <w:color w:val="000000"/>
          <w:sz w:val="28"/>
        </w:rPr>
        <w:t>
</w:t>
      </w:r>
      <w:r>
        <w:rPr>
          <w:rFonts w:ascii="Times New Roman"/>
          <w:b w:val="false"/>
          <w:i w:val="false"/>
          <w:color w:val="000000"/>
          <w:sz w:val="28"/>
        </w:rPr>
        <w:t>
      6) 8-бөлім «Жұмыс күшінің қозғалысы туралы деректер»:</w:t>
      </w:r>
      <w:r>
        <w:br/>
      </w:r>
      <w:r>
        <w:rPr>
          <w:rFonts w:ascii="Times New Roman"/>
          <w:b w:val="false"/>
          <w:i w:val="false"/>
          <w:color w:val="000000"/>
          <w:sz w:val="28"/>
        </w:rPr>
        <w:t xml:space="preserve">
      1, 5-бағандар бойынша 2-жол </w:t>
      </w:r>
      <w:r>
        <w:rPr>
          <w:rFonts w:ascii="Times New Roman"/>
          <w:b w:val="false"/>
          <w:i w:val="false"/>
          <w:color w:val="000000"/>
          <w:sz w:val="28"/>
          <w:u w:val="single"/>
        </w:rPr>
        <w:t>&gt;</w:t>
      </w:r>
      <w:r>
        <w:rPr>
          <w:rFonts w:ascii="Times New Roman"/>
          <w:b w:val="false"/>
          <w:i w:val="false"/>
          <w:color w:val="000000"/>
          <w:sz w:val="28"/>
        </w:rPr>
        <w:t xml:space="preserve"> 2.1-жолға;</w:t>
      </w:r>
      <w:r>
        <w:br/>
      </w:r>
      <w:r>
        <w:rPr>
          <w:rFonts w:ascii="Times New Roman"/>
          <w:b w:val="false"/>
          <w:i w:val="false"/>
          <w:color w:val="000000"/>
          <w:sz w:val="28"/>
        </w:rPr>
        <w:t xml:space="preserve">
      әр баған бойынша 2-жол </w:t>
      </w:r>
      <w:r>
        <w:rPr>
          <w:rFonts w:ascii="Times New Roman"/>
          <w:b w:val="false"/>
          <w:i w:val="false"/>
          <w:color w:val="000000"/>
          <w:sz w:val="28"/>
          <w:u w:val="single"/>
        </w:rPr>
        <w:t>&gt;</w:t>
      </w:r>
      <w:r>
        <w:rPr>
          <w:rFonts w:ascii="Times New Roman"/>
          <w:b w:val="false"/>
          <w:i w:val="false"/>
          <w:color w:val="000000"/>
          <w:sz w:val="28"/>
        </w:rPr>
        <w:t xml:space="preserve"> 2.3-жолға; </w:t>
      </w:r>
      <w:r>
        <w:br/>
      </w:r>
      <w:r>
        <w:rPr>
          <w:rFonts w:ascii="Times New Roman"/>
          <w:b w:val="false"/>
          <w:i w:val="false"/>
          <w:color w:val="000000"/>
          <w:sz w:val="28"/>
        </w:rPr>
        <w:t xml:space="preserve">
      1, 5-бағандар бойынша 2.1-жол </w:t>
      </w:r>
      <w:r>
        <w:rPr>
          <w:rFonts w:ascii="Times New Roman"/>
          <w:b w:val="false"/>
          <w:i w:val="false"/>
          <w:color w:val="000000"/>
          <w:sz w:val="28"/>
          <w:u w:val="single"/>
        </w:rPr>
        <w:t>&gt;</w:t>
      </w:r>
      <w:r>
        <w:rPr>
          <w:rFonts w:ascii="Times New Roman"/>
          <w:b w:val="false"/>
          <w:i w:val="false"/>
          <w:color w:val="000000"/>
          <w:sz w:val="28"/>
        </w:rPr>
        <w:t xml:space="preserve"> 2.2-жолға; </w:t>
      </w:r>
      <w:r>
        <w:br/>
      </w:r>
      <w:r>
        <w:rPr>
          <w:rFonts w:ascii="Times New Roman"/>
          <w:b w:val="false"/>
          <w:i w:val="false"/>
          <w:color w:val="000000"/>
          <w:sz w:val="28"/>
        </w:rPr>
        <w:t xml:space="preserve">
      әр баған үшін 3-жол = 3.1 – 3.7-жолдардың қосындысына; </w:t>
      </w:r>
      <w:r>
        <w:br/>
      </w:r>
      <w:r>
        <w:rPr>
          <w:rFonts w:ascii="Times New Roman"/>
          <w:b w:val="false"/>
          <w:i w:val="false"/>
          <w:color w:val="000000"/>
          <w:sz w:val="28"/>
        </w:rPr>
        <w:t xml:space="preserve">
      әр баған үшін 4-жол = 1-жол + 2-жол – 3-жол; </w:t>
      </w:r>
      <w:r>
        <w:br/>
      </w:r>
      <w:r>
        <w:rPr>
          <w:rFonts w:ascii="Times New Roman"/>
          <w:b w:val="false"/>
          <w:i w:val="false"/>
          <w:color w:val="000000"/>
          <w:sz w:val="28"/>
        </w:rPr>
        <w:t xml:space="preserve">
      1-4-жолдар үшін 1-баған </w:t>
      </w:r>
      <w:r>
        <w:rPr>
          <w:rFonts w:ascii="Times New Roman"/>
          <w:b w:val="false"/>
          <w:i w:val="false"/>
          <w:color w:val="000000"/>
          <w:sz w:val="28"/>
          <w:u w:val="single"/>
        </w:rPr>
        <w:t>&gt;</w:t>
      </w:r>
      <w:r>
        <w:rPr>
          <w:rFonts w:ascii="Times New Roman"/>
          <w:b w:val="false"/>
          <w:i w:val="false"/>
          <w:color w:val="000000"/>
          <w:sz w:val="28"/>
        </w:rPr>
        <w:t xml:space="preserve"> 5-бағанға; </w:t>
      </w:r>
      <w:r>
        <w:br/>
      </w:r>
      <w:r>
        <w:rPr>
          <w:rFonts w:ascii="Times New Roman"/>
          <w:b w:val="false"/>
          <w:i w:val="false"/>
          <w:color w:val="000000"/>
          <w:sz w:val="28"/>
        </w:rPr>
        <w:t xml:space="preserve">
      1, 2, 2.3 – 4-жолдар үшін 1 баған </w:t>
      </w:r>
      <w:r>
        <w:rPr>
          <w:rFonts w:ascii="Times New Roman"/>
          <w:b w:val="false"/>
          <w:i w:val="false"/>
          <w:color w:val="000000"/>
          <w:sz w:val="28"/>
          <w:u w:val="single"/>
        </w:rPr>
        <w:t>&gt;</w:t>
      </w:r>
      <w:r>
        <w:rPr>
          <w:rFonts w:ascii="Times New Roman"/>
          <w:b w:val="false"/>
          <w:i w:val="false"/>
          <w:color w:val="000000"/>
          <w:sz w:val="28"/>
        </w:rPr>
        <w:t xml:space="preserve"> 2-4 бағандардың қосындысына.</w:t>
      </w:r>
      <w:r>
        <w:br/>
      </w:r>
      <w:r>
        <w:rPr>
          <w:rFonts w:ascii="Times New Roman"/>
          <w:b w:val="false"/>
          <w:i w:val="false"/>
          <w:color w:val="000000"/>
          <w:sz w:val="28"/>
        </w:rPr>
        <w:t>
</w:t>
      </w:r>
      <w:r>
        <w:rPr>
          <w:rFonts w:ascii="Times New Roman"/>
          <w:b w:val="false"/>
          <w:i w:val="false"/>
          <w:color w:val="000000"/>
          <w:sz w:val="28"/>
        </w:rPr>
        <w:t>
      7) 9-бөлім «Жұмыс күшін ұстауға жұмсалған шығындар туралы деректер, мың теңге (ондық белгімен)»:</w:t>
      </w:r>
      <w:r>
        <w:br/>
      </w:r>
      <w:r>
        <w:rPr>
          <w:rFonts w:ascii="Times New Roman"/>
          <w:b w:val="false"/>
          <w:i w:val="false"/>
          <w:color w:val="000000"/>
          <w:sz w:val="28"/>
        </w:rPr>
        <w:t xml:space="preserve">
      1-баған бойынша 1-жол = 1.1-жол + 1.2-жол; </w:t>
      </w:r>
      <w:r>
        <w:br/>
      </w:r>
      <w:r>
        <w:rPr>
          <w:rFonts w:ascii="Times New Roman"/>
          <w:b w:val="false"/>
          <w:i w:val="false"/>
          <w:color w:val="000000"/>
          <w:sz w:val="28"/>
        </w:rPr>
        <w:t>
      1-баған бойынша 1.1-жол = 1.1.1 – 1.1.5-жолдардың қосындысына;</w:t>
      </w:r>
      <w:r>
        <w:br/>
      </w:r>
      <w:r>
        <w:rPr>
          <w:rFonts w:ascii="Times New Roman"/>
          <w:b w:val="false"/>
          <w:i w:val="false"/>
          <w:color w:val="000000"/>
          <w:sz w:val="28"/>
        </w:rPr>
        <w:t xml:space="preserve">
      1-баған бойынша 1.2-жол = 1.2.1 – 1.2.6-жолдардың қосындысына. </w:t>
      </w:r>
      <w:r>
        <w:br/>
      </w:r>
      <w:r>
        <w:rPr>
          <w:rFonts w:ascii="Times New Roman"/>
          <w:b w:val="false"/>
          <w:i w:val="false"/>
          <w:color w:val="000000"/>
          <w:sz w:val="28"/>
        </w:rPr>
        <w:t>
</w:t>
      </w:r>
      <w:r>
        <w:rPr>
          <w:rFonts w:ascii="Times New Roman"/>
          <w:b w:val="false"/>
          <w:i w:val="false"/>
          <w:color w:val="000000"/>
          <w:sz w:val="28"/>
        </w:rPr>
        <w:t>
      8) Бөлімдер арасындағы бақылау:</w:t>
      </w:r>
      <w:r>
        <w:br/>
      </w:r>
      <w:r>
        <w:rPr>
          <w:rFonts w:ascii="Times New Roman"/>
          <w:b w:val="false"/>
          <w:i w:val="false"/>
          <w:color w:val="000000"/>
          <w:sz w:val="28"/>
        </w:rPr>
        <w:t xml:space="preserve">
      әр баған үшін 2-бөлімнің 1-жолы = 3-бөлімнің 1-жолы; </w:t>
      </w:r>
      <w:r>
        <w:br/>
      </w:r>
      <w:r>
        <w:rPr>
          <w:rFonts w:ascii="Times New Roman"/>
          <w:b w:val="false"/>
          <w:i w:val="false"/>
          <w:color w:val="000000"/>
          <w:sz w:val="28"/>
        </w:rPr>
        <w:t>
      2-бөлімдегі 5-бағанның 1-жолы = 9-бөлімдегі 1-бағанның 2-жолы;</w:t>
      </w:r>
      <w:r>
        <w:br/>
      </w:r>
      <w:r>
        <w:rPr>
          <w:rFonts w:ascii="Times New Roman"/>
          <w:b w:val="false"/>
          <w:i w:val="false"/>
          <w:color w:val="000000"/>
          <w:sz w:val="28"/>
        </w:rPr>
        <w:t>
      8-бөлімнің 1-бағанның 14-жолы = 5-бөлімдегі 1-бағанның 1-жолы;</w:t>
      </w:r>
      <w:r>
        <w:br/>
      </w:r>
      <w:r>
        <w:rPr>
          <w:rFonts w:ascii="Times New Roman"/>
          <w:b w:val="false"/>
          <w:i w:val="false"/>
          <w:color w:val="000000"/>
          <w:sz w:val="28"/>
        </w:rPr>
        <w:t>
      егер 2-бөлімдегі 1-бағанның 1-жолы &gt; 0, онда 6-бөлімдегі 1-бағанның 1-жолы &gt; 0;</w:t>
      </w:r>
      <w:r>
        <w:br/>
      </w:r>
      <w:r>
        <w:rPr>
          <w:rFonts w:ascii="Times New Roman"/>
          <w:b w:val="false"/>
          <w:i w:val="false"/>
          <w:color w:val="000000"/>
          <w:sz w:val="28"/>
        </w:rPr>
        <w:t>
      егер 6-бөлімдегі 1-бағанның 1-жолы &gt; 0, онда 2-бөлімдегі 1-бағанның 1-жолы &gt; 0;</w:t>
      </w:r>
      <w:r>
        <w:br/>
      </w:r>
      <w:r>
        <w:rPr>
          <w:rFonts w:ascii="Times New Roman"/>
          <w:b w:val="false"/>
          <w:i w:val="false"/>
          <w:color w:val="000000"/>
          <w:sz w:val="28"/>
        </w:rPr>
        <w:t xml:space="preserve">
      4-бөлімдегі 1-бағанның 1-жолы + 4-бөлімдегі 1-бағанның 2-жолы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2-бөлімдегі 3-бағанның 1-жолы; </w:t>
      </w:r>
      <w:r>
        <w:br/>
      </w:r>
      <w:r>
        <w:rPr>
          <w:rFonts w:ascii="Times New Roman"/>
          <w:b w:val="false"/>
          <w:i w:val="false"/>
          <w:color w:val="000000"/>
          <w:sz w:val="28"/>
        </w:rPr>
        <w:t xml:space="preserve">
      4-бөлімдегі 1-бағанның 3-жолы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2-бөлімдегі 1-бағанның 1-жолы.</w:t>
      </w:r>
    </w:p>
    <w:bookmarkEnd w:id="37"/>
    <w:bookmarkStart w:name="z22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30 шілдедегі № 168 бұйрығына</w:t>
      </w:r>
      <w:r>
        <w:br/>
      </w:r>
      <w:r>
        <w:rPr>
          <w:rFonts w:ascii="Times New Roman"/>
          <w:b w:val="false"/>
          <w:i w:val="false"/>
          <w:color w:val="000000"/>
          <w:sz w:val="28"/>
        </w:rPr>
        <w:t xml:space="preserve">
      5-қосымша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6"/>
        <w:gridCol w:w="3540"/>
        <w:gridCol w:w="1574"/>
        <w:gridCol w:w="51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Төрағасының 2012 жылғы</w:t>
            </w:r>
            <w:r>
              <w:br/>
            </w:r>
            <w:r>
              <w:rPr>
                <w:rFonts w:ascii="Times New Roman"/>
                <w:b w:val="false"/>
                <w:i w:val="false"/>
                <w:color w:val="000000"/>
                <w:sz w:val="20"/>
              </w:rPr>
              <w:t>
1 қарашадағы № 303 бұйрығына</w:t>
            </w:r>
            <w:r>
              <w:br/>
            </w: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xml:space="preserve">Приложение 11 к приказу Председателя Агентства Республики Казахстан по </w:t>
            </w:r>
            <w:r>
              <w:br/>
            </w:r>
            <w:r>
              <w:rPr>
                <w:rFonts w:ascii="Times New Roman"/>
                <w:b w:val="false"/>
                <w:i w:val="false"/>
                <w:color w:val="000000"/>
                <w:sz w:val="20"/>
              </w:rPr>
              <w:t>
статистике от 1 ноября 2012 года № 303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11"/>
              <w:gridCol w:w="945"/>
              <w:gridCol w:w="945"/>
              <w:gridCol w:w="945"/>
              <w:gridCol w:w="161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p>
              </w:tc>
            </w:tr>
            <w:tr>
              <w:trPr>
                <w:trHeight w:val="6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1232102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Халықтың жұмыспен қамтылуын</w:t>
            </w:r>
            <w:r>
              <w:br/>
            </w:r>
            <w:r>
              <w:rPr>
                <w:rFonts w:ascii="Times New Roman"/>
                <w:b/>
                <w:i w:val="false"/>
                <w:color w:val="000000"/>
                <w:sz w:val="20"/>
              </w:rPr>
              <w:t>
іріктеп зерттеу сауалнамасы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тоқсанда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153"/>
              <w:gridCol w:w="1493"/>
              <w:gridCol w:w="3073"/>
              <w:gridCol w:w="1933"/>
            </w:tblGrid>
            <w:tr>
              <w:trPr>
                <w:trHeight w:val="49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bl>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мүшелерінен сұралады.</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Осы статистикалық нысанның 1 қосымшасына сәйкес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3058"/>
        <w:gridCol w:w="3877"/>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Аумақтың (елді мекеннің)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r>
        <w:trPr>
          <w:trHeight w:val="69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АӘОЖ бойынша елді мекеннің коды</w:t>
            </w:r>
            <w:r>
              <w:rPr>
                <w:rFonts w:ascii="Times New Roman"/>
                <w:b w:val="false"/>
                <w:i w:val="false"/>
                <w:color w:val="000000"/>
                <w:vertAlign w:val="superscript"/>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gridCol w:w="393"/>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Елді мекен типінің коды (1-қала, 2-ауыл)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w:t>
            </w: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292100"/>
                          </a:xfrm>
                          <a:prstGeom prst="rect">
                            <a:avLst/>
                          </a:prstGeom>
                        </pic:spPr>
                      </pic:pic>
                    </a:graphicData>
                  </a:graphic>
                </wp:inline>
              </w:drawing>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Даңғыл, көше, алаң, тұйық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Үйдің № __________________________________________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533"/>
              <w:gridCol w:w="513"/>
            </w:tblGrid>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Пәтердің № _______________________________________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93"/>
              <w:gridCol w:w="493"/>
            </w:tblGrid>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 шаруашылығының №_______________________________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553"/>
              <w:gridCol w:w="513"/>
            </w:tblGrid>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Іріктеме коды_____________________________________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93"/>
              <w:gridCol w:w="613"/>
              <w:gridCol w:w="533"/>
              <w:gridCol w:w="553"/>
              <w:gridCol w:w="5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Интервьюер коды___________________________________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30"/>
              <w:gridCol w:w="568"/>
              <w:gridCol w:w="550"/>
              <w:gridCol w:w="550"/>
              <w:gridCol w:w="607"/>
              <w:gridCol w:w="550"/>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1126"/>
        <w:gridCol w:w="1293"/>
        <w:gridCol w:w="946"/>
        <w:gridCol w:w="596"/>
        <w:gridCol w:w="1483"/>
        <w:gridCol w:w="918"/>
        <w:gridCol w:w="2281"/>
      </w:tblGrid>
      <w:tr>
        <w:trPr>
          <w:trHeight w:val="465"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Сұхбат жүргізу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44"/>
              <w:gridCol w:w="524"/>
              <w:gridCol w:w="603"/>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5"/>
        <w:gridCol w:w="1065"/>
        <w:gridCol w:w="1185"/>
        <w:gridCol w:w="1165"/>
        <w:gridCol w:w="1185"/>
        <w:gridCol w:w="1145"/>
        <w:gridCol w:w="4410"/>
      </w:tblGrid>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w:t>
            </w:r>
            <w:r>
              <w:rPr>
                <w:rFonts w:ascii="Times New Roman"/>
                <w:b/>
                <w:i w:val="false"/>
                <w:color w:val="000000"/>
                <w:sz w:val="20"/>
              </w:rPr>
              <w:t>ң 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r>
              <w:rPr>
                <w:rFonts w:ascii="Times New Roman"/>
                <w:b/>
                <w:i w:val="false"/>
                <w:color w:val="000000"/>
                <w:sz w:val="20"/>
              </w:rPr>
              <w:t>ң</w:t>
            </w:r>
            <w:r>
              <w:rPr>
                <w:rFonts w:ascii="Times New Roman"/>
                <w:b/>
                <w:i w:val="false"/>
                <w:color w:val="000000"/>
                <w:sz w:val="20"/>
              </w:rPr>
              <w:t xml:space="preserve">ызда </w:t>
            </w:r>
            <w:r>
              <w:rPr>
                <w:rFonts w:ascii="Times New Roman"/>
                <w:b/>
                <w:i w:val="false"/>
                <w:color w:val="000000"/>
                <w:sz w:val="20"/>
              </w:rPr>
              <w:t>қ</w:t>
            </w:r>
            <w:r>
              <w:rPr>
                <w:rFonts w:ascii="Times New Roman"/>
                <w:b/>
                <w:i w:val="false"/>
                <w:color w:val="000000"/>
                <w:sz w:val="20"/>
              </w:rPr>
              <w:t>анша адам т</w:t>
            </w:r>
            <w:r>
              <w:rPr>
                <w:rFonts w:ascii="Times New Roman"/>
                <w:b/>
                <w:i w:val="false"/>
                <w:color w:val="000000"/>
                <w:sz w:val="20"/>
              </w:rPr>
              <w:t>ұ</w:t>
            </w:r>
            <w:r>
              <w:rPr>
                <w:rFonts w:ascii="Times New Roman"/>
                <w:b/>
                <w:i w:val="false"/>
                <w:color w:val="000000"/>
                <w:sz w:val="20"/>
              </w:rPr>
              <w:t>рады?</w:t>
            </w:r>
            <w:r>
              <w:br/>
            </w:r>
            <w:r>
              <w:rPr>
                <w:rFonts w:ascii="Times New Roman"/>
                <w:b w:val="false"/>
                <w:i w:val="false"/>
                <w:color w:val="000000"/>
                <w:sz w:val="20"/>
              </w:rPr>
              <w:t>
(сұрақ тек бірінші сұралған респондентке қойылады)</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_________   адам</w:t>
            </w:r>
            <w:r>
              <w:br/>
            </w:r>
            <w:r>
              <w:rPr>
                <w:rFonts w:ascii="Times New Roman"/>
                <w:b w:val="false"/>
                <w:i w:val="false"/>
                <w:color w:val="000000"/>
                <w:sz w:val="20"/>
              </w:rPr>
              <w:t>
</w:t>
            </w:r>
            <w:r>
              <w:rPr>
                <w:rFonts w:ascii="Times New Roman"/>
                <w:b/>
                <w:i w:val="false"/>
                <w:color w:val="000000"/>
                <w:sz w:val="20"/>
              </w:rPr>
              <w:t>DH_PROZHIV</w:t>
            </w:r>
            <w:r>
              <w:rPr>
                <w:rFonts w:ascii="Times New Roman"/>
                <w:b w:val="false"/>
                <w:i w:val="false"/>
                <w:color w:val="000000"/>
                <w:vertAlign w:val="superscript"/>
              </w:rPr>
              <w:t>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жастағылар ____ адам, оның ішінде ерлер ____ адам, әйелдер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 жастағылар ____ адам, оның ішінде ерлер ____ адам, әйелдер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жастағылар ____ адам, оның ішінде ерлер ____ адам, әйелдер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жастағылар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жастағылар ____ адам</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жастағы және одан асқан ___ адам</w:t>
            </w:r>
          </w:p>
        </w:tc>
      </w:tr>
      <w:tr>
        <w:trPr>
          <w:trHeight w:val="4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Сұраққа көшу</w:t>
            </w:r>
          </w:p>
        </w:tc>
      </w:tr>
      <w:tr>
        <w:trPr>
          <w:trHeight w:val="3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Интервьюер, сұрау жүргізу кезінде үй шаруашылығы құрамында өзгеріс болғаны туралы үй шарушылығы иесінен анықтаңыз</w:t>
            </w:r>
            <w:r>
              <w:br/>
            </w:r>
            <w:r>
              <w:rPr>
                <w:rFonts w:ascii="Times New Roman"/>
                <w:b/>
                <w:i w:val="false"/>
                <w:color w:val="000000"/>
                <w:sz w:val="20"/>
              </w:rPr>
              <w:t>
Өзгерістер болмаған жағдайда 2-сұраққа жауап бермей, 3-сұраққа көшіңіз
</w:t>
            </w:r>
          </w:p>
        </w:tc>
      </w:tr>
      <w:tr>
        <w:trPr>
          <w:trHeight w:val="73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Егер сауалнама жүргізген кезде үй шаруашылығы құрамында өзгерістер болса, респонденттің келу (кету) себебінің кодын қойыңыз</w:t>
            </w:r>
            <w:r>
              <w:rPr>
                <w:rFonts w:ascii="Times New Roman"/>
                <w:b w:val="false"/>
                <w:i w:val="false"/>
                <w:color w:val="000000"/>
                <w:vertAlign w:val="superscript"/>
              </w:rPr>
              <w:t>3</w:t>
            </w:r>
          </w:p>
          <w:p>
            <w:pPr>
              <w:spacing w:after="20"/>
              <w:ind w:left="20"/>
              <w:jc w:val="both"/>
            </w:pPr>
            <w:r>
              <w:rPr>
                <w:rFonts w:ascii="Times New Roman"/>
                <w:b/>
                <w:i w:val="false"/>
                <w:color w:val="000000"/>
                <w:sz w:val="20"/>
              </w:rPr>
              <w:t>DH_PRICHPV</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w:t>
            </w:r>
          </w:p>
        </w:tc>
      </w:tr>
      <w:tr>
        <w:trPr>
          <w:trHeight w:val="3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3-89 сұрақтарға 15 және одан жоғары жастағы респонденттер жауап береді.
</w:t>
            </w:r>
          </w:p>
        </w:tc>
      </w:tr>
      <w:tr>
        <w:trPr>
          <w:trHeight w:val="195" w:hRule="atLeast"/>
        </w:trPr>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Респондентті</w:t>
            </w:r>
            <w:r>
              <w:rPr>
                <w:rFonts w:ascii="Times New Roman"/>
                <w:b/>
                <w:i w:val="false"/>
                <w:color w:val="000000"/>
                <w:sz w:val="20"/>
              </w:rPr>
              <w:t>ң</w:t>
            </w:r>
            <w:r>
              <w:rPr>
                <w:rFonts w:ascii="Times New Roman"/>
                <w:b/>
                <w:i w:val="false"/>
                <w:color w:val="000000"/>
                <w:sz w:val="20"/>
              </w:rPr>
              <w:t xml:space="preserve"> жынысы</w:t>
            </w:r>
            <w:r>
              <w:br/>
            </w:r>
            <w:r>
              <w:rPr>
                <w:rFonts w:ascii="Times New Roman"/>
                <w:b w:val="false"/>
                <w:i w:val="false"/>
                <w:color w:val="000000"/>
                <w:sz w:val="20"/>
              </w:rPr>
              <w:t>
1. Ер</w:t>
            </w:r>
          </w:p>
          <w:p>
            <w:pPr>
              <w:spacing w:after="20"/>
              <w:ind w:left="20"/>
              <w:jc w:val="both"/>
            </w:pPr>
            <w:r>
              <w:rPr>
                <w:rFonts w:ascii="Times New Roman"/>
                <w:b w:val="false"/>
                <w:i w:val="false"/>
                <w:color w:val="000000"/>
                <w:sz w:val="20"/>
              </w:rPr>
              <w:t>2. Әйел</w:t>
            </w:r>
          </w:p>
          <w:p>
            <w:pPr>
              <w:spacing w:after="20"/>
              <w:ind w:left="20"/>
              <w:jc w:val="both"/>
            </w:pPr>
            <w:r>
              <w:rPr>
                <w:rFonts w:ascii="Times New Roman"/>
                <w:b/>
                <w:i w:val="false"/>
                <w:color w:val="000000"/>
                <w:sz w:val="20"/>
              </w:rPr>
              <w:t>DH_POLRESP</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w:t>
            </w:r>
          </w:p>
        </w:tc>
      </w:tr>
      <w:tr>
        <w:trPr>
          <w:trHeight w:val="30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w:t>
            </w:r>
          </w:p>
        </w:tc>
      </w:tr>
      <w:tr>
        <w:trPr>
          <w:trHeight w:val="63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 басшысына Сіздің туысқандық қатысыңыз (туыстық байланыс)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 шаруашылығының басшысы (бірінші сұралған адам)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Күйеуі, әйелі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Ұлы, қызы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Әкесі, анасы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Ағасы/інісі, әпкесі/сіңлісі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Атасы, әжесі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Немересі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Туыстықтың басқа деңгейі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39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 емес (туыстық жоқ)</w:t>
            </w:r>
          </w:p>
          <w:p>
            <w:pPr>
              <w:spacing w:after="20"/>
              <w:ind w:left="20"/>
              <w:jc w:val="both"/>
            </w:pPr>
            <w:r>
              <w:rPr>
                <w:rFonts w:ascii="Times New Roman"/>
                <w:b/>
                <w:i w:val="false"/>
                <w:color w:val="000000"/>
                <w:sz w:val="20"/>
              </w:rPr>
              <w:t>DH_GLROSTV</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39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Туған күні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52"/>
              <w:gridCol w:w="232"/>
              <w:gridCol w:w="243"/>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85"/>
              <w:gridCol w:w="261"/>
              <w:gridCol w:w="273"/>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79"/>
              <w:gridCol w:w="256"/>
              <w:gridCol w:w="268"/>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85"/>
              <w:gridCol w:w="261"/>
              <w:gridCol w:w="273"/>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74"/>
              <w:gridCol w:w="251"/>
              <w:gridCol w:w="263"/>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p>
            <w:pPr>
              <w:spacing w:after="20"/>
              <w:ind w:left="20"/>
              <w:jc w:val="both"/>
            </w:pPr>
            <w:r>
              <w:rPr>
                <w:rFonts w:ascii="Times New Roman"/>
                <w:b/>
                <w:i w:val="false"/>
                <w:color w:val="000000"/>
                <w:sz w:val="20"/>
              </w:rPr>
              <w:t>DH_DATROZН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w:t>
            </w:r>
          </w:p>
        </w:tc>
      </w:tr>
    </w:tbl>
    <w:p>
      <w:pPr>
        <w:spacing w:after="0"/>
        <w:ind w:left="0"/>
        <w:jc w:val="both"/>
      </w:pP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 сұрақтың коды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Көрсеткіштерді кодтау «Халықтың жұмыспен қамтылуын іріктеп зерттеу</w:t>
      </w:r>
      <w:r>
        <w:br/>
      </w:r>
      <w:r>
        <w:rPr>
          <w:rFonts w:ascii="Times New Roman"/>
          <w:b w:val="false"/>
          <w:i w:val="false"/>
          <w:color w:val="000000"/>
          <w:sz w:val="28"/>
        </w:rPr>
        <w:t>
сауалнамасы» жалпымемлекеттік статистикалық байқауының статистикалық нысанын толтыру жөніндегі нұсқаулықтың 1 қосымшасына сәйкес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9"/>
        <w:gridCol w:w="1203"/>
        <w:gridCol w:w="1203"/>
        <w:gridCol w:w="1203"/>
        <w:gridCol w:w="1223"/>
        <w:gridCol w:w="1184"/>
        <w:gridCol w:w="2185"/>
      </w:tblGrid>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Сіздің некедегі жағдайыңыз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Некеде тұр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Ажырасқан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Тұл ер, жесір әйел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Ешқашан некеде тұрмаған </w:t>
            </w:r>
          </w:p>
          <w:p>
            <w:pPr>
              <w:spacing w:after="20"/>
              <w:ind w:left="20"/>
              <w:jc w:val="both"/>
            </w:pPr>
            <w:r>
              <w:rPr>
                <w:rFonts w:ascii="Times New Roman"/>
                <w:b/>
                <w:i w:val="false"/>
                <w:color w:val="000000"/>
                <w:sz w:val="20"/>
              </w:rPr>
              <w:t>DH_SEMSOST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біліміңіз қандай?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білімім жоқ</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Бастауыш</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орта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Бастауыш кәсіптік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Орта кәсіптік (арнаулы)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Аяқталмаған жоғары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4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Жоғарғы оқу орнынан кейінгі білім</w:t>
            </w:r>
          </w:p>
          <w:p>
            <w:pPr>
              <w:spacing w:after="20"/>
              <w:ind w:left="20"/>
              <w:jc w:val="both"/>
            </w:pPr>
            <w:r>
              <w:rPr>
                <w:rFonts w:ascii="Times New Roman"/>
                <w:b/>
                <w:i w:val="false"/>
                <w:color w:val="000000"/>
                <w:sz w:val="20"/>
              </w:rPr>
              <w:t>DH_OBRAZOV</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Сіз </w:t>
            </w:r>
            <w:r>
              <w:rPr>
                <w:rFonts w:ascii="Times New Roman"/>
                <w:b/>
                <w:i w:val="false"/>
                <w:color w:val="000000"/>
                <w:sz w:val="20"/>
              </w:rPr>
              <w:t>қ</w:t>
            </w:r>
            <w:r>
              <w:rPr>
                <w:rFonts w:ascii="Times New Roman"/>
                <w:b/>
                <w:i w:val="false"/>
                <w:color w:val="000000"/>
                <w:sz w:val="20"/>
              </w:rPr>
              <w:t>ай елді</w:t>
            </w:r>
            <w:r>
              <w:rPr>
                <w:rFonts w:ascii="Times New Roman"/>
                <w:b/>
                <w:i w:val="false"/>
                <w:color w:val="000000"/>
                <w:sz w:val="20"/>
              </w:rPr>
              <w:t>ң</w:t>
            </w:r>
            <w:r>
              <w:rPr>
                <w:rFonts w:ascii="Times New Roman"/>
                <w:b/>
                <w:i w:val="false"/>
                <w:color w:val="000000"/>
                <w:sz w:val="20"/>
              </w:rPr>
              <w:t xml:space="preserve"> азаматысыз?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9</w:t>
            </w:r>
          </w:p>
        </w:tc>
      </w:tr>
      <w:tr>
        <w:trPr>
          <w:trHeight w:val="6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w:t>
            </w:r>
            <w:r>
              <w:rPr>
                <w:rFonts w:ascii="Times New Roman"/>
                <w:b w:val="false"/>
                <w:i w:val="false"/>
                <w:color w:val="000000"/>
                <w:vertAlign w:val="superscript"/>
              </w:rPr>
              <w:t>4</w:t>
            </w:r>
            <w:r>
              <w:rPr>
                <w:rFonts w:ascii="Times New Roman"/>
                <w:b w:val="false"/>
                <w:i w:val="false"/>
                <w:color w:val="000000"/>
                <w:sz w:val="20"/>
              </w:rPr>
              <w:t xml:space="preserve"> елдерінің</w:t>
            </w:r>
          </w:p>
          <w:p>
            <w:pPr>
              <w:spacing w:after="20"/>
              <w:ind w:left="20"/>
              <w:jc w:val="both"/>
            </w:pP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DH_GRAZHDR</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9</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Сіз осы елді мекенде туғаннан бері тұрасыз ба?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27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PROZHSROZH</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Қазіргі тұрған орныңызға келген уақытыңыз (мұнда тұруға қашан келдіңіз?)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89"/>
              <w:gridCol w:w="265"/>
              <w:gridCol w:w="27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89"/>
              <w:gridCol w:w="265"/>
              <w:gridCol w:w="27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89"/>
              <w:gridCol w:w="265"/>
              <w:gridCol w:w="27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95"/>
              <w:gridCol w:w="270"/>
              <w:gridCol w:w="283"/>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85"/>
              <w:gridCol w:w="260"/>
              <w:gridCol w:w="273"/>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p>
            <w:pPr>
              <w:spacing w:after="20"/>
              <w:ind w:left="20"/>
              <w:jc w:val="both"/>
            </w:pPr>
            <w:r>
              <w:rPr>
                <w:rFonts w:ascii="Times New Roman"/>
                <w:b/>
                <w:i w:val="false"/>
                <w:color w:val="000000"/>
                <w:sz w:val="20"/>
              </w:rPr>
              <w:t>PROZH_DATA</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Cіз </w:t>
            </w:r>
            <w:r>
              <w:rPr>
                <w:rFonts w:ascii="Times New Roman"/>
                <w:b/>
                <w:i w:val="false"/>
                <w:color w:val="000000"/>
                <w:sz w:val="20"/>
              </w:rPr>
              <w:t>қ</w:t>
            </w:r>
            <w:r>
              <w:rPr>
                <w:rFonts w:ascii="Times New Roman"/>
                <w:b/>
                <w:i w:val="false"/>
                <w:color w:val="000000"/>
                <w:sz w:val="20"/>
              </w:rPr>
              <w:t>ай мемлекетте туып-</w:t>
            </w:r>
            <w:r>
              <w:rPr>
                <w:rFonts w:ascii="Times New Roman"/>
                <w:b/>
                <w:i w:val="false"/>
                <w:color w:val="000000"/>
                <w:sz w:val="20"/>
              </w:rPr>
              <w:t>ө</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із?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55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елдерінің</w:t>
            </w:r>
          </w:p>
          <w:p>
            <w:pPr>
              <w:spacing w:after="20"/>
              <w:ind w:left="20"/>
              <w:jc w:val="both"/>
            </w:pP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UROZHENGOS</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соңғы 10 жыл ішінде (Сізге қатыстысын көрсетіңіз):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Көрсетілген жерде тұрақты тұрдым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облыс ішінде қаладан ауылдық жерге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облыс ішінде ауылдық жерден қалаға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 облыс ішінде қаладан қалаға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 облыс ішінде ауылдық жерден ауылдық жерге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Қаладан ауылдық жерге басқа облыстан көшіп келдім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Ауылдық жерден қалаға басқа облыстан көшіп келдім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Республикасының ішінде қаладан қалаға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 ішінде ауылдық жерден ауылдық жерге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Мұнда және одан әрі ТМД - Тәуелсіз Мемлекеттер Достастығы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1856"/>
        <w:gridCol w:w="1857"/>
        <w:gridCol w:w="1837"/>
        <w:gridCol w:w="1877"/>
        <w:gridCol w:w="1857"/>
        <w:gridCol w:w="1397"/>
      </w:tblGrid>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елден оралмандар иммиграциясының үлесі (квота) бойынша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 елден босқын ретінде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 елден еңбек мигранты ретінде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елден отбасыма қайта қосылу үшін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Басқа _____</w:t>
            </w:r>
          </w:p>
          <w:p>
            <w:pPr>
              <w:spacing w:after="20"/>
              <w:ind w:left="20"/>
              <w:jc w:val="both"/>
            </w:pPr>
            <w:r>
              <w:rPr>
                <w:rFonts w:ascii="Times New Roman"/>
                <w:b/>
                <w:i w:val="false"/>
                <w:color w:val="000000"/>
                <w:sz w:val="20"/>
              </w:rPr>
              <w:t>RESP_SOSTP</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1"/>
        <w:gridCol w:w="1093"/>
        <w:gridCol w:w="976"/>
        <w:gridCol w:w="976"/>
        <w:gridCol w:w="976"/>
        <w:gridCol w:w="976"/>
        <w:gridCol w:w="4374"/>
      </w:tblGrid>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Экономикалық белсенділік</w:t>
            </w:r>
            <w:r>
              <w:br/>
            </w:r>
            <w:r>
              <w:rPr>
                <w:rFonts w:ascii="Times New Roman"/>
                <w:b/>
                <w:i w:val="false"/>
                <w:color w:val="000000"/>
                <w:sz w:val="20"/>
              </w:rPr>
              <w:t>
(осы бөлімдегі барлық сұрақтар өткен аптаға қатысты)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заттай не ақшалай табыс табу үшін өткен аптада үйде ең болмағанда 1 сағат белгілі бір жұмыс атқардыңыз ба немесе қандай да бір кәсіппен (түрлі қызмет көрсетуді қоса алғанда) шұғылдандыңыз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ZAN_RABOTA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ZAN_RBDOMA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 өткен аптада ең болмағанда 1 сағат</w:t>
            </w:r>
            <w:r>
              <w:rPr>
                <w:rFonts w:ascii="Times New Roman"/>
                <w:b w:val="false"/>
                <w:i w:val="false"/>
                <w:color w:val="000000"/>
                <w:sz w:val="20"/>
              </w:rPr>
              <w:t> </w:t>
            </w:r>
            <w:r>
              <w:rPr>
                <w:rFonts w:ascii="Times New Roman"/>
                <w:b/>
                <w:i w:val="false"/>
                <w:color w:val="000000"/>
                <w:sz w:val="20"/>
              </w:rPr>
              <w:t>жеке аулаңызда (үй іргесіндегі учаскеде, саяжайда) ауыл шаруашылығы өнімін өндіруге байланысты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ZAN_RBLPDU</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Сіз жеке аулаңызда (үй іргесіндегі учаскеде, саяжайда) қанша уақыт жұмыс істедіңіз?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RBLPDU_VRM</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Назар аударыңыз</w:t>
            </w:r>
            <w:r>
              <w:rPr>
                <w:rFonts w:ascii="Times New Roman"/>
                <w:b w:val="false"/>
                <w:i w:val="false"/>
                <w:color w:val="000000"/>
                <w:sz w:val="20"/>
              </w:rPr>
              <w:t>: Жеке аулада (үй іргесіндегі учаскесінде, саяжайда) жұмыс істеген уақыт 22-сұрақтағы барлық сағаттардың жалпы жиынтығына қосылуы тиіс.</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Жеке аулада (үй іргесіндегі учаскеде, саяжайда) тікелей немесе өңдеу жолымен алынған өнім пайдаланылды 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 өз тұтынуымыз үшін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 тұтыну үшін, сондай-ақ айырбас (сату) үшін</w:t>
            </w:r>
          </w:p>
          <w:p>
            <w:pPr>
              <w:spacing w:after="20"/>
              <w:ind w:left="20"/>
              <w:jc w:val="both"/>
            </w:pPr>
            <w:r>
              <w:rPr>
                <w:rFonts w:ascii="Times New Roman"/>
                <w:b/>
                <w:i w:val="false"/>
                <w:color w:val="000000"/>
                <w:sz w:val="20"/>
              </w:rPr>
              <w:t>LP_POTREBL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Сіздің тұтынуыңызға пайдаланылған кезде айырбастау мен сатуды қоса, жеке ауладан (үй іргесіндегі учаскеден, саяжайдан) алынған заттай өнімдерді бағалаңыз?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Толықтай</w:t>
            </w:r>
          </w:p>
          <w:p>
            <w:pPr>
              <w:spacing w:after="20"/>
              <w:ind w:left="20"/>
              <w:jc w:val="both"/>
            </w:pPr>
            <w:r>
              <w:rPr>
                <w:rFonts w:ascii="Times New Roman"/>
                <w:b w:val="false"/>
                <w:i w:val="false"/>
                <w:color w:val="000000"/>
                <w:sz w:val="20"/>
              </w:rPr>
              <w:t>2. 50%-дан жоғары</w:t>
            </w:r>
          </w:p>
          <w:p>
            <w:pPr>
              <w:spacing w:after="20"/>
              <w:ind w:left="20"/>
              <w:jc w:val="both"/>
            </w:pPr>
            <w:r>
              <w:rPr>
                <w:rFonts w:ascii="Times New Roman"/>
                <w:b w:val="false"/>
                <w:i w:val="false"/>
                <w:color w:val="000000"/>
                <w:sz w:val="20"/>
              </w:rPr>
              <w:t>3. 50%-дан төмен</w:t>
            </w:r>
          </w:p>
          <w:p>
            <w:pPr>
              <w:spacing w:after="20"/>
              <w:ind w:left="20"/>
              <w:jc w:val="both"/>
            </w:pPr>
            <w:r>
              <w:rPr>
                <w:rFonts w:ascii="Times New Roman"/>
                <w:b/>
                <w:i w:val="false"/>
                <w:color w:val="000000"/>
                <w:sz w:val="20"/>
              </w:rPr>
              <w:t>DOL_POTREB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ZAN_LPRODZ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20</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Сіз өткен аптада ең болмағанда 1 сағат</w:t>
            </w:r>
            <w:r>
              <w:rPr>
                <w:rFonts w:ascii="Times New Roman"/>
                <w:b w:val="false"/>
                <w:i w:val="false"/>
                <w:color w:val="000000"/>
                <w:sz w:val="20"/>
              </w:rPr>
              <w:t> </w:t>
            </w:r>
            <w:r>
              <w:rPr>
                <w:rFonts w:ascii="Times New Roman"/>
                <w:b/>
                <w:i w:val="false"/>
                <w:color w:val="000000"/>
                <w:sz w:val="20"/>
              </w:rPr>
              <w:t>тауарларды өткізу немесе қызмет көрсетуге (көлік, білім беру, медициналық, өзге де) байланысты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ZAN_REALTY</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Сіздің өткен аптада кездейсоқ немесе уақытша табыстарыңыз болды ма (жұмыспен қамту органдары арқылы жұмысты қосқанда)?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ZAN_SLVRZB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Назар аударыңыз: </w:t>
            </w:r>
            <w:r>
              <w:rPr>
                <w:rFonts w:ascii="Times New Roman"/>
                <w:b w:val="false"/>
                <w:i w:val="false"/>
                <w:color w:val="000000"/>
                <w:sz w:val="20"/>
              </w:rPr>
              <w:t>Егер барлық 13-21-сұрақтарға «Жоқ» деп жауап берсе, онда 23-сұраққа көшу қажет. Егер 13-21-сұрақтардың тек біреуіне ғана «Иә» деп жауап берсе, онда 22-сұрақты қою керек.</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өткен аптада көрсетілген жұмысты қанша уақытта атқардыңыз (барлық уақыт көрсетілсін)?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33"/>
              <w:gridCol w:w="321"/>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ZAN_VREMYA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уақытша жұмыста болмаған жұмысыңыз болды 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RB_VREMOTS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 өткен аптада неге уақытша жұмыста (айналысатын іс) болмадыңыз?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бастамасымен)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баланың күтіміне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Денсаулық жағдайына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маусымдық негіз алады (маусым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Қолайсыз ауа-райы </w:t>
            </w:r>
          </w:p>
          <w:p>
            <w:pPr>
              <w:spacing w:after="20"/>
              <w:ind w:left="20"/>
              <w:jc w:val="both"/>
            </w:pPr>
            <w:r>
              <w:rPr>
                <w:rFonts w:ascii="Times New Roman"/>
                <w:b w:val="false"/>
                <w:i w:val="false"/>
                <w:color w:val="000000"/>
                <w:sz w:val="20"/>
              </w:rPr>
              <w:t>9. Кәсіпкерлік қызметті уақытша тоқтату.</w:t>
            </w:r>
          </w:p>
          <w:p>
            <w:pPr>
              <w:spacing w:after="20"/>
              <w:ind w:left="20"/>
              <w:jc w:val="both"/>
            </w:pPr>
            <w:r>
              <w:rPr>
                <w:rFonts w:ascii="Times New Roman"/>
                <w:b/>
                <w:i w:val="false"/>
                <w:color w:val="000000"/>
                <w:sz w:val="20"/>
              </w:rPr>
              <w:t>VREMOTS_PR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Негізгі қызмет, яғни өткен апта ішінде Сіз үшін негізгі қызмет болған жұмыс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негізгі қызметіңіздің (жұмысыңыздың) мәртебесін төмендегі санаттардың қайсысы дұрыс сипаттай алады?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жалдану жұмысы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Кейбір жеке тұлғаларға жалдану жұмысы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қожалығындағы жалдану жұмысы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26</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Жұмыспен өзін-өзі қамту жұмысшылары (өз есебінен жұмыс істейтіндер)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(ақы төленбейтін) жұмысшылары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шаруашылықта</w:t>
            </w:r>
          </w:p>
          <w:p>
            <w:pPr>
              <w:spacing w:after="20"/>
              <w:ind w:left="20"/>
              <w:jc w:val="both"/>
            </w:pPr>
            <w:r>
              <w:rPr>
                <w:rFonts w:ascii="Times New Roman"/>
                <w:b/>
                <w:i w:val="false"/>
                <w:color w:val="000000"/>
                <w:sz w:val="20"/>
              </w:rPr>
              <w:t>ORB_STATUS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 жұмысқа еңбек шарты немесе уағдаластық бойынша қабылдандыңыз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шарт бойынша (жазбаша)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27</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Уағдаластық бойынша (ауызша).</w:t>
            </w:r>
          </w:p>
          <w:p>
            <w:pPr>
              <w:spacing w:after="20"/>
              <w:ind w:left="20"/>
              <w:jc w:val="both"/>
            </w:pPr>
            <w:r>
              <w:rPr>
                <w:rFonts w:ascii="Times New Roman"/>
                <w:b/>
                <w:i w:val="false"/>
                <w:color w:val="000000"/>
                <w:sz w:val="20"/>
              </w:rPr>
              <w:t>ORB_TRDDOG</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Сіздің жұмыс берушіңіз зейнетақы қорына, әлеуметтік сақтандыру қорына аударымдар аудара 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ORB_OPFFSS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Сізге жұмыс берушіңіз ақы төленетін жылдық еңбек демалысын немесе пайдаланылмаған еңбек демалысыңыз үшін өтемақы бере ме?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ORB_OGOKNO</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29</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Сіз қалай ойлайсыз, Сіздің жұмыс берушіңіз науқастанып қалған немесе жарақаттанған жағдайда уақытша еңбекке жарамсыздық бойынша (еңбекке жарамсыздық парағы негізінде) әлеуметтік жәрдемақы төлей ме?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ORB_SPBOLZ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Сіз жұмыс істейтін ұйымның, кәсіпорынның меншік нысанын атаңыз?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ORB_FSPROR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негізгі жұмысыңыз қандай  болды?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ORB_DOGSLS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жұмысыңыз неге уақытша?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ұзақтығы еңбек келісім шартымен белгіленген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ұзақтығы жұмыс берушімен (жұмысқа тапсырыс берушімен) ауызша уағдаластықпен айқындалған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Ұзақтық жұмыс көлеміне байланысты шарт жағдайымен айқындалған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Тәжірибе (оқу, тағылымдама және тағы басқа) кезіндегі жұмыс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Тұрақты жұмыс істеуге мүмкіншілік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Тұрақты жұмыс істеуге құлқым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жұмыс қанағаттандырады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w:t>
            </w:r>
            <w:r>
              <w:br/>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PRICH_VRRB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33-сұраққа 25-сұрақтың 4-5-кодтарын белгілеген респонденттер жауап береді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 өзіңіздің еңбек қызметіңізді жүзеге асырдыңыз ба немесе кәсіпкерлік қызметпен айналыстыңыз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негізде тартылған жалдамалы жұмысшылармен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Кездейсоқ жағдайларда тартылған жалдамалы жұмысшылармен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Жалдамалы жұмысшыларсыз</w:t>
            </w:r>
          </w:p>
          <w:p>
            <w:pPr>
              <w:spacing w:after="20"/>
              <w:ind w:left="20"/>
              <w:jc w:val="both"/>
            </w:pPr>
            <w:r>
              <w:rPr>
                <w:rFonts w:ascii="Times New Roman"/>
                <w:b/>
                <w:i w:val="false"/>
                <w:color w:val="000000"/>
                <w:sz w:val="20"/>
              </w:rPr>
              <w:t>ORB_NAEMRB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Сіз қазіргі жұмыс орныңызда (айналысатын іс) қанша уақыттан бері жұмыс істейсіз?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айдан аз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6-дан 12 айға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1-ден 3 жылға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3-тен 5 жылға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 жылдан астам</w:t>
            </w:r>
          </w:p>
          <w:p>
            <w:pPr>
              <w:spacing w:after="20"/>
              <w:ind w:left="20"/>
              <w:jc w:val="both"/>
            </w:pPr>
            <w:r>
              <w:rPr>
                <w:rFonts w:ascii="Times New Roman"/>
                <w:b/>
                <w:i w:val="false"/>
                <w:color w:val="000000"/>
                <w:sz w:val="20"/>
              </w:rPr>
              <w:t>ORB_VREMRB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Сіздің негізгі жұмысыңызда аптадағы нақты жұмыс ұзақтығы қандай </w:t>
            </w:r>
            <w:r>
              <w:rPr>
                <w:rFonts w:ascii="Times New Roman"/>
                <w:b w:val="false"/>
                <w:i w:val="false"/>
                <w:color w:val="000000"/>
                <w:sz w:val="20"/>
              </w:rPr>
              <w:t>(егер жұмыс істемесеңіз «0» деп көрсетіңіз):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ORB_PRODOL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37</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36-сұраққа 35-сұрақтың, яғни негізгі жұмыста аптасына 40 сағаттан аз жұмыс істеген респонденттер жауап береді. Қалғандары бұл сұрақтардан өтіп, 38-сұраққа көшеді.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Сіз негізгі жұмыста аптасына 40 сағаттан аз жұмыс істеуіңіздің негізгі себебін атаңыз: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уақытының заңмен белгіленген ұзақтығы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Толық жұмыс күнін істеуге қолайлы жұмыс таба алмай жүрмін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Жеткілікті жұмыс көлемі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Сәбиімді, науқас адамды бағып-қағу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жағдайыма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Әкімшіліктің жұмыс берушінің бастамасы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Толық емес уақыттағы жұмыс маған ынғайлы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(екінші) жұмысым бар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Табысым жеткілікті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Білім (институтта, курстарда) алудамын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Қолайсыз ауа-райы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Икемді (сырғымалы) кесте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Оқу демалысы, кәсіптік даярлау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Отбасылық (жеке) жағдайларыма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Басқа ______      (көрсетіңіз)</w:t>
            </w:r>
          </w:p>
          <w:p>
            <w:pPr>
              <w:spacing w:after="20"/>
              <w:ind w:left="20"/>
              <w:jc w:val="both"/>
            </w:pPr>
            <w:r>
              <w:rPr>
                <w:rFonts w:ascii="Times New Roman"/>
                <w:b/>
                <w:i w:val="false"/>
                <w:color w:val="000000"/>
                <w:sz w:val="20"/>
              </w:rPr>
              <w:t>PRICH_NEPZ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Сіздің өткен апта ішіндегі жұмыс істемеген немесе негізгі жұмыста болмаған себебіңізді көрсетіңіз: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бастамасы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баланың күтіміне байланысты демалыс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Денсаулық жағдайына байланысты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маусымдық сипат алады (маусым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     (көрсетіңіз)</w:t>
            </w:r>
          </w:p>
          <w:p>
            <w:pPr>
              <w:spacing w:after="20"/>
              <w:ind w:left="20"/>
              <w:jc w:val="both"/>
            </w:pPr>
            <w:r>
              <w:rPr>
                <w:rFonts w:ascii="Times New Roman"/>
                <w:b/>
                <w:i w:val="false"/>
                <w:color w:val="000000"/>
                <w:sz w:val="20"/>
              </w:rPr>
              <w:t>PRICH_NERB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Сіздің жұмыс орныңыз: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 кәсіпорын (үйден, зауыт, фабрика, дүкен, бюро, ателье және басқалардан бөлек)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______     (көрсетіңіз)</w:t>
            </w:r>
          </w:p>
          <w:p>
            <w:pPr>
              <w:spacing w:after="20"/>
              <w:ind w:left="20"/>
              <w:jc w:val="both"/>
            </w:pPr>
            <w:r>
              <w:rPr>
                <w:rFonts w:ascii="Times New Roman"/>
                <w:b/>
                <w:i w:val="false"/>
                <w:color w:val="000000"/>
                <w:sz w:val="20"/>
              </w:rPr>
              <w:t>ORB_MESTOR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Сіз негізгі жұмысты: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(заңды тұлғаның құқығымен)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кәсіпорында (заңды тұлғаның құқығынсыз)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үй шаруашылығында жалдамалы жұмыс бойынша (экономикалық қызмет түрі – 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Жеке қосалқы шаруашылықта орындадыңыз </w:t>
            </w:r>
          </w:p>
          <w:p>
            <w:pPr>
              <w:spacing w:after="20"/>
              <w:ind w:left="20"/>
              <w:jc w:val="both"/>
            </w:pPr>
            <w:r>
              <w:rPr>
                <w:rFonts w:ascii="Times New Roman"/>
                <w:b/>
                <w:i w:val="false"/>
                <w:color w:val="000000"/>
                <w:sz w:val="20"/>
              </w:rPr>
              <w:t>ORB_PKHDHL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Сіз жұмыс істейтін ұйым (кәсіпорын) тіркелген бе?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Иә </w:t>
            </w:r>
          </w:p>
          <w:p>
            <w:pPr>
              <w:spacing w:after="20"/>
              <w:ind w:left="20"/>
              <w:jc w:val="both"/>
            </w:pPr>
            <w:r>
              <w:rPr>
                <w:rFonts w:ascii="Times New Roman"/>
                <w:b w:val="false"/>
                <w:i w:val="false"/>
                <w:color w:val="000000"/>
                <w:sz w:val="20"/>
              </w:rPr>
              <w:t>2. Тіркеуді рәсімдеу сатысында</w:t>
            </w:r>
          </w:p>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val="false"/>
                <w:i w:val="false"/>
                <w:color w:val="000000"/>
                <w:sz w:val="20"/>
              </w:rPr>
              <w:t xml:space="preserve">4. Жоқ </w:t>
            </w:r>
          </w:p>
          <w:p>
            <w:pPr>
              <w:spacing w:after="20"/>
              <w:ind w:left="20"/>
              <w:jc w:val="both"/>
            </w:pPr>
            <w:r>
              <w:rPr>
                <w:rFonts w:ascii="Times New Roman"/>
                <w:b/>
                <w:i w:val="false"/>
                <w:color w:val="000000"/>
                <w:sz w:val="20"/>
              </w:rPr>
              <w:t>ORB_REGIST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Сіз жұмыс істеген өндірістік бірлікте </w:t>
            </w:r>
            <w:r>
              <w:rPr>
                <w:rFonts w:ascii="Times New Roman"/>
                <w:b w:val="false"/>
                <w:i w:val="false"/>
                <w:color w:val="000000"/>
                <w:sz w:val="20"/>
              </w:rPr>
              <w:t>(ұйымда, кәсіпорында, жеке аулада, үй іргесіндегі учаскеде (саяжайда))</w:t>
            </w:r>
            <w:r>
              <w:rPr>
                <w:rFonts w:ascii="Times New Roman"/>
                <w:b/>
                <w:i w:val="false"/>
                <w:color w:val="000000"/>
                <w:sz w:val="20"/>
              </w:rPr>
              <w:t xml:space="preserve"> Сізді қосқанда қанша адам жұмыс істейді?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ORB_CHISRB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 өткен аптада жұмыс істеген ұйым, кәсіпорын қызметінің басым түрлерін атауыңызды өтінемін (Толығырақ ауызша сипаттама келтіріңіз)</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Кен өндіру өнеркәсібі және карьерлерді қазу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тамақтандыру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 мен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52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r>
              <w:rPr>
                <w:rFonts w:ascii="Times New Roman"/>
                <w:b w:val="false"/>
                <w:i w:val="false"/>
                <w:color w:val="000000"/>
                <w:vertAlign w:val="superscript"/>
              </w:rPr>
              <w:t>5</w:t>
            </w:r>
          </w:p>
          <w:p>
            <w:pPr>
              <w:spacing w:after="20"/>
              <w:ind w:left="20"/>
              <w:jc w:val="both"/>
            </w:pPr>
            <w:r>
              <w:rPr>
                <w:rFonts w:ascii="Times New Roman"/>
                <w:b/>
                <w:i w:val="false"/>
                <w:color w:val="000000"/>
                <w:sz w:val="20"/>
              </w:rPr>
              <w:t>ORB_OTRASL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Өткен аптада Сіз қандай лауазымға ие болдыңыз немесе қандай мамандық бойынша жұмыс істедіңіз?</w:t>
            </w:r>
            <w:r>
              <w:br/>
            </w:r>
            <w:r>
              <w:rPr>
                <w:rFonts w:ascii="Times New Roman"/>
                <w:b w:val="false"/>
                <w:i w:val="false"/>
                <w:color w:val="000000"/>
                <w:sz w:val="20"/>
              </w:rPr>
              <w:t>
</w:t>
            </w:r>
            <w:r>
              <w:rPr>
                <w:rFonts w:ascii="Times New Roman"/>
                <w:b/>
                <w:i w:val="false"/>
                <w:color w:val="000000"/>
                <w:sz w:val="20"/>
              </w:rPr>
              <w:t>(Толығырақ ауызша сипаттама келтіріңіз)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9922"/>
      </w:tblGrid>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____________________________</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Мұнда және бұдан әрі көрсеткіштерді кодтау "Халықтың жұмыспен қамтылуын іріктеп зерттеу сауалнамасы" жалпымемлекеттік статистикалық байқауының статистикалық нысанын толтыру жөніндегі нұсқаулықтың 2-қосымшасына сәйкес жүргізіледі.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Мұнда және бұдан әрі - кәсіп кодыhttp://www.enbek.gov.kz/node/243262 сайтында орналасқан қызметтер жіктеуішіне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
        <w:gridCol w:w="953"/>
        <w:gridCol w:w="1693"/>
        <w:gridCol w:w="1093"/>
        <w:gridCol w:w="2173"/>
        <w:gridCol w:w="1093"/>
        <w:gridCol w:w="3274"/>
      </w:tblGrid>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r>
              <w:rPr>
                <w:rFonts w:ascii="Times New Roman"/>
                <w:b w:val="false"/>
                <w:i w:val="false"/>
                <w:color w:val="000000"/>
                <w:vertAlign w:val="superscript"/>
              </w:rPr>
              <w:t>6</w:t>
            </w:r>
          </w:p>
          <w:p>
            <w:pPr>
              <w:spacing w:after="20"/>
              <w:ind w:left="20"/>
              <w:jc w:val="both"/>
            </w:pPr>
            <w:r>
              <w:rPr>
                <w:rFonts w:ascii="Times New Roman"/>
                <w:b/>
                <w:i w:val="false"/>
                <w:color w:val="000000"/>
                <w:sz w:val="20"/>
              </w:rPr>
              <w:t>ORB_PROFES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52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Сіздің жұмысыңыз қай аумақта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Тұрған жеріңізде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Облыс орталығында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Осы облыстың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облыста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мемлекетте</w:t>
            </w:r>
          </w:p>
          <w:p>
            <w:pPr>
              <w:spacing w:after="20"/>
              <w:ind w:left="20"/>
              <w:jc w:val="both"/>
            </w:pPr>
            <w:r>
              <w:rPr>
                <w:rFonts w:ascii="Times New Roman"/>
                <w:b/>
                <w:i w:val="false"/>
                <w:color w:val="000000"/>
                <w:sz w:val="20"/>
              </w:rPr>
              <w:t>ORB_TERRIT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Сіз оқу нәтижесінде алған мамандығыңыз бойынша жұмыс істейсіз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val="false"/>
                <w:i w:val="false"/>
                <w:color w:val="000000"/>
                <w:sz w:val="20"/>
              </w:rPr>
              <w:t xml:space="preserve">3. Оқымағанмын </w:t>
            </w:r>
          </w:p>
          <w:p>
            <w:pPr>
              <w:spacing w:after="20"/>
              <w:ind w:left="20"/>
              <w:jc w:val="both"/>
            </w:pPr>
            <w:r>
              <w:rPr>
                <w:rFonts w:ascii="Times New Roman"/>
                <w:b/>
                <w:i w:val="false"/>
                <w:color w:val="000000"/>
                <w:sz w:val="20"/>
              </w:rPr>
              <w:t>RAB_POSPEC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46</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Сіз орындайтын жұмыс сіздің біліктілігіңізге сәйкес 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ол менің біліктілігімнен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Жоқ, ол менің біліктілігімнен жоғары</w:t>
            </w:r>
          </w:p>
          <w:p>
            <w:pPr>
              <w:spacing w:after="20"/>
              <w:ind w:left="20"/>
              <w:jc w:val="both"/>
            </w:pPr>
            <w:r>
              <w:rPr>
                <w:rFonts w:ascii="Times New Roman"/>
                <w:b/>
                <w:i w:val="false"/>
                <w:color w:val="000000"/>
                <w:sz w:val="20"/>
              </w:rPr>
              <w:t>RBSOOTKVAL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47</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Өткен апта ішіндегі қосымша жұмыс (айналысатын іс)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Сіз өткен аптада ең болмағанда 1 сағат негізгі жұмысыңыздан басқа ақшалай немесе заттай табыс табу мақсатында өзге қосымша жұмыспен немесе шаруамен шұғылдандыңыз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DOP_RABOTA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48</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Сіздің қосымша жұмысыңыздың (қызметіңіздің) ұзақтығы қандай 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Аптадағы сағат саны </w:t>
            </w:r>
          </w:p>
          <w:p>
            <w:pPr>
              <w:spacing w:after="20"/>
              <w:ind w:left="20"/>
              <w:jc w:val="both"/>
            </w:pPr>
            <w:r>
              <w:rPr>
                <w:rFonts w:ascii="Times New Roman"/>
                <w:b/>
                <w:i w:val="false"/>
                <w:color w:val="000000"/>
                <w:sz w:val="20"/>
              </w:rPr>
              <w:t>DRB_PRODOL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52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Сіздің қосымша жұмысыңыз (айналысатын ісіңіз) қандай 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тұлғаларға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50</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қожалығындағы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қамтылған жұмысшылар (өз есебінен жұмыс істейтіндер)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Отбасы кәсіпорындарының көмекші жұмысшылары (ақы төленбейтін)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72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шаруашылықта</w:t>
            </w:r>
          </w:p>
          <w:p>
            <w:pPr>
              <w:spacing w:after="20"/>
              <w:ind w:left="20"/>
              <w:jc w:val="both"/>
            </w:pPr>
            <w:r>
              <w:rPr>
                <w:rFonts w:ascii="Times New Roman"/>
                <w:b/>
                <w:i w:val="false"/>
                <w:color w:val="000000"/>
                <w:sz w:val="20"/>
              </w:rPr>
              <w:t>ORB_STATUS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Сіз қосымша жұмысқа еңбек шарты бойынша немесе уағдаластық бойынша қабылдандыңыз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келісім-шарт бойынша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51</w:t>
            </w:r>
          </w:p>
        </w:tc>
      </w:tr>
      <w:tr>
        <w:trPr>
          <w:trHeight w:val="8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Уағдаластық бойынша (ауызша)</w:t>
            </w:r>
          </w:p>
          <w:p>
            <w:pPr>
              <w:spacing w:after="20"/>
              <w:ind w:left="20"/>
              <w:jc w:val="both"/>
            </w:pPr>
            <w:r>
              <w:rPr>
                <w:rFonts w:ascii="Times New Roman"/>
                <w:b/>
                <w:i w:val="false"/>
                <w:color w:val="000000"/>
                <w:sz w:val="20"/>
              </w:rPr>
              <w:t>DRB_TRDDOG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Қосымша жұмыста Сіздің жұмыс берушіңіз зейнетақы қорына, әлеуметтік сақтандыру қорына аударымдар аудара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DRB_OPFFSS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53</w:t>
            </w:r>
          </w:p>
        </w:tc>
      </w:tr>
      <w:tr>
        <w:trPr>
          <w:trHeight w:val="4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DRB_OGOKNO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Сіз қалай ойлайсыз, қосымша жұмыста Сіздің жұмыс берушіңіз науқастанып қалған немесе жарақаттанған жағдайда уақытша еңбекке қабілетсіздік бойынша (еңбекке жарамсыздық парағы негізінде) әлеуметтік жәрдемақы төлей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DRB_SPBOLZ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Сіз қосымша жұмыс істеген ұйымның, кәсіпорынның меншік нысанын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p>
            <w:pPr>
              <w:spacing w:after="20"/>
              <w:ind w:left="20"/>
              <w:jc w:val="both"/>
            </w:pPr>
            <w:r>
              <w:rPr>
                <w:rFonts w:ascii="Times New Roman"/>
                <w:b/>
                <w:i w:val="false"/>
                <w:color w:val="000000"/>
                <w:sz w:val="20"/>
              </w:rPr>
              <w:t>DRB_FSPROR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55</w:t>
            </w:r>
          </w:p>
        </w:tc>
      </w:tr>
      <w:tr>
        <w:trPr>
          <w:trHeight w:val="25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Сіздің қосымша жұмысыңыз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3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DRB_DOGSLS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Қосымша қызметтегі Сіздің жұмыс орныңыз: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 кәсіпорын (үйден, зауыт, фабрика, дүкен, бюро, ателье және басқалардан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22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22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85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__________ (көрсетіңіз)</w:t>
            </w:r>
          </w:p>
          <w:p>
            <w:pPr>
              <w:spacing w:after="20"/>
              <w:ind w:left="20"/>
              <w:jc w:val="both"/>
            </w:pPr>
            <w:r>
              <w:rPr>
                <w:rFonts w:ascii="Times New Roman"/>
                <w:b/>
                <w:i w:val="false"/>
                <w:color w:val="000000"/>
                <w:sz w:val="20"/>
              </w:rPr>
              <w:t>DRB_MESTOR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57.Сіз қосымша жұмысты: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(заңды тұлғаның құқығымен)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Дара кәсіпорында (заңды тұлғаның құқығынсыз)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(экономикалық қызмет түрі – 97) үй шаруашылығында жалдамалы жұмыс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4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қосалқы шаруашылықта орындадыңыз</w:t>
            </w:r>
          </w:p>
          <w:p>
            <w:pPr>
              <w:spacing w:after="20"/>
              <w:ind w:left="20"/>
              <w:jc w:val="both"/>
            </w:pPr>
            <w:r>
              <w:rPr>
                <w:rFonts w:ascii="Times New Roman"/>
                <w:b/>
                <w:i w:val="false"/>
                <w:color w:val="000000"/>
                <w:sz w:val="20"/>
              </w:rPr>
              <w:t>DRB_PKHDHL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Сіз қосымша жұмыс істеген ұйым (кәсіпорын) тіркелген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рәсімдеу сатысында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36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Жоқ</w:t>
            </w:r>
          </w:p>
          <w:p>
            <w:pPr>
              <w:spacing w:after="20"/>
              <w:ind w:left="20"/>
              <w:jc w:val="both"/>
            </w:pPr>
            <w:r>
              <w:rPr>
                <w:rFonts w:ascii="Times New Roman"/>
                <w:b/>
                <w:i w:val="false"/>
                <w:color w:val="000000"/>
                <w:sz w:val="20"/>
              </w:rPr>
              <w:t>DRB_REGIST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Сіз өткен аптада қосымша жұмыс істеген ұйым, кәсіпорын қызметінің басым түрлерін атауыңызды өтінемін.</w:t>
            </w:r>
            <w:r>
              <w:br/>
            </w:r>
            <w:r>
              <w:rPr>
                <w:rFonts w:ascii="Times New Roman"/>
                <w:b w:val="false"/>
                <w:i w:val="false"/>
                <w:color w:val="000000"/>
                <w:sz w:val="20"/>
              </w:rPr>
              <w:t>
</w:t>
            </w:r>
            <w:r>
              <w:rPr>
                <w:rFonts w:ascii="Times New Roman"/>
                <w:b/>
                <w:i w:val="false"/>
                <w:color w:val="000000"/>
                <w:sz w:val="20"/>
              </w:rPr>
              <w:t>(Толығырақ ауызша сипаттама келтіріңіз)</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tblGrid>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тамақтандыру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1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7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03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4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 мен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5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DRB_OTRASL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1"/>
              <w:gridCol w:w="34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Өткен аптада Сіз қандай қосымша лауазымға ие болдыңыз немесе қандай мамандық бойынша жұмыс істедіңіз (Сіздің қосымша жұмысыңыз неден тұрды)</w:t>
            </w:r>
            <w:r>
              <w:br/>
            </w:r>
            <w:r>
              <w:rPr>
                <w:rFonts w:ascii="Times New Roman"/>
                <w:b w:val="false"/>
                <w:i w:val="false"/>
                <w:color w:val="000000"/>
                <w:sz w:val="20"/>
              </w:rPr>
              <w:t>
</w:t>
            </w:r>
            <w:r>
              <w:rPr>
                <w:rFonts w:ascii="Times New Roman"/>
                <w:b/>
                <w:i w:val="false"/>
                <w:color w:val="000000"/>
                <w:sz w:val="20"/>
              </w:rPr>
              <w:t>(Толығырақ ауызша сипаттама келтіріңіз)</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DRB_PROFES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Сіз қосымша жұмыс істеген өндірістік бірлікте </w:t>
            </w:r>
            <w:r>
              <w:rPr>
                <w:rFonts w:ascii="Times New Roman"/>
                <w:b w:val="false"/>
                <w:i w:val="false"/>
                <w:color w:val="000000"/>
                <w:sz w:val="20"/>
              </w:rPr>
              <w:t>(ұйымда, кәсіпорында, жеке аулада, үй іргесіндегі учаскеде (саяжайда))</w:t>
            </w:r>
            <w:r>
              <w:rPr>
                <w:rFonts w:ascii="Times New Roman"/>
                <w:b/>
                <w:i w:val="false"/>
                <w:color w:val="000000"/>
                <w:sz w:val="20"/>
              </w:rPr>
              <w:t xml:space="preserve"> Сізді қосқанда қанша адам жұмыс істеді?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DRB_CHISRB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Сіз қосымша табыс табу мақсатында ең болмағанда 1 сағат демалыс күндері (сенбі, жексенбі) немесе түнгі уақытта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DRB_DOPZAR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63</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Демалыс күндері немесе түнгі уақытта жұмыстың ұзақтығы қандай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p>
            <w:pPr>
              <w:spacing w:after="20"/>
              <w:ind w:left="20"/>
              <w:jc w:val="both"/>
            </w:pPr>
            <w:r>
              <w:rPr>
                <w:rFonts w:ascii="Times New Roman"/>
                <w:b/>
                <w:i w:val="false"/>
                <w:color w:val="000000"/>
                <w:sz w:val="20"/>
              </w:rPr>
              <w:t>DRB_VNPROD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Жұмыспен қамтылмау. Соңғы 4 апта ішінде жұмыс іздеу (жұмыспен қамтылу), экономикалық енжарлық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Сіз зерттелетін аптада қандай себептен жұмыс істемедіңіз?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кәсіпорынның таратылуына (банкрот болуына) байланысты жұмыстан шығарылу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Штаттардың қысқаруына байланысты жұмыстан шығарылу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Өз еркіммен жұмыстан босатылу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Шарт мерзімінің аяқталуына байланысты жұмыстан шығарылу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Кәсіпкерлік қызметтің тоқтатылуы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 шаруашылығымен айналысу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Зейнеткерлікке 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Оқу орнын бітіргеннен кейін жұмыстың табылмауы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Оқу (күндізгі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Жұмысты табу мүмкіндігі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істеу қажет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Денсаулық жағдайына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маусымдық сипат алады (маусым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Отбасылық (жеке) жағдайға байланысты</w:t>
            </w:r>
          </w:p>
          <w:p>
            <w:pPr>
              <w:spacing w:after="20"/>
              <w:ind w:left="20"/>
              <w:jc w:val="both"/>
            </w:pPr>
            <w:r>
              <w:rPr>
                <w:rFonts w:ascii="Times New Roman"/>
                <w:b/>
                <w:i w:val="false"/>
                <w:color w:val="000000"/>
                <w:sz w:val="20"/>
              </w:rPr>
              <w:t>PRCH_NEZAN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Сіз соңғы 4 апта ішінде жұмыс іздедіңіз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PSK_RABOTA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Сіз қанша уақыт жұмыс іздедіңіз?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1-ден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3-тен 6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6-дан 12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1-ден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 </w:t>
            </w:r>
          </w:p>
          <w:p>
            <w:pPr>
              <w:spacing w:after="20"/>
              <w:ind w:left="20"/>
              <w:jc w:val="both"/>
            </w:pPr>
            <w:r>
              <w:rPr>
                <w:rFonts w:ascii="Times New Roman"/>
                <w:b/>
                <w:i w:val="false"/>
                <w:color w:val="000000"/>
                <w:sz w:val="20"/>
              </w:rPr>
              <w:t>PSK_PRODOL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Егер сiз жұмыс iздесеңіз, онда қолайлы себептi көрсетiңiз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жоқтығы (жұмыссыз)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Қазіргі жұмыс орны (кәсібі) қанағаттандырмайды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Табысты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Қазіргі жұмысым менің біліктілігіме сәйкес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Зерттеу аптасында болған жұмыс уақытша (біржолғы)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Икемдірек еңбек жағдайын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Бар жұмыстың тұрақтылығына сенімсіздік </w:t>
            </w:r>
          </w:p>
          <w:p>
            <w:pPr>
              <w:spacing w:after="20"/>
              <w:ind w:left="20"/>
              <w:jc w:val="both"/>
            </w:pPr>
            <w:r>
              <w:rPr>
                <w:rFonts w:ascii="Times New Roman"/>
                <w:b/>
                <w:i w:val="false"/>
                <w:color w:val="000000"/>
                <w:sz w:val="20"/>
              </w:rPr>
              <w:t>PSK_PRICH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Сіз жұмысты (айналысатын істі) қалай іздедіңіз? </w:t>
            </w:r>
            <w:r>
              <w:rPr>
                <w:rFonts w:ascii="Times New Roman"/>
                <w:b w:val="false"/>
                <w:i w:val="false"/>
                <w:color w:val="000000"/>
                <w:sz w:val="20"/>
              </w:rPr>
              <w:t>(жауаптың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жұмыспен қамту мемлекеттік органдарына бардым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жеке агенттіктеріне бардым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Баспасөзге, Интернетке хабарландыру  бердім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Баспасөздегі, Интернеттегі хабарландырулар арқылы іздедім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Достарыма, таныстарыма, туыстарыма жүгіндім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Жұмыс берушімен тікелей байланыстым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ісімді ашуға әрекет жасадым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0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____________</w:t>
            </w:r>
          </w:p>
          <w:p>
            <w:pPr>
              <w:spacing w:after="20"/>
              <w:ind w:left="20"/>
              <w:jc w:val="both"/>
            </w:pPr>
            <w:r>
              <w:rPr>
                <w:rFonts w:ascii="Times New Roman"/>
                <w:b/>
                <w:i w:val="false"/>
                <w:color w:val="000000"/>
                <w:sz w:val="20"/>
              </w:rPr>
              <w:t>PSK_SPOSOB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Сіз неге соңғы уақытта жұмыс іздемедіңіз?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таптым және зерттеу аптасынан кейін 2-аптаның ішінде оның басталуы туралы уағдаластым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таптым, жауабын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ісімді ашу үшін шаралар қолдандым және жауабын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жағдайыма байланысты (мүгедектікке байланысты еңбекке қабілетсіздік)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Жұмысты қалай және қайдан іздеу керек екенін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Менің біліктілігіме сай жұмыс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Ұзақ уақыт іздестіруден кейін жұмыс табудан күдер үздім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Оқуды немесе кәсіптік қайта даярлауды аяқтау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Отбасылық (жеке) жағдайға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істеудің қажеті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Зейнеткерлікке 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Өзіме ұнайтын жұмысым бар (тек жұмысы барлар үшін жауаптың нұсқасы)</w:t>
            </w:r>
          </w:p>
          <w:p>
            <w:pPr>
              <w:spacing w:after="20"/>
              <w:ind w:left="20"/>
              <w:jc w:val="both"/>
            </w:pPr>
            <w:r>
              <w:rPr>
                <w:rFonts w:ascii="Times New Roman"/>
                <w:b/>
                <w:i w:val="false"/>
                <w:color w:val="000000"/>
                <w:sz w:val="20"/>
              </w:rPr>
              <w:t>PR_NEPOISK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Егер Сіз жұмысты қазір тапсаңыз, онда жақын 2 апта ішінде ол жұмысқа кірісе аласыз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PSK_GOTOVN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Сіз неге жақын 2 аптада жұмысқа кірісе алмайсыз?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таптым, бірақ жұмыс берушіден жауап күтудемін немесе жұмыс кейінірек басталады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Науқастану немесе жарақат алу, науқасты күтіп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Оқуымды немесе кәсіптік қайта даярлауды аяқтау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Жұмысым бар, жұмыстан шығуымды рәсімдеу үшін уақыт қажет (жұмыспен өтеу уақытын қоса)</w:t>
            </w:r>
          </w:p>
          <w:p>
            <w:pPr>
              <w:spacing w:after="20"/>
              <w:ind w:left="20"/>
              <w:jc w:val="both"/>
            </w:pPr>
            <w:r>
              <w:rPr>
                <w:rFonts w:ascii="Times New Roman"/>
                <w:b/>
                <w:i w:val="false"/>
                <w:color w:val="000000"/>
                <w:sz w:val="20"/>
              </w:rPr>
              <w:t>PSK_PNEGOT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4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Сіз іздеген немесе алғыңыз келген жұмыс (табыс табатын іс), бұл: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Жекелеген жеке тұлғаларда жалдамалы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қамтылылған  жұмысшылар (өз есебінен жұмыс істейтіндер)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(ақы  төленбейтін) жұмысшылары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шаруашылықта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 келген жұмыс</w:t>
            </w:r>
          </w:p>
          <w:p>
            <w:pPr>
              <w:spacing w:after="20"/>
              <w:ind w:left="20"/>
              <w:jc w:val="both"/>
            </w:pPr>
            <w:r>
              <w:rPr>
                <w:rFonts w:ascii="Times New Roman"/>
                <w:b/>
                <w:i w:val="false"/>
                <w:color w:val="000000"/>
                <w:sz w:val="20"/>
              </w:rPr>
              <w:t>ORB_STATUS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Қандай жұмыс режимі Сізге ыңғайлы?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74</w:t>
            </w:r>
          </w:p>
        </w:tc>
      </w:tr>
      <w:tr>
        <w:trPr>
          <w:trHeight w:val="4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 келген</w:t>
            </w:r>
          </w:p>
          <w:p>
            <w:pPr>
              <w:spacing w:after="20"/>
              <w:ind w:left="20"/>
              <w:jc w:val="both"/>
            </w:pPr>
            <w:r>
              <w:rPr>
                <w:rFonts w:ascii="Times New Roman"/>
                <w:b/>
                <w:i w:val="false"/>
                <w:color w:val="000000"/>
                <w:sz w:val="20"/>
              </w:rPr>
              <w:t>PSK_REZHIM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74</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Бұрыңғы қызмет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V бөлім сұрақтарына 13 сұрақта 1 кодты белгілеген респонденттер жауап бермейді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Сіз бұрын жұмыс істегенсіз бе (табыс табатын қызмет)?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PRD_RABOTA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Қандай себеппен Сіз жұмыс істеуді тоқтаттыңыз?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кәсіпорынның таратылуына (банкрот болуына), штаттардың қысқаруына байланысты жұмыстан шығарылу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Өз еркіммен жұмыстан босатылу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Шарт (келісім, келісімшарт) мерзімінің аяқталуына байланысты жұмыстан шығарылу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Кәсіпкерлік қызметтің тоқтаттылуы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Зейнеткерлікке шығу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(жеке) жағдайға байланысты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Оқу (күндізгі нысан)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Денсаулық жағдайына байланысты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маусымдық сипат алады (маусым емес)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r>
              <w:br/>
            </w:r>
            <w:r>
              <w:rPr>
                <w:rFonts w:ascii="Times New Roman"/>
                <w:b w:val="false"/>
                <w:i w:val="false"/>
                <w:color w:val="000000"/>
                <w:sz w:val="20"/>
              </w:rPr>
              <w:t>
________________</w:t>
            </w:r>
            <w:r>
              <w:br/>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PRD_PNERAB</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Сіздің соңғы жұмыс орныңызда жұмыспен қамтылу мәртебеңіз қандай болды?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жеке тұлғаларға жалдамалы жұмыс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қожалығындағы жалдамалы жұмыс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қамтылған жұмысшылар (өз есебінен жұмыс істейтіндер)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(ақы төленбейтін) жұмысшылары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жұмыс</w:t>
            </w:r>
          </w:p>
          <w:p>
            <w:pPr>
              <w:spacing w:after="20"/>
              <w:ind w:left="20"/>
              <w:jc w:val="both"/>
            </w:pPr>
            <w:r>
              <w:rPr>
                <w:rFonts w:ascii="Times New Roman"/>
                <w:b/>
                <w:i w:val="false"/>
                <w:color w:val="000000"/>
                <w:sz w:val="20"/>
              </w:rPr>
              <w:t>ORB_STATUS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Сіз соңғы жұмыс орныңызда жұмыс істеген ұйым, кәсіпорын қызметінің басым түрін атауыңызды өтінемін?</w:t>
            </w:r>
            <w:r>
              <w:br/>
            </w:r>
            <w:r>
              <w:rPr>
                <w:rFonts w:ascii="Times New Roman"/>
                <w:b w:val="false"/>
                <w:i w:val="false"/>
                <w:color w:val="000000"/>
                <w:sz w:val="20"/>
              </w:rPr>
              <w:t>
</w:t>
            </w:r>
            <w:r>
              <w:rPr>
                <w:rFonts w:ascii="Times New Roman"/>
                <w:b/>
                <w:i w:val="false"/>
                <w:color w:val="000000"/>
                <w:sz w:val="20"/>
              </w:rPr>
              <w:t>(Толығырақ ауызша сипаттама келтіріңіз)</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тамақтандыру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 мен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PRD_OTRASL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Сіз соңғы жұмыс орныңызда қандай мамандық бойынша жұмыс істедіңіз немесе қандай лауазымға ие болдыңыз? </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PRD_PROFES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Қанша уақыттан бері жұмыс істемейсіз (жұмыспен қамтылмағансыз)?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1-ден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3-тен 6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6-дан 12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1-ден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Ешқашан жұмыс істемегенмін</w:t>
            </w:r>
          </w:p>
          <w:p>
            <w:pPr>
              <w:spacing w:after="20"/>
              <w:ind w:left="20"/>
              <w:jc w:val="both"/>
            </w:pPr>
            <w:r>
              <w:rPr>
                <w:rFonts w:ascii="Times New Roman"/>
                <w:b/>
                <w:i w:val="false"/>
                <w:color w:val="000000"/>
                <w:sz w:val="20"/>
              </w:rPr>
              <w:t>PRD_VNEZAN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Халықты жұмыспен қамту органында тіркелу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VI бөлім сұрақтарына 16-58 жастағы (әйелдер), 16-63 жастағы (ерлер) респонденттер жауап береді.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Сіз халықты жұмыспен қамту органында жұмыссыз ретінде тіркеуде тұрсыз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REGISTR_OZ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Жұмыссыз ретінде тіркеуде тұруға қандай себеп?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 іздестіру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Кәсіби дайындық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42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w:t>
            </w:r>
            <w:r>
              <w:br/>
            </w:r>
            <w:r>
              <w:rPr>
                <w:rFonts w:ascii="Times New Roman"/>
                <w:b w:val="false"/>
                <w:i w:val="false"/>
                <w:color w:val="000000"/>
                <w:sz w:val="20"/>
              </w:rPr>
              <w:t>
_________</w:t>
            </w:r>
          </w:p>
          <w:p>
            <w:pPr>
              <w:spacing w:after="20"/>
              <w:ind w:left="20"/>
              <w:jc w:val="both"/>
            </w:pPr>
            <w:r>
              <w:rPr>
                <w:rFonts w:ascii="Times New Roman"/>
                <w:b/>
                <w:i w:val="false"/>
                <w:color w:val="000000"/>
                <w:sz w:val="20"/>
              </w:rPr>
              <w:t>PR_REGISTR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 неге халықты жұмыспен қамту органында жұмыссыз ретінде тіркеуге тұрмайсыз?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қызметінің бар екенін білмедім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тауып беруге көмектесетініне рәсімін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Ресімдеу рәсімін өте қиын деп санадым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шығыстарына (ұзақ жүру) қаражаттың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Қаражаттың басқа көзі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15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Басқа________</w:t>
            </w:r>
          </w:p>
          <w:p>
            <w:pPr>
              <w:spacing w:after="20"/>
              <w:ind w:left="20"/>
              <w:jc w:val="both"/>
            </w:pPr>
            <w:r>
              <w:rPr>
                <w:rFonts w:ascii="Times New Roman"/>
                <w:b/>
                <w:i w:val="false"/>
                <w:color w:val="000000"/>
                <w:sz w:val="20"/>
              </w:rPr>
              <w:t>PR_NEREGIS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5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Сіздің кәсібіңіз немесе мамандығыңыз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84</w:t>
            </w:r>
          </w:p>
        </w:tc>
      </w:tr>
      <w:tr>
        <w:trPr>
          <w:trHeight w:val="31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p>
            <w:pPr>
              <w:spacing w:after="20"/>
              <w:ind w:left="20"/>
              <w:jc w:val="both"/>
            </w:pPr>
            <w:r>
              <w:rPr>
                <w:rFonts w:ascii="Times New Roman"/>
                <w:b/>
                <w:i w:val="false"/>
                <w:color w:val="000000"/>
                <w:sz w:val="20"/>
              </w:rPr>
              <w:t>NAL_PROFES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Сіздің жұмыспен қамту органдарын қоса алғанда оқығыңыз немесе басқа мамандық (кәсіп) алғыңыз келе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85</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ZHEL_OBUCH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VII. Күнкөріс қаражатының көздері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 Сізде зерттелетін айда күнкөріс қаржыларының (табыстың) қандай көзі болды? </w:t>
            </w:r>
            <w:r>
              <w:rPr>
                <w:rFonts w:ascii="Times New Roman"/>
                <w:b w:val="false"/>
                <w:i w:val="false"/>
                <w:color w:val="000000"/>
                <w:sz w:val="20"/>
              </w:rPr>
              <w:t>(жауаптың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жұмыс (жалақы)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бетімше жұмыс істедім (табыс)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Зейнетақы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ауладан (үй іргесіндегі учаскеден, саяжайдан) алынған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Меншіктен түсетін табыс (тұрғын үйді және басқа жылжымайтын мүлікті  жалға беру, құнды қағаздар және тағы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Туған-туысқандардан немесе жақындардан (солардың асырауында) материалдық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w:t>
            </w:r>
          </w:p>
          <w:p>
            <w:pPr>
              <w:spacing w:after="20"/>
              <w:ind w:left="20"/>
              <w:jc w:val="both"/>
            </w:pPr>
            <w:r>
              <w:rPr>
                <w:rFonts w:ascii="Times New Roman"/>
                <w:b/>
                <w:i w:val="false"/>
                <w:color w:val="000000"/>
                <w:sz w:val="20"/>
              </w:rPr>
              <w:t>ISTSRSUWES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Соңғы айда Сіз алған (ақшалай немесе заттай түрдегі) жиынтық кірістің сомасын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(табыстың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1-ден 1 ЕТКД</w:t>
            </w:r>
            <w:r>
              <w:rPr>
                <w:rFonts w:ascii="Times New Roman"/>
                <w:b w:val="false"/>
                <w:i w:val="false"/>
                <w:color w:val="000000"/>
                <w:vertAlign w:val="superscript"/>
              </w:rPr>
              <w:t>7</w:t>
            </w:r>
            <w:r>
              <w:rPr>
                <w:rFonts w:ascii="Times New Roman"/>
                <w:b w:val="false"/>
                <w:i w:val="false"/>
                <w:color w:val="000000"/>
                <w:sz w:val="20"/>
              </w:rPr>
              <w:t xml:space="preserve">-ге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ЕТКД-ден 2 ЕТКД-ге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 ЕТКД-ден 60 000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60 001-ден 80 000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80 001-ден 100 000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100 001-ден 150 000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150 001-ден 200 000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200 001-ден 250 000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250 001-ден 300 000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300 001-ден 400 000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400 001-ден 500 000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500 000 теңгеден жоғары</w:t>
            </w:r>
          </w:p>
          <w:p>
            <w:pPr>
              <w:spacing w:after="20"/>
              <w:ind w:left="20"/>
              <w:jc w:val="both"/>
            </w:pPr>
            <w:r>
              <w:rPr>
                <w:rFonts w:ascii="Times New Roman"/>
                <w:b/>
                <w:i w:val="false"/>
                <w:color w:val="000000"/>
                <w:sz w:val="20"/>
              </w:rPr>
              <w:t>SUM_SOVDOH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87-сұраққа 85-сұрақта «Өз бетінше жұмыспен қамтылу (табыс)» 2-кодын белгіленген респонденттер жауап береді. Қалғандары бұл сұрақтан өтіп, 88-сұраққа көшеді.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Сіздің соңғы айда алған жиынтық кірісіндегі өз бетінше жұмыспен қамтылудан (ақшалай немесе заттай түрдегі) түскен кірістің үлесін бағалаңыз: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25%-дан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26%-дан 50%-ға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51%-дан 75%-ға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76%-дан 100%-ға дейін </w:t>
            </w:r>
          </w:p>
          <w:p>
            <w:pPr>
              <w:spacing w:after="20"/>
              <w:ind w:left="20"/>
              <w:jc w:val="both"/>
            </w:pPr>
            <w:r>
              <w:rPr>
                <w:rFonts w:ascii="Times New Roman"/>
                <w:b/>
                <w:i w:val="false"/>
                <w:color w:val="000000"/>
                <w:sz w:val="20"/>
              </w:rPr>
              <w:t>DOLDOHSAMZ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88-сұрақты Интервьюер толтырады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Сұрақтарға кім жауап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шаруашылығының басқа мүшесі</w:t>
            </w:r>
          </w:p>
          <w:p>
            <w:pPr>
              <w:spacing w:after="20"/>
              <w:ind w:left="20"/>
              <w:jc w:val="both"/>
            </w:pPr>
            <w:r>
              <w:rPr>
                <w:rFonts w:ascii="Times New Roman"/>
                <w:b/>
                <w:i w:val="false"/>
                <w:color w:val="000000"/>
                <w:sz w:val="20"/>
              </w:rPr>
              <w:t>OTVET_LICO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89</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аударыныз: 89-шы сұраққа барлық респонденттер жауап бередi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Сіздің компьютерлік сауаттылық деңгейіңіз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Машықтанбаған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Жаңадан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Қарапайым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Тәжірибелі пайдаланушы</w:t>
            </w:r>
          </w:p>
          <w:p>
            <w:pPr>
              <w:spacing w:after="20"/>
              <w:ind w:left="20"/>
              <w:jc w:val="both"/>
            </w:pPr>
            <w:r>
              <w:rPr>
                <w:rFonts w:ascii="Times New Roman"/>
                <w:b/>
                <w:i w:val="false"/>
                <w:color w:val="000000"/>
                <w:sz w:val="20"/>
              </w:rPr>
              <w:t>KOMPT_GRAM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Мұнда және бұдан әрі ЕТКД – Ең төмен күнкөріс деңгейі</w:t>
      </w:r>
    </w:p>
    <w:p>
      <w:pPr>
        <w:spacing w:after="0"/>
        <w:ind w:left="0"/>
        <w:jc w:val="left"/>
      </w:pPr>
      <w:r>
        <w:rPr>
          <w:rFonts w:ascii="Times New Roman"/>
          <w:b/>
          <w:i w:val="false"/>
          <w:color w:val="000000"/>
        </w:rPr>
        <w:t xml:space="preserve"> Түсінушілігіңіз бен ынтымақтастығыңыз үшін алғыс білдіреміз!</w:t>
      </w:r>
    </w:p>
    <w:bookmarkStart w:name="z226" w:id="39"/>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сауалнамасы»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статистикалық </w:t>
      </w:r>
      <w:r>
        <w:br/>
      </w:r>
      <w:r>
        <w:rPr>
          <w:rFonts w:ascii="Times New Roman"/>
          <w:b w:val="false"/>
          <w:i w:val="false"/>
          <w:color w:val="000000"/>
          <w:sz w:val="28"/>
        </w:rPr>
        <w:t xml:space="preserve">
      нысанына 1-қосымша           </w:t>
      </w:r>
    </w:p>
    <w:bookmarkEnd w:id="39"/>
    <w:bookmarkStart w:name="z227" w:id="40"/>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
(коды 1232102, индексі Т-001, кезеңділігі айлық) статистикалық</w:t>
      </w:r>
      <w:r>
        <w:br/>
      </w:r>
      <w:r>
        <w:rPr>
          <w:rFonts w:ascii="Times New Roman"/>
          <w:b/>
          <w:i w:val="false"/>
          <w:color w:val="000000"/>
        </w:rPr>
        <w:t>
нысанының тапсыру мерзіміне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932"/>
        <w:gridCol w:w="932"/>
        <w:gridCol w:w="932"/>
        <w:gridCol w:w="932"/>
        <w:gridCol w:w="932"/>
        <w:gridCol w:w="731"/>
        <w:gridCol w:w="933"/>
        <w:gridCol w:w="933"/>
        <w:gridCol w:w="933"/>
        <w:gridCol w:w="933"/>
        <w:gridCol w:w="933"/>
        <w:gridCol w:w="934"/>
      </w:tblGrid>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кезеңділігі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r>
      <w:tr>
        <w:trPr>
          <w:trHeight w:val="1365" w:hRule="atLeast"/>
        </w:trPr>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жүргізілетін апта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9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сауалнамалық сұрау жүргізу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175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Интервьюердің облыстық статистика департаментіне толтырылған сауалнаманы тапсыруы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228" w:id="41"/>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
(коды 1232102, индексі Т-001, кезеңділігі тоқсанда бір рет)</w:t>
      </w:r>
      <w:r>
        <w:br/>
      </w:r>
      <w:r>
        <w:rPr>
          <w:rFonts w:ascii="Times New Roman"/>
          <w:b/>
          <w:i w:val="false"/>
          <w:color w:val="000000"/>
        </w:rPr>
        <w:t>
статистикалық нысанын тапсыру мерзіміне 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929"/>
        <w:gridCol w:w="929"/>
        <w:gridCol w:w="728"/>
        <w:gridCol w:w="728"/>
        <w:gridCol w:w="929"/>
        <w:gridCol w:w="929"/>
        <w:gridCol w:w="729"/>
        <w:gridCol w:w="930"/>
        <w:gridCol w:w="930"/>
        <w:gridCol w:w="729"/>
        <w:gridCol w:w="1153"/>
        <w:gridCol w:w="931"/>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кезеңділігі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r>
      <w:tr>
        <w:trPr>
          <w:trHeight w:val="1335"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жүргізілетін апта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сауалнамалық сұрау жүргізу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Интервьюердің облыстық статистика департаментіне толтырылған сауалнаманы тапсыруы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42"/>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сауалнамасы»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статистикалық </w:t>
      </w:r>
      <w:r>
        <w:br/>
      </w:r>
      <w:r>
        <w:rPr>
          <w:rFonts w:ascii="Times New Roman"/>
          <w:b w:val="false"/>
          <w:i w:val="false"/>
          <w:color w:val="000000"/>
          <w:sz w:val="28"/>
        </w:rPr>
        <w:t xml:space="preserve">
      нысанына 2-қосымша           </w:t>
      </w:r>
    </w:p>
    <w:bookmarkEnd w:id="42"/>
    <w:bookmarkStart w:name="z230" w:id="43"/>
    <w:p>
      <w:pPr>
        <w:spacing w:after="0"/>
        <w:ind w:left="0"/>
        <w:jc w:val="left"/>
      </w:pPr>
      <w:r>
        <w:rPr>
          <w:rFonts w:ascii="Times New Roman"/>
          <w:b/>
          <w:i w:val="false"/>
          <w:color w:val="000000"/>
        </w:rPr>
        <w:t xml:space="preserve"> 
БЕЛГІЛЕУ ҮШІН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bl>
    <w:bookmarkStart w:name="z231"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 міндетін</w:t>
      </w:r>
      <w:r>
        <w:br/>
      </w:r>
      <w:r>
        <w:rPr>
          <w:rFonts w:ascii="Times New Roman"/>
          <w:b w:val="false"/>
          <w:i w:val="false"/>
          <w:color w:val="000000"/>
          <w:sz w:val="28"/>
        </w:rPr>
        <w:t xml:space="preserve">
      атқарушының 2013 жылғы 30 шілдедегі </w:t>
      </w:r>
      <w:r>
        <w:br/>
      </w:r>
      <w:r>
        <w:rPr>
          <w:rFonts w:ascii="Times New Roman"/>
          <w:b w:val="false"/>
          <w:i w:val="false"/>
          <w:color w:val="000000"/>
          <w:sz w:val="28"/>
        </w:rPr>
        <w:t xml:space="preserve">
     № 168 бұйрығына 6-қосымша     </w:t>
      </w:r>
      <w:r>
        <w:br/>
      </w:r>
      <w:r>
        <w:rPr>
          <w:rFonts w:ascii="Times New Roman"/>
          <w:b w:val="false"/>
          <w:i w:val="false"/>
          <w:color w:val="000000"/>
          <w:sz w:val="28"/>
        </w:rPr>
        <w:t>
 </w:t>
      </w:r>
    </w:p>
    <w:bookmarkEnd w:id="44"/>
    <w:bookmarkStart w:name="z232"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2012 жылғы 1 қарашадағы № 303 бұйрығына</w:t>
      </w:r>
      <w:r>
        <w:br/>
      </w:r>
      <w:r>
        <w:rPr>
          <w:rFonts w:ascii="Times New Roman"/>
          <w:b w:val="false"/>
          <w:i w:val="false"/>
          <w:color w:val="000000"/>
          <w:sz w:val="28"/>
        </w:rPr>
        <w:t xml:space="preserve">
      12-қосымша              </w:t>
      </w:r>
    </w:p>
    <w:bookmarkEnd w:id="45"/>
    <w:bookmarkStart w:name="z233" w:id="46"/>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
(коды 1232102, индексі Т-001, кезеңділігі айлық, тоқсанда</w:t>
      </w:r>
      <w:r>
        <w:br/>
      </w:r>
      <w:r>
        <w:rPr>
          <w:rFonts w:ascii="Times New Roman"/>
          <w:b/>
          <w:i w:val="false"/>
          <w:color w:val="000000"/>
        </w:rPr>
        <w:t>
бір рет)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6"/>
    <w:bookmarkStart w:name="z234" w:id="47"/>
    <w:p>
      <w:pPr>
        <w:spacing w:after="0"/>
        <w:ind w:left="0"/>
        <w:jc w:val="both"/>
      </w:pPr>
      <w:r>
        <w:rPr>
          <w:rFonts w:ascii="Times New Roman"/>
          <w:b w:val="false"/>
          <w:i w:val="false"/>
          <w:color w:val="000000"/>
          <w:sz w:val="28"/>
        </w:rPr>
        <w:t>
      1. Бұл «Халықтың жұмыспен қамтылуын іріктеп зерттеу сауалнамасы» жалпымемлекеттік статистикалық байқауына (коды 1232102, индексі Т-001, кезеңділігі айлық, тоқсанда бір рет) нұсқаулық (әрі қарай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«Халықтың жұмыспен қамтылуын іріктеп зерттеу сауалнамасы» (коды 1232102, индексі Т-001, кезеңділігі айлық, тоқсанда бір рет)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анықтамалар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r>
        <w:br/>
      </w:r>
      <w:r>
        <w:rPr>
          <w:rFonts w:ascii="Times New Roman"/>
          <w:b w:val="false"/>
          <w:i w:val="false"/>
          <w:color w:val="000000"/>
          <w:sz w:val="28"/>
        </w:rPr>
        <w:t>
</w:t>
      </w:r>
      <w:r>
        <w:rPr>
          <w:rFonts w:ascii="Times New Roman"/>
          <w:b w:val="false"/>
          <w:i w:val="false"/>
          <w:color w:val="000000"/>
          <w:sz w:val="28"/>
        </w:rPr>
        <w:t>
      2)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r>
        <w:br/>
      </w:r>
      <w:r>
        <w:rPr>
          <w:rFonts w:ascii="Times New Roman"/>
          <w:b w:val="false"/>
          <w:i w:val="false"/>
          <w:color w:val="000000"/>
          <w:sz w:val="28"/>
        </w:rPr>
        <w:t>
</w:t>
      </w:r>
      <w:r>
        <w:rPr>
          <w:rFonts w:ascii="Times New Roman"/>
          <w:b w:val="false"/>
          <w:i w:val="false"/>
          <w:color w:val="000000"/>
          <w:sz w:val="28"/>
        </w:rPr>
        <w:t>
      3. Статистикалық нысан айлық және тоқсанда бір рет толтырылып тапсырылады.</w:t>
      </w:r>
      <w:r>
        <w:br/>
      </w:r>
      <w:r>
        <w:rPr>
          <w:rFonts w:ascii="Times New Roman"/>
          <w:b w:val="false"/>
          <w:i w:val="false"/>
          <w:color w:val="000000"/>
          <w:sz w:val="28"/>
        </w:rPr>
        <w:t>
      Айлық зерттеудің сыни (зерттелетін) аптасы болып есепті айдың екінші аптасы саналады.</w:t>
      </w:r>
      <w:r>
        <w:br/>
      </w:r>
      <w:r>
        <w:rPr>
          <w:rFonts w:ascii="Times New Roman"/>
          <w:b w:val="false"/>
          <w:i w:val="false"/>
          <w:color w:val="000000"/>
          <w:sz w:val="28"/>
        </w:rPr>
        <w:t>
      Тоқсандық зерттеу кезеңі әрбір тоқсанның ортаңғы айы болып табылады, яғни ақпан, мамыр, тамыз және қараша, ал сыни (зерттелетін) апта есепті айдағы үшінші апта болып белгіленеді.</w:t>
      </w:r>
      <w:r>
        <w:br/>
      </w:r>
      <w:r>
        <w:rPr>
          <w:rFonts w:ascii="Times New Roman"/>
          <w:b w:val="false"/>
          <w:i w:val="false"/>
          <w:color w:val="000000"/>
          <w:sz w:val="28"/>
        </w:rPr>
        <w:t>
</w:t>
      </w:r>
      <w:r>
        <w:rPr>
          <w:rFonts w:ascii="Times New Roman"/>
          <w:b w:val="false"/>
          <w:i w:val="false"/>
          <w:color w:val="000000"/>
          <w:sz w:val="28"/>
        </w:rPr>
        <w:t>
      4. Статистикалық нысан іріктеуге түскен әрбір жеке үй шаруашылығына (отбасына) толтырылады. Үй шаруашылығы мүшелерінің отбасынан айырмашылығы олар туысқандық қатынаста болмауы да мүмкін.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оларға статистикалық нысанның басқа (бөлек) бланкілері толтырылады.</w:t>
      </w:r>
      <w:r>
        <w:br/>
      </w:r>
      <w:r>
        <w:rPr>
          <w:rFonts w:ascii="Times New Roman"/>
          <w:b w:val="false"/>
          <w:i w:val="false"/>
          <w:color w:val="000000"/>
          <w:sz w:val="28"/>
        </w:rPr>
        <w:t>
      Статистикалық нысан ұзақ уақыт бойы болмаған адамдарға толтырылмайды, олар осы мекенжайды өздерінің негізгі тұрғылықты орны деп есептейтіндігі ескерілмейді:</w:t>
      </w:r>
      <w:r>
        <w:br/>
      </w:r>
      <w:r>
        <w:rPr>
          <w:rFonts w:ascii="Times New Roman"/>
          <w:b w:val="false"/>
          <w:i w:val="false"/>
          <w:color w:val="000000"/>
          <w:sz w:val="28"/>
        </w:rPr>
        <w:t>
</w:t>
      </w:r>
      <w:r>
        <w:rPr>
          <w:rFonts w:ascii="Times New Roman"/>
          <w:b w:val="false"/>
          <w:i w:val="false"/>
          <w:color w:val="000000"/>
          <w:sz w:val="28"/>
        </w:rPr>
        <w:t>
      1) барлық оқу орындарының оқитын жері бойынша тұратын студенттері мен оқушыларына;</w:t>
      </w:r>
      <w:r>
        <w:br/>
      </w:r>
      <w:r>
        <w:rPr>
          <w:rFonts w:ascii="Times New Roman"/>
          <w:b w:val="false"/>
          <w:i w:val="false"/>
          <w:color w:val="000000"/>
          <w:sz w:val="28"/>
        </w:rPr>
        <w:t>
</w:t>
      </w: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r>
        <w:br/>
      </w:r>
      <w:r>
        <w:rPr>
          <w:rFonts w:ascii="Times New Roman"/>
          <w:b w:val="false"/>
          <w:i w:val="false"/>
          <w:color w:val="000000"/>
          <w:sz w:val="28"/>
        </w:rPr>
        <w:t>
</w:t>
      </w: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r>
        <w:br/>
      </w:r>
      <w:r>
        <w:rPr>
          <w:rFonts w:ascii="Times New Roman"/>
          <w:b w:val="false"/>
          <w:i w:val="false"/>
          <w:color w:val="000000"/>
          <w:sz w:val="28"/>
        </w:rPr>
        <w:t>
</w:t>
      </w:r>
      <w:r>
        <w:rPr>
          <w:rFonts w:ascii="Times New Roman"/>
          <w:b w:val="false"/>
          <w:i w:val="false"/>
          <w:color w:val="000000"/>
          <w:sz w:val="28"/>
        </w:rPr>
        <w:t>
      4) ауруханаларда емделіп жатқандарға (алты ай және одан да көп);</w:t>
      </w:r>
      <w:r>
        <w:br/>
      </w:r>
      <w:r>
        <w:rPr>
          <w:rFonts w:ascii="Times New Roman"/>
          <w:b w:val="false"/>
          <w:i w:val="false"/>
          <w:color w:val="000000"/>
          <w:sz w:val="28"/>
        </w:rPr>
        <w:t>
</w:t>
      </w:r>
      <w:r>
        <w:rPr>
          <w:rFonts w:ascii="Times New Roman"/>
          <w:b w:val="false"/>
          <w:i w:val="false"/>
          <w:color w:val="000000"/>
          <w:sz w:val="28"/>
        </w:rPr>
        <w:t>
      5) қылмыстық-атқару жүйесінің мекемелерінде тұратын, бас бостандығынан айыруға сотталғандарға;</w:t>
      </w:r>
      <w:r>
        <w:br/>
      </w:r>
      <w:r>
        <w:rPr>
          <w:rFonts w:ascii="Times New Roman"/>
          <w:b w:val="false"/>
          <w:i w:val="false"/>
          <w:color w:val="000000"/>
          <w:sz w:val="28"/>
        </w:rPr>
        <w:t>
</w:t>
      </w:r>
      <w:r>
        <w:rPr>
          <w:rFonts w:ascii="Times New Roman"/>
          <w:b w:val="false"/>
          <w:i w:val="false"/>
          <w:color w:val="000000"/>
          <w:sz w:val="28"/>
        </w:rPr>
        <w:t>
      6) зерттеу аптасына дейін алты ай және одан көп бұрын кеткендердің бәріне.</w:t>
      </w:r>
      <w:r>
        <w:br/>
      </w:r>
      <w:r>
        <w:rPr>
          <w:rFonts w:ascii="Times New Roman"/>
          <w:b w:val="false"/>
          <w:i w:val="false"/>
          <w:color w:val="000000"/>
          <w:sz w:val="28"/>
        </w:rPr>
        <w:t>
</w:t>
      </w:r>
      <w:r>
        <w:rPr>
          <w:rFonts w:ascii="Times New Roman"/>
          <w:b w:val="false"/>
          <w:i w:val="false"/>
          <w:color w:val="000000"/>
          <w:sz w:val="28"/>
        </w:rPr>
        <w:t>
      5. Титул парағының «Аумақтың атауы» тармағында облыстың (қаланың), ауданның (қаланың) және ауылдық елді мекеннің атауы жазылады.</w:t>
      </w:r>
      <w:r>
        <w:br/>
      </w:r>
      <w:r>
        <w:rPr>
          <w:rFonts w:ascii="Times New Roman"/>
          <w:b w:val="false"/>
          <w:i w:val="false"/>
          <w:color w:val="000000"/>
          <w:sz w:val="28"/>
        </w:rPr>
        <w:t>
</w:t>
      </w:r>
      <w:r>
        <w:rPr>
          <w:rFonts w:ascii="Times New Roman"/>
          <w:b w:val="false"/>
          <w:i w:val="false"/>
          <w:color w:val="000000"/>
          <w:sz w:val="28"/>
        </w:rPr>
        <w:t xml:space="preserve">
      2-ден бастап 8-ге дейінгі тармақтар интервьюерлерге ұсынылған, зерттелетін үй шаруашылықтарының деректемелеріне сәйкес толтырылады. </w:t>
      </w:r>
      <w:r>
        <w:br/>
      </w:r>
      <w:r>
        <w:rPr>
          <w:rFonts w:ascii="Times New Roman"/>
          <w:b w:val="false"/>
          <w:i w:val="false"/>
          <w:color w:val="000000"/>
          <w:sz w:val="28"/>
        </w:rPr>
        <w:t>
</w:t>
      </w:r>
      <w:r>
        <w:rPr>
          <w:rFonts w:ascii="Times New Roman"/>
          <w:b w:val="false"/>
          <w:i w:val="false"/>
          <w:color w:val="000000"/>
          <w:sz w:val="28"/>
        </w:rPr>
        <w:t>
      9-тармақта АӘОЖ (2-тармақ) бойынша елді мекен кодының бірінші төрт санына сәйкес келетін интервьюердің коды қойылады</w:t>
      </w:r>
      <w:r>
        <w:rPr>
          <w:rFonts w:ascii="Times New Roman"/>
          <w:b w:val="false"/>
          <w:i/>
          <w:color w:val="000000"/>
          <w:sz w:val="28"/>
        </w:rPr>
        <w:t xml:space="preserve">, </w:t>
      </w:r>
      <w:r>
        <w:rPr>
          <w:rFonts w:ascii="Times New Roman"/>
          <w:b w:val="false"/>
          <w:i w:val="false"/>
          <w:color w:val="000000"/>
          <w:sz w:val="28"/>
        </w:rPr>
        <w:t xml:space="preserve">келесі үш сан сәйкес облыстық статистика департаментімен берілген интервьюердің реттік нөмірін қамтиды. </w:t>
      </w:r>
      <w:r>
        <w:br/>
      </w:r>
      <w:r>
        <w:rPr>
          <w:rFonts w:ascii="Times New Roman"/>
          <w:b w:val="false"/>
          <w:i w:val="false"/>
          <w:color w:val="000000"/>
          <w:sz w:val="28"/>
        </w:rPr>
        <w:t>
</w:t>
      </w:r>
      <w:r>
        <w:rPr>
          <w:rFonts w:ascii="Times New Roman"/>
          <w:b w:val="false"/>
          <w:i w:val="false"/>
          <w:color w:val="000000"/>
          <w:sz w:val="28"/>
        </w:rPr>
        <w:t>
      6. Статистикалық нысан отбасының 15 және одан жоғары жастағы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сұралатындардың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тағы сол сияқты деп жазылады.</w:t>
      </w:r>
      <w:r>
        <w:br/>
      </w:r>
      <w:r>
        <w:rPr>
          <w:rFonts w:ascii="Times New Roman"/>
          <w:b w:val="false"/>
          <w:i w:val="false"/>
          <w:color w:val="000000"/>
          <w:sz w:val="28"/>
        </w:rPr>
        <w:t>
</w:t>
      </w:r>
      <w:r>
        <w:rPr>
          <w:rFonts w:ascii="Times New Roman"/>
          <w:b w:val="false"/>
          <w:i w:val="false"/>
          <w:color w:val="000000"/>
          <w:sz w:val="28"/>
        </w:rPr>
        <w:t>
      7. Сұхбат кезінде сұрақтар оқылып беріледі, жауаптардың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w:t>
      </w:r>
      <w:r>
        <w:br/>
      </w:r>
      <w:r>
        <w:rPr>
          <w:rFonts w:ascii="Times New Roman"/>
          <w:b w:val="false"/>
          <w:i w:val="false"/>
          <w:color w:val="000000"/>
          <w:sz w:val="28"/>
        </w:rPr>
        <w:t>
</w:t>
      </w:r>
      <w:r>
        <w:rPr>
          <w:rFonts w:ascii="Times New Roman"/>
          <w:b w:val="false"/>
          <w:i w:val="false"/>
          <w:color w:val="000000"/>
          <w:sz w:val="28"/>
        </w:rPr>
        <w:t>
      Барлық жауаптар сұралғандардың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егер статистикалық нысанның барлық сұрақтарына толық жауап бере алатын болса, отбасының бірге тұратын ересек мүшелерінен де алынады.</w:t>
      </w:r>
      <w:r>
        <w:br/>
      </w:r>
      <w:r>
        <w:rPr>
          <w:rFonts w:ascii="Times New Roman"/>
          <w:b w:val="false"/>
          <w:i w:val="false"/>
          <w:color w:val="000000"/>
          <w:sz w:val="28"/>
        </w:rPr>
        <w:t>
</w:t>
      </w: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r>
        <w:br/>
      </w:r>
      <w:r>
        <w:rPr>
          <w:rFonts w:ascii="Times New Roman"/>
          <w:b w:val="false"/>
          <w:i w:val="false"/>
          <w:color w:val="000000"/>
          <w:sz w:val="28"/>
        </w:rPr>
        <w:t>
</w:t>
      </w:r>
      <w:r>
        <w:rPr>
          <w:rFonts w:ascii="Times New Roman"/>
          <w:b w:val="false"/>
          <w:i w:val="false"/>
          <w:color w:val="000000"/>
          <w:sz w:val="28"/>
        </w:rPr>
        <w:t>
      Интервьюер пікіртерім жүргізген кезде "Сұраққа көшу" бағанындағы сөйлемге айрықша назар аударуы керек, онда жауаптың қандай да бір таңдап алынған нұсқасынан кейін қойылатын сұрақтың нөмірі көрсетілген.</w:t>
      </w:r>
      <w:r>
        <w:br/>
      </w:r>
      <w:r>
        <w:rPr>
          <w:rFonts w:ascii="Times New Roman"/>
          <w:b w:val="false"/>
          <w:i w:val="false"/>
          <w:color w:val="000000"/>
          <w:sz w:val="28"/>
        </w:rPr>
        <w:t>
</w:t>
      </w:r>
      <w:r>
        <w:rPr>
          <w:rFonts w:ascii="Times New Roman"/>
          <w:b w:val="false"/>
          <w:i w:val="false"/>
          <w:color w:val="000000"/>
          <w:sz w:val="28"/>
        </w:rPr>
        <w:t>
      8.1-12 сұрақтар үй шаруашылығы мүшелерінің әлеуметтік – демографиялық сипаттамаларына қатысты.</w:t>
      </w:r>
      <w:r>
        <w:br/>
      </w:r>
      <w:r>
        <w:rPr>
          <w:rFonts w:ascii="Times New Roman"/>
          <w:b w:val="false"/>
          <w:i w:val="false"/>
          <w:color w:val="000000"/>
          <w:sz w:val="28"/>
        </w:rPr>
        <w:t>
</w:t>
      </w:r>
      <w:r>
        <w:rPr>
          <w:rFonts w:ascii="Times New Roman"/>
          <w:b w:val="false"/>
          <w:i w:val="false"/>
          <w:color w:val="000000"/>
          <w:sz w:val="28"/>
        </w:rPr>
        <w:t>
      Зерттелетін кезең ішінде (келесі тоқсандарда) үй шаруашылығы мүшелері құрамы өзгерген жағдайда, интервьюер екі мәнді кодтарды көрсетіп, 2 – сұрақта тиісті белгілер жасайды: құрамның өзгеру мәртебесі + шығу (келу) себебі, осы нұсқаулықтың 1-қосымшасында көрсетілгендей.</w:t>
      </w:r>
      <w:r>
        <w:br/>
      </w:r>
      <w:r>
        <w:rPr>
          <w:rFonts w:ascii="Times New Roman"/>
          <w:b w:val="false"/>
          <w:i w:val="false"/>
          <w:color w:val="000000"/>
          <w:sz w:val="28"/>
        </w:rPr>
        <w:t>
</w:t>
      </w:r>
      <w:r>
        <w:rPr>
          <w:rFonts w:ascii="Times New Roman"/>
          <w:b w:val="false"/>
          <w:i w:val="false"/>
          <w:color w:val="000000"/>
          <w:sz w:val="28"/>
        </w:rPr>
        <w:t>
      2-сұрақтың мынадай кодтары болуы мүмкін:</w:t>
      </w:r>
      <w:r>
        <w:br/>
      </w:r>
      <w:r>
        <w:rPr>
          <w:rFonts w:ascii="Times New Roman"/>
          <w:b w:val="false"/>
          <w:i w:val="false"/>
          <w:color w:val="000000"/>
          <w:sz w:val="28"/>
        </w:rPr>
        <w:t>
      үнемі болмаған жағдайда – 12, 13, 14, 15, 16, 17, 18, 19;</w:t>
      </w:r>
      <w:r>
        <w:br/>
      </w:r>
      <w:r>
        <w:rPr>
          <w:rFonts w:ascii="Times New Roman"/>
          <w:b w:val="false"/>
          <w:i w:val="false"/>
          <w:color w:val="000000"/>
          <w:sz w:val="28"/>
        </w:rPr>
        <w:t>
      әрқашан болған жағдайда – 21, 23, 24, 25, 26, 27, 28, 29;</w:t>
      </w:r>
      <w:r>
        <w:br/>
      </w:r>
      <w:r>
        <w:rPr>
          <w:rFonts w:ascii="Times New Roman"/>
          <w:b w:val="false"/>
          <w:i w:val="false"/>
          <w:color w:val="000000"/>
          <w:sz w:val="28"/>
        </w:rPr>
        <w:t>
      уақытша болмаған жағдайда – 33, 34, 37, 39;</w:t>
      </w:r>
      <w:r>
        <w:br/>
      </w:r>
      <w:r>
        <w:rPr>
          <w:rFonts w:ascii="Times New Roman"/>
          <w:b w:val="false"/>
          <w:i w:val="false"/>
          <w:color w:val="000000"/>
          <w:sz w:val="28"/>
        </w:rPr>
        <w:t>
      уақытша болған жағдайда – 43, 44, 47;</w:t>
      </w:r>
      <w:r>
        <w:br/>
      </w:r>
      <w:r>
        <w:rPr>
          <w:rFonts w:ascii="Times New Roman"/>
          <w:b w:val="false"/>
          <w:i w:val="false"/>
          <w:color w:val="000000"/>
          <w:sz w:val="28"/>
        </w:rPr>
        <w:t>
      туу коды үнемі – 21, өлім – 12.</w:t>
      </w:r>
      <w:r>
        <w:br/>
      </w:r>
      <w:r>
        <w:rPr>
          <w:rFonts w:ascii="Times New Roman"/>
          <w:b w:val="false"/>
          <w:i w:val="false"/>
          <w:color w:val="000000"/>
          <w:sz w:val="28"/>
        </w:rPr>
        <w:t>
      Уақытша кеткендер (келгендер) зерттелетін тоқсанда 2-ден 6 айға дейін мерзімде жоқ болуды (бар болуды) ескереді.</w:t>
      </w:r>
      <w:r>
        <w:br/>
      </w:r>
      <w:r>
        <w:rPr>
          <w:rFonts w:ascii="Times New Roman"/>
          <w:b w:val="false"/>
          <w:i w:val="false"/>
          <w:color w:val="000000"/>
          <w:sz w:val="28"/>
        </w:rPr>
        <w:t>
</w:t>
      </w:r>
      <w:r>
        <w:rPr>
          <w:rFonts w:ascii="Times New Roman"/>
          <w:b w:val="false"/>
          <w:i w:val="false"/>
          <w:color w:val="000000"/>
          <w:sz w:val="28"/>
        </w:rPr>
        <w:t>
      Үй шаруашылығы құрамында өзгеріс болмаған жағдайда 2 - сұрақ толтырылмайды, интервьюер 3 - сұраққа көшеді.</w:t>
      </w:r>
      <w:r>
        <w:br/>
      </w:r>
      <w:r>
        <w:rPr>
          <w:rFonts w:ascii="Times New Roman"/>
          <w:b w:val="false"/>
          <w:i w:val="false"/>
          <w:color w:val="000000"/>
          <w:sz w:val="28"/>
        </w:rPr>
        <w:t>
      3-88 сұрақтарға 15 жас және одан жоғары жастағы респонденттер ғана жауап береді. Егер респондент үй шаруашылығы құрамынан мүлдем шығып кетсе (кодтары 12, 13, 14, 15, 16, 17, 18, 19), онда 3-88 сұрақтар сол респондентке толтырылмайды.</w:t>
      </w:r>
      <w:r>
        <w:br/>
      </w:r>
      <w:r>
        <w:rPr>
          <w:rFonts w:ascii="Times New Roman"/>
          <w:b w:val="false"/>
          <w:i w:val="false"/>
          <w:color w:val="000000"/>
          <w:sz w:val="28"/>
        </w:rPr>
        <w:t>
      9. 1-бөлімде келесілер ескеріледі:</w:t>
      </w:r>
      <w:r>
        <w:br/>
      </w:r>
      <w:r>
        <w:rPr>
          <w:rFonts w:ascii="Times New Roman"/>
          <w:b w:val="false"/>
          <w:i w:val="false"/>
          <w:color w:val="000000"/>
          <w:sz w:val="28"/>
        </w:rPr>
        <w:t>
</w:t>
      </w:r>
      <w:r>
        <w:rPr>
          <w:rFonts w:ascii="Times New Roman"/>
          <w:b w:val="false"/>
          <w:i w:val="false"/>
          <w:color w:val="000000"/>
          <w:sz w:val="28"/>
        </w:rPr>
        <w:t>
      1) 13, 14, 15, 19, 20, 21-сұрақтарды толтыру кезінде зерттелетін апта ішінде респонденттің заттай не ақшалай табыс табу үшін белгілі бір жұмыс атқарғанын немесе қандай да бір кәсіппен шұғылданғанын анықталады. Егер оған ең болмағанда аптасына бір сағат жұмсалса, ол тұрақты, уақытша, кездейсоқ және басқа жұмыс, халықты жұмыспен қамту органдары арқылы жұмыс, дара еңбек қызметі, түрлі қызметтер көрсету, жеке ауладағы, үй іргесіндегі учаскедегі жұмыс болуы мүмкін;</w:t>
      </w:r>
      <w:r>
        <w:br/>
      </w:r>
      <w:r>
        <w:rPr>
          <w:rFonts w:ascii="Times New Roman"/>
          <w:b w:val="false"/>
          <w:i w:val="false"/>
          <w:color w:val="000000"/>
          <w:sz w:val="28"/>
        </w:rPr>
        <w:t>
</w:t>
      </w:r>
      <w:r>
        <w:rPr>
          <w:rFonts w:ascii="Times New Roman"/>
          <w:b w:val="false"/>
          <w:i w:val="false"/>
          <w:color w:val="000000"/>
          <w:sz w:val="28"/>
        </w:rPr>
        <w:t>
      2) 13-сұрақ респонденттің зерттелетін аптадағы экономикалық белсенділігін анықтауды біріктіретін (жиынтық) өлшемі болып табылады және 14, 15, 19, 20, 21-сұрақтардың жауаптарымен әдістемелік байланыста. Егер респондент бұл сұрақтарға "Иә" деп жауап берсе, онда 13-сұрақта да "Иә" деген жауап көрсетіледі.</w:t>
      </w:r>
      <w:r>
        <w:br/>
      </w:r>
      <w:r>
        <w:rPr>
          <w:rFonts w:ascii="Times New Roman"/>
          <w:b w:val="false"/>
          <w:i w:val="false"/>
          <w:color w:val="000000"/>
          <w:sz w:val="28"/>
        </w:rPr>
        <w:t>
</w:t>
      </w:r>
      <w:r>
        <w:rPr>
          <w:rFonts w:ascii="Times New Roman"/>
          <w:b w:val="false"/>
          <w:i w:val="false"/>
          <w:color w:val="000000"/>
          <w:sz w:val="28"/>
        </w:rPr>
        <w:t xml:space="preserve">
      Зерттелетін аптада еңбек немесе ақысыз демалыста, жүктілігіне немесе бала күтіміне, тағы басқаға байланысты жұмыста болмадым деп жауап берген респондент үшін "Иә" деген жауап қойылады, өйткені ол шын мәнінде жұмысқа тіркелген, жұмыспен қамтылған, бірақ ол уақытша жұмыста болмаған болып табылады, сондықтан ІІ бөлімде жауабы жазылып, 37-сұрақта жұмыс орнында уақытша болмау себебі көрсетіледі; </w:t>
      </w:r>
      <w:r>
        <w:br/>
      </w:r>
      <w:r>
        <w:rPr>
          <w:rFonts w:ascii="Times New Roman"/>
          <w:b w:val="false"/>
          <w:i w:val="false"/>
          <w:color w:val="000000"/>
          <w:sz w:val="28"/>
        </w:rPr>
        <w:t>
</w:t>
      </w:r>
      <w:r>
        <w:rPr>
          <w:rFonts w:ascii="Times New Roman"/>
          <w:b w:val="false"/>
          <w:i w:val="false"/>
          <w:color w:val="000000"/>
          <w:sz w:val="28"/>
        </w:rPr>
        <w:t>
      3) 14-сұрақты толтыру кезінде «үйдегі жұмысқа» ақшалай немесе заттай табыс табу мақсатындағы жеке ауладағы (үй іргесіндегі учаскеде, саяжайда) жұмыстан басқа кез келген қызмет түрі жатады;</w:t>
      </w:r>
      <w:r>
        <w:br/>
      </w:r>
      <w:r>
        <w:rPr>
          <w:rFonts w:ascii="Times New Roman"/>
          <w:b w:val="false"/>
          <w:i w:val="false"/>
          <w:color w:val="000000"/>
          <w:sz w:val="28"/>
        </w:rPr>
        <w:t>
</w:t>
      </w:r>
      <w:r>
        <w:rPr>
          <w:rFonts w:ascii="Times New Roman"/>
          <w:b w:val="false"/>
          <w:i w:val="false"/>
          <w:color w:val="000000"/>
          <w:sz w:val="28"/>
        </w:rPr>
        <w:t>
      4) 17 және 18-сұрақтар – 15-сұраққа "Иә" деген жауап алынғанда қойылады. Бұл сұрақтардың жауаптары жеке аулада (үй іргесіндегі учаскеде, саяжайда) алынған өнімді пайдалануды және тұтынуды сипаттайды;</w:t>
      </w:r>
      <w:r>
        <w:br/>
      </w:r>
      <w:r>
        <w:rPr>
          <w:rFonts w:ascii="Times New Roman"/>
          <w:b w:val="false"/>
          <w:i w:val="false"/>
          <w:color w:val="000000"/>
          <w:sz w:val="28"/>
        </w:rPr>
        <w:t>
</w:t>
      </w:r>
      <w:r>
        <w:rPr>
          <w:rFonts w:ascii="Times New Roman"/>
          <w:b w:val="false"/>
          <w:i w:val="false"/>
          <w:color w:val="000000"/>
          <w:sz w:val="28"/>
        </w:rPr>
        <w:t>
      5) 21-сұрақта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адам, бірақ зерттеу аптасында қандай да бір жұмысты орындаған, соның ішінде қоғамдық жұмыстарда жүргендер ағымдағы сәтте уақытша жұмыспен қамтылғанға жатады;</w:t>
      </w:r>
      <w:r>
        <w:br/>
      </w:r>
      <w:r>
        <w:rPr>
          <w:rFonts w:ascii="Times New Roman"/>
          <w:b w:val="false"/>
          <w:i w:val="false"/>
          <w:color w:val="000000"/>
          <w:sz w:val="28"/>
        </w:rPr>
        <w:t>
</w:t>
      </w:r>
      <w:r>
        <w:rPr>
          <w:rFonts w:ascii="Times New Roman"/>
          <w:b w:val="false"/>
          <w:i w:val="false"/>
          <w:color w:val="000000"/>
          <w:sz w:val="28"/>
        </w:rPr>
        <w:t>
      6) 22-сұрақ осы бөлімнің 13, 14, 15, 19, 20, 21-сұрақтарының ең болмағанда біреуіне "Иә" деген жауап болғанда толтырылады.</w:t>
      </w:r>
      <w:r>
        <w:br/>
      </w:r>
      <w:r>
        <w:rPr>
          <w:rFonts w:ascii="Times New Roman"/>
          <w:b w:val="false"/>
          <w:i w:val="false"/>
          <w:color w:val="000000"/>
          <w:sz w:val="28"/>
        </w:rPr>
        <w:t>
</w:t>
      </w:r>
      <w:r>
        <w:rPr>
          <w:rFonts w:ascii="Times New Roman"/>
          <w:b w:val="false"/>
          <w:i w:val="false"/>
          <w:color w:val="000000"/>
          <w:sz w:val="28"/>
        </w:rPr>
        <w:t>
      Бір аптадағы жұмыс істеген күндер мен сағаттар саны барлық белгіленген жұмыс үшін жиынтық етіп қойылады және ол бұдан кейін 16, 35, 48, 63-сұрақтарда көрсетілген нақты жұмыста болған сағаттардың жиынтығына тең (немесе артық) болуы тиіс.</w:t>
      </w:r>
      <w:r>
        <w:br/>
      </w:r>
      <w:r>
        <w:rPr>
          <w:rFonts w:ascii="Times New Roman"/>
          <w:b w:val="false"/>
          <w:i w:val="false"/>
          <w:color w:val="000000"/>
          <w:sz w:val="28"/>
        </w:rPr>
        <w:t>
</w:t>
      </w:r>
      <w:r>
        <w:rPr>
          <w:rFonts w:ascii="Times New Roman"/>
          <w:b w:val="false"/>
          <w:i w:val="false"/>
          <w:color w:val="000000"/>
          <w:sz w:val="28"/>
        </w:rPr>
        <w:t>
      22-сұрақта жұмыспен өтелген сағат сандары туралы жауапты жазған кезде блоктағы барлық торлар толтырылады (4 сағат - 04, 13 сағат -13) және көрсеткіштер толық санға дейін дөңгелектенеді.</w:t>
      </w:r>
      <w:r>
        <w:br/>
      </w:r>
      <w:r>
        <w:rPr>
          <w:rFonts w:ascii="Times New Roman"/>
          <w:b w:val="false"/>
          <w:i w:val="false"/>
          <w:color w:val="000000"/>
          <w:sz w:val="28"/>
        </w:rPr>
        <w:t>
</w:t>
      </w:r>
      <w:r>
        <w:rPr>
          <w:rFonts w:ascii="Times New Roman"/>
          <w:b w:val="false"/>
          <w:i w:val="false"/>
          <w:color w:val="000000"/>
          <w:sz w:val="28"/>
        </w:rPr>
        <w:t>
      10. ІІ бөлімді толтыру кезінде ескеріледі:</w:t>
      </w:r>
      <w:r>
        <w:br/>
      </w:r>
      <w:r>
        <w:rPr>
          <w:rFonts w:ascii="Times New Roman"/>
          <w:b w:val="false"/>
          <w:i w:val="false"/>
          <w:color w:val="000000"/>
          <w:sz w:val="28"/>
        </w:rPr>
        <w:t>
</w:t>
      </w: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Жұмысы болғанмен уақытша жұмыс істемейтін, алайда одан байланысын үзбеген және оған күтпеген жағдайлар кезеңі аяқталғаннан кейін оралу мүмкіндігі берілсе немесе жұмысқа қайта келу күні, айы, жылы белгілі болса,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r>
        <w:br/>
      </w:r>
      <w:r>
        <w:rPr>
          <w:rFonts w:ascii="Times New Roman"/>
          <w:b w:val="false"/>
          <w:i w:val="false"/>
          <w:color w:val="000000"/>
          <w:sz w:val="28"/>
        </w:rPr>
        <w:t>
</w:t>
      </w:r>
      <w:r>
        <w:rPr>
          <w:rFonts w:ascii="Times New Roman"/>
          <w:b w:val="false"/>
          <w:i w:val="false"/>
          <w:color w:val="000000"/>
          <w:sz w:val="28"/>
        </w:rPr>
        <w:t>
      2) 25 сұрақты толтыру кезінде келесі анықтамалар қолданылады:</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жалдамалы (ақы төленетін) қызметкерлер </w:t>
      </w:r>
      <w:r>
        <w:rPr>
          <w:rFonts w:ascii="Times New Roman"/>
          <w:b/>
          <w:i w:val="false"/>
          <w:color w:val="000000"/>
          <w:sz w:val="28"/>
        </w:rPr>
        <w:t xml:space="preserve">– </w:t>
      </w:r>
      <w:r>
        <w:rPr>
          <w:rFonts w:ascii="Times New Roman"/>
          <w:b w:val="false"/>
          <w:i w:val="false"/>
          <w:color w:val="000000"/>
          <w:sz w:val="28"/>
        </w:rPr>
        <w:t>еңбек ақы, сыйлық ақы, үстеме ақы және тағы сол сияқты немесе заттай нысанда ақы төлеуді (сыйақы) көздейтін жалдау шарты бойынша жұмыс істейтін жеке тұлғалар;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жұмыс берушілер – өзінің жеке кәсіпорнын басқаратын немесе экономикалық қызметтің қандай да бір түрінде тәуелсіз кәсіпкерлік қызметпен шұғылданатын және бір немесе бірнеше жалдамалы қызметкері бар адамдар;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кооператив мүшелері – кәсіпкерлік қызметпен айналысатын еңбек кооперативінің мүшесі болып табылатын жеке тұлғалар;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отбасы кәсіпорындарының ақы төленбейтін қызметкерлері</w:t>
      </w:r>
      <w:r>
        <w:rPr>
          <w:rFonts w:ascii="Times New Roman"/>
          <w:b/>
          <w:i w:val="false"/>
          <w:color w:val="000000"/>
          <w:sz w:val="28"/>
        </w:rPr>
        <w:t xml:space="preserve"> – </w:t>
      </w:r>
      <w:r>
        <w:rPr>
          <w:rFonts w:ascii="Times New Roman"/>
          <w:b w:val="false"/>
          <w:i w:val="false"/>
          <w:color w:val="000000"/>
          <w:sz w:val="28"/>
        </w:rPr>
        <w:t>туысы басқаратын кәсіпорында (шаруашылықта) әдетте сыйақысыз жұмыс істейтін жеке тұлғалар;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өз бетінше жұмыспен қамтылғандар </w:t>
      </w:r>
      <w:r>
        <w:rPr>
          <w:rFonts w:ascii="Times New Roman"/>
          <w:b/>
          <w:i w:val="false"/>
          <w:color w:val="000000"/>
          <w:sz w:val="28"/>
        </w:rPr>
        <w:t xml:space="preserve">– </w:t>
      </w:r>
      <w:r>
        <w:rPr>
          <w:rFonts w:ascii="Times New Roman"/>
          <w:b w:val="false"/>
          <w:i w:val="false"/>
          <w:color w:val="000000"/>
          <w:sz w:val="28"/>
        </w:rPr>
        <w:t>бұл сыйақы мөлшері тікелей тауарлар мен қызметтерді өндіруден (өткізуден) (бұл жерде өзінің тұтынуы үшін өнім өндіру табыс бөлігі ретінде қаралмайды) түскен табысқа байланысты жұмыспен қамтылу;</w:t>
      </w:r>
      <w:r>
        <w:br/>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өз бетінше жұмыс істейтін қызметкерлер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жеке тұлғалар.</w:t>
      </w:r>
      <w:r>
        <w:br/>
      </w:r>
      <w:r>
        <w:rPr>
          <w:rFonts w:ascii="Times New Roman"/>
          <w:b w:val="false"/>
          <w:i w:val="false"/>
          <w:color w:val="000000"/>
          <w:sz w:val="28"/>
        </w:rPr>
        <w:t>
</w:t>
      </w:r>
      <w:r>
        <w:rPr>
          <w:rFonts w:ascii="Times New Roman"/>
          <w:b w:val="false"/>
          <w:i w:val="false"/>
          <w:color w:val="000000"/>
          <w:sz w:val="28"/>
        </w:rPr>
        <w:t>
      3)35-сұрақты толтыру кезінде зерттелетін аптада респонденттің тек негізгі жұмысында шамамен алғандағы нақты жұмыс істеген күндері мен сағаттары жазылады, оған сол кәсіпорын ішінде және басқа жерлерде қосымша атқарған уақыт қосылмайды.</w:t>
      </w:r>
      <w:r>
        <w:br/>
      </w:r>
      <w:r>
        <w:rPr>
          <w:rFonts w:ascii="Times New Roman"/>
          <w:b w:val="false"/>
          <w:i w:val="false"/>
          <w:color w:val="000000"/>
          <w:sz w:val="28"/>
        </w:rPr>
        <w:t>
      35-сұраққа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w:t>
      </w:r>
      <w:r>
        <w:br/>
      </w:r>
      <w:r>
        <w:rPr>
          <w:rFonts w:ascii="Times New Roman"/>
          <w:b w:val="false"/>
          <w:i w:val="false"/>
          <w:color w:val="000000"/>
          <w:sz w:val="28"/>
        </w:rPr>
        <w:t>
      36-сұрақтың 1-кодын жұмыс күні ұзақтығы заң бойынша қысқартылған (ауыр жұмыспен қамтылғандар, зиянды әрі қауіпті еңбек жағдайы; 18 жасқа толмаған қызметкерлер; 1 және 2-топ мүгедектері) сонымен қатар жұмыс уақытының ұзақтығы еңбек (ұжымдық) шартымен қарастырылған адамдар белгілейді.</w:t>
      </w:r>
      <w:r>
        <w:br/>
      </w: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 және 37-ші сұраққа көшіп, оның уақытша бос жүру себебі нақтыланады;</w:t>
      </w:r>
      <w:r>
        <w:br/>
      </w:r>
      <w:r>
        <w:rPr>
          <w:rFonts w:ascii="Times New Roman"/>
          <w:b w:val="false"/>
          <w:i w:val="false"/>
          <w:color w:val="000000"/>
          <w:sz w:val="28"/>
        </w:rPr>
        <w:t>
</w:t>
      </w:r>
      <w:r>
        <w:rPr>
          <w:rFonts w:ascii="Times New Roman"/>
          <w:b w:val="false"/>
          <w:i w:val="false"/>
          <w:color w:val="000000"/>
          <w:sz w:val="28"/>
        </w:rPr>
        <w:t>
      4) 42-сұрақты толтыру кезінде интервьюер респонденттен сұралатын апта кезінде қай жерде жұмыс істегенін және ұйым (кәсіпорын) қайсы қызмет түріне жататынын немесе өз ісінің (кәсібінің) сипатын нақтылайды. Бұл ретте осы Нұсқаулықтың 2-қосымшасында келтірілген «Экономикалық қызмет түрлері бойынша түсіндірмелерді» басшылыққа алу керек.</w:t>
      </w:r>
      <w:r>
        <w:br/>
      </w:r>
      <w:r>
        <w:rPr>
          <w:rFonts w:ascii="Times New Roman"/>
          <w:b w:val="false"/>
          <w:i w:val="false"/>
          <w:color w:val="000000"/>
          <w:sz w:val="28"/>
        </w:rPr>
        <w:t>
      Сұрақтарға жауап беруші жұмыс істеген ұйымды (кәсіпорын) экономикалық қызметтің белгілі бір түріне жатқызуы қиынға түскенде респонденттің жұмыс істеген орныны тиісті бағанда қысқартпай толық жазылады. Содан кейін супервайзердің көмегімен, интервьюерлердің жұмысын бақылауды жүзеге асыратын аумақтық статистика департаментінің қызметкері, қызмет түрі анықталады және тиісті кодын белгілейді ("Рахат" фабрикасы емес, "Рахат" кондитерлік фабрикасы немесе "Рахат" кондитерлік фабрика ішіндегі дүкен (асхана, медпункт және тағы басқа жазылады)).</w:t>
      </w:r>
      <w:r>
        <w:br/>
      </w:r>
      <w:r>
        <w:rPr>
          <w:rFonts w:ascii="Times New Roman"/>
          <w:b w:val="false"/>
          <w:i w:val="false"/>
          <w:color w:val="000000"/>
          <w:sz w:val="28"/>
        </w:rPr>
        <w:t>
      Өз бетінше жұмыспен қамтылған қызметкерлерге (жұмыс берушілер, отбасылық кәсіпорындарда, кооперативтерде, сондай-ақ жеке ауласында (ақысыз) жұмыс істейтіндер) олар атқарған жұмыстың немесе кәсіптің сипатына (өзіндік ерекшелігіне, бағытына) сәйкес қызметтің түрі қойылады;</w:t>
      </w:r>
      <w:r>
        <w:br/>
      </w:r>
      <w:r>
        <w:rPr>
          <w:rFonts w:ascii="Times New Roman"/>
          <w:b w:val="false"/>
          <w:i w:val="false"/>
          <w:color w:val="000000"/>
          <w:sz w:val="28"/>
        </w:rPr>
        <w:t>
</w:t>
      </w:r>
      <w:r>
        <w:rPr>
          <w:rFonts w:ascii="Times New Roman"/>
          <w:b w:val="false"/>
          <w:i w:val="false"/>
          <w:color w:val="000000"/>
          <w:sz w:val="28"/>
        </w:rPr>
        <w:t>
      5) 43-сұрақты толтыру кезінде респонденттің оқу нәтижесінде алған мамандығын (біліктілікті) емес, негізгі жұмыста тікелей атқаратын немесе жұмыс орнында шұғылданатын лауазымы немесе кәсібінің көрсетуі ескеріледі.</w:t>
      </w:r>
      <w:r>
        <w:br/>
      </w:r>
      <w:r>
        <w:rPr>
          <w:rFonts w:ascii="Times New Roman"/>
          <w:b w:val="false"/>
          <w:i w:val="false"/>
          <w:color w:val="000000"/>
          <w:sz w:val="28"/>
        </w:rPr>
        <w:t>
      Лауазым немесе кәсіп осы нұсқаулықтың 3-қосымшасына сәйкес қысқартылмай толық жазылады, өйткені кәсіптер мен лауазымдардың көбісінің атаулары бірдей болғанмен, олар қызметтің әртүрлі салаларына жатады.</w:t>
      </w:r>
      <w:r>
        <w:br/>
      </w: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және кәсібі анықтап жазылады ("жүкші"). Ауыл шаруашылығында біліктілік талап етілмейтін жұмыстардағы адамдардың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 үшін жұмысының (кәсібінің): "киім тігуші", "етікші", "базардағы сатушы", "көшедегі сатушы", "жиhаз жасаушы", "пәтер жөндеуші", тағы сол сияқты сипаты көрсетіледі. Дін қызметкерлері мен діни ұйымдарда жұмыс істейтін адамдардың атқаратын қызметі жазылады;</w:t>
      </w:r>
      <w:r>
        <w:br/>
      </w:r>
      <w:r>
        <w:rPr>
          <w:rFonts w:ascii="Times New Roman"/>
          <w:b w:val="false"/>
          <w:i w:val="false"/>
          <w:color w:val="000000"/>
          <w:sz w:val="28"/>
        </w:rPr>
        <w:t>
</w:t>
      </w:r>
      <w:r>
        <w:rPr>
          <w:rFonts w:ascii="Times New Roman"/>
          <w:b w:val="false"/>
          <w:i w:val="false"/>
          <w:color w:val="000000"/>
          <w:sz w:val="28"/>
        </w:rPr>
        <w:t>
      6) 45-сұрақты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1-4-кодын белгілеген тұлғалар үшін (яғни, тек мектепті бітіргендерге немесе арнайы білімі жоқтарға) бұл сұрақ қойылмайды.</w:t>
      </w:r>
      <w:r>
        <w:br/>
      </w:r>
      <w:r>
        <w:rPr>
          <w:rFonts w:ascii="Times New Roman"/>
          <w:b w:val="false"/>
          <w:i w:val="false"/>
          <w:color w:val="000000"/>
          <w:sz w:val="28"/>
        </w:rPr>
        <w:t>
</w:t>
      </w:r>
      <w:r>
        <w:rPr>
          <w:rFonts w:ascii="Times New Roman"/>
          <w:b w:val="false"/>
          <w:i w:val="false"/>
          <w:color w:val="000000"/>
          <w:sz w:val="28"/>
        </w:rPr>
        <w:t>
      11. III бөлімде ескеріледі:</w:t>
      </w:r>
      <w:r>
        <w:br/>
      </w:r>
      <w:r>
        <w:rPr>
          <w:rFonts w:ascii="Times New Roman"/>
          <w:b w:val="false"/>
          <w:i w:val="false"/>
          <w:color w:val="000000"/>
          <w:sz w:val="28"/>
        </w:rPr>
        <w:t>
</w:t>
      </w:r>
      <w:r>
        <w:rPr>
          <w:rFonts w:ascii="Times New Roman"/>
          <w:b w:val="false"/>
          <w:i w:val="false"/>
          <w:color w:val="000000"/>
          <w:sz w:val="28"/>
        </w:rPr>
        <w:t>
      1) бұл бөлімнің сұрақтары респонденттің зерттелетін апта ішінде жалақы немесе табыс табу мақсатында басқа қосымша жұмыс (кәсібіне) атқарғанынына қатысты. Бұл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w:t>
      </w:r>
      <w:r>
        <w:br/>
      </w:r>
      <w:r>
        <w:rPr>
          <w:rFonts w:ascii="Times New Roman"/>
          <w:b w:val="false"/>
          <w:i w:val="false"/>
          <w:color w:val="000000"/>
          <w:sz w:val="28"/>
        </w:rPr>
        <w:t>
</w:t>
      </w:r>
      <w:r>
        <w:rPr>
          <w:rFonts w:ascii="Times New Roman"/>
          <w:b w:val="false"/>
          <w:i w:val="false"/>
          <w:color w:val="000000"/>
          <w:sz w:val="28"/>
        </w:rPr>
        <w:t>
      2) 62-сұрақты толтыру кезінде респонденттің қосымша жалақы алу мақсатында демалыс күндері немесе түнгі уақытта жүзеге асырған қосымша табысының бар-жоғы нақтыланады.</w:t>
      </w:r>
      <w:r>
        <w:br/>
      </w:r>
      <w:r>
        <w:rPr>
          <w:rFonts w:ascii="Times New Roman"/>
          <w:b w:val="false"/>
          <w:i w:val="false"/>
          <w:color w:val="000000"/>
          <w:sz w:val="28"/>
        </w:rPr>
        <w:t>
      Оң жауап алынғанда 63-ші сұраққа көшу қажет, онда осы жұмысты орындауға жұмсалған уақыт көрсетіледі. Теріс жауап алынғанда - 65 сұраққа көшу керек.</w:t>
      </w:r>
      <w:r>
        <w:br/>
      </w:r>
      <w:r>
        <w:rPr>
          <w:rFonts w:ascii="Times New Roman"/>
          <w:b w:val="false"/>
          <w:i w:val="false"/>
          <w:color w:val="000000"/>
          <w:sz w:val="28"/>
        </w:rPr>
        <w:t>
</w:t>
      </w:r>
      <w:r>
        <w:rPr>
          <w:rFonts w:ascii="Times New Roman"/>
          <w:b w:val="false"/>
          <w:i w:val="false"/>
          <w:color w:val="000000"/>
          <w:sz w:val="28"/>
        </w:rPr>
        <w:t>
      12. ІV бөлімде респонденттің жұмыс (негізгі немесе қосымша) іздеп жүрген-жүрмегені, таяудағы 2 апта ішінде оған кірісіп кете алатынын, іздестіру себебі мен болашақ жұмысынан күтілетін жағдайлары нақтыланады.</w:t>
      </w:r>
      <w:r>
        <w:br/>
      </w:r>
      <w:r>
        <w:rPr>
          <w:rFonts w:ascii="Times New Roman"/>
          <w:b w:val="false"/>
          <w:i w:val="false"/>
          <w:color w:val="000000"/>
          <w:sz w:val="28"/>
        </w:rPr>
        <w:t>
</w:t>
      </w:r>
      <w:r>
        <w:rPr>
          <w:rFonts w:ascii="Times New Roman"/>
          <w:b w:val="false"/>
          <w:i w:val="false"/>
          <w:color w:val="000000"/>
          <w:sz w:val="28"/>
        </w:rPr>
        <w:t>
      13. V бөлімде респонденттің бұрын жұмыс істегені, жұмысты аяқтау себептері, бұрынғы жұмысының қызмет түрі нақтыланады. V бөлім сұрақтарына 13 - сұрақтың 1- кодын белгілеген респонденттер жауап бермейді. Зейнеткерлерді қоса алғанда, барлық қалған респонденттер осы бөлімнің сұрақтарына жауап береді.</w:t>
      </w:r>
      <w:r>
        <w:br/>
      </w:r>
      <w:r>
        <w:rPr>
          <w:rFonts w:ascii="Times New Roman"/>
          <w:b w:val="false"/>
          <w:i w:val="false"/>
          <w:color w:val="000000"/>
          <w:sz w:val="28"/>
        </w:rPr>
        <w:t>
</w:t>
      </w:r>
      <w:r>
        <w:rPr>
          <w:rFonts w:ascii="Times New Roman"/>
          <w:b w:val="false"/>
          <w:i w:val="false"/>
          <w:color w:val="000000"/>
          <w:sz w:val="28"/>
        </w:rPr>
        <w:t>
      14.VI бөлімде респонденттің халықты жұмыспен қамту органымен өзара іс-қимылының сипаты нақтыланады. Осы бөлімнің сұрақтарына (16-58 жастағы әйелдер, 16-63 жастағы ерлер) еңбекке қабілетті респонденттер ғана жауап береді.</w:t>
      </w:r>
      <w:r>
        <w:br/>
      </w:r>
      <w:r>
        <w:rPr>
          <w:rFonts w:ascii="Times New Roman"/>
          <w:b w:val="false"/>
          <w:i w:val="false"/>
          <w:color w:val="000000"/>
          <w:sz w:val="28"/>
        </w:rPr>
        <w:t>
</w:t>
      </w:r>
      <w:r>
        <w:rPr>
          <w:rFonts w:ascii="Times New Roman"/>
          <w:b w:val="false"/>
          <w:i w:val="false"/>
          <w:color w:val="000000"/>
          <w:sz w:val="28"/>
        </w:rPr>
        <w:t>
      15. VII бөлімнің 85-сұрағы әрбір респонденттің зерттелетін айдағы күнкөріс қаражатының көздерін анықтауға мүмкіндік береді.</w:t>
      </w:r>
      <w:r>
        <w:br/>
      </w:r>
      <w:r>
        <w:rPr>
          <w:rFonts w:ascii="Times New Roman"/>
          <w:b w:val="false"/>
          <w:i w:val="false"/>
          <w:color w:val="000000"/>
          <w:sz w:val="28"/>
        </w:rPr>
        <w:t xml:space="preserve">
      86-сұрақта респонденттің соңғы айда алған жиынтық кірісінің (үй шаруашылығы мүшелерінің еңбекақы төлеу түрінде алған ақшалай қаражаттарының, өз бетінше жұмыстан келген кіріс (оның ішінде жеке кәсіпкерліктен), әлеуметтік төлемдердің (зейнетақы, шәкіртақы, жәрдемақылар және басқа төлемдер), меншіктен түскен пайыздар, дивиденттер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 </w:t>
      </w:r>
      <w:r>
        <w:br/>
      </w:r>
      <w:r>
        <w:rPr>
          <w:rFonts w:ascii="Times New Roman"/>
          <w:b w:val="false"/>
          <w:i w:val="false"/>
          <w:color w:val="000000"/>
          <w:sz w:val="28"/>
        </w:rPr>
        <w:t>
      87-сұраққа тек 85-сұрақтың «Өз бетінше жұмыс (кіріс)» 2-кодын белгіленген респонденттер ғана жауап береді, қалғандары бұл сұрақтан өтіп, 88-сұраққа көшеді.</w:t>
      </w:r>
      <w:r>
        <w:br/>
      </w:r>
      <w:r>
        <w:rPr>
          <w:rFonts w:ascii="Times New Roman"/>
          <w:b w:val="false"/>
          <w:i w:val="false"/>
          <w:color w:val="000000"/>
          <w:sz w:val="28"/>
        </w:rPr>
        <w:t>
      87-сұрақта респондент соңғы бір айда алған жиынтық кірістің өз бетінше жұмыспен қамтудан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  Пікіртерімді бітірген соң интервьюер 88-сұрақты толтырады.</w:t>
      </w:r>
      <w:r>
        <w:br/>
      </w:r>
      <w:r>
        <w:rPr>
          <w:rFonts w:ascii="Times New Roman"/>
          <w:b w:val="false"/>
          <w:i w:val="false"/>
          <w:color w:val="000000"/>
          <w:sz w:val="28"/>
        </w:rPr>
        <w:t>
      89 сұрақ үй шаруашылығының барлық мүшелеріне толтырылады және компьютерді білу сауатының деңгейін белгілеуге болады. 89 сұрақтың 1 кодын дербес компьютерде жұмыс істеуге ең болмағанда аздаған тәжірибесі де жоқ адамдар, 89 сұрақтың 2 кодын компьютерде жұмыс істеуге аздаған дағдысы бар, файлдарды көшіре алатын, диск құралдары мен компьютерлік ойындармен жұмыс істей алатын адамдар, 89 сұрақтың 3 кодын кеңселік бағдарламалық өнімдерде жұмыс істеуге базалық дағдысы бар адамдар, 89 сұрақтың 4 кодын арнайы бағдарламалық қамтамасыз ету және кең таралған, және тағы басқа бағдарламаларда жұмыс істеуде тәжірибесі мол адамдар толтырады.</w:t>
      </w:r>
      <w:r>
        <w:br/>
      </w:r>
      <w:r>
        <w:rPr>
          <w:rFonts w:ascii="Times New Roman"/>
          <w:b w:val="false"/>
          <w:i w:val="false"/>
          <w:color w:val="000000"/>
          <w:sz w:val="28"/>
        </w:rPr>
        <w:t>
</w:t>
      </w:r>
      <w:r>
        <w:rPr>
          <w:rFonts w:ascii="Times New Roman"/>
          <w:b w:val="false"/>
          <w:i w:val="false"/>
          <w:color w:val="000000"/>
          <w:sz w:val="28"/>
        </w:rPr>
        <w:t>
      16. Пікіртерімді бітірген соң, интервьюер қандай – да бір сұрақтар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қандай - да бір сәйкессіздік тапса, онда үй шаруашылығына қайта барып (жеке немесе телефонмен) жетпей тұрған ақпаратты анықтауы керек.</w:t>
      </w:r>
    </w:p>
    <w:bookmarkEnd w:id="47"/>
    <w:bookmarkStart w:name="z282" w:id="48"/>
    <w:p>
      <w:pPr>
        <w:spacing w:after="0"/>
        <w:ind w:left="0"/>
        <w:jc w:val="both"/>
      </w:pPr>
      <w:r>
        <w:rPr>
          <w:rFonts w:ascii="Times New Roman"/>
          <w:b w:val="false"/>
          <w:i w:val="false"/>
          <w:color w:val="000000"/>
          <w:sz w:val="28"/>
        </w:rPr>
        <w:t xml:space="preserve">
«Халықтың жұмыспен қамтылуын іріктеп  </w:t>
      </w:r>
      <w:r>
        <w:br/>
      </w:r>
      <w:r>
        <w:rPr>
          <w:rFonts w:ascii="Times New Roman"/>
          <w:b w:val="false"/>
          <w:i w:val="false"/>
          <w:color w:val="000000"/>
          <w:sz w:val="28"/>
        </w:rPr>
        <w:t xml:space="preserve">
зерттеу сауалнамасы» жалпымемлекеттік  </w:t>
      </w:r>
      <w:r>
        <w:br/>
      </w:r>
      <w:r>
        <w:rPr>
          <w:rFonts w:ascii="Times New Roman"/>
          <w:b w:val="false"/>
          <w:i w:val="false"/>
          <w:color w:val="000000"/>
          <w:sz w:val="28"/>
        </w:rPr>
        <w:t xml:space="preserve">
статистикалық байқаудың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w:t>
      </w:r>
      <w:r>
        <w:br/>
      </w:r>
      <w:r>
        <w:rPr>
          <w:rFonts w:ascii="Times New Roman"/>
          <w:b w:val="false"/>
          <w:i w:val="false"/>
          <w:color w:val="000000"/>
          <w:sz w:val="28"/>
        </w:rPr>
        <w:t xml:space="preserve">
1-қосымша               </w:t>
      </w:r>
    </w:p>
    <w:bookmarkEnd w:id="48"/>
    <w:bookmarkStart w:name="z283" w:id="49"/>
    <w:p>
      <w:pPr>
        <w:spacing w:after="0"/>
        <w:ind w:left="0"/>
        <w:jc w:val="left"/>
      </w:pPr>
      <w:r>
        <w:rPr>
          <w:rFonts w:ascii="Times New Roman"/>
          <w:b/>
          <w:i w:val="false"/>
          <w:color w:val="000000"/>
        </w:rPr>
        <w:t xml:space="preserve"> 
Халықтың жұмыспен қамтылуын іріктеп зерттеу сауалнамасының» (коды 1232102, индексі Т-001, кезеңділігі айлық, тоқсанда бір рет) 2-сұрағын толтыру үшін үй шаруашылығының құрамындағы өзгерістерді кодтау кестесі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6517"/>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Құрамның өзгеру мәртебесінің коды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(келу) себебінің коды</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тұрақты шықса</w:t>
            </w:r>
          </w:p>
          <w:p>
            <w:pPr>
              <w:spacing w:after="20"/>
              <w:ind w:left="20"/>
              <w:jc w:val="both"/>
            </w:pPr>
            <w:r>
              <w:rPr>
                <w:rFonts w:ascii="Times New Roman"/>
                <w:b w:val="false"/>
                <w:i w:val="false"/>
                <w:color w:val="000000"/>
                <w:sz w:val="20"/>
              </w:rPr>
              <w:t>2 – тұрақты келсе</w:t>
            </w:r>
          </w:p>
          <w:p>
            <w:pPr>
              <w:spacing w:after="20"/>
              <w:ind w:left="20"/>
              <w:jc w:val="both"/>
            </w:pPr>
            <w:r>
              <w:rPr>
                <w:rFonts w:ascii="Times New Roman"/>
                <w:b w:val="false"/>
                <w:i w:val="false"/>
                <w:color w:val="000000"/>
                <w:sz w:val="20"/>
              </w:rPr>
              <w:t>3 – уақытша кетті</w:t>
            </w:r>
          </w:p>
          <w:p>
            <w:pPr>
              <w:spacing w:after="20"/>
              <w:ind w:left="20"/>
              <w:jc w:val="both"/>
            </w:pPr>
            <w:r>
              <w:rPr>
                <w:rFonts w:ascii="Times New Roman"/>
                <w:b w:val="false"/>
                <w:i w:val="false"/>
                <w:color w:val="000000"/>
                <w:sz w:val="20"/>
              </w:rPr>
              <w:t>4 – уақытша келді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туу</w:t>
            </w:r>
          </w:p>
          <w:p>
            <w:pPr>
              <w:spacing w:after="20"/>
              <w:ind w:left="20"/>
              <w:jc w:val="both"/>
            </w:pPr>
            <w:r>
              <w:rPr>
                <w:rFonts w:ascii="Times New Roman"/>
                <w:b w:val="false"/>
                <w:i w:val="false"/>
                <w:color w:val="000000"/>
                <w:sz w:val="20"/>
              </w:rPr>
              <w:t>2 – өлім</w:t>
            </w:r>
          </w:p>
          <w:p>
            <w:pPr>
              <w:spacing w:after="20"/>
              <w:ind w:left="20"/>
              <w:jc w:val="both"/>
            </w:pPr>
            <w:r>
              <w:rPr>
                <w:rFonts w:ascii="Times New Roman"/>
                <w:b w:val="false"/>
                <w:i w:val="false"/>
                <w:color w:val="000000"/>
                <w:sz w:val="20"/>
              </w:rPr>
              <w:t>3 – жұмыс (Қазақстан Республикасы шегінде)</w:t>
            </w:r>
          </w:p>
          <w:p>
            <w:pPr>
              <w:spacing w:after="20"/>
              <w:ind w:left="20"/>
              <w:jc w:val="both"/>
            </w:pPr>
            <w:r>
              <w:rPr>
                <w:rFonts w:ascii="Times New Roman"/>
                <w:b w:val="false"/>
                <w:i w:val="false"/>
                <w:color w:val="000000"/>
                <w:sz w:val="20"/>
              </w:rPr>
              <w:t>4 – жұмыс (Қазақстан Республикасының шегінен тыс)</w:t>
            </w:r>
          </w:p>
          <w:p>
            <w:pPr>
              <w:spacing w:after="20"/>
              <w:ind w:left="20"/>
              <w:jc w:val="both"/>
            </w:pPr>
            <w:r>
              <w:rPr>
                <w:rFonts w:ascii="Times New Roman"/>
                <w:b w:val="false"/>
                <w:i w:val="false"/>
                <w:color w:val="000000"/>
                <w:sz w:val="20"/>
              </w:rPr>
              <w:t>5 – неке</w:t>
            </w:r>
          </w:p>
          <w:p>
            <w:pPr>
              <w:spacing w:after="20"/>
              <w:ind w:left="20"/>
              <w:jc w:val="both"/>
            </w:pPr>
            <w:r>
              <w:rPr>
                <w:rFonts w:ascii="Times New Roman"/>
                <w:b w:val="false"/>
                <w:i w:val="false"/>
                <w:color w:val="000000"/>
                <w:sz w:val="20"/>
              </w:rPr>
              <w:t>6 – айырылысу</w:t>
            </w:r>
          </w:p>
          <w:p>
            <w:pPr>
              <w:spacing w:after="20"/>
              <w:ind w:left="20"/>
              <w:jc w:val="both"/>
            </w:pPr>
            <w:r>
              <w:rPr>
                <w:rFonts w:ascii="Times New Roman"/>
                <w:b w:val="false"/>
                <w:i w:val="false"/>
                <w:color w:val="000000"/>
                <w:sz w:val="20"/>
              </w:rPr>
              <w:t>7 – оқу</w:t>
            </w:r>
          </w:p>
          <w:p>
            <w:pPr>
              <w:spacing w:after="20"/>
              <w:ind w:left="20"/>
              <w:jc w:val="both"/>
            </w:pPr>
            <w:r>
              <w:rPr>
                <w:rFonts w:ascii="Times New Roman"/>
                <w:b w:val="false"/>
                <w:i w:val="false"/>
                <w:color w:val="000000"/>
                <w:sz w:val="20"/>
              </w:rPr>
              <w:t>8 – әскерде қызмет ету</w:t>
            </w:r>
          </w:p>
          <w:p>
            <w:pPr>
              <w:spacing w:after="20"/>
              <w:ind w:left="20"/>
              <w:jc w:val="both"/>
            </w:pPr>
            <w:r>
              <w:rPr>
                <w:rFonts w:ascii="Times New Roman"/>
                <w:b w:val="false"/>
                <w:i w:val="false"/>
                <w:color w:val="000000"/>
                <w:sz w:val="20"/>
              </w:rPr>
              <w:t>9 – өзгелері (ауруханада, бас бостандығынан айрылу жерлерінде, басқа мекенжайға көшіп кету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Мысалы: егер уақытша болмаған үй шаруашылығының мүшесі ауруханада болса, онда 39 код қойылады.</w:t>
            </w:r>
          </w:p>
        </w:tc>
      </w:tr>
    </w:tbl>
    <w:bookmarkStart w:name="z284" w:id="50"/>
    <w:p>
      <w:pPr>
        <w:spacing w:after="0"/>
        <w:ind w:left="0"/>
        <w:jc w:val="both"/>
      </w:pPr>
      <w:r>
        <w:rPr>
          <w:rFonts w:ascii="Times New Roman"/>
          <w:b w:val="false"/>
          <w:i w:val="false"/>
          <w:color w:val="000000"/>
          <w:sz w:val="28"/>
        </w:rPr>
        <w:t xml:space="preserve">
«Халықтың жұмыспен қамтылуын іріктеп  </w:t>
      </w:r>
      <w:r>
        <w:br/>
      </w:r>
      <w:r>
        <w:rPr>
          <w:rFonts w:ascii="Times New Roman"/>
          <w:b w:val="false"/>
          <w:i w:val="false"/>
          <w:color w:val="000000"/>
          <w:sz w:val="28"/>
        </w:rPr>
        <w:t xml:space="preserve">
      зерттеу сауалнамасы» жалпымемлекеттік </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нұсқаулықа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w:t>
      </w:r>
      <w:r>
        <w:br/>
      </w:r>
      <w:r>
        <w:rPr>
          <w:rFonts w:ascii="Times New Roman"/>
          <w:b w:val="false"/>
          <w:i w:val="false"/>
          <w:color w:val="000000"/>
          <w:sz w:val="28"/>
        </w:rPr>
        <w:t xml:space="preserve">
      2-қосымша                </w:t>
      </w:r>
    </w:p>
    <w:bookmarkEnd w:id="50"/>
    <w:bookmarkStart w:name="z285" w:id="51"/>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
(коды 1232102, индексі Т-001, кезеңділігі айлық, тоқсанда бір</w:t>
      </w:r>
      <w:r>
        <w:br/>
      </w:r>
      <w:r>
        <w:rPr>
          <w:rFonts w:ascii="Times New Roman"/>
          <w:b/>
          <w:i w:val="false"/>
          <w:color w:val="000000"/>
        </w:rPr>
        <w:t>
рет) 42-сұрағын толтыру үшін экономикалық қызмет түрлері</w:t>
      </w:r>
      <w:r>
        <w:br/>
      </w:r>
      <w:r>
        <w:rPr>
          <w:rFonts w:ascii="Times New Roman"/>
          <w:b/>
          <w:i w:val="false"/>
          <w:color w:val="000000"/>
        </w:rPr>
        <w:t>
бойынша түсіндірмелер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1254"/>
        <w:gridCol w:w="7892"/>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қызметтің негізгі түрлерінің атауы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түрлері және олардың құрамына енетін қызмет көрсетулер
</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өсіру саласындағы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техникалық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Аквадақыл</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саз және құм карьерлерін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карьерлерді қазу және кен өндіру өнеркәсібінің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табиғи газды өндіру саласындағы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басқа салалары және жер асты қазба жұмыстары үшін техникалық қолдау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Өңдеу өнеркәсібі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 консервілеу және ет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былқылдақ денелерді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және көкөністерді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және крахмал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өңдеу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тігілген киімнен басқа,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жүк сөмкесін, әйелдер сөмкесін, қайыс бұйымдарды және әбзелдерді өндіру; үлбірді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тоз, сабан немесе өруге арналған материалдардан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 мен целлюлозаны, қағаз және қатырма қағазды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қатырма қағаздан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 және баспа ісіне байланысты қызмет көрсету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Тасымалдауыштағы жазбаларды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пішіндегі пластмассалар мен синтетикалық каучукты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басқа агрохимиялық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ұқсас бояғыш заттар, баспаханалық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тазалайтын және жылтырататын препараттар, парфюмерлік өнімдер мен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Саздан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фарфор және қыш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цементтен және ғаныштан құрылысқа арналған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Түрпілі бұйымдар мен өзге металл емес минералды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профильдер, фитингтерді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арқылы өзге болат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конструкциялар мен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сұйыққоймалар және жүксауыттар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қазандарынан басқа, бу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қаптамалар түсіру; машина жасаудың негізгі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металл қол аспаптарын және жалпы мақсатқа арналған металл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дайын металл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бөлшектерді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шалғай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жаңартуға арналған құралдар мен аспаптарды; қол сағаттарын және өзге сағат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Сәулелендіргіш электромедициналық және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құралдар мен фотографиялық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таратудың магнитті және оптикалық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Электромоторларды, генераторларды, трансформаторларды және электр бөлгіш және бақылағыш аппаратурасын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және аккумуляторлар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құралдар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Электрожарықтандыру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құралдар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электр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машиналар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өзге де техникаларды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және механикалық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мақсатқа арналған техниканың өзге де түрлерін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шанақтарды жасау; трейлерлерді және жартылай тіркемелерді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және олардың қозғалтқыштарының бөлшектері мен құрал-саймандарын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және қайықтарды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 және жылжымалы құрамды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жауынгерлік автокөлік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бұйымдарды, бижутерияларды және ұқсас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тауарларын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Ойындарды және ойыншықтарды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дайын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өнімдерін,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жабдықты жөндеу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 баптау жүйелері</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құнарлылығын қалпына келтіру және қалдықтарды жою саласындағы өзге де қызметтер</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темір жолдардың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өзге де объектілерінің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Бұрыннан бар ғимараттарды құлату және құрылыс үшін алаңдар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слесарлық және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мамандандырылған құрылыс жұмыстары</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Көтерме және бөлшек сауда; автомобильдерді және мотоциелдерді жөндеу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техникалық қызметтер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бөлшектерін, тораптарын және құрал-саймандарын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шарт негізінде көтерме сауда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және малды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мақсаттағы азық-түлік емес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техникаларды, жабдықтарды және қосалқы бөлшектерді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сауданың өзге де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дүкендердегі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ақпараттық және 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дүкендерде өзге де тұрмыстық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мәдени-ойын-сауық сипаттағы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өзге де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 мен базарлардағы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 мен базарлар арқылы сатылмайтын бөлшек сауда</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қалааралық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тасымалы және қалдықтарды шығару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Құбырмен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 суларында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жағалау суларында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қамту аймағында қызметтерді ұсыну міндеттемелеріне сәйкес почталық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почталық және курьерлік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Тұру және тамақтану бойынша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күндерінде және қысқа мерзімді тұрудың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лагерлер, демалыс және ойын-сауық парктері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 және тамақ өнімдерін жеткізу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тамақ жеткізу және тамақ өнімдерін жеткізу бойынша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 беру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Ақпарат және байланыс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мерзімдік басылымдар шығару және баспагерлік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Фонограммалар мен музыкалық жазбаларды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жасау және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кеңестер беру және басқа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қайта өңдеу және орналастыру бойынша қызметтер;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ақпараттық қызметтердің жұмысы</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делдалдығы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Тресттер, қорлар және басқа осындай қаржы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 қорларының қызметтерінен басқа, қаржылық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Сақтандырудан және зейнетақымен қамтамасыз етуден басқа, қаржылық қызмет көрсетуді ұсыну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зейнетақымен қамтамасыз ету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басқару бойынша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жалданатын жылжымайтын мүлікті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келісім-шарт негізінде жылжымайтын мүлікпен жасалатын операциялар</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аудит саласындағы қызмет; салық салу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жөнінде кеңес беру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саласындағы қызмет, инженерлік ізденістер және осы салаларда техникалық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сынақтар мен талдаулар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мен инженерия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конъюнктурасын зерттеу және қоғамдық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бойынша мамандандырылған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(жазбаша және ауызша)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жалға алу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машиналарды, жабдықтарды және материалдық құралдарды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авторлық құқықтармен жасалатын жұмыстарды қоспағанда, зияткерлік меншікті және ұқсас өнімдерді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жұмысқа орналастыру жөніндегі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жұмыс жөніндегі өзге де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 мен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Брондау бойынша көрсетілетін қызметтердің өзге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қызмет; пейзаждық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Ақпараттық-анықтамалық қызметтердің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шаруашылық қызметтеріне қосалқы қызмет көрсету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басқару, әлеуметтік-экономикалық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қоғамға қызметтерді тұтастай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саласындағы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(екінші және үшінші сатылары)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білім беру қызметі</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Денсаулық сақтау және әлеуметтік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және стоматологиялық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қорғау бойынша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науқастарды күту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және дене кемшіліктері, психиатриялық аурулары мен наркологиялық ауытқулары бар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қарттар мен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күту бойынша қызметтің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 үшін тұруды қамтамасыз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тұруды қамтамасыз етпей көрсетілетін өзге әлеуметтік қызметтер</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мәдени қызмет көрсететін басқа да мекемелер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кәсіпкерлік және кәсіби мүшелік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қоғамдық бірлестіктердің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байланыс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дербес қызметтер ұсыну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тауарлар өндіру жөніндегі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қызметтер өндіру жөніндегі үй шаруашылықтарының қызметі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қызметі</w:t>
            </w:r>
          </w:p>
        </w:tc>
      </w:tr>
    </w:tbl>
    <w:bookmarkStart w:name="z286" w:id="52"/>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сауалнамасы»   </w:t>
      </w:r>
      <w:r>
        <w:br/>
      </w:r>
      <w:r>
        <w:rPr>
          <w:rFonts w:ascii="Times New Roman"/>
          <w:b w:val="false"/>
          <w:i w:val="false"/>
          <w:color w:val="000000"/>
          <w:sz w:val="28"/>
        </w:rPr>
        <w:t xml:space="preserve">
      (коды 1232102, индексі Т-001, </w:t>
      </w:r>
      <w:r>
        <w:br/>
      </w:r>
      <w:r>
        <w:rPr>
          <w:rFonts w:ascii="Times New Roman"/>
          <w:b w:val="false"/>
          <w:i w:val="false"/>
          <w:color w:val="000000"/>
          <w:sz w:val="28"/>
        </w:rPr>
        <w:t>
      кезеңділігі айлық, тоқсанда бір рет)</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байқаудың статистикалық нысанын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3-қосымша           </w:t>
      </w:r>
    </w:p>
    <w:bookmarkEnd w:id="52"/>
    <w:bookmarkStart w:name="z287" w:id="53"/>
    <w:p>
      <w:pPr>
        <w:spacing w:after="0"/>
        <w:ind w:left="0"/>
        <w:jc w:val="left"/>
      </w:pPr>
      <w:r>
        <w:rPr>
          <w:rFonts w:ascii="Times New Roman"/>
          <w:b/>
          <w:i w:val="false"/>
          <w:color w:val="000000"/>
        </w:rPr>
        <w:t xml:space="preserve"> 
Халықтың жұмыспен қамтылуын іріктеп зерттеу сауалнамасыны»</w:t>
      </w:r>
      <w:r>
        <w:br/>
      </w:r>
      <w:r>
        <w:rPr>
          <w:rFonts w:ascii="Times New Roman"/>
          <w:b/>
          <w:i w:val="false"/>
          <w:color w:val="000000"/>
        </w:rPr>
        <w:t>
(коды 1232102, индексі Т-001, кезеңділігі айлық, тоқсанда бір</w:t>
      </w:r>
      <w:r>
        <w:br/>
      </w:r>
      <w:r>
        <w:rPr>
          <w:rFonts w:ascii="Times New Roman"/>
          <w:b/>
          <w:i w:val="false"/>
          <w:color w:val="000000"/>
        </w:rPr>
        <w:t>
рет) 43-сұрағын толтыру мысалы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9013"/>
      </w:tblGrid>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Былай жазылмайды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жазылуы</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 мейрамхана директоры</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 жөніндегі агент, сақтандыру агенті</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немесе аудан әкімдері аппаратындағы бөлім басшысы, өнеркәсіп кәсіпорнының бөлім басшысы</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фабрикасының қойма меңгерушісі</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кәсіпорнының жабдықтарды жөндеу жөніндегі шебері</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сауу операторы, компьютерге қызмет көрсету жөніндегі оператор </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жиhазды жасап шығарушы кәсіпорынының директоры, сусындар өндіретін «Сайрам» АҚ басшысы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header.xml" Type="http://schemas.openxmlformats.org/officeDocument/2006/relationships/header" Id="rId4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