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726c" w14:textId="1687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Конъюнктуралық зерттеулер бойынша жалпымемлекеттік статистикалық байқаулардың статистикалық нысандары мен оларды толтыру жөніндегі  нұсқаулықтарды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Статистика агенттігі төрағасының 2013 жылғы 13 тамыздағы № 190 Бұйрығы. Қазақстан Республикасының Әділет министрлігінде 2013 жылы 13 қыркүйекте № 8703 тіркелді. Күші жойылды - Қазақстан Республикасы Ұлттық экономика министрлігі Статистика комитеті Төрағасының 2014 жылғы 27 қазандағы № 25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экономика министрлігі Статистика комитеті Төрағасының 27.10.2014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(01.01.2015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«Мемлекеттік статистика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және 7) тармақшаларына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«Байланыс кәсіпорындарының қызметін конъюнктуралық зерттеу сауалнамасы» жалпымемлекеттік статистикалық байқаудың статистикалық нысаны (коды 1472102, индексі БК-1, кезеңділігі тоқсандық)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«Байланыс кәсіпорындарының қызметін конъюнктуралық зерттеу сауалнамасы» жалпымемлекеттік статистикалық байқаудың статистикалық нысанын толтыру жөніндегі нұсқаулық (коды 1472102, индексі БК-1, кезеңділігі тоқсандық)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«Құрылыс ұйымдарының қызметін конъюнктуралық зерттеу сауалнамасы» жалпымемлекеттік статистикалық байқаудың статистикалық нысаны (коды 1482102, индексі ҚК-002, кезеңділігі тоқсандық)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«Құрылыс ұйымдарының қызметін конъюнктуралық зерттеу сауалнамасы» жалпымемлекеттік статистикалық байқаудың статистикалық нысанын толтыру жөніндегі нұсқаулық (коды 1482102, индексі ҚК-002, кезеңділігі тоқсандық)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«Ауыл шаруашылығы кәсіпорындарының қызметін конъюнктуралық зерттеу сауалнамасы» жалпымемлекеттік статистикалық байқаудың статистикалық нысаны (коды 1492102, индексі АШК-001, кезеңділігі тоқсандық)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«Ауыл шаруашылығы кәсіпорындарының қызметін конъюнктуралық зерттеу сауалнамасы» жалпымемлекеттік статистикалық байқаудың статистикалық нысанын толтыру жөніндегі нұсқаулық (коды 1492102, индексі АШК-001, кезеңділігі тоқсандық)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«Туристік ұйымдардың қызметін конъюнктуралық зерттеу сауалнамасы» жалпымемлекеттік статистикалық байқаудың статистикалық нысаны (коды 1522102, индексі ТКК-001, кезеңділігі тоқсандық)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«Туристік ұйымдардың қызметін конъюнктуралық зерттеу сауалнамасы» жалпымемлекеттік статистикалық байқаудың статистикалық нысанын толтыру жөніндегі нұсқаулық (коды 1522102, индексі ТКК-001, кезеңділігі тоқсандық)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«Көлік кәсіпорындарының қызметін конъюнктуралық зерттеу сауалнамасы» жалпымемлекеттік статистикалық байқаудың статистикалық нысаны (коды 1532102, индексі ККК-1, кезеңділігі тоқсандық)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«Көлік кәсіпорындарының қызметін конъюнктуралық зерттеу сауалнамасы» жалпымемлекеттік статистикалық байқаудың статистикалық нысанын толтыру жөніндегі нұсқаулық (коды 1532102, индексі ККК-1, кезеңділігі тоқсандық)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10-қосымшасына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«Сауда кәсіпорындарының қызметін конъюнктуралық зерттеу сауалнамасы» жалпымемлекеттік статистикалық байқаудың статистикалық нысаны (коды 1552101, индексі СК-001, кезеңділігі айлық)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«Сауда кәсіпорындарының қызметін конъюнктуралық зерттеу сауалнамасы» жалпымемлекеттік статистикалық байқаудың статистикалық нысанын толтыру жөніндегі нұсқаулық (коды 1552101, индексі СК-001, кезеңділігі айлық)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«Өнеркәсіп кәсіпорындарының қызметін конъюнктуралық зерттеу сауалнамасы» жалпымемлекеттік статистикалық байқаудың статистикалық нысаны (коды 1572101, индексі ӨК-001, кезеңділігі айлық)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«Өнеркәсіп кәсіпорындарының қызметін конъюнктуралық зерттеу сауалнамасы» жалпымемлекеттік статистикалық байқаудың статистикалық нысанын толтыру жөніндегі нұсқаулық (коды 1572101, индексі ӨК-001, кезеңділігі айлық)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«Конъюнктуралық зерттеулер бойынша жалпымемлекеттік статистикалық байқаулардың статистикалық нысандары мен оларды толтыру жөніндегі нұсқаулықтарды бекіту туралы» Қазақстан Республикасы Статистика агенттігі төрағасының 2012 жылғы 10 тамыздағы № 213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7910 болып тіркелген, 2013 жылғы 12 мамырдағы № 146 (28085) «Егемен Қазақстан» газетінде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Статистика агенттігінің Стратегиялық даму департаменті Заң департаментімен бірлесіп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 бұйрықты Қазақстан Республикасы Әділет министрлігінде мемлекеттік тіркеуді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Әдiлет министрлігінде мемлекеттiк тiркелгеннен кейiн күнтiзбелiк он күн iшiнде бұқаралық ақпарат құралдарына ресми жариялауға жіберсін;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Статистика агенттігінің интернет-ресурсында міндетті түрде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Статистика агенттігінің Стратегиялық даму департаменті осы бұйрықты Қазақстан Республикасы Статистика агенттігі құрылымдық бөлімшелеріне және аумақтық органдарына жұмыста басшылыққа алу үшін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бұйрық ресми жариялауға жатады және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                         Ә. Смайылов</w:t>
      </w:r>
    </w:p>
    <w:bookmarkStart w:name="z25"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2174"/>
        <w:gridCol w:w="4"/>
        <w:gridCol w:w="1822"/>
        <w:gridCol w:w="1"/>
        <w:gridCol w:w="1493"/>
        <w:gridCol w:w="1"/>
        <w:gridCol w:w="1286"/>
        <w:gridCol w:w="2773"/>
        <w:gridCol w:w="1733"/>
      </w:tblGrid>
      <w:tr>
        <w:trPr>
          <w:trHeight w:val="88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 агенттігі төрағасының 2013 жылғы 13 тамыздағы № 190 бұйрығына 1-қосымша
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 бойынша 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 Председателя Агентства Республики Казахстан по статистике от 13 августа 2013 года № 190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статистики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98"/>
              <w:gridCol w:w="936"/>
              <w:gridCol w:w="936"/>
              <w:gridCol w:w="937"/>
              <w:gridCol w:w="937"/>
              <w:gridCol w:w="2036"/>
            </w:tblGrid>
            <w:tr>
              <w:trPr>
                <w:trHeight w:val="30" w:hRule="atLeast"/>
              </w:trPr>
              <w:tc>
                <w:tcPr>
                  <w:tcW w:w="13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Время, затраченное на заполнение статистической формы, в часах (нужное обвести)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 дейiн
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93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3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203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 артық
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3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03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Статистическую форму можно получить на сайте www.stat.gov.kz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 тапсырмау, уақтылы тапсырмау және дәйексіз деректерді беру «Әкімшілік құқық бұзушылық туралы» Қазақстан Республикасы Кодексінің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381-бабында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көзделген әкімшілік құқық бұзушылықтар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Непредставление,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правонарушениями, предусмотренными статьей 381 Кодекса Республики Казахстан «Об административных правонарушениях»..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1472102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статистической формы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1472102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 кәсіпорындарының қызметін конъюнктуралық зерттеу сауалнамасы
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БК-1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КСВ-1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конъюнктурного обследования деятельности предприятий связи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53"/>
              <w:gridCol w:w="393"/>
            </w:tblGrid>
            <w:tr>
              <w:trPr>
                <w:trHeight w:val="30" w:hRule="atLeast"/>
              </w:trPr>
              <w:tc>
                <w:tcPr>
                  <w:tcW w:w="4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  <w:gridCol w:w="593"/>
              <w:gridCol w:w="593"/>
              <w:gridCol w:w="59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192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 түрлерінің жалпы жіктеуішінің 53, 61 – кодтарына сәйкес негізгі қызмет түрі бар заңды тұлғалар және (немесе) олардың құрылымдық бөлімшелері ұсынады.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лица и (или) их структурные подразделения с основным видом деятельности согласно кодам Общего классификатора видов экономической деятельности – 53,</w:t>
            </w:r>
          </w:p>
        </w:tc>
      </w:tr>
      <w:tr>
        <w:trPr>
          <w:trHeight w:val="102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есепті кезеңнің соңғы айының 25-күні.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25-числа последнего месяца отчетного периода.</w:t>
            </w:r>
          </w:p>
        </w:tc>
      </w:tr>
      <w:tr>
        <w:trPr>
          <w:trHeight w:val="9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Құрметті басшы!</w:t>
      </w:r>
      <w:r>
        <w:br/>
      </w:r>
      <w:r>
        <w:rPr>
          <w:rFonts w:ascii="Times New Roman"/>
          <w:b/>
          <w:i w:val="false"/>
          <w:color w:val="000000"/>
        </w:rPr>
        <w:t>
Сізден сауалнамада өз кәсіпорныңыздың қаржы-шаруашылық қызметіндегі ағымдағы және күтілетін өзгерістерге баға қоюыңызды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руководитель!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анкете просим проставить Вашу оценку текущих и ожидаемых изменений финансово-хозяйственной деятельности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Өз жауабыңызды тиісті торда «v» белгісімен көрсетуіңізді өтінеміз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Пожалуйста, укажите Ваш ответ в соответствующей клетке знаком «v»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Сіз өз кәсіпорныңыздың қызметінің келесі қызмет көрсеткіштерінің өзгерісін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изменения следующих показателей деятельности Вашего предприятия?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1916"/>
        <w:gridCol w:w="2733"/>
        <w:gridCol w:w="1033"/>
        <w:gridCol w:w="1033"/>
        <w:gridCol w:w="1033"/>
        <w:gridCol w:w="1033"/>
        <w:gridCol w:w="1213"/>
        <w:gridCol w:w="1033"/>
      </w:tblGrid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показателей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текущем квартале по сравнению с предыдущим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келесі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следующем квартале по сравнению с текущим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увеличение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 изменений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уменьшение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увеличение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 изменений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уменьшение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Кәсіпорындағы жұмыспен қамтылғандар адамдар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занятых на предприятии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Байланыс қызметтерін іске асыру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 услуг связи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Қаржы ресурстарымен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етілуі: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финансовыми ресурсами: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собственными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кредиттер және қарыздар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кредитными и заемными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Инвестициялар: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негізгі капиталға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основной капитал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жабдықтарға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в оборудование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Байланыс қызметтеріне жалпы 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спрос на услуги связи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Мерзімі өткен берешек: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дебиторлық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міндеттемелер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обязательствам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Таза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Сіз байланыс қызметтеріне тарифтердің өзгерісін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изменение тарифов на услуги связи?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5"/>
        <w:gridCol w:w="1484"/>
        <w:gridCol w:w="1275"/>
        <w:gridCol w:w="1275"/>
        <w:gridCol w:w="1275"/>
        <w:gridCol w:w="1086"/>
      </w:tblGrid>
      <w:tr>
        <w:trPr>
          <w:trHeight w:val="30" w:hRule="atLeast"/>
        </w:trPr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Периоды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Жоғарылауы, қарқынмен: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Повышение, темпами: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 изменений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Төмендеуі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Снижение
</w:t>
            </w:r>
          </w:p>
        </w:tc>
      </w:tr>
      <w:tr>
        <w:trPr>
          <w:trHeight w:val="270" w:hRule="atLeast"/>
        </w:trPr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бұрынғы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прежними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большими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меньшими
</w:t>
            </w:r>
          </w:p>
        </w:tc>
      </w:tr>
      <w:tr>
        <w:trPr>
          <w:trHeight w:val="315" w:hRule="atLeast"/>
        </w:trPr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квартале по сравнению с предыдущим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келесі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следующем квартале по сравнению с текущим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Мұнда және бұдан әрі құбылыс болмаған жағдайда толтырылмайды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в случае отсутствия явления - не заполняется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Сіздің кәсіпорныңыздың қызметі көлемінің өсуін қандай факторлар шектейді?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факторы ограничивают увеличение объемов услуг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6"/>
        <w:gridCol w:w="2349"/>
        <w:gridCol w:w="456"/>
        <w:gridCol w:w="2753"/>
        <w:gridCol w:w="2753"/>
        <w:gridCol w:w="558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Шектеу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 нет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Қажетті жабдықтардың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необходимого оборудования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Кәсіпорындар тарапынан нарықтық бәсекелестік: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конкуренция со стороны предприятий: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отандық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Ақша қаражаттарының жетіспеушілігі: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денежных средств: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собственных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кредиттер және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кредитных и заемных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Тұтынушылардың төлем қабілетсіздігі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Неплатежеспособность потребителей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Көрсетілетін қызметтер нарығының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рынка предоставляемых услуг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Негізгі құралдардың тозуы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Изношенность основных средств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Білікті қызметкерлердің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квалифицированных работников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Инвестициялардың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инвестиций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Сіз өз кәсіпорныңыздағы экономикалық ахуалды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экономическую ситуацию на Вашем предприятии?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1375"/>
        <w:gridCol w:w="1005"/>
        <w:gridCol w:w="1181"/>
        <w:gridCol w:w="1377"/>
        <w:gridCol w:w="1375"/>
        <w:gridCol w:w="1375"/>
        <w:gridCol w:w="1375"/>
        <w:gridCol w:w="1375"/>
      </w:tblGrid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 кезінде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момент обследования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текущем квартале по сравнению с предыдущим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келесі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следующем квартале по сравнению с текущим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хорошая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қанағаттанарлық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удовлетворительная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плохая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улучшение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 изменений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нашарлау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ухудшение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улучшение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 изменений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нашарлау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ухудшение
</w:t>
            </w:r>
          </w:p>
        </w:tc>
      </w:tr>
      <w:tr>
        <w:trPr>
          <w:trHeight w:val="315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 Сіз келесі тоқсанда инвестицияларды жүзеге асыруды жоспарлайсызба? Егер жүзеге асыратын болсаңыз, онда қандай инвестицияларды жүзеге асыруды жоспарлайсыз?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Собираетесь ли Вы осуществлять инвестиции в следующем квартале? Если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да, то какие инвестиции собираетесь осуществить?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3"/>
        <w:gridCol w:w="653"/>
        <w:gridCol w:w="5273"/>
        <w:gridCol w:w="753"/>
      </w:tblGrid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Ескі жабдықтарды ауыстыру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старого оборудования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Жаңа технологияларды енгізуге инвестициялар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во внедрение новых технологий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Абоненттердiң саны өзгермеген кезде жаңа өндiрiстік қуаттар енгiзу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новых производственных мощностей при неизменном числе абонентов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Материалдық-техникалық қамтамасыз етуді ұтымды етуге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рационализацию материально-технического обеспечения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Абоненттердiң санын көбейту мақсатымен өндiрiстік қуаттарды кеңейту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производственных мощностей с целью увеличения числа абонентов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Бар қызметтерді ұтымды етуге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рационализацию существующих услуг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>Мұнда және бұдан әрі зерттеу кезіндегі жағдай көрсетіледі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указывается ситуация на момент обследования</w:t>
      </w:r>
    </w:p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6. Сонымен қатар инвестицияларды жүзеге асыруда Сіздің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мүмкіндігіңізді қандай факторлар шектейді?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факторы, при этом, ограничивают Ваши возможности осуществлять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инвестиции?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0"/>
        <w:gridCol w:w="3806"/>
        <w:gridCol w:w="658"/>
        <w:gridCol w:w="5239"/>
        <w:gridCol w:w="659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Шектеу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 нет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Инвестициялық жоба құнының жоғары 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стоимость инвестиционного проекта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Қаржыландыру көздерінің жетіспеушілігі: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источников финансирования: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пайданың жеткіліксіздігі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прибыли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Білікті қызметкерлердің төмен 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 уровень квалифицированного персонала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кредит алудағы қиындықтар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трудности в получении кредита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Жалпы экономикалық және саяси тұрақсыздық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экономическая и политическая нестабильность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коммерциялық кредиттің жоғары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процент коммерческого кредита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Техникалық факторлар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факторы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4) міндеттемелер бойынша берешектің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 қорқынышы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 увеличения задолженности по обязательствам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Инвестициялық жобаны жүзеге асыру мерзімінің 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Длительные сроки осуществления инвестиционного проекта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7. Сіз бәсекеге қабілеттілікті арттыру үшін қандай шаралар </w:t>
      </w:r>
      <w:r>
        <w:rPr>
          <w:rFonts w:ascii="Times New Roman"/>
          <w:b/>
          <w:i w:val="false"/>
          <w:color w:val="000000"/>
          <w:sz w:val="28"/>
        </w:rPr>
        <w:t>қолданасыз?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меры Вы предпринимаете для повышения конкурентоспособности?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5"/>
        <w:gridCol w:w="674"/>
        <w:gridCol w:w="5736"/>
        <w:gridCol w:w="675"/>
      </w:tblGrid>
      <w:tr>
        <w:trPr>
          <w:trHeight w:val="315" w:hRule="atLeast"/>
        </w:trPr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Тұтынушылардың сұраныстарын зерделеу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запросов потребителей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Жабдықтарды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оборудования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Шығындарды төмендету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издержек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Жаңа жабдықтарды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Закупка нового оборудования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Жарнамалық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Рекламная компания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Менеджментті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менеджмента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Бәсекелестерді зерделеу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конкурентов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Қосымша қызмет түрлеріне мемлекеттік лицензия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государственной лицензии на дополнительные виды деятельности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көрсету сапасын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услуг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Франчайзинг тәжірибесін қолдану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практики франчайзинга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Қызметтің жаңа түрлерін ойлап табу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новых видов услуг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Жаңа технологияларды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технологий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Персоналдың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персонала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/>
          <w:i w:val="false"/>
          <w:color w:val="000000"/>
          <w:sz w:val="28"/>
        </w:rPr>
        <w:t>Мұнда және бұдан әрі есепті жылдың маусымында және желтоқсанында жартыжылдықтағы деректер толтырылады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заполняются данные за полугодие в июне и декабре отчетного года</w:t>
      </w:r>
    </w:p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8. Сіз өз салаңыздың нарығында кәсіпорныңыздың көрсететін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қызметтерінің бәсеке деңгейін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уровень конкуренции услуг своего предприятия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рынках своей отрасли?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0"/>
        <w:gridCol w:w="1404"/>
        <w:gridCol w:w="1404"/>
        <w:gridCol w:w="1404"/>
        <w:gridCol w:w="1910"/>
        <w:gridCol w:w="1278"/>
      </w:tblGrid>
      <w:tr>
        <w:trPr>
          <w:trHeight w:val="30" w:hRule="atLeast"/>
        </w:trPr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аумаққа тиесілігі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Территориальная принадлежность показателей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Высокий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Средний 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Низкий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Бәсекеге қабілетсіз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Неконкурентоспособна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 қиын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Трудно оценить
</w:t>
            </w:r>
          </w:p>
        </w:tc>
      </w:tr>
      <w:tr>
        <w:trPr>
          <w:trHeight w:val="315" w:hRule="atLeast"/>
        </w:trPr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ТМД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елдерінен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СНГ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ТМД-дан тыс елдерден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вне СНГ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                            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______________________ Адрес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Телефон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 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аты-жөні                    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фамилия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           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фамилия, имя и отчество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        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фамилия, имя и отчество             подпись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для печати (при наличии)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/>
          <w:i w:val="false"/>
          <w:color w:val="000000"/>
          <w:sz w:val="28"/>
        </w:rPr>
        <w:t>ТМД - Тәуелсіз мемлекеттер достастығы.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СНГ - Содружество независимых государств.</w:t>
      </w:r>
    </w:p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Статистика агенттігі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13 тамыздағы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190 бұйрығына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 </w:t>
      </w:r>
    </w:p>
    <w:bookmarkEnd w:id="9"/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«Байланыс кәсіпорындарының қызметін конъюнктуралық зерттеу</w:t>
      </w:r>
      <w:r>
        <w:br/>
      </w:r>
      <w:r>
        <w:rPr>
          <w:rFonts w:ascii="Times New Roman"/>
          <w:b/>
          <w:i w:val="false"/>
          <w:color w:val="000000"/>
        </w:rPr>
        <w:t>
сауалнамасы» (коды 1472102, индексі БК-1, кезеңділігі</w:t>
      </w:r>
      <w:r>
        <w:br/>
      </w:r>
      <w:r>
        <w:rPr>
          <w:rFonts w:ascii="Times New Roman"/>
          <w:b/>
          <w:i w:val="false"/>
          <w:color w:val="000000"/>
        </w:rPr>
        <w:t>
тоқсандық) жалпымемлекеттік статистикалық байқаудың</w:t>
      </w:r>
      <w:r>
        <w:br/>
      </w:r>
      <w:r>
        <w:rPr>
          <w:rFonts w:ascii="Times New Roman"/>
          <w:b/>
          <w:i w:val="false"/>
          <w:color w:val="000000"/>
        </w:rPr>
        <w:t xml:space="preserve">
статистикалық нысанын толтыру жөніндегі нұсқаулық 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«Байланыс кәсіпорындарының қызметін конъюнктуралық зерттеу сауалнамасы» (коды 1472102, индексі БК-1, кезеңділігі тоқсандық) жалпымемлекеттік статистикалық байқаудың статистикалық нысанын толтыру жөніндегі нұсқаулық «Мемлекеттік статистика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әзірленген және «Байланыс кәсіпорындарының қызметін конъюнктуралық зерттеу сауалнамасы» (коды 1472102, индексі БК-1, кезеңділігі тоқсандық) жалпымемлекеттік статистикалық байқаудың статистикалық нысанын толтыруды нақтылайды.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Кәсіпорындардың (ұйымдардың) қаржы-шаруашылық қызметін байқау қоғамдық пікірді зерделеуге негізделеді. Жиналған ақпарат өзінің сипаты жағынан сапалы болып табылады және нақты қалыптасқан жағдайды, сондай-ақ жақын арадағы болашаққа болжамды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статистикалық нысан бойынша есепті кәсіпорындардың (ұйымдардың) басшылары тапсырады.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Респонденттер «ұлғаю-азаю», «жақсару-нашарлау», «өзгеріссіз» баламаларының шеңберінде шаруашылық қызметінің негізгі көрсеткіштерінің нақты және күтілетін өзгерістерін (өнімдерді шығару және сату көлемдерін, өндірістік ресурстарды, қаржы нәтижелерін) бағалайды.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Сұраққа жауап бере отырып, жауап «v» белгісімен сәйкес торда көрсетіледі. Жауап әрбір сұраққа беріледі.</w:t>
      </w:r>
    </w:p>
    <w:bookmarkEnd w:id="11"/>
    <w:bookmarkStart w:name="z40"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334"/>
        <w:gridCol w:w="12"/>
        <w:gridCol w:w="3059"/>
        <w:gridCol w:w="1"/>
        <w:gridCol w:w="1493"/>
        <w:gridCol w:w="1"/>
        <w:gridCol w:w="1881"/>
        <w:gridCol w:w="2773"/>
        <w:gridCol w:w="1733"/>
      </w:tblGrid>
      <w:tr>
        <w:trPr>
          <w:trHeight w:val="88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76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 агенттігі төрағасының 2013 жылғы 13 тамыздағы № 190 бұйрығына 3-қосымша
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 бойынша 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 Председателя Агентства Республики Казахстан по статистике от 13 августа 2013 года № 190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статистики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98"/>
              <w:gridCol w:w="936"/>
              <w:gridCol w:w="936"/>
              <w:gridCol w:w="937"/>
              <w:gridCol w:w="937"/>
              <w:gridCol w:w="2036"/>
            </w:tblGrid>
            <w:tr>
              <w:trPr>
                <w:trHeight w:val="30" w:hRule="atLeast"/>
              </w:trPr>
              <w:tc>
                <w:tcPr>
                  <w:tcW w:w="13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Время, затраченное на заполнение статистической формы, в часах (нужное обвести)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 дейiн
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93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3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203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 артық
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3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03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Статистическую форму можно получить на сайте www.stat.gov.kz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 тапсырмау, уақтылы тапсырмау және дәйексіз деректерді беру «Әкімшілік құқық бұзушылық туралы» Қазақстан Республикасы Кодексінің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381-бабында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көзделген әкімшілік құқық бұзушылықтар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Непредставление,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правонарушениями, предусмотренными статьей 381 Кодекса Республики Казахстан «Об административных правонарушениях»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1482102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статистической формы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1482102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 ұйымдарының қызметін конъюнктуралық зерттеу сауалнамасы
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КК-002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конъюнктурного 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строительных организаций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53"/>
              <w:gridCol w:w="393"/>
            </w:tblGrid>
            <w:tr>
              <w:trPr>
                <w:trHeight w:val="30" w:hRule="atLeast"/>
              </w:trPr>
              <w:tc>
                <w:tcPr>
                  <w:tcW w:w="4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  <w:gridCol w:w="593"/>
              <w:gridCol w:w="593"/>
              <w:gridCol w:w="59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192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 түрлерінің жалпы жіктеуішінің 41-43 – кодтарына сәйкес негізгі қызмет түрі бар заңды тұлғалар және (немесе) олардың құрылымдық бөлімшелері ұсынады.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лица и (или) их структурные подразделения с основным видом деятельности согласно кодам Общего классификатора видов экономической деятельности – 41-43</w:t>
            </w:r>
          </w:p>
        </w:tc>
      </w:tr>
      <w:tr>
        <w:trPr>
          <w:trHeight w:val="102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есепті кезеңнің соңғы айының 25-күні.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25-числа последнего месяца отчетного периода.</w:t>
            </w:r>
          </w:p>
        </w:tc>
      </w:tr>
      <w:tr>
        <w:trPr>
          <w:trHeight w:val="9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Құрметті басшы!</w:t>
      </w:r>
      <w:r>
        <w:br/>
      </w:r>
      <w:r>
        <w:rPr>
          <w:rFonts w:ascii="Times New Roman"/>
          <w:b/>
          <w:i w:val="false"/>
          <w:color w:val="000000"/>
        </w:rPr>
        <w:t>
Сізден сауалнамада өз кәсіпорныңыздың қаржы-шаруашылық қызметіндегі</w:t>
      </w:r>
      <w:r>
        <w:br/>
      </w:r>
      <w:r>
        <w:rPr>
          <w:rFonts w:ascii="Times New Roman"/>
          <w:b/>
          <w:i w:val="false"/>
          <w:color w:val="000000"/>
        </w:rPr>
        <w:t>
ағымдағы және күтілетін өзгерістерге баға</w:t>
      </w:r>
      <w:r>
        <w:br/>
      </w:r>
      <w:r>
        <w:rPr>
          <w:rFonts w:ascii="Times New Roman"/>
          <w:b/>
          <w:i w:val="false"/>
          <w:color w:val="000000"/>
        </w:rPr>
        <w:t>
қоюыңызды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анкете просим проставить Вашу оценку текущих и ожидаемых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финансово-хозяйственной деятельности Вашего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Өз жауабыңызды тиісті торда «v» белгісімен көрсетуіңізді өтінеміз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Пожалуйста, укажите Ваш ответ в соответствующей клетке знаком «v»</w:t>
      </w:r>
    </w:p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Cіз өз кәсіпорныңыздың қызметінің келесі көрсеткіштерінің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өзгерісін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изменения следующих показателей деятельности Вашего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предприятия?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6"/>
        <w:gridCol w:w="3326"/>
        <w:gridCol w:w="1102"/>
        <w:gridCol w:w="1294"/>
        <w:gridCol w:w="1103"/>
        <w:gridCol w:w="1103"/>
        <w:gridCol w:w="1103"/>
        <w:gridCol w:w="1103"/>
      </w:tblGrid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показателей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текущем квартале по сравнению с предыдущим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келесі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следующем квартале по сравнению с текущим
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увеличение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 изменений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уменьшение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увеличение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 изменений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уменьшение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Жұмыстың нақты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Физический объем работ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Жұмыспен қамтылғандар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занятых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Қаржы ресурстарымен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етілуі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финансовыми ресурсами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собственными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бюджеттік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бюджетными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кредиттер және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кредитными и заемными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Тапсырыс қоржыны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Портфель заказов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Құрылыс-монтаждау жұмыстарының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строительно-монтажных работ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Мерзімі өткен кредиттік берешектер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кредиторская задолженность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Орындалған жұмыстарға тапсырыс берушінің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берешегі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задолженность заказчиков за выполненные работы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Таза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Сіздің кәсіпорныңыздың өндірістік қызметін және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белсенділігін қандай факторлар шектейді?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факторы ограничивают производственную деятельность и предпринимательскую активность Вашего предприятия?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1"/>
        <w:gridCol w:w="675"/>
        <w:gridCol w:w="5745"/>
        <w:gridCol w:w="469"/>
      </w:tblGrid>
      <w:tr>
        <w:trPr>
          <w:trHeight w:val="315" w:hRule="atLeast"/>
        </w:trPr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Шектеу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 нет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Материалдар, құрылымдар және бұйымдар құнының жоғарылығы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стоимость материалов, конструкций, изделий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Тапсырыс берушілердің төлем қабілетсіздігі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Неплатежеспособность заказчиков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Басқа кұрылыс фирмалары тарапынан бәсекелестік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Конкуренция со стороны других строительных фирм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Жоғары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налоги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Инвесторлардың жоқтығы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инвесторов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Жұмысқа тапсырыстардың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заказов на работы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Меншікті айналым құралдарының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собственных оборотных средств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Кредит бойынша пайыздық мөлшерлеменің жоғары 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процентные ставки по кредитам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Құрылыс машиналары мен механизмдерінің жетіспеушілігі және тозуы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 и изношенность строительных машин и механизмов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Білікті жұмысшылардың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квалифицированных работников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Мұнда және бұдан әрі құбылыс болмаған жағдайда толтырылмайды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в случае отсутствия явления - не заполняется</w:t>
      </w:r>
    </w:p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Сіз тапсырыстармен қандай мерзімге қамтамасыз етілдіңіз?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какой срок вы обеспечены заказами?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2113"/>
        <w:gridCol w:w="2113"/>
        <w:gridCol w:w="2113"/>
        <w:gridCol w:w="2113"/>
        <w:gridCol w:w="1833"/>
      </w:tblGrid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айға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1 месяц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айға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2 месяца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айға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3 месяца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айға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4 месяца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айға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5 месяцев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және одан көп айға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6 и более месяцев
</w:t>
            </w:r>
          </w:p>
        </w:tc>
      </w:tr>
      <w:tr>
        <w:trPr>
          <w:trHeight w:val="31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Сіз өз кәсіпорныңыздағы экономикалық ахуалды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экономическую ситуацию на Вашем предприятии?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522"/>
        <w:gridCol w:w="897"/>
        <w:gridCol w:w="1307"/>
        <w:gridCol w:w="1522"/>
        <w:gridCol w:w="1522"/>
        <w:gridCol w:w="1717"/>
        <w:gridCol w:w="1523"/>
        <w:gridCol w:w="1524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 кезіндегі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момент обследования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текущем квартале по сравнению с предыдущим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келесі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следующем квартале по сравнению с текущим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хорошая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қанағаттанарлық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удовлетворительная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плохая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улучшение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 изменений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нашарлау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ухудшение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улучшение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өзгеріссіз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 изменений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нашарлау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ухудшение
</w:t>
            </w:r>
          </w:p>
        </w:tc>
      </w:tr>
      <w:tr>
        <w:trPr>
          <w:trHeight w:val="315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 Сіз өз салаңыздың нарығында кәсіпорныңыздың көрсететін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қызметтерінің бәсеке деңгейін қалай бағалайсыз?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уровень конкуренции услуг своего предприятия нарынках своей отрасли?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0"/>
        <w:gridCol w:w="1404"/>
        <w:gridCol w:w="1404"/>
        <w:gridCol w:w="1404"/>
        <w:gridCol w:w="1910"/>
        <w:gridCol w:w="1278"/>
      </w:tblGrid>
      <w:tr>
        <w:trPr>
          <w:trHeight w:val="30" w:hRule="atLeast"/>
        </w:trPr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аумаққа тиесілігі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Территориальная принадлежность показателей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Высокий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Средний 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Низкий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Бәсекеге қабілетсіз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Неконкурентоспособна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 қиын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Трудно оценить
</w:t>
            </w:r>
          </w:p>
        </w:tc>
      </w:tr>
      <w:tr>
        <w:trPr>
          <w:trHeight w:val="315" w:hRule="atLeast"/>
        </w:trPr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ТМД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елдерінен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СНГ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ТМД-дан тыс елдерден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вне СНГ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>Мұнда және бұдан әрі зерттеу кезіндегі жағдай көрсетіледі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указывается ситуация на момент обследования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/>
          <w:i w:val="false"/>
          <w:color w:val="000000"/>
          <w:sz w:val="28"/>
        </w:rPr>
        <w:t>Мұнда және бұдан әрі есепті жылдың маусымында және желтоқсанында жартыжылдықтағы деректер толтырылады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заполняются данные за полугодие в июне и декабре отчетного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/>
          <w:i w:val="false"/>
          <w:color w:val="000000"/>
          <w:sz w:val="28"/>
        </w:rPr>
        <w:t>ТМД</w:t>
      </w:r>
      <w:r>
        <w:rPr>
          <w:rFonts w:ascii="Times New Roman"/>
          <w:b w:val="false"/>
          <w:i w:val="false"/>
          <w:color w:val="000000"/>
          <w:sz w:val="28"/>
        </w:rPr>
        <w:t xml:space="preserve"> - Тәуелсіз мемлекеттер достастығы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СНГ - Содружество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                         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______________________ Адрес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Телефон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 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аты-жөні                         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фамилия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        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фамилия, имя и отчество подпись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         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фамилия, имя и отчество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для печати (при наличии) </w:t>
      </w:r>
    </w:p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Статистика агенттігі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13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190 бұйрығына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 </w:t>
      </w:r>
    </w:p>
    <w:bookmarkEnd w:id="18"/>
    <w:bookmarkStart w:name="z4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«Құрылыс ұйымдарының қызметін конъюнктуралық зерттеу</w:t>
      </w:r>
      <w:r>
        <w:br/>
      </w:r>
      <w:r>
        <w:rPr>
          <w:rFonts w:ascii="Times New Roman"/>
          <w:b/>
          <w:i w:val="false"/>
          <w:color w:val="000000"/>
        </w:rPr>
        <w:t>
сауалнамасы» (коды 1482102, индексі КҚ-002, кезеңділігі</w:t>
      </w:r>
      <w:r>
        <w:br/>
      </w:r>
      <w:r>
        <w:rPr>
          <w:rFonts w:ascii="Times New Roman"/>
          <w:b/>
          <w:i w:val="false"/>
          <w:color w:val="000000"/>
        </w:rPr>
        <w:t>
тоқсандық) жалпымемлекеттік статистикалық байқаудың</w:t>
      </w:r>
      <w:r>
        <w:br/>
      </w:r>
      <w:r>
        <w:rPr>
          <w:rFonts w:ascii="Times New Roman"/>
          <w:b/>
          <w:i w:val="false"/>
          <w:color w:val="000000"/>
        </w:rPr>
        <w:t>
статистикалық нысанын толтыру жөніндегі нұсқаулық</w:t>
      </w:r>
    </w:p>
    <w:bookmarkEnd w:id="19"/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«Құрылыс ұйымдарының қызметін конъюнктуралық зерттеу сауалнамасы» (коды 1482102, индексі ҚК-002, кезеңділігі тоқсандық) жалпымемлекеттік статистикалық байқаудың статистикалық нысанын толтыру жөніндегі нұсқаулық «Мемлекеттік статистика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әзірленді және «Құрылыс ұйымдарының қызметін конъюнктуралық зерттеу сауалнамасы» (коды 1482102, индексі ҚК-002, кезеңділігі тоқсандық) жалпымемлекеттік статистикалық байқаудың статистикалық нысанын толтыруды нақтылайды.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Келесі анықтама осы статистикалық нысанды толтыру мақсатында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қызметкерлердің тізімдік саны – шартты жасасу мерзіміне қарамастан, еңбек шарты бойынша қабылданған адамдар саны.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Кәсіпорындардың (ұйымдардың) қаржы-шаруашылық қызметін байқау қоғамдық пікірді зерделеуге негізделеді. Жиналған ақпарат өзінің сипаты жағынан сапалы болып табылады және нақты қалыптасқан жағдайды, сондай-ақ жақын арадағы болашаққа болжамды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статистикалық нысан бойынша есепті кәсіпорындардың (ұйымдардың) басшылары тапсырады.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Респонденттер «ұлғаю-азаю», «жақсару-нашарлау», «өзгеріссіз» баламаларының шеңберінде шаруашылық қызметінің негізгі көрсеткіштерінің нақты және күтілетін өзгерістерін (өнімдерді шығару және сату көлемдерін, өндірістік ресурстарды, қаржы нәтижелерін) бағалайды.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Сұраққа жауап бергенде жауап «v» белгісімен тиісті торда көрсетіледі. Жауап әрбір сұраққа беріледі.</w:t>
      </w:r>
    </w:p>
    <w:bookmarkEnd w:id="20"/>
    <w:bookmarkStart w:name="z51"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2174"/>
        <w:gridCol w:w="3"/>
        <w:gridCol w:w="1823"/>
        <w:gridCol w:w="1"/>
        <w:gridCol w:w="1493"/>
        <w:gridCol w:w="1"/>
        <w:gridCol w:w="1286"/>
        <w:gridCol w:w="2773"/>
        <w:gridCol w:w="1733"/>
      </w:tblGrid>
      <w:tr>
        <w:trPr>
          <w:trHeight w:val="88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 агенттігі төрағасының 2013 жылғы 13 тамыздағы № 190 бұйрығына 5-қосымша
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 бойынша 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 Председателя Агентства Республики Казахстан по статистике от 13 августа 2013 года № 190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статистики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98"/>
              <w:gridCol w:w="936"/>
              <w:gridCol w:w="936"/>
              <w:gridCol w:w="937"/>
              <w:gridCol w:w="937"/>
              <w:gridCol w:w="2036"/>
            </w:tblGrid>
            <w:tr>
              <w:trPr>
                <w:trHeight w:val="30" w:hRule="atLeast"/>
              </w:trPr>
              <w:tc>
                <w:tcPr>
                  <w:tcW w:w="13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Время, затраченное на заполнение статистической формы, в часах (нужное обвести)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 дейiн
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93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3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203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 артық
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3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03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Статистическую форму можно получить на сайте www.stat.gov.kz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 тапсырмау, уақтылы тапсырмау және дәйексіз деректерді беру «Әкімшілік құқық бұзушылық туралы» Қазақстан Республикасы Кодексінің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381-бабында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көзделген әкімшілік құқық бұзушылықтар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Непредставление,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правонарушениями, предусмотренными статьей 381 Кодекса Республики Казахстан «Об административных правонарушениях».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1492102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1492102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кәсіпорындарының қызметін конъюнктуралық зерттеу сауалнамасы
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АШК-001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конъюнктурного обследования деятельности сельскохозяйственных предприятий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53"/>
              <w:gridCol w:w="393"/>
            </w:tblGrid>
            <w:tr>
              <w:trPr>
                <w:trHeight w:val="30" w:hRule="atLeast"/>
              </w:trPr>
              <w:tc>
                <w:tcPr>
                  <w:tcW w:w="4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  <w:gridCol w:w="593"/>
              <w:gridCol w:w="593"/>
              <w:gridCol w:w="59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192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 түрлерінің жалпы жіктеуішінің 01.1-01.64 – кодтарына сәйкес негізгі қызмет түрі бар заңды тұлғалар және (немесе) олардың құрылымдық бөлімшелері ұсынады.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лица и (или) их структурные подразделения с основным видом деятельности согласно кодам Общего классификатора видов экономической деятельности – 01.1-01.64.</w:t>
            </w:r>
          </w:p>
        </w:tc>
      </w:tr>
      <w:tr>
        <w:trPr>
          <w:trHeight w:val="102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есепті кезеңнің соңғы айының 25-күні.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25-числа последнего месяца отчетного периода.</w:t>
            </w:r>
          </w:p>
        </w:tc>
      </w:tr>
      <w:tr>
        <w:trPr>
          <w:trHeight w:val="9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Құрметті басшы!</w:t>
      </w:r>
      <w:r>
        <w:br/>
      </w:r>
      <w:r>
        <w:rPr>
          <w:rFonts w:ascii="Times New Roman"/>
          <w:b/>
          <w:i w:val="false"/>
          <w:color w:val="000000"/>
        </w:rPr>
        <w:t>
Сізден сауалнамада өз кәсіпорныңыздың қаржы-шаруашылық қызметіндегі</w:t>
      </w:r>
      <w:r>
        <w:br/>
      </w:r>
      <w:r>
        <w:rPr>
          <w:rFonts w:ascii="Times New Roman"/>
          <w:b/>
          <w:i w:val="false"/>
          <w:color w:val="000000"/>
        </w:rPr>
        <w:t>
ағымдағы және күтілетін өзгерістерге баға</w:t>
      </w:r>
      <w:r>
        <w:br/>
      </w:r>
      <w:r>
        <w:rPr>
          <w:rFonts w:ascii="Times New Roman"/>
          <w:b/>
          <w:i w:val="false"/>
          <w:color w:val="000000"/>
        </w:rPr>
        <w:t>
қоюыңызды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анкете просим проставить Вашу оценку текущих и ожидаемых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финансово-хозяйственной деятельности Вашего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Өз жауабыңызды тиісті торда «v» белгісімен көрсетуіңізді өтінеміз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Пожалуйста, укажите Ваш ответ в соответствующей клетке знаком «v»</w:t>
      </w:r>
    </w:p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Cіз өз кәсіпорныңыздың қызметінің келесі көрсеткіштерінің өзгерісін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Как Вы оцениваете изменения следующих показателей деятельности Вашего предприятия?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3"/>
        <w:gridCol w:w="1056"/>
        <w:gridCol w:w="2773"/>
        <w:gridCol w:w="1033"/>
        <w:gridCol w:w="1033"/>
        <w:gridCol w:w="1033"/>
        <w:gridCol w:w="1033"/>
        <w:gridCol w:w="1033"/>
        <w:gridCol w:w="833"/>
      </w:tblGrid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показателей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текущем квартале по сравнению с предыдущим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келесі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следующем квартале по сравнению с текущим
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увеличение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 изменений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уменьшение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увеличение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 изменений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уменьшение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Заттай түріндегі өнімнің негізгі түрлерін 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основного вида продукции в натуральном выражении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тірідей салмақтағы мал мен құс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 и птица в живом весе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сүт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дәнді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культуры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4)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Күтілетін астық шығымдылығы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Ожидаемая урожайность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Мал мен құс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скота и птицы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қаражаттарымен қамтамасыз етілуі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финансовыми средствами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собственными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бюджеттік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бюджетными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кредиттер және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кредитными и заемными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Өндірілетін өнімдерге сатып алу бағасы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Закупочные цены на производимую продукцию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Ауыл шаруашылығы техникаларының 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сельскохозяйственной техники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Мұнда және бұдан әрі құбылыс болмаған жағдайда толтырылмайды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в случае отсутствия явления - не заполняется</w:t>
      </w:r>
    </w:p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2. </w:t>
      </w:r>
      <w:r>
        <w:rPr>
          <w:rFonts w:ascii="Times New Roman"/>
          <w:b/>
          <w:i w:val="false"/>
          <w:color w:val="000000"/>
          <w:sz w:val="28"/>
        </w:rPr>
        <w:t>Материалдық-техникалық база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Материально-техническая база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3"/>
        <w:gridCol w:w="2293"/>
        <w:gridCol w:w="2053"/>
        <w:gridCol w:w="1913"/>
      </w:tblGrid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Аса жеткілікті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Более чем достаточно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Жеткілікті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Достаточно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Жеткіліксіз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Недостаточно
</w:t>
            </w:r>
          </w:p>
        </w:tc>
      </w:tr>
      <w:tr>
        <w:trPr>
          <w:trHeight w:val="315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Жанар-жағармай материалдары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Горюче-смазочные материалы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техникалары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техника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Сіздің кәсіпорныңыздың өндірістік қызметі мен кәсіпкерлік белсенділігін қандай факторлар шектейді?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факторы ограничивают производственную деятельность и предпринимательскую активность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3"/>
        <w:gridCol w:w="653"/>
        <w:gridCol w:w="5573"/>
        <w:gridCol w:w="453"/>
      </w:tblGrid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Шектеу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 нет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Азық-түлікке төмен сатып алу бағалары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Низкие закупочные цены на продукцию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Сатып алушының төлем қабілетсіздігі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Неплатежеспособность покупателя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Айналым қаражатының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оборотных средств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Ақша қаражаттарының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денежных средств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Материалдық-техникалық базаның тозуы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Изношенность материально-технической базы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Кредит бойынша пайыздық мөлшерлеменің жоғары 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процентные ставки по кредитам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Шаруашылықтың табиғи ресурстарының (топырақ, өсімдіктердің, малдың геноқоры) тозғаны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Истощенность природных ресурсов хозяйства (почвы, генофонда растений, животных)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Ішкі нарықтағы импортты азық-түлік үлесінің 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импортного продовольствия на внутреннем рынке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Сұраныс жеткіліксіз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Недостаточный спрос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Жоғары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налоги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Сіздің кәсіпорныңыздың өндірісін экономикалық сауықтыруға қандай шаралар ықпал етеді?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мероприятия способствуют экономическому оздоровлению производства Вашего предприятия?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2073"/>
        <w:gridCol w:w="2073"/>
        <w:gridCol w:w="1813"/>
      </w:tblGrid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Шаралар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Жүзеге асырылады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Осуществляется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Жүзеге асырылып жатқан жоқ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осуществляется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Жоспарлануда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Планируется
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Мемлекеттің мұқтаждығы үшін ауыл шаруашылығы өнімдері үшін есептесуді аванстық нысанда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авансовых форм расчетов за сельхозяйственную продукцию для государственных нужд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Өткізілген өнімге дотация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дотаций на реализованную продукцию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Сатып алу бағасының кепілденген ең аз деңгейі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Гарантирование минимального уровня закупочных цен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Жеңілдікпен кредит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льготных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Лизинг жағдайында материалдық-техникалық ресурстарды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материально-технических ресурсов на условиях лизинга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Сақтандыру резерві есебінен (республикалық және жергілікті) астық шықпай қалу және дүлей зілзалалардан залалды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ущерба от неурожаев и стихийных бедствий за счет страховых резервов (республиканских и местных)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 Сіз өз кәсіпорныңыздағы экономикалық ахуалды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экономическую ситуацию на Вашем предприятии?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6"/>
        <w:gridCol w:w="2077"/>
        <w:gridCol w:w="2203"/>
        <w:gridCol w:w="1929"/>
        <w:gridCol w:w="2477"/>
        <w:gridCol w:w="2078"/>
      </w:tblGrid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текущем квартале по сравнению с предыдущим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келесі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следующем квартале по сравнению с текущим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қанағаттанарлық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удовлетворительно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қанағаттанарлықсыз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неудовлетворительно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банкроттық шегінде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грани банкротства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қанағаттанарлық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удовлетворительно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қанағаттанарлықсыз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неудовлетворительно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банкроттық шегінде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грани банкротства
</w:t>
            </w:r>
          </w:p>
        </w:tc>
      </w:tr>
      <w:tr>
        <w:trPr>
          <w:trHeight w:val="6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6. Сіз өз кәсіпорныңыздың қаржылық көрсеткіштерінің өзгеруін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изменения финансовых показателей Вашего предприятия?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1"/>
        <w:gridCol w:w="3851"/>
        <w:gridCol w:w="1130"/>
        <w:gridCol w:w="1341"/>
        <w:gridCol w:w="1193"/>
        <w:gridCol w:w="1130"/>
        <w:gridCol w:w="1341"/>
        <w:gridCol w:w="963"/>
      </w:tblGrid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показателей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текущем квартале по сравнению с предыдущим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келесі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следующем квартале по сравнению с текущим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увеличение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 изменений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уменьшение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увеличение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 изменений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уменьшение
</w:t>
            </w:r>
          </w:p>
        </w:tc>
      </w:tr>
      <w:tr>
        <w:trPr>
          <w:trHeight w:val="315" w:hRule="atLeast"/>
        </w:trPr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Қаржы қаражаттары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средства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пайда (дотациясыз және өтемақысыз)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(без дотаций и компенсаций)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бюджеттен дотациялар мен өтемақылар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дотации и компенсации из бюджета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банк кредиттері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банков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4) амортизациялық аударымдар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Мерзімі өткен берешек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дебиторлық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міндеттемелер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обязательствам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Жұмысшылар еңбегіне төлем бойынша берешек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оплате труда работников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7. Сіз басқа өндірушілердің ұқсас өнімдерімен салыстырғанда өз кәсіпорныңыздағы өнімнің бәсекеге қабілеттілік деңгейін қалай бағалайсыз?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уровень конкурентоспособности продукции своего предприятия в сравнении с аналогичной продукцией других производителей?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0"/>
        <w:gridCol w:w="1404"/>
        <w:gridCol w:w="1404"/>
        <w:gridCol w:w="1404"/>
        <w:gridCol w:w="1910"/>
        <w:gridCol w:w="1278"/>
      </w:tblGrid>
      <w:tr>
        <w:trPr>
          <w:trHeight w:val="30" w:hRule="atLeast"/>
        </w:trPr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аумаққа тиесілігі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Территориальная принадлежность показателей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Высокий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Средний 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Низкий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Бәсекеге қабілетсіз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Неконкурентоспособна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 қиын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Трудно оценить
</w:t>
            </w:r>
          </w:p>
        </w:tc>
      </w:tr>
      <w:tr>
        <w:trPr>
          <w:trHeight w:val="315" w:hRule="atLeast"/>
        </w:trPr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ТМД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елдерінен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СНГ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ТМД-дан тыс елдерден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вне СНГ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>Мұнда және бұдан әрі есепті жылдың маусымында және желтоқсанында жартыжылдықтағы деректер толтырылады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заполняются данные за полугодие в июне и декабре отчетного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/>
          <w:i w:val="false"/>
          <w:color w:val="000000"/>
          <w:sz w:val="28"/>
        </w:rPr>
        <w:t>ТМД - Тәуелсіз мемлекеттер достастығы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СНГ - Содружество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                           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______________________ Адрес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Телефон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 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аты-жөні                       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фамилия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      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фамилия, имя и отчество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      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фамилия, имя и отчество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для печати (при наличии) </w:t>
      </w:r>
    </w:p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Статистика агенттігі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13 тамыздағы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190 бұйрығына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   </w:t>
      </w:r>
    </w:p>
    <w:bookmarkEnd w:id="28"/>
    <w:bookmarkStart w:name="z5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«Ауыл шаруашылығы кәсіпорындарының қызметін конъюнктуралық</w:t>
      </w:r>
      <w:r>
        <w:br/>
      </w:r>
      <w:r>
        <w:rPr>
          <w:rFonts w:ascii="Times New Roman"/>
          <w:b/>
          <w:i w:val="false"/>
          <w:color w:val="000000"/>
        </w:rPr>
        <w:t>
зерттеу сауалнамасы» (коды 1492102, индексі АШК-001,</w:t>
      </w:r>
      <w:r>
        <w:br/>
      </w:r>
      <w:r>
        <w:rPr>
          <w:rFonts w:ascii="Times New Roman"/>
          <w:b/>
          <w:i w:val="false"/>
          <w:color w:val="000000"/>
        </w:rPr>
        <w:t>
кезеңділігі тоқсандық) жалпымемлекеттік статистикалық</w:t>
      </w:r>
      <w:r>
        <w:br/>
      </w:r>
      <w:r>
        <w:rPr>
          <w:rFonts w:ascii="Times New Roman"/>
          <w:b/>
          <w:i w:val="false"/>
          <w:color w:val="000000"/>
        </w:rPr>
        <w:t>
байқаудың статистикалық нысанын толтыру жөніндегі нұсқаулық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«Ауыл шаруашылығы кәсіпорындарының қызметін конъюнктуралық зерттеу сауалнамасы» (коды 1492102, индексі АШК-001, кезеңділігі тоқсандық) жалпымемлекеттік статистикалық байқаудың статистикалық нысанын толтыру жөніндегі нұсқаулық «Мемлекеттік статистика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әзірленді және «Ауыл шаруашылығы кәсіпорындарының қызметін конъюнктуралық зерттеу сауалнамасы» (коды 1492102, индексі АШК-001, кезеңділігі тоқсандық) жалпымемлекеттік статистикалық байқаудың статистикалық нысанын толтыруды нақтылайды.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Кәсіпорындардың (ұйымдардың) қаржы-шаруашылық қызметін байқау қоғамдық пікірді зерделеуге негізделеді. Жиналған ақпарат өзінің сипаты жағынан сапалы болып табылады және нақты қалыптасқан жағдайды, сондай-ақ жақын арадағы болашаққа болжамды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статистикалық нысан бойынша есепті кәсіпорындардың (ұйымдардың) басшылары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Респонденттер «ұлғаю-азаю», «жақсару-нашарлау», «өзгеріссіз» баламаларының шеңберінде шаруашылық қызметінің негізгі көрсеткіштерінің нақты және күтілетін өзгерістерін (өнімдерді шығару және сату көлемдерін, өндірістік ресурстарды, қаржы нәтижелерін) бағалайды.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Сұраққа жауап бере отырып, жауап «v» белгісімен сәйкес торда көрсетіледі. Жауап әрбір сұраққа беріледі.</w:t>
      </w:r>
    </w:p>
    <w:bookmarkEnd w:id="30"/>
    <w:bookmarkStart w:name="z62"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2174"/>
        <w:gridCol w:w="4"/>
        <w:gridCol w:w="1822"/>
        <w:gridCol w:w="1"/>
        <w:gridCol w:w="1493"/>
        <w:gridCol w:w="1"/>
        <w:gridCol w:w="1286"/>
        <w:gridCol w:w="2773"/>
        <w:gridCol w:w="1733"/>
      </w:tblGrid>
      <w:tr>
        <w:trPr>
          <w:trHeight w:val="88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 агенттігі төрағасының 2013 жылғы 13 тамыздағы № 190 бұйрығына 7-қосымша
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 бойынша 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 Председателя Агентства Республики Казахстан по статистике от 13 августа 2013 года № 190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статистики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98"/>
              <w:gridCol w:w="936"/>
              <w:gridCol w:w="936"/>
              <w:gridCol w:w="937"/>
              <w:gridCol w:w="937"/>
              <w:gridCol w:w="2036"/>
            </w:tblGrid>
            <w:tr>
              <w:trPr>
                <w:trHeight w:val="30" w:hRule="atLeast"/>
              </w:trPr>
              <w:tc>
                <w:tcPr>
                  <w:tcW w:w="13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Время, затраченное на заполнение статистической формы, в часах (нужное обвести)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 дейiн
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93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3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203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 артық
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3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03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Статистическую форму можно получить на сайте www.stat.gov.kz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 тапсырмау, уақтылы тапсырмау және дәйексіз деректерді беру «Әкімшілік құқық бұзушылық туралы» Қазақстан Республикасы Кодексінің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381-бабында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көзделген әкімшілік құқық бұзушылықтар болып табылады.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Непредставление,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правонарушениями, предусмотренными статьей 381 Кодекса Республики Казахстан «Об административных правонарушениях».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1522102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1522102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Туристік ұйымдардың қызметін конъюнктуралық зерттеу сауалнамасы
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ТКК-001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КТУ-001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конъюнктурного обследования деятельности туристских организаций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53"/>
              <w:gridCol w:w="393"/>
            </w:tblGrid>
            <w:tr>
              <w:trPr>
                <w:trHeight w:val="30" w:hRule="atLeast"/>
              </w:trPr>
              <w:tc>
                <w:tcPr>
                  <w:tcW w:w="4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  <w:gridCol w:w="593"/>
              <w:gridCol w:w="593"/>
              <w:gridCol w:w="59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192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 түрлерінің жалпы жіктеуішінің 79.11-79.12 – кодтарына сәйкес негізгі қызмет түрі бар заңды тұлғалар және (немесе) олардың құрылымдық бөлімшелері ұсынады.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лица и (или) их структурные подразделения с основным видом деятельности согласно кодам Общего классификатора видов экономической деятельности – 79.11-79.12.</w:t>
            </w:r>
          </w:p>
        </w:tc>
      </w:tr>
      <w:tr>
        <w:trPr>
          <w:trHeight w:val="102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есепті кезеңнің соңғы айының 25-күні.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25-числа последнего месяца отчетного периода.</w:t>
            </w:r>
          </w:p>
        </w:tc>
      </w:tr>
      <w:tr>
        <w:trPr>
          <w:trHeight w:val="9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Құрметті басшы!</w:t>
      </w:r>
      <w:r>
        <w:br/>
      </w:r>
      <w:r>
        <w:rPr>
          <w:rFonts w:ascii="Times New Roman"/>
          <w:b/>
          <w:i w:val="false"/>
          <w:color w:val="000000"/>
        </w:rPr>
        <w:t>
Сізден сауалнамада өз кәсіпорныңыздың қаржы-шаруашылық қызметіндегі</w:t>
      </w:r>
      <w:r>
        <w:br/>
      </w:r>
      <w:r>
        <w:rPr>
          <w:rFonts w:ascii="Times New Roman"/>
          <w:b/>
          <w:i w:val="false"/>
          <w:color w:val="000000"/>
        </w:rPr>
        <w:t>
ағымдағы және күтілетін өзгерістерге баға қоюыңызды</w:t>
      </w:r>
      <w:r>
        <w:br/>
      </w:r>
      <w:r>
        <w:rPr>
          <w:rFonts w:ascii="Times New Roman"/>
          <w:b/>
          <w:i w:val="false"/>
          <w:color w:val="000000"/>
        </w:rPr>
        <w:t>
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анкете просим проставить Вашу оценку текущих и ожидаемых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финансово-хозяйственной деятельности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Өз жауабыңызды тиісті торда «v» белгісімен көрсетуіңізді өтінеміз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Пожалуйста, укажите Ваш ответ в соответствующей клетке знаком «v»</w:t>
      </w:r>
    </w:p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Сіз өз кәсіпорныңыздың қызметінің келесі көрсеткіштерінің өзгерісін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изменения следующих показателей деятельности Вашего предприятия?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4"/>
        <w:gridCol w:w="3738"/>
        <w:gridCol w:w="1104"/>
        <w:gridCol w:w="1297"/>
        <w:gridCol w:w="1104"/>
        <w:gridCol w:w="1104"/>
        <w:gridCol w:w="1297"/>
        <w:gridCol w:w="892"/>
      </w:tblGrid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показателей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текущем квартале по сравнению с предыдущим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келесі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следующем квартале по сравнению с текущим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увеличение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 изменений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уменьшение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увеличение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 изменений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уменьшение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Көрсетілген қызметтер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оказанных услуг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Ұйымда жұмыс істейтін адамдар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занятых в организации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Жолдамалардың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путевок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Ұйым қызметтеріне 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 на услуги организации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Туристер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туристов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кіру туризмі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въездной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 ТМД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СНГ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 әлемнің басқа мемлекеттерінен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других стран мира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шығу туризмі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выездной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2.1.ТМД елдеріне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страны СНГ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2.2. әлемнің басқа мемлекеттеріне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другие страны мира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ішкі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туризм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Таза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Мұнда және бұдан әрі - ТМД - Тәуелсіз мемлекеттер достастығы.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- СНГ - Содружество независимых государств.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Сіздің кәсіпорныңыздың қалыпты жұмыс істеуіне қандай факторлар кедергі жасайды?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факторы препятствуют нормальной работе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1"/>
        <w:gridCol w:w="675"/>
        <w:gridCol w:w="5745"/>
        <w:gridCol w:w="469"/>
      </w:tblGrid>
      <w:tr>
        <w:trPr>
          <w:trHeight w:val="315" w:hRule="atLeast"/>
        </w:trPr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Шектеу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 нет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Визаны рәсімдеу кезіндегі жоғары баждар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пошлины при оформлении виз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Меншікті қаржы ресурстарының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собственных финансовых ресурсов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Ішкі нарықтағы бәсекенің жоғарылауы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Возросшая конкуренция на внутреннем рынке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Басқа туристік ұйымдармен есеп айырысудың уақтылы жүргізілмеуі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Несвоевременность расчетов с другими туристскими организациями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Сатып алу сұранысының төмендеуі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покупательского спроса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Арнайы орналастыру орындарының жеткіліксіздігі (шипажайлар, емдеуі бар пансионаттар, шипажай-емдеу сауықтыру орындары, демалыс үйлері мен базалар)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специализированных средств размещения (санатории, пансионаты с лечением, санатории-профилактории, дома и базы отдыха)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Туристер туризмнің қай түрін қалайды және неліктен?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Какому виду туризма туристы отдают предпочтение и почему?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8"/>
        <w:gridCol w:w="1056"/>
        <w:gridCol w:w="5517"/>
        <w:gridCol w:w="689"/>
      </w:tblGrid>
      <w:tr>
        <w:trPr>
          <w:trHeight w:val="315" w:hRule="atLeast"/>
        </w:trPr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 түрі бойынша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виду туризма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 себептер бойынша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причине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Келу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Въездной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анағұрлым дамыған туристік инфрақұрылым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развитой туристской инфраструктуры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ТМД елдерінен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СНГ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туристерге қызмет көрсетудің жоғары сапасы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лучшего качества обслуживания туристов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әлемнің басқа мемлекеттерінен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других стран мира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жолдамалардың анағұрлым тиімді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выгодной стоимости путевок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Кететін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Выездной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орналастырудың мамандандырылған құралдарын таңдаудың көптігі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большого выбора специализированных средств размещения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ТМД елдеріне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страны СНГ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көліктің барлық түрлеріне жолаушыларды тасымалдау бағалары мен тарифтерінің өзгеруі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цен и тарифов пассажирских перевозок на все виды транспорта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әлемнің басқа мемлекеттеріне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другие страны мира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Ішкі туризм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Внутренний туризм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Сіз өз кәсіпорныңыздағы экономикалық ахуалды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экономическую ситуацию на Вашем предприятии?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16"/>
        <w:gridCol w:w="1113"/>
        <w:gridCol w:w="1307"/>
        <w:gridCol w:w="1522"/>
        <w:gridCol w:w="1307"/>
        <w:gridCol w:w="1523"/>
        <w:gridCol w:w="1523"/>
        <w:gridCol w:w="1523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 кезінде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момент обследования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текущем квартале по сравнению с предыдущим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келесі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следующем квартале по сравнению с текущим
</w:t>
            </w:r>
          </w:p>
        </w:tc>
      </w:tr>
      <w:tr>
        <w:trPr>
          <w:trHeight w:val="27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хорошая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қанағаттанарлық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удовлетворительная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ухудшение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изменений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ухудшение</w:t>
            </w:r>
          </w:p>
        </w:tc>
      </w:tr>
      <w:tr>
        <w:trPr>
          <w:trHeight w:val="315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>Мұнда және бұдан әрі зерттеу кезіндегі жағдай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указывается ситуация на момент обследования.</w:t>
      </w:r>
    </w:p>
    <w:bookmarkStart w:name="z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 Бәсекеге қабілеттілікті арттыруға Сіз қандай шаралар қолданасыз?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меры Вы предпринимаете для повышения конкурентоспособности?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7"/>
        <w:gridCol w:w="469"/>
        <w:gridCol w:w="5754"/>
        <w:gridCol w:w="470"/>
      </w:tblGrid>
      <w:tr>
        <w:trPr>
          <w:trHeight w:val="315" w:hRule="atLeast"/>
        </w:trPr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Тұтынушылардың сұраныстарын зерделеу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запросов потребителей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Туристік қызметтер саласын кеңейту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сферы туристских услуг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Шығындарды азайту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издержек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Қызметкерлердің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персонала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Жарнамалық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Рекламная компания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Менеджментті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менеджмента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Бәсекелестерді зерделеу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конкурентов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Қызметтің қосымша түрлеріне мемлекеттік лицензия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государственной лицензии на дополнительные виды деятельности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Қызметтердің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сапасын жоғарылату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услуг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/>
          <w:i w:val="false"/>
          <w:color w:val="000000"/>
          <w:sz w:val="28"/>
        </w:rPr>
        <w:t>Мұнда және бұдан әрі есепті жылдың маусымында және желтоқсанында жартыжылдықтағы деректер толтырылады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заполняются данные за полугодие в июне и декабре отчетного года</w:t>
      </w:r>
    </w:p>
    <w:bookmarkStart w:name="z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6. Сіз өз салаңыздың нарығында кәсіпорныңыздың көрсететін қызметтерінің бәсекелестік деңгейін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уровень конкуренции услуг своего предприятия на рынках своей отрасли?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0"/>
        <w:gridCol w:w="1404"/>
        <w:gridCol w:w="1404"/>
        <w:gridCol w:w="1404"/>
        <w:gridCol w:w="1910"/>
        <w:gridCol w:w="1278"/>
      </w:tblGrid>
      <w:tr>
        <w:trPr>
          <w:trHeight w:val="30" w:hRule="atLeast"/>
        </w:trPr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аумаққа тиістілігі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Территориальная принадлежность показателей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Высокий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Средний 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Низкий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Бәсекеге қабілетсіз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Неконкурентоспособна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 қиын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Трудно оценить
</w:t>
            </w:r>
          </w:p>
        </w:tc>
      </w:tr>
      <w:tr>
        <w:trPr>
          <w:trHeight w:val="315" w:hRule="atLeast"/>
        </w:trPr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ТМД елдерінен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СНГ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ТМД-дан тыс елдерден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вне СНГ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                        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______________________ Адрес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Телефон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 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аты-жөні                    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фамилия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         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фамилия, имя и отчество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       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фамилия, имя и отчество                   подпись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для печати (при наличии) </w:t>
      </w:r>
    </w:p>
    <w:bookmarkStart w:name="z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Статистика агенттігі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13 тамыздағы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190 бұйрығына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8-қосымша             </w:t>
      </w:r>
    </w:p>
    <w:bookmarkEnd w:id="37"/>
    <w:bookmarkStart w:name="z7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«Туристік ұйымдардың қызметін конъюнктуралық зерттеу</w:t>
      </w:r>
      <w:r>
        <w:br/>
      </w:r>
      <w:r>
        <w:rPr>
          <w:rFonts w:ascii="Times New Roman"/>
          <w:b/>
          <w:i w:val="false"/>
          <w:color w:val="000000"/>
        </w:rPr>
        <w:t>
сауалнамасы» (коды 1522102, индексі ТКК-001, кезеңділігі</w:t>
      </w:r>
      <w:r>
        <w:br/>
      </w:r>
      <w:r>
        <w:rPr>
          <w:rFonts w:ascii="Times New Roman"/>
          <w:b/>
          <w:i w:val="false"/>
          <w:color w:val="000000"/>
        </w:rPr>
        <w:t>
тоқсандық) жалпымемлекеттік статистикалық байқаудың</w:t>
      </w:r>
      <w:r>
        <w:br/>
      </w:r>
      <w:r>
        <w:rPr>
          <w:rFonts w:ascii="Times New Roman"/>
          <w:b/>
          <w:i w:val="false"/>
          <w:color w:val="000000"/>
        </w:rPr>
        <w:t xml:space="preserve">
статистикалық нысанын толтыру жөніндегі нұсқаулық </w:t>
      </w:r>
    </w:p>
    <w:bookmarkEnd w:id="38"/>
    <w:bookmarkStart w:name="z7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«Туристік ұйымдардың қызметін конъюнктуралық зерттеу сауалнамасы» (коды 1522102, индексі ТКК-001, кезеңділігі тоқсандық) жалпымемлекеттік статистикалық байқаудың статистикалық нысанын толтыру жөніндегі нұсқаулық «Мемлекеттік статистика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әзірленді және «Туристік ұйымдардың қызметін конъюнктуралық зерттеу сауалнамасы» (коды 1522102, индексі ТКК-001, кезеңділігі тоқсандық) жалпымемлекеттік статистикалық байқаудың статистикалық нысанын толтыруды нақтылайды.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Кәсіпорындардың (ұйымдардың) қаржы-шаруашылық қызметін байқау қоғамдық пікірді зерделеуге негізделеді. Жиналған ақпарат өзінің сипаты жағынан сапалы болып табылады және нақты қалыптасқан жағдайды, сондай-ақ жақын арадағы болашаққа болжамды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статистикалық нысан бойынша есепті кәсіпорындардың (ұйымдардың) басшылары тапсырады.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Респонденттер «ұлғаю-азаю», «жақсару-нашарлау», «өзгеріссіз» баламаларының шеңберінде шаруашылық қызметінің негізгі көрсеткіштерінің нақты және күтілетін өзгерістерін (өнімдерді шығару және сату көлемдерін, өндірістік ресурстарды, қаржы нәтижелерін) бағалайды.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Сұраққа жауап бере отырып, жауап «v» белгісімен сәйкес торда көрсетіледі. Жауап әрбір сұраққа беріледі.</w:t>
      </w:r>
    </w:p>
    <w:bookmarkEnd w:id="39"/>
    <w:bookmarkStart w:name="z73"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2174"/>
        <w:gridCol w:w="4"/>
        <w:gridCol w:w="1822"/>
        <w:gridCol w:w="1"/>
        <w:gridCol w:w="1493"/>
        <w:gridCol w:w="1"/>
        <w:gridCol w:w="1286"/>
        <w:gridCol w:w="2773"/>
        <w:gridCol w:w="1733"/>
      </w:tblGrid>
      <w:tr>
        <w:trPr>
          <w:trHeight w:val="88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 агенттігі төрағасының 2013 жылғы 13 тамыздағы № 190 бұйрығына 9-қосымша
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 бойынша 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 Председателя Агентства Республики Казахстан по статистике от 13 августа 2013 года № 190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статистики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98"/>
              <w:gridCol w:w="936"/>
              <w:gridCol w:w="936"/>
              <w:gridCol w:w="937"/>
              <w:gridCol w:w="937"/>
              <w:gridCol w:w="2036"/>
            </w:tblGrid>
            <w:tr>
              <w:trPr>
                <w:trHeight w:val="30" w:hRule="atLeast"/>
              </w:trPr>
              <w:tc>
                <w:tcPr>
                  <w:tcW w:w="13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Время, затраченное на заполнение статистической формы, в часах (нужное обвести)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 дейiн
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93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3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203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 артық
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3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03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Статистическую форму можно получить на сайте www.stat.gov.kz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статистиканың тиісті органдарына алғашқы статистикалық деректерді тапсырмау, уақтылы тапсырмау және дәйексіз деректерді беру «Әкімшілік құқық бұзушылық туралы» Қазақстан Республикасы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381-бабында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көзделген әкімшілік құқық бұзушылықтар болып табылады.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Непредставление,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правонарушениями, предусмотренными статьей 381 Кодекса Республики Казахстан «Об административных правонарушениях».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1532102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статистической формы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1532102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кәсіпорындарының қызметін конъюнктуралық зерттеу сауалнамасы
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ККК-1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КТР-1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конъюнктурного 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предприятий транспорта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53"/>
              <w:gridCol w:w="393"/>
            </w:tblGrid>
            <w:tr>
              <w:trPr>
                <w:trHeight w:val="30" w:hRule="atLeast"/>
              </w:trPr>
              <w:tc>
                <w:tcPr>
                  <w:tcW w:w="4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  <w:gridCol w:w="593"/>
              <w:gridCol w:w="593"/>
              <w:gridCol w:w="59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192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 түрлерінің жалпы жіктеуішінің 49-51 – кодтарына сәйкес негізгі қызмет түрі бар заңды тұлғалар және (немесе) олардың құрылымдық бөлімшелері ұсынады.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лица и (или) их структурные подразделения с основным видом деятельности согласно кодам Общего классификатора видов экономической деятельности – 49-51.</w:t>
            </w:r>
          </w:p>
        </w:tc>
      </w:tr>
      <w:tr>
        <w:trPr>
          <w:trHeight w:val="102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есепті кезеңнің соңғы айының 25-күні.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25-числа последнего месяца отчетного периода.</w:t>
            </w:r>
          </w:p>
        </w:tc>
      </w:tr>
      <w:tr>
        <w:trPr>
          <w:trHeight w:val="9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End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Құрметті басшы! Сізден сауалнамада өз кәсіпорныңыздың қаржы-шаруашылық қызметіндегі ағымдағы және күтілетін өзгерістерге баға қоюыңызды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руководитель!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анкете просим проставить Вашу оценку текущих и ожидаемых изменений финансово-хозяйственной деятельности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Өз жауабыңызды тиісті торда «v» белгісімен көрсетуіңізді өтінеміз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Пожалуйста, укажите Ваш ответ в соответствующей клетке знаком «v»</w:t>
      </w:r>
    </w:p>
    <w:bookmarkStart w:name="z7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Сіз өз кәсіпорныңыздың қызметінің келесі қызмет көрсеткіштерінің өзгерісін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изменения следующих показателей деятельности Вашего предприятия?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1"/>
        <w:gridCol w:w="3332"/>
        <w:gridCol w:w="1104"/>
        <w:gridCol w:w="1296"/>
        <w:gridCol w:w="1104"/>
        <w:gridCol w:w="1104"/>
        <w:gridCol w:w="1254"/>
        <w:gridCol w:w="935"/>
      </w:tblGrid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показателей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текущем квартале по сравнению с предыдущим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келесі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следующем квартале по сравнению с текущим
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увеличение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 изменений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уменьшение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увеличение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 изменений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уменьшение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Кәсіпорындағы жұмыспен қамтылғандар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занятых на предприятии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Жүк айналымы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грузооборота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Жолаушы айналымы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пассажирооборота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ресурстарымен қамтамасыз етілуі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финансовыми ресурсами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собственными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кредиттер және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кредитными и заемными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негізгі капиталға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основной капитал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жабдықтарға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оборудование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Кәсіпорынның өнімдеріне жалпы 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спрос на продукцию предприятия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Мерзімі өткен берешек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дебиторлық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міндеттемелер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обязательствам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Қызметкерлердiң еңбекақысы бойынша берешек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оплате труда работников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Таза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Сіз өз кәсіпорныңыздың негізгі қызмет түрі құнының өзгеруін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изменение стоимости основного вида услуг Вашего предприятия?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8"/>
        <w:gridCol w:w="4496"/>
        <w:gridCol w:w="1358"/>
        <w:gridCol w:w="1230"/>
        <w:gridCol w:w="1423"/>
        <w:gridCol w:w="1295"/>
        <w:gridCol w:w="1360"/>
      </w:tblGrid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түрі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услуг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Жоғарылауы, қарқынмен: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Повышение, темпами: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 изменений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Төмендеуі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Снижение
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бұрынғы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прежними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үлкен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большими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уменьшими
</w:t>
            </w:r>
          </w:p>
        </w:tc>
      </w:tr>
      <w:tr>
        <w:trPr>
          <w:trHeight w:val="795" w:hRule="atLeast"/>
        </w:trPr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Жүк тасымалдауға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перевозки грузов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текущем квартале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предыдущим</w:t>
            </w:r>
          </w:p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келесі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следующем квартале по сравнению с текущим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Жолаушыларды тасымалдауға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перевозки пассажиров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текущем квартале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предыдущим</w:t>
            </w:r>
          </w:p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келесі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следующем квартале по сравнению с текущим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Материалдық-техникалық база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Материально-техническая база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3"/>
        <w:gridCol w:w="2293"/>
        <w:gridCol w:w="2053"/>
        <w:gridCol w:w="2193"/>
      </w:tblGrid>
      <w:tr>
        <w:trPr>
          <w:trHeight w:val="3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Аса жеткілікті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Более чем достаточно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Жеткілікті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Достаточно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Жеткіліксіз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Недостаточно
</w:t>
            </w:r>
          </w:p>
        </w:tc>
      </w:tr>
      <w:tr>
        <w:trPr>
          <w:trHeight w:val="31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Қосалқы жабдықтар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Вспомогательное оборудование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Жанар-жағармай материалдары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Горюче-смазочные материалы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Сіздің кәсіпорныңыздың қызметі көлемінің өсуін қандай факторлар шектейді?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факторы ограничивают увеличение объемов услуг Вашего предприятия?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1"/>
        <w:gridCol w:w="680"/>
        <w:gridCol w:w="2848"/>
        <w:gridCol w:w="2536"/>
        <w:gridCol w:w="785"/>
      </w:tblGrid>
      <w:tr>
        <w:trPr>
          <w:trHeight w:val="315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Шектеу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 нет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Қосалқы жабдықтардың, қосалқы бөлшектердің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вспомогательного оборудования, запчастей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Нарықтық бәсекелестік кәсіпорындар тарапынан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конкуренция со стороны предприятий</w:t>
            </w:r>
          </w:p>
        </w:tc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Ақшалай қаражаттың жетіспеушілігі: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денежных средств: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собственных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кредиттер және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кредитных и заемных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Тапсырыс берушілердің төлем қабілетсіздігі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Неплатежеспособность заказчиков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Білікті қызметкерлердің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квалифицированных работников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Материалдық-техникалық базаның тозуы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Изношенность материально-технической базы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Көлік құралдарының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транспортных средств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 Сіз өз кәсіпорныңыздағы экономикалық ахуалды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экономическую ситуацию на Вашем предприятии?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522"/>
        <w:gridCol w:w="1113"/>
        <w:gridCol w:w="1307"/>
        <w:gridCol w:w="1522"/>
        <w:gridCol w:w="1522"/>
        <w:gridCol w:w="1307"/>
        <w:gridCol w:w="1523"/>
        <w:gridCol w:w="1718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 кезінде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момент обследования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текущем квартале по сравнению с предыдущим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келесі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следующем квартале по сравнению с текущим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хорошая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қанағаттанарлық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удовлетворительная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плохая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улучшение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 изменений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нашарлау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ухудшение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улучшение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 изменений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нашарлау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ухудшение
</w:t>
            </w:r>
          </w:p>
        </w:tc>
      </w:tr>
      <w:tr>
        <w:trPr>
          <w:trHeight w:val="75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Мұнда және бұдан әрі зерттеу кезіндегі жағдай көрсетіледі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указывается ситуация на момент обследования</w:t>
      </w:r>
    </w:p>
    <w:bookmarkStart w:name="z7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6. Зерттеу кезінде, Сіздің инвестицияларды жүзеге асыру мүмкіндігіңізді қандай факторлар шектейді?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факторы, на момент обследования, ограничивают Ваши возможности осуществлять инвестиции?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7"/>
        <w:gridCol w:w="4022"/>
        <w:gridCol w:w="868"/>
        <w:gridCol w:w="4917"/>
        <w:gridCol w:w="786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Шектеу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 нет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Жалпы экономикалық және саяси тұрақсыздық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экономическая и политическая нестабильность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Қаржыландыру көздерінің жетіспеушілігі: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источников финансирования: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пайда мен меншікті қаражаттарының жеткіліксіздігі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прибыли и собственных средств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Инвестициялық жобаны жүзеге асыру мерзімінің 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Длительные сроки осуществления инвестиционного проекта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кредит алудағы қиындықтар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трудности в получении кредита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Инвестициялық жоба құнының жоғары 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стоимость инвестиционного проекта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Мемлекеттік инвестициялардың шектеулігі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Ограниченность государственных инвестиций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Коммерциялық кредиттің жоғары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процент коммерческого кредита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7. Сіз өз салаңыздың нарығында кәсіпорныңыздың көрсететін қызметтерінің бәсеке деңгейін қалай бағалайсыз?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уровень конкуренции услуг своего предприятия на рынках своей отрасли?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7"/>
        <w:gridCol w:w="1403"/>
        <w:gridCol w:w="1403"/>
        <w:gridCol w:w="1403"/>
        <w:gridCol w:w="1908"/>
        <w:gridCol w:w="1446"/>
      </w:tblGrid>
      <w:tr>
        <w:trPr>
          <w:trHeight w:val="30" w:hRule="atLeast"/>
        </w:trPr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аумаққа тиесілігі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Территориальная принадлежность показателей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Высокий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Средний 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Низкий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Бәсекеге қабілетсіз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Неконкурентоспособна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 қиын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Трудно оценить
</w:t>
            </w:r>
          </w:p>
        </w:tc>
      </w:tr>
      <w:tr>
        <w:trPr>
          <w:trHeight w:val="315" w:hRule="atLeast"/>
        </w:trPr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ТМД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елдерінен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СНГ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ТМД-дан тыс елдерден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вне СНГ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>Мұнда және бұдан әрі есепті жылдың маусымында және желтоқсанында жартыжылдықтағы деректер толтырылады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заполняются данные за полугодие в июне и декабре отчетного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/>
          <w:i w:val="false"/>
          <w:color w:val="000000"/>
          <w:sz w:val="28"/>
        </w:rPr>
        <w:t>ТМД - Тәуелсіз Мемлекеттер Достастығы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СНГ - Содружество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                        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______________________ Адрес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Телефон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 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аты-жөні                    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фамилия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        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фамилия, имя и отчество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      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фамилия, имя и отчество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для печати (при наличии) </w:t>
      </w:r>
    </w:p>
    <w:bookmarkStart w:name="z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Статистика агенттігі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13 тамыздағы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190 бұйрығына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10-қосымша             </w:t>
      </w:r>
    </w:p>
    <w:bookmarkEnd w:id="48"/>
    <w:bookmarkStart w:name="z8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«Көлік кәсіпорындарының қызметін конъюнктуралық зерттеу</w:t>
      </w:r>
      <w:r>
        <w:br/>
      </w:r>
      <w:r>
        <w:rPr>
          <w:rFonts w:ascii="Times New Roman"/>
          <w:b/>
          <w:i w:val="false"/>
          <w:color w:val="000000"/>
        </w:rPr>
        <w:t>
сауалнамасы» (коды 1532102, индексі ККК-1, кезеңділігі</w:t>
      </w:r>
      <w:r>
        <w:br/>
      </w:r>
      <w:r>
        <w:rPr>
          <w:rFonts w:ascii="Times New Roman"/>
          <w:b/>
          <w:i w:val="false"/>
          <w:color w:val="000000"/>
        </w:rPr>
        <w:t>
тоқсандық) жалпымемлекеттік статистикалық байқаудың</w:t>
      </w:r>
      <w:r>
        <w:br/>
      </w:r>
      <w:r>
        <w:rPr>
          <w:rFonts w:ascii="Times New Roman"/>
          <w:b/>
          <w:i w:val="false"/>
          <w:color w:val="000000"/>
        </w:rPr>
        <w:t xml:space="preserve">
статистикалық нысанын толтыру жөніндегі нұсқаулық </w:t>
      </w:r>
    </w:p>
    <w:bookmarkEnd w:id="49"/>
    <w:bookmarkStart w:name="z8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«Көлік кәсіпорындарының қызметін конъюнктуралық зерттеу сауалнамасы» (коды 1532102, индексі ККК-1, кезеңділігі тоқсандық) жалпымемлекеттік статистикалық байқаудың статистикалық нысанын толтыру жөніндегі нұсқаулық «Мемлекеттік статистика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әзірленген және «Көлік кәсіпорындарының қызметін конъюнктуралық зерттеу сауалнамасы» (коды 1532102, индексі ККК-1, кезеңділігі тоқсандық) жалпымемлекеттік статистикалық байқаудың статистикалық нысанын толтыруды нақтылайды.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Келесі анықтама осы статистикалық нысанды толтыру мақсатында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қызметкерлердің тізімдік саны – шартты жасасу мерзіміне байланыссыз еңбек шарты бойынша қабылданған адамдар саны.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Кәсіпорындардың (ұйымдардың) қаржы-шаруашылық қызметін байқау қоғамдық пікірді зерделеуге негізделеді. Жиналған ақпарат өзінің сипаты жағынан сапалы болып табылады және нақты қалыптасқан жағдайды, сондай-ақ жақын арадағы болашаққа болжамын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статистикалық нысан бойынша есепті кәсіпорындардың (ұйымдардың) басшылары тапсырады.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Респонденттер «ұлғаю-азаю», «жақсару-нашарлау», «өзгеріссіз» баламаларының шеңберінде шаруашылық қызметінің негізгі көрсеткіштерінің нақты және күтілетін өзгерістерін (өнімдерді шығару және сату көлемдерін, өндірістік ресурстарды, қаржы нәтижелерін) бағалайды.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Сұраққа жауап бере отырып, жауап «v» белгісімен сәйкес торда көрсетіледі. Жауап әрбір сұраққа беріледі.</w:t>
      </w:r>
    </w:p>
    <w:bookmarkEnd w:id="50"/>
    <w:bookmarkStart w:name="z86"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2174"/>
        <w:gridCol w:w="4"/>
        <w:gridCol w:w="1822"/>
        <w:gridCol w:w="1"/>
        <w:gridCol w:w="1493"/>
        <w:gridCol w:w="1"/>
        <w:gridCol w:w="1286"/>
        <w:gridCol w:w="2773"/>
        <w:gridCol w:w="1733"/>
      </w:tblGrid>
      <w:tr>
        <w:trPr>
          <w:trHeight w:val="88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 агенттігі төрағасының 2013 жылғы 13 тамыздағы № 190 бұйрығына 11-қосымша
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 бойынша 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 Председателя Агентства Республики Казахстан по статистике от 13 августа 2013 года № 190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статистики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98"/>
              <w:gridCol w:w="936"/>
              <w:gridCol w:w="936"/>
              <w:gridCol w:w="937"/>
              <w:gridCol w:w="937"/>
              <w:gridCol w:w="2036"/>
            </w:tblGrid>
            <w:tr>
              <w:trPr>
                <w:trHeight w:val="30" w:hRule="atLeast"/>
              </w:trPr>
              <w:tc>
                <w:tcPr>
                  <w:tcW w:w="13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Время, затраченное на заполнение статистической формы, в часах (нужное обвести)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 дейiн
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93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3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203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 артық
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3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03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Статистическую форму можно получить на сайте www.stat.gov.kz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 тапсырмау, уақтылы тапсырмау және дәйексіз деректерді беру «Әкімшілік құқық бұзушылық туралы» Қазақстан Республикасы Кодексінің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381-бабында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көзделген әкімшілік құқық бұзушылықтар болып табылады.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Непредставление,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правонарушениями, предусмотренными статьей 381 Кодекса Республики Казахстан «Об административных правонарушениях».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1552101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статистической формы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1552101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кәсіпорындарының қызметін конъюнктуралық зерттеу сауалнамасы
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конъюнктурного обследования деятельности торговых предприятий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53"/>
              <w:gridCol w:w="393"/>
            </w:tblGrid>
            <w:tr>
              <w:trPr>
                <w:trHeight w:val="30" w:hRule="atLeast"/>
              </w:trPr>
              <w:tc>
                <w:tcPr>
                  <w:tcW w:w="4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  <w:gridCol w:w="593"/>
              <w:gridCol w:w="593"/>
              <w:gridCol w:w="59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192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 түрлерінің жалпы жіктеуішінің 45.11, 45.19, 45.3, 45.4, 46, 47.1-47.9 – кодтарына сәйкес негізгі қызмет түрі бар заңды тұлғалар және (немесе) олардың құрылымдық бөлімшелері ұсынады.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лица и (или) их структурные подразделения с основным видом деятельности согласно кодам Общего классификатора видов экономической деятельности – 45.11, 45.19, 45.3, 45.4, 46, 47.1-47.9.</w:t>
            </w:r>
          </w:p>
        </w:tc>
      </w:tr>
      <w:tr>
        <w:trPr>
          <w:trHeight w:val="102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есепті кезеңнің 30-күні.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30-числа отчетного периода.</w:t>
            </w:r>
          </w:p>
        </w:tc>
      </w:tr>
      <w:tr>
        <w:trPr>
          <w:trHeight w:val="9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End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Құрметті басшы!</w:t>
      </w:r>
      <w:r>
        <w:br/>
      </w:r>
      <w:r>
        <w:rPr>
          <w:rFonts w:ascii="Times New Roman"/>
          <w:b/>
          <w:i w:val="false"/>
          <w:color w:val="000000"/>
        </w:rPr>
        <w:t>
Сізден сауалнамада өз кәсіпорныңыздың қаржы-шаруашылық қызметіндегі ағымдағы және күтілетін өзгерістерге баға қоюыңызды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анкете просим проставить Вашу оценку текущих и ожидаемых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финансово-хозяйственной деятельности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Өз жауабыңызды тиісті торда «v» белгісімен көрсетуіңізді өтінеміз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Пожалуйста, укажите Ваш ответ в соответствующей клетке знаком «v»</w:t>
      </w:r>
    </w:p>
    <w:bookmarkStart w:name="z8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Cіз өз кәсіпорныңыздың қызметінің келесі көрсеткіштерінің өзгерісін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изменения следующих показателей деятельности Вашего предприятия?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7"/>
        <w:gridCol w:w="3118"/>
        <w:gridCol w:w="1104"/>
        <w:gridCol w:w="1296"/>
        <w:gridCol w:w="1104"/>
        <w:gridCol w:w="1104"/>
        <w:gridCol w:w="1105"/>
        <w:gridCol w:w="892"/>
      </w:tblGrid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показателей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аймен салыстырғанда ағымдағы айда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текущем месяце по сравнению с предыдущим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Таяудағы 2-3 айда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ближайшие 2-3 месяца
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увеличение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 изменений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уменьшение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увеличение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 изменений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уменьшение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 Тауар айналымының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товарооборота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 Тауарлардың негізгі топтары бойынша орташа баға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в среднем по основным группам товаров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 Қаржы ресурстарымен қамтамасыз етілуі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финансовыми ресурсами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собственными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кредиттер мен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кредитными и заемными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 Мерзімі өткен берешек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дебиторлық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міндеттемелер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обязательствам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1.5 Тауар қорларының 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товарных запасов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1.6 Тұтынушылар сұранысы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спрос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1.7 Кәсіпорында жұмыспен қамтылғандар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занятых на предприятии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1.8 Сауда үстеме бағасының орташа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торговых надценок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1.9 Сауда желілері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сеть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сауда нүктелері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точки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сауда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площадь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1.10 Отандық және импорттық тауарлардың тауар айналымы көлеміндегі ара-қатынасы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Соотношения в объеме товарооборота отечественных и импортных товаров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Сіздің кәсіпорныңыздың қалыпты жұмыс істеуіне қандай факторлар кедергі жасайды?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факторы препятствуют нормальной работе Вашего предприятия?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3"/>
        <w:gridCol w:w="653"/>
        <w:gridCol w:w="5553"/>
        <w:gridCol w:w="513"/>
      </w:tblGrid>
      <w:tr>
        <w:trPr>
          <w:trHeight w:val="315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Шектеу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 нет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Кедендік баждары 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таможенные пошлины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Меншікті қаржы ресурстарының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собственных финансовых ресурсов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Ішкі нарықтағы бәсекелестіктің жоғарылауы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Возросшая конкуренция на внутреннем рынке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Жеткізушілермен уақтылы есеп айырыспау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Несвоевременность расчетов с поставщиками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Сатып алу сұранысының төмендеуi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покупательского спроса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Тауарлардың сақталуын қамтамасыз ететін қоймалық үй-жайдың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складских помещений, обеспечи-вающих сохранность товаров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Мұнда және бұдан әрі таяудағы 2-3 айда күтілетін болжамдар туралы Сіздің пікіріңіз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указывается Ваше мнение по поводу ожидания в ближайшие 2-3 месяца.</w:t>
      </w:r>
    </w:p>
    <w:bookmarkStart w:name="z8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Сауда кәсіпорындарының қалауы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Предпочтение торговых преприятий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3"/>
        <w:gridCol w:w="653"/>
        <w:gridCol w:w="5373"/>
        <w:gridCol w:w="653"/>
      </w:tblGrid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бойынша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торговле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Себептер бойынша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причине
</w:t>
            </w:r>
          </w:p>
        </w:tc>
      </w:tr>
      <w:tr>
        <w:trPr>
          <w:trHeight w:val="150" w:hRule="atLeast"/>
        </w:trPr>
        <w:tc>
          <w:tcPr>
            <w:tcW w:w="5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Импорттық тауарлармен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Импортными товарами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сатып алудың анағұрлым ұтымды 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выгодных условий закупки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олардың тез айналымдылығы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быстрой их оборачиваемости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сақтау мерзімдерінің 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длительных сроков хранения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Отандық тауарлармен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Отечественными товарами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4) тауарлық түрінің жақсаруы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лучшего товарного вида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5)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Кәсіпорныңыздағы қаржы-экономикалық ахуалды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финансово-экономическую ситуацию на Вашем предприятии?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7"/>
        <w:gridCol w:w="2157"/>
        <w:gridCol w:w="2157"/>
        <w:gridCol w:w="2158"/>
        <w:gridCol w:w="2158"/>
        <w:gridCol w:w="2053"/>
      </w:tblGrid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аймен салыстырғанда ағымдағы айда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текущем месяце по сравнению с предыдущим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Таяудағы 2-3 айда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ближайшие 2-3 месяца
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увеличение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 изменений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уменьшение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увеличение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 изменений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уменьшение
</w:t>
            </w:r>
          </w:p>
        </w:tc>
      </w:tr>
      <w:tr>
        <w:trPr>
          <w:trHeight w:val="315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 Сіз өз салаңыздың нарығында кәсіпорныңыздың көрсететін қызметтерінің бәсекелестік деңгейін қалай бағалайсыз?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уровень конкуренции услуг своего предприятия на рынках своей отрасли?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7"/>
        <w:gridCol w:w="1403"/>
        <w:gridCol w:w="1403"/>
        <w:gridCol w:w="1403"/>
        <w:gridCol w:w="1908"/>
        <w:gridCol w:w="1446"/>
      </w:tblGrid>
      <w:tr>
        <w:trPr>
          <w:trHeight w:val="30" w:hRule="atLeast"/>
        </w:trPr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аумаққа тиесілігі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Территориальная принадлежность показателей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Высокий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Средний 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Низкий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Бәсекеге қабілетсіз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Неконкурен-тоспособна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 қиын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Трудно оценить
</w:t>
            </w:r>
          </w:p>
        </w:tc>
      </w:tr>
      <w:tr>
        <w:trPr>
          <w:trHeight w:val="315" w:hRule="atLeast"/>
        </w:trPr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ТМД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елдерінен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СНГ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ТМД-дан тыс елдерден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вне СНГ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>Мұнда және бұдан әрі есепті жылдың маусымында және желтоқсанында жартыжылдықтағы деректер толтырылады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заполняются данные за полугодие в июне и декабре отчетного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/>
          <w:i w:val="false"/>
          <w:color w:val="000000"/>
          <w:sz w:val="28"/>
        </w:rPr>
        <w:t>ТМД - Тәуелсіз Мемлекеттер Достастығы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СНГ - Содружество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                        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______________________ Адрес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Телефон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 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аты-жөні                      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фамилия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       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фамилия, имя и отчество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     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фамилия, имя и отчество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для печати (при наличии) </w:t>
      </w:r>
    </w:p>
    <w:bookmarkStart w:name="z9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Статистика агенттігі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13 тамыздағы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190 бұйрығына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12-қосымша            </w:t>
      </w:r>
    </w:p>
    <w:bookmarkEnd w:id="57"/>
    <w:bookmarkStart w:name="z9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«Сауда кәсіпорындарының қызметін конъюнктуралық зерттеу</w:t>
      </w:r>
      <w:r>
        <w:br/>
      </w:r>
      <w:r>
        <w:rPr>
          <w:rFonts w:ascii="Times New Roman"/>
          <w:b/>
          <w:i w:val="false"/>
          <w:color w:val="000000"/>
        </w:rPr>
        <w:t>
сауалнамасы» (коды 1552101, индексі СК-001, кезеңділігі айлық)</w:t>
      </w:r>
      <w:r>
        <w:br/>
      </w:r>
      <w:r>
        <w:rPr>
          <w:rFonts w:ascii="Times New Roman"/>
          <w:b/>
          <w:i w:val="false"/>
          <w:color w:val="000000"/>
        </w:rPr>
        <w:t>
жалпымемлекеттік статистикалық байқаудың статистикалық нысанын</w:t>
      </w:r>
      <w:r>
        <w:br/>
      </w:r>
      <w:r>
        <w:rPr>
          <w:rFonts w:ascii="Times New Roman"/>
          <w:b/>
          <w:i w:val="false"/>
          <w:color w:val="000000"/>
        </w:rPr>
        <w:t>
толтыру жөніндегі нұсқаулық</w:t>
      </w:r>
    </w:p>
    <w:bookmarkEnd w:id="58"/>
    <w:bookmarkStart w:name="z9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«Сауда кәсіпорындарының қызметін конъюнктуралық зерттеу сауалнамасы» (коды 1552101, индексі СК-001, кезеңділігі айлық) жалпымемлекеттік статистикалық байқаудың статистикалық нысанын толтыру бойынша нұсқаулық «Мемлекеттік статистика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әзірленді және «Сауда кәсіпорындарының қызметін конъюнктуралық зерттеу сауалнамасы» (коды 1552101, индексі СК-001, кезеңділігі айлық) жалпымемлекеттік статистикалық байқаудың статистикалық нысанын толтыруды нақтылайды.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Кәсіпорындардың (ұйымдардың) қаржы-шаруашылық қызметін байқау қоғамдық пікірді зерттеуге негізделеді. Жиналған ақпарат өзінің сипаты жағынан сапалы болып табылады және нақты қалыптасқан жағдайды, сондай-ақ жақын арадағы болашаққа болжамды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статистикалық нысан бойынша есепті кәсіпорындардың (ұйымдардың) басшылары тапсырады.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Респонденттер «ұлғаю-азаю», «жақсару-нашарлау», «өзгеріссіз» баламаларының шеңберінде шаруашылық қызметінің негізгі көрсеткіштерінің нақты және күтілетін өзгерісін (өнімдерді шығару және сату көлемдерін, өндірістік ресурстарды, қызметтің қаржы нәтижелерін) бағалайды.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Сұраққа жауап бере отырып, жауап «v» белгісімен сәйкес торда көрсетіледі. Жауап әрбір сұраққа беріледі.</w:t>
      </w:r>
    </w:p>
    <w:bookmarkEnd w:id="59"/>
    <w:bookmarkStart w:name="z96"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2174"/>
        <w:gridCol w:w="4"/>
        <w:gridCol w:w="1822"/>
        <w:gridCol w:w="1"/>
        <w:gridCol w:w="1493"/>
        <w:gridCol w:w="1"/>
        <w:gridCol w:w="1286"/>
        <w:gridCol w:w="2773"/>
        <w:gridCol w:w="1733"/>
      </w:tblGrid>
      <w:tr>
        <w:trPr>
          <w:trHeight w:val="88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 агенттігі төрағасының 2013 жылғы 13 тамыздағы № 190 бұйрығына 13-қосымша
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 бойынша 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 Председателя Агентства Республики Казахстан по статистике от 13 августа 2013 года № 190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статистики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98"/>
              <w:gridCol w:w="936"/>
              <w:gridCol w:w="936"/>
              <w:gridCol w:w="937"/>
              <w:gridCol w:w="937"/>
              <w:gridCol w:w="2036"/>
            </w:tblGrid>
            <w:tr>
              <w:trPr>
                <w:trHeight w:val="30" w:hRule="atLeast"/>
              </w:trPr>
              <w:tc>
                <w:tcPr>
                  <w:tcW w:w="13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Время, затраченное на заполнение статистической формы, в часах (нужное обвести)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 дейiн
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93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3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203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 артық
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3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03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Статистическую форму можно получить на сайте www.stat.gov.kz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 тапсырмау, уақтылы тапсырмау және дәйексіз деректерді беру «Әкімшілік құқық бұзушылық туралы» Қазақстан Республикасы Кодексінің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381-бабында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көзделген әкімшілік құқық бұзушылықтар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Непредставление,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правонарушениями, предусмотренными статьей 381 Кодекса Республики Казахстан «Об административных правонарушениях».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1572101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1572101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 кәсіпорындарының қызметін конъюнктуралық зерттеу сауалнамасы
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КП-001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конъюнктурного обследования деятельности промышленных предприятий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53"/>
              <w:gridCol w:w="393"/>
            </w:tblGrid>
            <w:tr>
              <w:trPr>
                <w:trHeight w:val="30" w:hRule="atLeast"/>
              </w:trPr>
              <w:tc>
                <w:tcPr>
                  <w:tcW w:w="4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  <w:gridCol w:w="593"/>
              <w:gridCol w:w="593"/>
              <w:gridCol w:w="59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192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 түрлерінің жалпы жіктеуішінің 05-36 – кодтарына сәйкес негізгі қызмет түрі бар заңды тұлғалар және (немесе) олардың құрылымдық бөлімшелері ұсынады.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лица и (или) их структурные подразделения с основным видом деятельности согласно кодам Общего классификатора видов экономической деятельности – 05-36.</w:t>
            </w:r>
          </w:p>
        </w:tc>
      </w:tr>
      <w:tr>
        <w:trPr>
          <w:trHeight w:val="102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есепті кезеңнің 25-күні.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25-числа отчетного периода.</w:t>
            </w:r>
          </w:p>
        </w:tc>
      </w:tr>
      <w:tr>
        <w:trPr>
          <w:trHeight w:val="9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End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Құрметті басшы!</w:t>
      </w:r>
      <w:r>
        <w:br/>
      </w:r>
      <w:r>
        <w:rPr>
          <w:rFonts w:ascii="Times New Roman"/>
          <w:b/>
          <w:i w:val="false"/>
          <w:color w:val="000000"/>
        </w:rPr>
        <w:t>
Сізден сауалнамада өз кәсіпорныңыздың қаржы-шаруашылық қызметіндегі</w:t>
      </w:r>
      <w:r>
        <w:br/>
      </w:r>
      <w:r>
        <w:rPr>
          <w:rFonts w:ascii="Times New Roman"/>
          <w:b/>
          <w:i w:val="false"/>
          <w:color w:val="000000"/>
        </w:rPr>
        <w:t>
ағымдағы және күтілетін өзгерістерге баға қоюыңызды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анкете просим проставить Вашу оценку текущих и ожидаемых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финансово-хозяйственной деятельности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Өз жауабыңызды тиісті торда «v» белгісімен көрсетуіңізді өтінеміз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Пожалуйста, укажите Ваш ответ в соответствующей клетке знаком «v»</w:t>
      </w:r>
    </w:p>
    <w:bookmarkStart w:name="z9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Cіз өз кәсіпорныңыздың қызметінің келесі көрсеткіштерінің өзгерісін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изменения следующих показателей деятельности Вашего предприятия?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916"/>
        <w:gridCol w:w="3193"/>
        <w:gridCol w:w="1033"/>
        <w:gridCol w:w="1033"/>
        <w:gridCol w:w="1033"/>
        <w:gridCol w:w="1033"/>
        <w:gridCol w:w="1033"/>
        <w:gridCol w:w="833"/>
      </w:tblGrid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показателей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аймен салыстырғанда ағымдағы айда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текущем месяце по сравнению с предыдущим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Таяудағы 2-3 айда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ближайшие 2-3 месяца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увеличение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 изменений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уменьшение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увеличение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 изменений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уменшение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 Заттай көріністе өнімнің негізгі түрлерін шығару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основного вида продукции в натуральном выражении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 Өткізілген өнімдерге баға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реализуемую продукцию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 Шикізатқа және материалдарға баға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сырье и материалы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 Дайын өнімдер қорлары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готовой продукции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1.5 Кәсіпорын өнімдеріне жалпы сұраныс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спрос на продукцию предприятия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1.6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негізгі капиталға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основной капитал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ондағы жабдықтарға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оборудование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1.7 Қаржы ресурстарымен қамтамасыз етілуі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финансовыми ресурсами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собственными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кредиттер және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кредитными и заемными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1.8 Кәсіпорында жұмыспен қамтылғандар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занятых на предприятии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1.9 Мерзімі өткен берешек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дебиторлық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міндеттемелер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обязательствам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1.10 Таза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1.11 Экспорт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Мұнда және бұдан әрі таяудағы 2-3 айда күтілетін болжамдар туралы Сіздің пікіріңіз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указывается Ваше мнение по поводу ожидания в ближайшие 2-3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>Мұндай және бұдан әрі өндірістің нақты көлемі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указывается физический объем производства</w:t>
      </w:r>
    </w:p>
    <w:bookmarkStart w:name="z9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Сіздің кәсіпорныңыздың өндірістік қызметін және кәсіпкерлік белсенділігін қандай факторлар шектейді?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факторы ограничивают производственную деятельность и предпринимательскую активность Вашего предприятия?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1"/>
        <w:gridCol w:w="2371"/>
        <w:gridCol w:w="686"/>
        <w:gridCol w:w="2457"/>
        <w:gridCol w:w="2878"/>
        <w:gridCol w:w="877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Шектеу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 нет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Қаржы қаражаттарының жеткіліксіздігі: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денежных средств: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7.1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собственных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Кәсіпорындар тарапынан нарықтық бәсекелестік: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конкуренция со стороны предприятий: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 отандық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7.2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 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7.3 кредиттер және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кредитных и заемных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Тұтынушының төлем қабілетсіздігі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Неплатежеспособность потребителей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Өткізу нарықтарының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рынков сбыта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Жабдықтардың тозуы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Изношенность оборудования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Жұмыскерлердің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работников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Инвестициялардың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инвестиций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Шикізат пен материалдардың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сырья и материалов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Қажетті жабдықтардың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необходимого оборудования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Сіз өз кәсіпорныңыздағы қаржы-экономикалық ахуалды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финансово-экономическую ситуацию на Вашем предприятии?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7"/>
        <w:gridCol w:w="2157"/>
        <w:gridCol w:w="2157"/>
        <w:gridCol w:w="2158"/>
        <w:gridCol w:w="2158"/>
        <w:gridCol w:w="2053"/>
      </w:tblGrid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аймен салыстырғанда ағымдағы айда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текущем месяце по сравнению с предыдущим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Таяудағы 2-3 айда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ближайшие 2-3 месяца
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увеличение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 изменений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уменьшение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увеличение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 изменений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уменьшение
</w:t>
            </w:r>
          </w:p>
        </w:tc>
      </w:tr>
      <w:tr>
        <w:trPr>
          <w:trHeight w:val="315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Зерттеу кезінде инвестицияларды жүзеге асыруда Сіздің мүмкіндігіңізді қандай факторлар шектейді?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факторы, на момент обследования, ограничивают Ваши возможности осуществлять инвестиции?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5"/>
        <w:gridCol w:w="3518"/>
        <w:gridCol w:w="838"/>
        <w:gridCol w:w="5593"/>
        <w:gridCol w:w="658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Шектеу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 нет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Коммерциялық кредиттің жоғары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процент коммерческого кредита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Қаржыландыру көздерінің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источников финансирования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 өнімге сұраныстың жеткіліксіздігі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спроса на продукцию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Жалпы экономикалық және саясы тұрақсыздық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экономическая и политическая нестабильность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 салық салымының жоғары 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уровень налогообложения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Инвестициялық жобаны жүзеге асыру мерзімдерінің 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Длительные сроки осуществления инвестиционного проекта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2.3 пайданың жеткіліксіздігі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прибыли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Инвестициялық жоба құнының жоғары 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стоимость инвестиционного проекта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2.4 кредит алудың қиындығы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трудности в получении кредита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Орталықтандырылған инвестициялық ресурстардың шектеулілігі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Ограниченность централизованных инвестиционных ресурсов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 Сіздің кәсіпорныңыздағы өнімнің басқа өндірушілердің ұқсас өнімдерімен салыстырғанда бәсекеге қабілеттілік деңгейін қалай бағалайсыз?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уровень конкурентоспособности продукции своего предприятия в сравнении с аналогичной продукцией других производителей?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5"/>
        <w:gridCol w:w="1403"/>
        <w:gridCol w:w="1403"/>
        <w:gridCol w:w="1403"/>
        <w:gridCol w:w="1908"/>
        <w:gridCol w:w="1278"/>
      </w:tblGrid>
      <w:tr>
        <w:trPr>
          <w:trHeight w:val="30" w:hRule="atLeast"/>
        </w:trPr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аумаққа тиесілігі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Территориальная принадлежность показателей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Высокий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Средний 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Низкий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Бәсекеге қабілетсіз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Неконкурентоспособна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 қиын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Трудно оценить
</w:t>
            </w:r>
          </w:p>
        </w:tc>
      </w:tr>
      <w:tr>
        <w:trPr>
          <w:trHeight w:val="315" w:hRule="atLeast"/>
        </w:trPr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ТМД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елдерінен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СНГ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ТМД-дан тыс елдерден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вне СНГ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6. Сіздің кәсіпорныңызда шығарылатын өнімнің бәсекеге қабілеттілігін арттыру үшін қандай шаралар қолданылады?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меры предпринимаются на Вашем предприятии для повышения конкурентоспособности выпускаемой продукции?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1"/>
        <w:gridCol w:w="675"/>
        <w:gridCol w:w="5745"/>
        <w:gridCol w:w="469"/>
      </w:tblGrid>
      <w:tr>
        <w:trPr>
          <w:trHeight w:val="315" w:hRule="atLeast"/>
        </w:trPr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Тұтынушылардың сұраныстарын зерделеу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запросов потребителей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Шығарылатын өнімнің сапасын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выпускаемой продукции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Шығындарды азайту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издержек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Жаңа өнімді жасау және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выпуск новой продукции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Жарнамалық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Рекламная компания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Жабдықтарды жаңарту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оборудования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Бәсекелестерді зерделеу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конкурентов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Жаңа жабдықтарды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Закупка нового оборудования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7. Сіз инновациялық қызмет бойынша қандай да бір жұмыстарды жүзеге асырасыз ба?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Осуществляете ли Вы какие-либо работы по инновационной деятельности?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2"/>
        <w:gridCol w:w="2844"/>
        <w:gridCol w:w="2844"/>
      </w:tblGrid>
      <w:tr>
        <w:trPr>
          <w:trHeight w:val="30" w:hRule="atLeast"/>
        </w:trPr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Периоды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Нет
</w:t>
            </w:r>
          </w:p>
        </w:tc>
      </w:tr>
      <w:tr>
        <w:trPr>
          <w:trHeight w:val="465" w:hRule="atLeast"/>
        </w:trPr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Ағымдағы жартыжылдықта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полугодии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Келесі жартыжылдықта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следующее полугодие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8. Сіз өз кәсіпорныңыздың инновациялық қызметінің ахуалы мен болашағын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состояния и перспективы инновационной деятельности Вашего предприятия?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7"/>
        <w:gridCol w:w="1839"/>
        <w:gridCol w:w="1144"/>
        <w:gridCol w:w="1426"/>
        <w:gridCol w:w="1426"/>
        <w:gridCol w:w="1427"/>
        <w:gridCol w:w="1427"/>
        <w:gridCol w:w="1427"/>
        <w:gridCol w:w="1427"/>
      </w:tblGrid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 кезінде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момент обследования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жартыжылдықпен салыстырғанда ағымдағы жартыжылдықта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текущем полугодии по сравнению с предыдущим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жартыжылдықпен салыстырғанда келесі жартыжылдықта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следующем полугодии по сравнению с текущим
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хорошая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қанағаттанарлық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удовлетворительная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плохая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улучшение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 изменений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нашарлау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ухудшение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улучшение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 изменений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нашарлау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ухудшение
</w:t>
            </w:r>
          </w:p>
        </w:tc>
      </w:tr>
      <w:tr>
        <w:trPr>
          <w:trHeight w:val="54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/>
          <w:i w:val="false"/>
          <w:color w:val="000000"/>
          <w:sz w:val="28"/>
        </w:rPr>
        <w:t>Мұнда және бұдан әрі есепті жылдың маусымында және желтоқсанында жартыжылдықтағы деректер толтырылады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заполняются данные за полугодие в июне и декабре отчетного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/>
          <w:i w:val="false"/>
          <w:color w:val="000000"/>
          <w:sz w:val="28"/>
        </w:rPr>
        <w:t>ТМД - Тәуелсіз Мемлекеттер Достастығы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СНГ - Содружество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                           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______________________ Адрес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Телефон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 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аты-жөні                       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фамилия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            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фамилия, имя и отчество   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      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фамилия, имя и отчество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для печати (при наличии) </w:t>
      </w:r>
    </w:p>
    <w:bookmarkStart w:name="z10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Статистика агенттігі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13 тамыздағы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190 бұйрығына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14-қосымша           </w:t>
      </w:r>
    </w:p>
    <w:bookmarkEnd w:id="69"/>
    <w:bookmarkStart w:name="z10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«Өнеркәсіп кәсіпорындарының қызметін конъюнктуралық зерттеу</w:t>
      </w:r>
      <w:r>
        <w:br/>
      </w:r>
      <w:r>
        <w:rPr>
          <w:rFonts w:ascii="Times New Roman"/>
          <w:b/>
          <w:i w:val="false"/>
          <w:color w:val="000000"/>
        </w:rPr>
        <w:t>
сауалнамасы» (коды 1552101, индексі ӨК-001, кезеңділігі айлық)</w:t>
      </w:r>
      <w:r>
        <w:br/>
      </w:r>
      <w:r>
        <w:rPr>
          <w:rFonts w:ascii="Times New Roman"/>
          <w:b/>
          <w:i w:val="false"/>
          <w:color w:val="000000"/>
        </w:rPr>
        <w:t>
жалпымемлекеттік статистикалық байқаудың статистикалық нысанын</w:t>
      </w:r>
      <w:r>
        <w:br/>
      </w:r>
      <w:r>
        <w:rPr>
          <w:rFonts w:ascii="Times New Roman"/>
          <w:b/>
          <w:i w:val="false"/>
          <w:color w:val="000000"/>
        </w:rPr>
        <w:t>
толтыру жөніндегі нұсқаулық</w:t>
      </w:r>
    </w:p>
    <w:bookmarkEnd w:id="70"/>
    <w:bookmarkStart w:name="z10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«Өнеркәсіп кәсіпорындарының қызметін конъюнктуралық зерттеу сауалнамасы» (коды 1552101, индексі ӨК-001, кезеңділігі айлық) жалпымемлекеттік статистикалық байқаудың статистикалық нысанын толтыру жөніндегі нұсқаулық «Мемлекеттік статистика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әзірленді және «Өнеркәсіп кәсіпорындарының қызметін конъюнктуралық зерттеу сауалнамасы» (коды 1552101, индексі ӨК-001, кезеңділігі айлық) жалпымемлекеттік статистикалық байқаудың статистикалық нысанын толтыруды нақтылайды.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Кәсіпорындардың (ұйымдардың) қаржы-шаруашылық қызметін байқау қоғамдық пікірді зерделеуге негізделеді. Жиналған ақпарат өзінің сипаты жағынан сапалы болып табылады және нақты қалыптасқан жағдайды, сондай-ақ жақын арадағы болашаққа болжамды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статистикалық нысан бойынша есепті кәсіпорындардың (ұйымдардың) басшылары тапсырады.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Респонденттер «ұлғаю-азаю», «жақсару-нашарлау», «өзгеріссіз» баламаларының шеңберінде шаруашылық қызметінің негізгі көрсеткіштерінің нақты және күтілетін өзгерісін (өнімдерді шығару және сату көлемдерін, өндірістік ресурстарды, қызметтің қаржы нәтижелерін) бағалайды.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Сұраққа жауап бере отырып, жауап «v» белгісімен сәйкес торда көрсетіледі. Жауап әрбір сұраққа беріледі.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