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726c" w14:textId="1687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Конъюнктуралық зерттеулер бойынша жалпымемлекеттік статистикалық байқаулардың статистикалық нысандары мен оларды толтыру жөніндегі  нұсқаулықтарды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төрағасының 2013 жылғы 13 тамыздағы № 190 Бұйрығы. Қазақстан Республикасының Әділет министрлігінде 2013 жылы 13 қыркүйекте № 8703 тіркелді. Күші жойылды - Қазақстан Республикасы Ұлттық экономика министрлігі Статистика комитеті Төрағасының 2014 жылғы 27 қазандағы № 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министрлігі Статистика комитеті Төрағасының 27.10.2014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(01.01.2015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статистика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7) тармақшаларына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«Байланыс кәсіпорындарының қызметін конъюнктуралық зерттеу сауалнамасы» жалпымемлекеттік статистикалық байқаудың статистикалық нысаны (коды 1472102, индексі БК-1,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«Байланыс кәсіпорындарының қызметін конъюнктуралық зерттеу сауалнамасы» жалпымемлекеттік статистикалық байқаудың статистикалық нысанын толтыру жөніндегі нұсқаулық (коды 1472102, индексі БК-1,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«Құрылыс ұйымдарының қызметін конъюнктуралық зерттеу сауалнамасы» жалпымемлекеттік статистикалық байқаудың статистикалық нысаны (коды 1482102, индексі ҚК-002,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«Құрылыс ұйымдарының қызметін конъюнктуралық зерттеу сауалнамасы» жалпымемлекеттік статистикалық байқаудың статистикалық нысанын толтыру жөніндегі нұсқаулық (коды 1482102, индексі ҚК-002,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«Ауыл шаруашылығы кәсіпорындарының қызметін конъюнктуралық зерттеу сауалнамасы» жалпымемлекеттік статистикалық байқаудың статистикалық нысаны (коды 1492102, индексі АШК-001,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«Ауыл шаруашылығы кәсіпорындарының қызметін конъюнктуралық зерттеу сауалнамасы» жалпымемлекеттік статистикалық байқаудың статистикалық нысанын толтыру жөніндегі нұсқаулық (коды 1492102, индексі АШК-001,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«Туристік ұйымдардың қызметін конъюнктуралық зерттеу сауалнамасы» жалпымемлекеттік статистикалық байқаудың статистикалық нысаны (коды 1522102, индексі ТКК-001,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«Туристік ұйымдардың қызметін конъюнктуралық зерттеу сауалнамасы» жалпымемлекеттік статистикалық байқаудың статистикалық нысанын толтыру жөніндегі нұсқаулық (коды 1522102, индексі ТКК-001,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«Көлік кәсіпорындарының қызметін конъюнктуралық зерттеу сауалнамасы» жалпымемлекеттік статистикалық байқаудың статистикалық нысаны (коды 1532102, индексі ККК-1,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«Көлік кәсіпорындарының қызметін конъюнктуралық зерттеу сауалнамасы» жалпымемлекеттік статистикалық байқаудың статистикалық нысанын толтыру жөніндегі нұсқаулық (коды 1532102, индексі ККК-1,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«Сауда кәсіпорындарының қызметін конъюнктуралық зерттеу сауалнамасы» жалпымемлекеттік статистикалық байқаудың статистикалық нысаны (коды 1552101, индексі СК-001, кезеңділігі айлық)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«Сауда кәсіпорындарының қызметін конъюнктуралық зерттеу сауалнамасы» жалпымемлекеттік статистикалық байқаудың статистикалық нысанын толтыру жөніндегі нұсқаулық (коды 1552101, индексі СК-001, кезеңділігі айлық)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«Өнеркәсіп кәсіпорындарының қызметін конъюнктуралық зерттеу сауалнамасы» жалпымемлекеттік статистикалық байқаудың статистикалық нысаны (коды 1572101, индексі ӨК-001, кезеңділігі айлық)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«Өнеркәсіп кәсіпорындарының қызметін конъюнктуралық зерттеу сауалнамасы» жалпымемлекеттік статистикалық байқаудың статистикалық нысанын толтыру жөніндегі нұсқаулық (коды 1572101, индексі ӨК-001, кезеңділігі айлық)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туралы» Қазақстан Республикасы Статистика агенттігі төрағасының 2012 жылғы 10 тамыздағы № 213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7910 болып тіркелген, 2013 жылғы 12 мамырдағы № 146 (28085) «Егемен Қазақстан»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Статистика агенттігінің Стратегиялық даму департаменті Заң департаментімен бірлесіп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 бұйрықты Қазақстан Республикасы Әділет министрлігінде мемлекеттік тіркеуді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Статистика агенттігінің интернет-ресурсында міндетті түрде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және аумақтық органдарына жұмыста басшылыққа алу үшін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ресми жариялауға жатады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 Ә. Смайылов</w:t>
      </w:r>
    </w:p>
    <w:bookmarkStart w:name="z25"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174"/>
        <w:gridCol w:w="4"/>
        <w:gridCol w:w="1822"/>
        <w:gridCol w:w="1"/>
        <w:gridCol w:w="1493"/>
        <w:gridCol w:w="1"/>
        <w:gridCol w:w="1286"/>
        <w:gridCol w:w="2773"/>
        <w:gridCol w:w="1733"/>
      </w:tblGrid>
      <w:tr>
        <w:trPr>
          <w:trHeight w:val="8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2013 жылғы 13 тамыздағы № 190 бұйрығына 1-қосымша
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 Председателя Агентства Республики Казахстан по статистике от 13 августа 2013 года № 190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98"/>
              <w:gridCol w:w="936"/>
              <w:gridCol w:w="936"/>
              <w:gridCol w:w="937"/>
              <w:gridCol w:w="937"/>
              <w:gridCol w:w="2036"/>
            </w:tblGrid>
            <w:tr>
              <w:trPr>
                <w:trHeight w:val="3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
</w:t>
                  </w:r>
                </w:p>
              </w:tc>
              <w:tc>
                <w:tcPr>
                  <w:tcW w:w="93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0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
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0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көзделген әкімшілік құқық бұзушылықтар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статьей 381 Кодекса Республики Казахстан «Об административных правонарушениях»..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1472102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статистической формы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1472102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кәсіпорындарының қызметін конъюнктуралық зерттеу сауалнамасы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КСВ-1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предприятий связи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3"/>
              <w:gridCol w:w="393"/>
            </w:tblGrid>
            <w:tr>
              <w:trPr>
                <w:trHeight w:val="30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593"/>
              <w:gridCol w:w="593"/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19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53, 61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53,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соңғы айының 25-күні.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25-числа последнего месяца отчетного периода.</w:t>
            </w:r>
          </w:p>
        </w:tc>
      </w:tr>
      <w:tr>
        <w:trPr>
          <w:trHeight w:val="9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Сізден сауалнамада өз кәсіпорныңыздың қаржы-шаруашылық қызметіндегі ағымдағы және күтілетін өзгерістерге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«v»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«v»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Сіз өз кәсіпорныңыздың қызметінің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916"/>
        <w:gridCol w:w="2733"/>
        <w:gridCol w:w="1033"/>
        <w:gridCol w:w="1033"/>
        <w:gridCol w:w="1033"/>
        <w:gridCol w:w="1033"/>
        <w:gridCol w:w="1213"/>
        <w:gridCol w:w="103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Кәсіпорындағы жұмыспен қамтылғандар адамдар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Байланыс қызметтерін іске асыру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услуг связи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 ресурстарымен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финансовыми ресурсами: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 және қарыздар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кредитными и заемными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Инвестициялар: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негізгі 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основной капитал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в оборудование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Байланыс қызметтеріне 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спрос на услуги связи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Мерзімі өткен берешек: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Сіз байланыс қызметтеріне тарифтердің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изменение тарифов на услуги связи?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5"/>
        <w:gridCol w:w="1484"/>
        <w:gridCol w:w="1275"/>
        <w:gridCol w:w="1275"/>
        <w:gridCol w:w="1275"/>
        <w:gridCol w:w="1086"/>
      </w:tblGrid>
      <w:tr>
        <w:trPr>
          <w:trHeight w:val="30" w:hRule="atLeast"/>
        </w:trPr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Периоды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Повышение, темпами: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Снижение
</w:t>
            </w:r>
          </w:p>
        </w:tc>
      </w:tr>
      <w:tr>
        <w:trPr>
          <w:trHeight w:val="270" w:hRule="atLeast"/>
        </w:trPr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прежними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большими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меньшими
</w:t>
            </w:r>
          </w:p>
        </w:tc>
      </w:tr>
      <w:tr>
        <w:trPr>
          <w:trHeight w:val="315" w:hRule="atLeast"/>
        </w:trPr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в случае отсутствия явления - не заполняется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Сіздің кәсіпорныңыздың қызметі көлемінің өсуін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увеличение объемов услуг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6"/>
        <w:gridCol w:w="2349"/>
        <w:gridCol w:w="456"/>
        <w:gridCol w:w="2753"/>
        <w:gridCol w:w="2753"/>
        <w:gridCol w:w="558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Қажетті жабдықтардың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необходимого оборудования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Кәсіпорындар тарапынан нарықтық бәсекелестік: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конкуренция со стороны предприятий: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Ақша қаражаттарының 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денежных средств: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кредитных и заемных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Тұтынушылардың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Неплатежеспособность потребителей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Көрсетілетін қызметтер нарығының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рынка предоставляемых услуг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Негізгі құралдардың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Изношенность основных средств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Білікті қызметкерлердің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квалифицированных работников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Инвестициялардың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инвестиций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Сіз өз кәсіпорныңыздағы экономикалық ахуалды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375"/>
        <w:gridCol w:w="1005"/>
        <w:gridCol w:w="1181"/>
        <w:gridCol w:w="1377"/>
        <w:gridCol w:w="1375"/>
        <w:gridCol w:w="1375"/>
        <w:gridCol w:w="1375"/>
        <w:gridCol w:w="1375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момент обследования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хорошая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удовлетворительная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плохая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улучшение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ухудшение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улучшение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ухудшение
</w:t>
            </w:r>
          </w:p>
        </w:tc>
      </w:tr>
      <w:tr>
        <w:trPr>
          <w:trHeight w:val="31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Сіз келесі тоқсанда инвестицияларды жүзеге асыруды жоспарлайсызба? Егер жүзеге асыратын болсаңыз, онда қандай инвестицияларды жүзеге асыруды жоспарлайсыз?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Собираетесь ли Вы осуществлять инвестиции в следующем квартале?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да, то какие инвестиции собираетесь осуществить?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273"/>
        <w:gridCol w:w="75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Ескі жабдықтарды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старого оборудования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Жаңа технологияларды енгізуге инвестициялар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во внедрение новых технологий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Абоненттердiң саны өзгермеген кезде жаңа өндiрiстік қуаттар енгiзу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новых производственных мощностей при неизменном числе абонентов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Материалдық-техникалық қамтамасыз етуді ұтымды етуге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рационализацию материально-технического обеспечения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Абоненттердiң санын көбейту мақсатымен өндiрiстік қуаттарды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производственных мощностей с целью увеличения числа абонентов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Бар қызметтерді ұтымды етуге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рационализацию существующих услуг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 және бұдан әрі зерттеу кезіндегі жағдай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</w:t>
      </w:r>
    </w:p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Сонымен қатар инвестицияларды жүзеге асыруда Сіздің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мүмкіндігіңізді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факторы, при этом, ограничивают Ваши возможности осуществлять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инвестиции?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3806"/>
        <w:gridCol w:w="658"/>
        <w:gridCol w:w="5239"/>
        <w:gridCol w:w="659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Инвестициялық жоба құнының жоғары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стоимость инвестиционного проекта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Қаржыландыру көздерінің 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источников финансирования: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пайданың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прибыли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Білікті қызметкерлердің төмен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квалифицированного персонала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 алудағы қиындықтар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получении кредита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Жалпы экономикалық және саяси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экономическая и политическая нестабильность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коммерциялық кредиттің 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процент коммерческого кредита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Техникалық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факторы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міндеттемелер бойынша берешектің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 қорқынышы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 увеличения задолженности по обязательствам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Инвестициялық жобаны жүзеге асыру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Длительные сроки осуществления инвестиционного проекта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7. Сіз бәсекеге қабілеттілікті арттыру үшін қандай шаралар </w:t>
      </w:r>
      <w:r>
        <w:rPr>
          <w:rFonts w:ascii="Times New Roman"/>
          <w:b/>
          <w:i w:val="false"/>
          <w:color w:val="000000"/>
          <w:sz w:val="28"/>
        </w:rPr>
        <w:t>қолданасыз?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меры Вы предпринимаете для повышения конкурентоспособности?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5"/>
        <w:gridCol w:w="674"/>
        <w:gridCol w:w="5736"/>
        <w:gridCol w:w="675"/>
      </w:tblGrid>
      <w:tr>
        <w:trPr>
          <w:trHeight w:val="31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Тұтынушылардың сұраныстарын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запросов потребителей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Жабдықтарды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оборудования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төмендету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издержек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Жаңа жабдықтарды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нового оборудования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компания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Менеджментті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менеджмента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конкурентов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Қосымша қызмет түрлеріне мемлекеттік лицензия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государственной лицензии на дополнительные виды деятельности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 сапасын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услуг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Франчайзинг тәжірибесін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практики франчайзинга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Қызметтің жаңа түрлерін ойлап табу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видов услуг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Жаңа технологияларды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Персоналдың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персонала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Мұнда және бұдан әрі есепті жылдың маусымында және желтоқсанында жартыжылдықтағы деректер толтырылады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заполняются данные за полугодие в июне и декабре отчетного года</w:t>
      </w:r>
    </w:p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Сіз өз салаңыздың нарығында кәсіпорныңыздың көрсететін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қызметтерінің бәсеке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конкуренции услуг своего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рынках своей отрасли?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0"/>
        <w:gridCol w:w="1404"/>
        <w:gridCol w:w="1404"/>
        <w:gridCol w:w="1404"/>
        <w:gridCol w:w="1910"/>
        <w:gridCol w:w="1278"/>
      </w:tblGrid>
      <w:tr>
        <w:trPr>
          <w:trHeight w:val="30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Территориальная принадлежность показателей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Высокий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Средний 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Низкий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Неконкурентоспособна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Трудно оценить
</w:t>
            </w:r>
          </w:p>
        </w:tc>
      </w:tr>
      <w:tr>
        <w:trPr>
          <w:trHeight w:val="315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ТМД-дан тыс елдерден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вне СНГ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 Адрес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                    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фамилия, имя и отчество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фамилия, имя и отчество       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(при наличии)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>ТМД - Тәуелсіз мемлекеттер достастығы.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- Содружество независимых государств.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Статистика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«Байланыс кәсіпорындарының қызметін конъюнктуралық зерттеу</w:t>
      </w:r>
      <w:r>
        <w:br/>
      </w:r>
      <w:r>
        <w:rPr>
          <w:rFonts w:ascii="Times New Roman"/>
          <w:b/>
          <w:i w:val="false"/>
          <w:color w:val="000000"/>
        </w:rPr>
        <w:t>
сауалнамасы» (коды 1472102, индексі БК-1, кезеңділігі</w:t>
      </w:r>
      <w:r>
        <w:br/>
      </w:r>
      <w:r>
        <w:rPr>
          <w:rFonts w:ascii="Times New Roman"/>
          <w:b/>
          <w:i w:val="false"/>
          <w:color w:val="000000"/>
        </w:rPr>
        <w:t>
тоқсандық) жалпымемлекеттік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статистикалық нысанын толтыру жөніндегі нұсқаулық 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«Байланыс кәсіпорындарының қызметін конъюнктуралық зерттеу сауалнамасы» (коды 1472102, индексі БК-1, кезеңділігі тоқсандық) жалпымемлекеттік статистикалық байқаудың статистикалық нысанын толтыру жөніндегі нұсқаулық «Мемлекеттік статистика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әзірленген және «Байланыс кәсіпорындарының қызметін конъюнктуралық зерттеу сауалнамасы» (коды 1472102, индексі БК-1, кезеңділігі тоқсандық) жалпымемлекеттік статистикалық байқаудың статистикалық нысанын толтыруды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 зерделеуге негізделеді. Жиналған ақпарат өзінің сипаты жағынан сапалы болып табылады және нақты қалыптасқан жағдайды, сондай-ақ жақын арадағы болашаққа болжамды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статистикалық нысан бойынша есепті кәсіпорындардың (ұйымдардың) басшылары тапсырады.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баламаларының шеңберінде шаруашылық қызметінің негізгі көрсеткіштерінің нақты және күтілетін өзгерістерін (өнімдерді шығару және сату көлемдерін, өндірістік ресурстарды, қаржы нәтижелерін) бағалайды.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«v» белгісімен сәйкес торда көрсетіледі. Жауап әрбір сұраққа беріледі.</w:t>
      </w:r>
    </w:p>
    <w:bookmarkEnd w:id="11"/>
    <w:bookmarkStart w:name="z40"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334"/>
        <w:gridCol w:w="12"/>
        <w:gridCol w:w="3059"/>
        <w:gridCol w:w="1"/>
        <w:gridCol w:w="1493"/>
        <w:gridCol w:w="1"/>
        <w:gridCol w:w="1881"/>
        <w:gridCol w:w="2773"/>
        <w:gridCol w:w="1733"/>
      </w:tblGrid>
      <w:tr>
        <w:trPr>
          <w:trHeight w:val="8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2013 жылғы 13 тамыздағы № 190 бұйрығына 3-қосымша
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 Председателя Агентства Республики Казахстан по статистике от 13 августа 2013 года № 190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98"/>
              <w:gridCol w:w="936"/>
              <w:gridCol w:w="936"/>
              <w:gridCol w:w="937"/>
              <w:gridCol w:w="937"/>
              <w:gridCol w:w="2036"/>
            </w:tblGrid>
            <w:tr>
              <w:trPr>
                <w:trHeight w:val="3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
</w:t>
                  </w:r>
                </w:p>
              </w:tc>
              <w:tc>
                <w:tcPr>
                  <w:tcW w:w="93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0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
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0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көзделген әкімшілік құқық бұзушылықтар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статьей 381 Кодекса Республики Казахстан «Об административных правонарушениях»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1482102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статистической формы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1482102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ұйымдарының қызметін конъюнктуралық зерттеу сауалнамасы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конъюнктурного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строительных организаций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3"/>
              <w:gridCol w:w="393"/>
            </w:tblGrid>
            <w:tr>
              <w:trPr>
                <w:trHeight w:val="30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593"/>
              <w:gridCol w:w="593"/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19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41-43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41-43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соңғы айының 25-күні.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25-числа последнего месяца отчетного периода.</w:t>
            </w:r>
          </w:p>
        </w:tc>
      </w:tr>
      <w:tr>
        <w:trPr>
          <w:trHeight w:val="9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Сізден сауалнамада өз кәсіпорныңыздың қаржы-шаруашылық қызметіндегі</w:t>
      </w:r>
      <w:r>
        <w:br/>
      </w:r>
      <w:r>
        <w:rPr>
          <w:rFonts w:ascii="Times New Roman"/>
          <w:b/>
          <w:i w:val="false"/>
          <w:color w:val="000000"/>
        </w:rPr>
        <w:t>
ағымдағы және күтілетін өзгерістерге баға</w:t>
      </w:r>
      <w:r>
        <w:br/>
      </w:r>
      <w:r>
        <w:rPr>
          <w:rFonts w:ascii="Times New Roman"/>
          <w:b/>
          <w:i w:val="false"/>
          <w:color w:val="000000"/>
        </w:rPr>
        <w:t>
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 Вашего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«v»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«v»</w:t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Cіз өз кәсіпорныңыздың қызметінің келесі көрсеткіштерінің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предприятия?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6"/>
        <w:gridCol w:w="3326"/>
        <w:gridCol w:w="1102"/>
        <w:gridCol w:w="1294"/>
        <w:gridCol w:w="1103"/>
        <w:gridCol w:w="1103"/>
        <w:gridCol w:w="1103"/>
        <w:gridCol w:w="1103"/>
      </w:tblGrid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Жұмыстың нақты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объем работ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Жұмыспен қамтылғандар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 ресурстарымен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финансовыми ресурсами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бюджеттік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кредитными и заемными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Тапсырыс қоржыны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 заказов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Құрылыс-монтаждау жұмыстарының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строительно-монтажных работ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Мерзімі өткен кредиттік берешектер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Орындалған жұмыстарға тапсырыс берушінің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берешегі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задолженность заказчиков за выполненные работы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Сіздің кәсіпорныңыздың өндірістік қызметін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белсенділігін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производственную деятельность и предпринимательскую активность Вашего предприятия?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1"/>
        <w:gridCol w:w="675"/>
        <w:gridCol w:w="5745"/>
        <w:gridCol w:w="469"/>
      </w:tblGrid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Материалдар, құрылымдар және бұйымдар құнының жоғарылығы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стоимость материалов, конструкций, изделий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Тапсырыс берушілердің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Неплатежеспособность заказчиков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 кұрылыс фирмалары тарапынан бәсекелестік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Конкуренция со стороны других строительных фирм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Жоғары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налоги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Инвесторлардың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инвесторов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Жұмысқа тапсырыстардың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заказов на работы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Меншікті айналым құралдарының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собственных оборотных средств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Кредит бойынша пайыздық мөлшерлеменің жоғары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процентные ставки по кредитам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Құрылыс машиналары мен механизмдерінің жетіспеушілігі және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и изношенность строительных машин и механизмов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Білікті жұмысшылардың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квалифицированных работников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в случае отсутствия явления - не заполняется</w:t>
      </w:r>
    </w:p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Сіз тапсырыстармен қандай мерзімге қамтамасыз етілдіңіз?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какой срок вы обеспечены заказами?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2113"/>
        <w:gridCol w:w="2113"/>
        <w:gridCol w:w="2113"/>
        <w:gridCol w:w="2113"/>
        <w:gridCol w:w="1833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1 месяц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айға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2 месяца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3 месяца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айға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4 месяца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айға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5 месяцев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және одан көп айға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6 и более месяцев
</w:t>
            </w:r>
          </w:p>
        </w:tc>
      </w:tr>
      <w:tr>
        <w:trPr>
          <w:trHeight w:val="31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Сіз өз кәсіпорныңыздағы экономикалық ахуалды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522"/>
        <w:gridCol w:w="897"/>
        <w:gridCol w:w="1307"/>
        <w:gridCol w:w="1522"/>
        <w:gridCol w:w="1522"/>
        <w:gridCol w:w="1717"/>
        <w:gridCol w:w="1523"/>
        <w:gridCol w:w="1524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кезіндегі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момент обследования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хорошая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удовлетворительная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плохая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улучшение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ухудшение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улучшение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өзгеріссіз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ухудшение
</w:t>
            </w:r>
          </w:p>
        </w:tc>
      </w:tr>
      <w:tr>
        <w:trPr>
          <w:trHeight w:val="31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Сіз өз салаңыздың нарығында кәсіпорныңыздың көрсететін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қызметтерінің бәсеке деңгейін қалай бағалайсыз?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конкуренции услуг своего предприятия нарынках своей отрасли?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0"/>
        <w:gridCol w:w="1404"/>
        <w:gridCol w:w="1404"/>
        <w:gridCol w:w="1404"/>
        <w:gridCol w:w="1910"/>
        <w:gridCol w:w="1278"/>
      </w:tblGrid>
      <w:tr>
        <w:trPr>
          <w:trHeight w:val="30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Территориальная принадлежность показателей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Высокий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Средний 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Низкий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Неконкурентоспособна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Трудно оценить
</w:t>
            </w:r>
          </w:p>
        </w:tc>
      </w:tr>
      <w:tr>
        <w:trPr>
          <w:trHeight w:val="315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ТМД-дан тыс елдерден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вне СНГ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 және бұдан әрі зерттеу кезіндегі жағдай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Мұнда және бұдан әрі есепті жылдың маусымында және желтоқсанында жартыжылдықтағы деректер толтырылады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заполняются данные за полугодие в июне и декабре отчетного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>ТМД</w:t>
      </w:r>
      <w:r>
        <w:rPr>
          <w:rFonts w:ascii="Times New Roman"/>
          <w:b w:val="false"/>
          <w:i w:val="false"/>
          <w:color w:val="000000"/>
          <w:sz w:val="28"/>
        </w:rPr>
        <w:t xml:space="preserve"> - Тәуелсіз мемлекеттер достастығы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- Содружество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 Адрес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                         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фамилия, имя и отчество подпись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фамилия, имя и отчество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(при наличии) </w:t>
      </w:r>
    </w:p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Статистика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«Құрылыс ұйымдарының қызметін конъюнктуралық зерттеу</w:t>
      </w:r>
      <w:r>
        <w:br/>
      </w:r>
      <w:r>
        <w:rPr>
          <w:rFonts w:ascii="Times New Roman"/>
          <w:b/>
          <w:i w:val="false"/>
          <w:color w:val="000000"/>
        </w:rPr>
        <w:t>
сауалнамасы» (коды 1482102, индексі КҚ-002, кезеңділігі</w:t>
      </w:r>
      <w:r>
        <w:br/>
      </w:r>
      <w:r>
        <w:rPr>
          <w:rFonts w:ascii="Times New Roman"/>
          <w:b/>
          <w:i w:val="false"/>
          <w:color w:val="000000"/>
        </w:rPr>
        <w:t>
тоқсандық) жалпымемлекеттік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>
статистикалық нысанын толтыру жөніндегі нұсқаулық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«Құрылыс ұйымдарының қызметін конъюнктуралық зерттеу сауалнамасы» (коды 1482102, индексі ҚК-002, кезеңділігі тоқсандық) жалпымемлекеттік статистикалық байқаудың статистикалық нысанын толтыру жөніндегі нұсқаулық «Мемлекеттік статистика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әзірленді және «Құрылыс ұйымдарының қызметін конъюнктуралық зерттеу сауалнамасы» (коды 1482102, индексі ҚК-002, кезеңділігі тоқсандық) жалпымемлекеттік статистикалық байқаудың статистикалық нысанын толтыруды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Келесі анықтама осы статистикалық нысанды толтыру мақсатында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қызметкерлердің тізімдік саны – шартты жасасу мерзіміне қарамастан, еңбек шарты бойынша қабылданған адамдар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Кәсіпорындардың (ұйымдардың) қаржы-шаруашылық қызметін байқау қоғамдық пікірді зерделеуге негізделеді. Жиналған ақпарат өзінің сипаты жағынан сапалы болып табылады және нақты қалыптасқан жағдайды, сондай-ақ жақын арадағы болашаққа болжамды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статистикалық нысан бойынша есепті кәсіпорындардың (ұйымдардың) басшылары тапсырады.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баламаларының шеңберінде шаруашылық қызметінің негізгі көрсеткіштерінің нақты және күтілетін өзгерістерін (өнімдерді шығару және сату көлемдерін, өндірістік ресурстарды, қаржы нәтижелерін) бағалайды.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бергенде жауап «v» белгісімен тиісті торда көрсетіледі. Жауап әрбір сұраққа беріледі.</w:t>
      </w:r>
    </w:p>
    <w:bookmarkEnd w:id="20"/>
    <w:bookmarkStart w:name="z51"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174"/>
        <w:gridCol w:w="3"/>
        <w:gridCol w:w="1823"/>
        <w:gridCol w:w="1"/>
        <w:gridCol w:w="1493"/>
        <w:gridCol w:w="1"/>
        <w:gridCol w:w="1286"/>
        <w:gridCol w:w="2773"/>
        <w:gridCol w:w="1733"/>
      </w:tblGrid>
      <w:tr>
        <w:trPr>
          <w:trHeight w:val="8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2013 жылғы 13 тамыздағы № 190 бұйрығына 5-қосымша
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 Председателя Агентства Республики Казахстан по статистике от 13 августа 2013 года № 190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98"/>
              <w:gridCol w:w="936"/>
              <w:gridCol w:w="936"/>
              <w:gridCol w:w="937"/>
              <w:gridCol w:w="937"/>
              <w:gridCol w:w="2036"/>
            </w:tblGrid>
            <w:tr>
              <w:trPr>
                <w:trHeight w:val="3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
</w:t>
                  </w:r>
                </w:p>
              </w:tc>
              <w:tc>
                <w:tcPr>
                  <w:tcW w:w="93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0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
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0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көзделген әкімшілік құқық бұзушылықтар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1492102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1492102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кәсіпорындарының қызметін конъюнктуралық зерттеу сауалнамасы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сельскохозяйственных предприятий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3"/>
              <w:gridCol w:w="393"/>
            </w:tblGrid>
            <w:tr>
              <w:trPr>
                <w:trHeight w:val="30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593"/>
              <w:gridCol w:w="593"/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19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01.1-01.64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01.1-01.64.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соңғы айының 25-күні.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25-числа последнего месяца отчетного периода.</w:t>
            </w:r>
          </w:p>
        </w:tc>
      </w:tr>
      <w:tr>
        <w:trPr>
          <w:trHeight w:val="9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Сізден сауалнамада өз кәсіпорныңыздың қаржы-шаруашылық қызметіндегі</w:t>
      </w:r>
      <w:r>
        <w:br/>
      </w:r>
      <w:r>
        <w:rPr>
          <w:rFonts w:ascii="Times New Roman"/>
          <w:b/>
          <w:i w:val="false"/>
          <w:color w:val="000000"/>
        </w:rPr>
        <w:t>
ағымдағы және күтілетін өзгерістерге баға</w:t>
      </w:r>
      <w:r>
        <w:br/>
      </w:r>
      <w:r>
        <w:rPr>
          <w:rFonts w:ascii="Times New Roman"/>
          <w:b/>
          <w:i w:val="false"/>
          <w:color w:val="000000"/>
        </w:rPr>
        <w:t>
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 Вашего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«v»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«v»</w:t>
      </w:r>
    </w:p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Cіз өз кәсіпорныңыздың қызметінің келесі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 Вы оцениваете изменения следующих показателей деятельности Вашего предприятия?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1056"/>
        <w:gridCol w:w="2773"/>
        <w:gridCol w:w="1033"/>
        <w:gridCol w:w="1033"/>
        <w:gridCol w:w="1033"/>
        <w:gridCol w:w="1033"/>
        <w:gridCol w:w="1033"/>
        <w:gridCol w:w="833"/>
      </w:tblGrid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Заттай түріндегі өнімнің негізгі түрлерін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основного вида продукции в натуральном выражении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тірідей салмақтағы мал мен құс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и птица в живом весе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дәнді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Күтілетін астық шығымдылығы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урожайность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Мал мен құс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скота и птицы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қаражаттарымен қамтамасыз 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финансовыми средствами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бюджеттік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кредитными и заемными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Өндірілетін өнімдерге сатып алу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Закупочные цены на производимую продукцию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Ауыл шаруашылығы техникаларының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сельскохозяйственной техники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в случае отсутствия явления - не заполняется</w:t>
      </w:r>
    </w:p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rPr>
          <w:rFonts w:ascii="Times New Roman"/>
          <w:b/>
          <w:i w:val="false"/>
          <w:color w:val="000000"/>
          <w:sz w:val="28"/>
        </w:rPr>
        <w:t>Материалдық-техникалық база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Материально-техническая база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2293"/>
        <w:gridCol w:w="2053"/>
        <w:gridCol w:w="1913"/>
      </w:tblGrid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 жеткілікті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Более чем достаточно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Достаточно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Недостаточно
</w:t>
            </w:r>
          </w:p>
        </w:tc>
      </w:tr>
      <w:tr>
        <w:trPr>
          <w:trHeight w:val="31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Жанар-жағармай материалдары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техникалары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техника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Сіздің кәсіпорныңыздың өндірістік қызметі мен кәсіпкерлік белсенділігін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производственную деятельность и предпринимательскую активность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573"/>
        <w:gridCol w:w="45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Азық-түлікке төмен сатып алу бағалары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Низкие закупочные цены на продукцию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Сатып алушының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Неплатежеспособность покупателя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Айналым қаражатының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оборотных средств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Ақша қаражаттарының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денежных средств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Материалдық-техникалық базаның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Изношенность материально-технической базы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Кредит бойынша пайыздық мөлшерлеменің жоғары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процентные ставки по кредитам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Шаруашылықтың табиғи ресурстарының (топырақ, өсімдіктердің, малдың геноқоры) тозғаны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Истощенность природных ресурсов хозяйства (почвы, генофонда растений, животных)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Ішкі нарықтағы импортты азық-түлік үлесінің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импортного продовольствия на внутреннем рынке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Сұраныс 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Недостаточный спрос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Жоғары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налоги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Сіздің кәсіпорныңыздың өндірісін экономикалық сауықтыруға қандай шаралар ықпал етеді?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мероприятия способствуют экономическому оздоровлению производства Вашего предприятия?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2073"/>
        <w:gridCol w:w="2073"/>
        <w:gridCol w:w="181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Шаралар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 асырылады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Осуществляется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 асырылып жатқан жоқ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осуществляется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Жоспарлануда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Планируется
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Мемлекеттің мұқтаждығы үшін ауыл шаруашылығы өнімдері үшін есептесуді аванстық нысанда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авансовых форм расчетов за сельхозяйственную продукцию для государственных нужд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Өткізілген өнімге дотация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дотаций на реализованную продукцию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Сатып алу бағасының кепілденген ең аз деңгейі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Гарантирование минимального уровня закупочных цен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Жеңілдікпен кредит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льготных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Лизинг жағдайында материалдық-техникалық ресурстарды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материально-технических ресурсов на условиях лизинга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Сақтандыру резерві есебінен (республикалық және жергілікті) астық шықпай қалу және дүлей зілзалалардан залалды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ущерба от неурожаев и стихийных бедствий за счет страховых резервов (республиканских и местных)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Сіз өз кәсіпорныңыздағы экономикалық ахуалды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2077"/>
        <w:gridCol w:w="2203"/>
        <w:gridCol w:w="1929"/>
        <w:gridCol w:w="2477"/>
        <w:gridCol w:w="2078"/>
      </w:tblGrid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удовлетворительно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қанағаттанарлықсыз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неудовлетворительно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банкроттық шегінде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грани банкротства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удовлетворительно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қанағаттанарлықсыз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неудовлетворительно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банкроттық шегінде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грани банкротства
</w:t>
            </w:r>
          </w:p>
        </w:tc>
      </w:tr>
      <w:tr>
        <w:trPr>
          <w:trHeight w:val="6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Сіз өз кәсіпорныңыздың қаржылық көрсеткіштерінің өзгеруін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финансовых показателей Вашего предприятия?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3851"/>
        <w:gridCol w:w="1130"/>
        <w:gridCol w:w="1341"/>
        <w:gridCol w:w="1193"/>
        <w:gridCol w:w="1130"/>
        <w:gridCol w:w="1341"/>
        <w:gridCol w:w="963"/>
      </w:tblGrid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</w:tr>
      <w:tr>
        <w:trPr>
          <w:trHeight w:val="315" w:hRule="atLeast"/>
        </w:trPr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Қаржы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средства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пайда (дотациясыз және өтемақысыз)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(без дотаций и компенсаций)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бюджеттен дотациялар мен өтемақылар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дотации и компенсации из бюджета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банк кредиттері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амортизациялық аударымдар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Мерзімі 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обязательствам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Жұмысшылар еңбегіне төлем бойынша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оплате труда работников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Сіз басқа өндірушілердің ұқсас өнімдерімен салыстырғанда өз кәсіпорныңыздағы өнімнің бәсекеге қабілеттілік деңгейін қалай бағалайсыз?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конкурентоспособности продукции своего предприятия в сравнении с аналогичной продукцией других производителей?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0"/>
        <w:gridCol w:w="1404"/>
        <w:gridCol w:w="1404"/>
        <w:gridCol w:w="1404"/>
        <w:gridCol w:w="1910"/>
        <w:gridCol w:w="1278"/>
      </w:tblGrid>
      <w:tr>
        <w:trPr>
          <w:trHeight w:val="30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Территориальная принадлежность показателей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Высокий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Средний 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Низкий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Неконкурентоспособна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Трудно оценить
</w:t>
            </w:r>
          </w:p>
        </w:tc>
      </w:tr>
      <w:tr>
        <w:trPr>
          <w:trHeight w:val="315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ТМД-дан тыс елдерден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вне СНГ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 және бұдан әрі есепті жылдың маусымында және желтоқсанында жартыжылдықтағы деректер толтырылады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заполняются данные за полугодие в июне и декабре отчетного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ТМД - Тәуелсіз мемлекеттер достастығы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- Содружество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 Адрес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                       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фамилия, имя и отчество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фамилия, имя и отчество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(при наличии) </w:t>
      </w:r>
    </w:p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 </w:t>
      </w:r>
    </w:p>
    <w:bookmarkEnd w:id="28"/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«Ауыл шаруашылығы кәсіпорындарының қызметін конъюнктуралық</w:t>
      </w:r>
      <w:r>
        <w:br/>
      </w:r>
      <w:r>
        <w:rPr>
          <w:rFonts w:ascii="Times New Roman"/>
          <w:b/>
          <w:i w:val="false"/>
          <w:color w:val="000000"/>
        </w:rPr>
        <w:t>
зерттеу сауалнамасы» (коды 1492102, индексі АШК-001,</w:t>
      </w:r>
      <w:r>
        <w:br/>
      </w:r>
      <w:r>
        <w:rPr>
          <w:rFonts w:ascii="Times New Roman"/>
          <w:b/>
          <w:i w:val="false"/>
          <w:color w:val="000000"/>
        </w:rPr>
        <w:t>
кезеңділігі тоқсандық) жалпымемлекеттік статистикалық</w:t>
      </w:r>
      <w:r>
        <w:br/>
      </w:r>
      <w:r>
        <w:rPr>
          <w:rFonts w:ascii="Times New Roman"/>
          <w:b/>
          <w:i w:val="false"/>
          <w:color w:val="000000"/>
        </w:rPr>
        <w:t>
байқаудың статистикалық нысанын толтыру жөніндегі нұсқаулық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«Ауыл шаруашылығы кәсіпорындарының қызметін конъюнктуралық зерттеу сауалнамасы» (коды 1492102, индексі АШК-001, кезеңділігі тоқсандық) жалпымемлекеттік статистикалық байқаудың статистикалық нысанын толтыру жөніндегі нұсқаулық «Мемлекеттік статистика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әзірленді және «Ауыл шаруашылығы кәсіпорындарының қызметін конъюнктуралық зерттеу сауалнамасы» (коды 1492102, индексі АШК-001, кезеңділігі тоқсандық) жалпымемлекеттік статистикалық байқаудың статистикалық нысанын толтыруды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 зерделеуге негізделеді. Жиналған ақпарат өзінің сипаты жағынан сапалы болып табылады және нақты қалыптасқан жағдайды, сондай-ақ жақын арадағы болашаққа болжамды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кәсіпорындардың (ұйымдардың) басшылары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баламаларының шеңберінде шаруашылық қызметінің негізгі көрсеткіштерінің нақты және күтілетін өзгерістерін (өнімдерді шығару және сату көлемдерін, өндірістік ресурстарды, қаржы нәтижелерін) бағалайды.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«v» белгісімен сәйкес торда көрсетіледі. Жауап әрбір сұраққа беріледі.</w:t>
      </w:r>
    </w:p>
    <w:bookmarkEnd w:id="30"/>
    <w:bookmarkStart w:name="z62"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174"/>
        <w:gridCol w:w="4"/>
        <w:gridCol w:w="1822"/>
        <w:gridCol w:w="1"/>
        <w:gridCol w:w="1493"/>
        <w:gridCol w:w="1"/>
        <w:gridCol w:w="1286"/>
        <w:gridCol w:w="2773"/>
        <w:gridCol w:w="1733"/>
      </w:tblGrid>
      <w:tr>
        <w:trPr>
          <w:trHeight w:val="8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2013 жылғы 13 тамыздағы № 190 бұйрығына 7-қосымша
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 Председателя Агентства Республики Казахстан по статистике от 13 августа 2013 года № 190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98"/>
              <w:gridCol w:w="936"/>
              <w:gridCol w:w="936"/>
              <w:gridCol w:w="937"/>
              <w:gridCol w:w="937"/>
              <w:gridCol w:w="2036"/>
            </w:tblGrid>
            <w:tr>
              <w:trPr>
                <w:trHeight w:val="3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
</w:t>
                  </w:r>
                </w:p>
              </w:tc>
              <w:tc>
                <w:tcPr>
                  <w:tcW w:w="93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0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
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0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көзделген әкімшілік құқық бұзушылықтар болып табылады.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1522102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1522102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ұйымдардың қызметін конъюнктуралық зерттеу сауалнамасы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КТУ-001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туристских организаций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3"/>
              <w:gridCol w:w="393"/>
            </w:tblGrid>
            <w:tr>
              <w:trPr>
                <w:trHeight w:val="30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593"/>
              <w:gridCol w:w="593"/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19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79.11-79.12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79.11-79.12.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соңғы айының 25-күні.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25-числа последнего месяца отчетного периода.</w:t>
            </w:r>
          </w:p>
        </w:tc>
      </w:tr>
      <w:tr>
        <w:trPr>
          <w:trHeight w:val="9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Сізден сауалнамада өз кәсіпорныңыздың қаржы-шаруашылық қызметіндегі</w:t>
      </w:r>
      <w:r>
        <w:br/>
      </w:r>
      <w:r>
        <w:rPr>
          <w:rFonts w:ascii="Times New Roman"/>
          <w:b/>
          <w:i w:val="false"/>
          <w:color w:val="000000"/>
        </w:rPr>
        <w:t>
ағымдағы және күтілетін өзгерістерге баға қоюыңызды</w:t>
      </w:r>
      <w:r>
        <w:br/>
      </w:r>
      <w:r>
        <w:rPr>
          <w:rFonts w:ascii="Times New Roman"/>
          <w:b/>
          <w:i w:val="false"/>
          <w:color w:val="000000"/>
        </w:rPr>
        <w:t>
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«v»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«v»</w:t>
      </w:r>
    </w:p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Сіз өз кәсіпорныңыздың қызметінің келесі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3738"/>
        <w:gridCol w:w="1104"/>
        <w:gridCol w:w="1297"/>
        <w:gridCol w:w="1104"/>
        <w:gridCol w:w="1104"/>
        <w:gridCol w:w="1297"/>
        <w:gridCol w:w="892"/>
      </w:tblGrid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Көрсетілген 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Ұйымда жұмыс істейтін адамдар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организации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Жолдамалардың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путевок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Ұйым қызметтеріне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услуги организации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Туристер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туристов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кіру туризмі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въездной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әлемнің басқа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стран мира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2.1.ТМД 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страны СНГ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әлемнің басқа 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страны мира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туризм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- ТМД - Тәуелсіз мемлекеттер достастығы.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- СНГ - Содружество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Сіздің кәсіпорныңыздың қалыпты жұмыс істеуіне қандай факторлар кедергі жасайды?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препятствуют нормальной работе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1"/>
        <w:gridCol w:w="675"/>
        <w:gridCol w:w="5745"/>
        <w:gridCol w:w="469"/>
      </w:tblGrid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Визаны рәсімдеу кезіндегі жоғары баждар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пошлины при оформлении виз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Меншікті қаржы ресурстарының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собственных финансовых ресурсов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Ішкі нарықтағы бәсекенің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Возросшая конкуренция на внутреннем рынке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Басқа туристік ұйымдармен есеп айырысудың уақтылы жүргізілмеуі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Несвоевременность расчетов с другими туристскими организациями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Сатып алу сұранысының 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покупательского спроса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Арнайы орналастыру орындарының жеткіліксіздігі (шипажайлар, емдеуі бар пансионаттар, шипажай-емдеу сауықтыру орындары, демалыс үйлері мен базалар)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специализированных средств размещения (санатории, пансионаты с лечением, санатории-профилактории, дома и базы отдыха)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Туристер туризмнің қай түрін қалайды және неліктен?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Какому виду туризма туристы отдают предпочтение и почему?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8"/>
        <w:gridCol w:w="1056"/>
        <w:gridCol w:w="5517"/>
        <w:gridCol w:w="689"/>
      </w:tblGrid>
      <w:tr>
        <w:trPr>
          <w:trHeight w:val="31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 түрі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виду туризма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 себептер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причине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Келу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Въездной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анағұрлым дамыған туристік инфрақұрылым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развитой туристской инфраструктуры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ТМД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туристерге қызмет көрсетудің жоғары 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лучшего качества обслуживания туристов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әлемнің басқа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стран мира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жолдамалардың анағұрлым тиімді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выгодной стоимости путевок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Кететін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Выездной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орналастырудың мамандандырылған құралдарын таңдаудың көптігі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большого выбора специализированных средств размещения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ТМД 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страны СНГ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көліктің барлық түрлеріне жолаушыларды тасымалдау бағалары мен тарифтерінің өзгеруі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цен и тарифов пассажирских перевозок на все виды транспорта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әлемнің басқа 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страны мира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Ішкі туризм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Внутренний туризм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Сіз өз кәсіпорныңыздағы экономикалық ахуалды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16"/>
        <w:gridCol w:w="1113"/>
        <w:gridCol w:w="1307"/>
        <w:gridCol w:w="1522"/>
        <w:gridCol w:w="1307"/>
        <w:gridCol w:w="1523"/>
        <w:gridCol w:w="1523"/>
        <w:gridCol w:w="1523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момент обследования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27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хорошая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</w:t>
            </w:r>
          </w:p>
        </w:tc>
      </w:tr>
      <w:tr>
        <w:trPr>
          <w:trHeight w:val="31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 және бұдан әрі зерттеу кезіндегі жағдай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обследования.</w:t>
      </w:r>
    </w:p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Бәсекеге қабілеттілікті арттыруға Сіз қандай шаралар қолданасыз?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меры Вы предпринимаете для повышения конкурентоспособности?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7"/>
        <w:gridCol w:w="469"/>
        <w:gridCol w:w="5754"/>
        <w:gridCol w:w="470"/>
      </w:tblGrid>
      <w:tr>
        <w:trPr>
          <w:trHeight w:val="315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Тұтынушылардың сұраныстарын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запросов потребителей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Туристік қызметтер саласын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сферы туристских услуг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азайту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издержек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Қызметкерлердің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персонала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компания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Менеджментті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менеджмента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конкурентов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Қызметтің қосымша түрлеріне мемлекеттік лицензия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государственной лицензии на дополнительные виды деятельности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Қызметтердің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сапасын жоғарылату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услуг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Мұнда және бұдан әрі есепті жылдың маусымында және желтоқсанында жартыжылдықтағы деректер толтырылады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заполняются данные за полугодие в июне и декабре отчетного года</w:t>
      </w:r>
    </w:p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Сіз өз салаңыздың нарығында кәсіпорныңыздың көрсететін қызметтерінің бәсекелестік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конкуренции услуг своего предприятия на рынках своей отрасли?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0"/>
        <w:gridCol w:w="1404"/>
        <w:gridCol w:w="1404"/>
        <w:gridCol w:w="1404"/>
        <w:gridCol w:w="1910"/>
        <w:gridCol w:w="1278"/>
      </w:tblGrid>
      <w:tr>
        <w:trPr>
          <w:trHeight w:val="30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тиістілігі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Территориальная принадлежность показателей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Высокий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Средний 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Низкий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Неконкурентоспособна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Трудно оценить
</w:t>
            </w:r>
          </w:p>
        </w:tc>
      </w:tr>
      <w:tr>
        <w:trPr>
          <w:trHeight w:val="315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ТМД-дан тыс елдерден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вне СНГ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 Адрес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                    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фамилия, имя и отчество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фамилия, имя и отчество             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(при наличии) </w:t>
      </w:r>
    </w:p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бұйрығына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   </w:t>
      </w:r>
    </w:p>
    <w:bookmarkEnd w:id="37"/>
    <w:bookmarkStart w:name="z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«Туристік ұйымдардың қызметін конъюнктуралық зерттеу</w:t>
      </w:r>
      <w:r>
        <w:br/>
      </w:r>
      <w:r>
        <w:rPr>
          <w:rFonts w:ascii="Times New Roman"/>
          <w:b/>
          <w:i w:val="false"/>
          <w:color w:val="000000"/>
        </w:rPr>
        <w:t>
сауалнамасы» (коды 1522102, индексі ТКК-001, кезеңділігі</w:t>
      </w:r>
      <w:r>
        <w:br/>
      </w:r>
      <w:r>
        <w:rPr>
          <w:rFonts w:ascii="Times New Roman"/>
          <w:b/>
          <w:i w:val="false"/>
          <w:color w:val="000000"/>
        </w:rPr>
        <w:t>
тоқсандық) жалпымемлекеттік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статистикалық нысанын толтыру жөніндегі нұсқаулық 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«Туристік ұйымдардың қызметін конъюнктуралық зерттеу сауалнамасы» (коды 1522102, индексі ТКК-001, кезеңділігі тоқсандық) жалпымемлекеттік статистикалық байқаудың статистикалық нысанын толтыру жөніндегі нұсқаулық «Мемлекеттік статистика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әзірленді және «Туристік ұйымдардың қызметін конъюнктуралық зерттеу сауалнамасы» (коды 1522102, индексі ТКК-001, кезеңділігі тоқсандық) жалпымемлекеттік статистикалық байқаудың статистикалық нысанын толтыруды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 зерделеуге негізделеді. Жиналған ақпарат өзінің сипаты жағынан сапалы болып табылады және нақты қалыптасқан жағдайды, сондай-ақ жақын арадағы болашаққа болжамды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статистикалық нысан бойынша есепті кәсіпорындардың (ұйымдардың) басшылары тапсырады.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 «ұлғаю-азаю», «жақсару-нашарлау», «өзгеріссіз» баламаларының шеңберінде шаруашылық қызметінің негізгі көрсеткіштерінің нақты және күтілетін өзгерістерін (өнімдерді шығару және сату көлемдерін, өндірістік ресурстарды, қаржы нәтижелерін) бағалайды.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«v» белгісімен сәйкес торда көрсетіледі. Жауап әрбір сұраққа беріледі.</w:t>
      </w:r>
    </w:p>
    <w:bookmarkEnd w:id="39"/>
    <w:bookmarkStart w:name="z73"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174"/>
        <w:gridCol w:w="4"/>
        <w:gridCol w:w="1822"/>
        <w:gridCol w:w="1"/>
        <w:gridCol w:w="1493"/>
        <w:gridCol w:w="1"/>
        <w:gridCol w:w="1286"/>
        <w:gridCol w:w="2773"/>
        <w:gridCol w:w="1733"/>
      </w:tblGrid>
      <w:tr>
        <w:trPr>
          <w:trHeight w:val="8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2013 жылғы 13 тамыздағы № 190 бұйрығына 9-қосымша
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 Председателя Агентства Республики Казахстан по статистике от 13 августа 2013 года № 190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98"/>
              <w:gridCol w:w="936"/>
              <w:gridCol w:w="936"/>
              <w:gridCol w:w="937"/>
              <w:gridCol w:w="937"/>
              <w:gridCol w:w="2036"/>
            </w:tblGrid>
            <w:tr>
              <w:trPr>
                <w:trHeight w:val="3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
</w:t>
                  </w:r>
                </w:p>
              </w:tc>
              <w:tc>
                <w:tcPr>
                  <w:tcW w:w="93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0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
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0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көзделген әкімшілік құқық бұзушылықтар болып табылады.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1532102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статистической формы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1532102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кәсіпорындарының қызметін конъюнктуралық зерттеу сауалнамасы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КТР-1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конъюнктурного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предприятий транспорта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3"/>
              <w:gridCol w:w="393"/>
            </w:tblGrid>
            <w:tr>
              <w:trPr>
                <w:trHeight w:val="30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593"/>
              <w:gridCol w:w="593"/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19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49-51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49-51.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соңғы айының 25-күні.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25-числа последнего месяца отчетного периода.</w:t>
            </w:r>
          </w:p>
        </w:tc>
      </w:tr>
      <w:tr>
        <w:trPr>
          <w:trHeight w:val="9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 Сізден сауалнамада өз кәсіпорныңыздың қаржы-шаруашылық қызметіндегі ағымдағы және күтілетін өзгерістерге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«v»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«v»</w:t>
      </w:r>
    </w:p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Сіз өз кәсіпорныңыздың қызметінің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1"/>
        <w:gridCol w:w="3332"/>
        <w:gridCol w:w="1104"/>
        <w:gridCol w:w="1296"/>
        <w:gridCol w:w="1104"/>
        <w:gridCol w:w="1104"/>
        <w:gridCol w:w="1254"/>
        <w:gridCol w:w="935"/>
      </w:tblGrid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Кәсіпорындағы жұмыспен қамтылғандар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на предприятии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Жүк айналымы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грузооборота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Жолаушы айналымы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пассажирооборота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ресурстарымен қамтамасыз етілуі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кредитными и заемными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негізгі 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основной капитал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оборудование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Кәсіпорынның өнімдеріне 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спрос на продукцию предприятия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Мерзімі 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Қызметкерлердiң еңбекақысы бойынша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оплате труда работников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Сіз өз кәсіпорныңыздың негізгі қызмет түрі құнының өзгеруін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изменение стоимости основного вида услуг Вашего предприятия?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4496"/>
        <w:gridCol w:w="1358"/>
        <w:gridCol w:w="1230"/>
        <w:gridCol w:w="1423"/>
        <w:gridCol w:w="1295"/>
        <w:gridCol w:w="1360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түрі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услуг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Повышение, темпами: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Снижение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прежними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большими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уменьшими
</w:t>
            </w:r>
          </w:p>
        </w:tc>
      </w:tr>
      <w:tr>
        <w:trPr>
          <w:trHeight w:val="795" w:hRule="atLeast"/>
        </w:trPr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перевозки грузов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текущем квартале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предыдущим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Жолаушыларды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перевозки пассажиров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текущем квартале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предыдущим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Материалдық-техникалық база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Материально-техническая база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3"/>
        <w:gridCol w:w="2293"/>
        <w:gridCol w:w="2053"/>
        <w:gridCol w:w="2193"/>
      </w:tblGrid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 жеткілікті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Более чем достаточно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Достаточно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Недостаточно
</w:t>
            </w:r>
          </w:p>
        </w:tc>
      </w:tr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оборудование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Жанар-жағармай материалдары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Сіздің кәсіпорныңыздың қызметі көлемінің өсуін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увеличение объемов услуг Вашего предприятия?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1"/>
        <w:gridCol w:w="680"/>
        <w:gridCol w:w="2848"/>
        <w:gridCol w:w="2536"/>
        <w:gridCol w:w="785"/>
      </w:tblGrid>
      <w:tr>
        <w:trPr>
          <w:trHeight w:val="31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Қосалқы жабдықтардың, қосалқы бөлшектердің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вспомогательного оборудования, запчастей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Нарықтық бәсекелестік кәсіпорындар 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конкуренция со стороны предприятий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Ақшалай қаражаттың 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денежных средств: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кредитных и заемных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Тапсырыс берушілердің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Неплатежеспособность заказчиков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Білікті қызметкерлердің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квалифицированных работников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Материалдық-техникалық базаның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Изношенность материально-технической базы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Көлік құралдарының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транспортных средств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Сіз өз кәсіпорныңыздағы экономикалық ахуалды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522"/>
        <w:gridCol w:w="1113"/>
        <w:gridCol w:w="1307"/>
        <w:gridCol w:w="1522"/>
        <w:gridCol w:w="1522"/>
        <w:gridCol w:w="1307"/>
        <w:gridCol w:w="1523"/>
        <w:gridCol w:w="1718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момент обследования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хорошая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удовлетворительная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плохая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улучшение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ухудшение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улучшение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ухудшение
</w:t>
            </w:r>
          </w:p>
        </w:tc>
      </w:tr>
      <w:tr>
        <w:trPr>
          <w:trHeight w:val="7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зерттеу кезіндегі жағдай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</w:t>
      </w:r>
    </w:p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Зерттеу кезінде, Сіздің инвестицияларды жүзеге асыру мүмкіндігіңізді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факторы, на момент обследования, ограничивают Ваши возможности осуществлять инвестиции?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7"/>
        <w:gridCol w:w="4022"/>
        <w:gridCol w:w="868"/>
        <w:gridCol w:w="4917"/>
        <w:gridCol w:w="786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Жалпы экономикалық және саяси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экономическая и политическая нестабильность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Қаржыландыру көздерінің 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источников финансирования: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пайда мен меншікті қаражаттарының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прибыли и собственных средств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Инвестициялық жобаны жүзеге асыру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Длительные сроки осуществления инвестиционного проекта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 алудағы қиындықтар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получении кредита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Инвестициялық жоба құнының жоғары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стоимость инвестиционного проекта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Мемлекеттік инвестициялардың шектеулігі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Ограниченность государственных инвестиций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Коммерциялық кредиттің 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процент коммерческого кредита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Сіз өз салаңыздың нарығында кәсіпорныңыздың көрсететін қызметтерінің бәсеке деңгейін қалай бағалайсыз?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конкуренции услуг своего предприятия на рынках своей отрасли?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7"/>
        <w:gridCol w:w="1403"/>
        <w:gridCol w:w="1403"/>
        <w:gridCol w:w="1403"/>
        <w:gridCol w:w="1908"/>
        <w:gridCol w:w="1446"/>
      </w:tblGrid>
      <w:tr>
        <w:trPr>
          <w:trHeight w:val="30" w:hRule="atLeast"/>
        </w:trPr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Территориальная принадлежность показателей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Высокий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Средний 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Низкий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Неконкурентоспособна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Трудно оценить
</w:t>
            </w:r>
          </w:p>
        </w:tc>
      </w:tr>
      <w:tr>
        <w:trPr>
          <w:trHeight w:val="315" w:hRule="atLeast"/>
        </w:trPr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ТМД-дан тыс елдерден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вне СНГ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 және бұдан әрі есепті жылдың маусымында және желтоқсанында жартыжылдықтағы деректер толтырылады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заполняются данные за полугодие в июне и декабре отчетного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ТМД - Тәуелсіз Мемлекеттер Достастығы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- Содружество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 Адрес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                    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фамилия, имя и отчество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фамилия, имя и отчество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(при наличии) </w:t>
      </w:r>
    </w:p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Статистика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бұйрығына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10-қосымша             </w:t>
      </w:r>
    </w:p>
    <w:bookmarkEnd w:id="48"/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«Көлік кәсіпорындарының қызметін конъюнктуралық зерттеу</w:t>
      </w:r>
      <w:r>
        <w:br/>
      </w:r>
      <w:r>
        <w:rPr>
          <w:rFonts w:ascii="Times New Roman"/>
          <w:b/>
          <w:i w:val="false"/>
          <w:color w:val="000000"/>
        </w:rPr>
        <w:t>
сауалнамасы» (коды 1532102, индексі ККК-1, кезеңділігі</w:t>
      </w:r>
      <w:r>
        <w:br/>
      </w:r>
      <w:r>
        <w:rPr>
          <w:rFonts w:ascii="Times New Roman"/>
          <w:b/>
          <w:i w:val="false"/>
          <w:color w:val="000000"/>
        </w:rPr>
        <w:t>
тоқсандық) жалпымемлекеттік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статистикалық нысанын толтыру жөніндегі нұсқаулық 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«Көлік кәсіпорындарының қызметін конъюнктуралық зерттеу сауалнамасы» (коды 1532102, индексі ККК-1, кезеңділігі тоқсандық) жалпымемлекеттік статистикалық байқаудың статистикалық нысанын толтыру жөніндегі нұсқаулық «Мемлекеттік статистика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әзірленген және «Көлік кәсіпорындарының қызметін конъюнктуралық зерттеу сауалнамасы» (коды 1532102, индексі ККК-1, кезеңділігі тоқсандық) жалпымемлекеттік статистикалық байқаудың статистикалық нысанын толтыруды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Келесі анықтама осы статистикалық нысанды толтыру мақсатында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қызметкерлердің тізімдік саны – шартты жасасу мерзіміне байланыссыз еңбек шарты бойынша қабылданған адамдар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Кәсіпорындардың (ұйымдардың) қаржы-шаруашылық қызметін байқау қоғамдық пікірді зерделеуге негізделеді. Жиналған ақпарат өзінің сипаты жағынан сапалы болып табылады және нақты қалыптасқан жағдайды, сондай-ақ жақын арадағы болашаққа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статистикалық нысан бойынша есепті кәсіпорындардың (ұйымдардың) басшылары тапсырады.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 «ұлғаю-азаю», «жақсару-нашарлау», «өзгеріссіз» баламаларының шеңберінде шаруашылық қызметінің негізгі көрсеткіштерінің нақты және күтілетін өзгерістерін (өнімдерді шығару және сату көлемдерін, өндірістік ресурстарды, қаржы нәтижелерін) бағалайды.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«v» белгісімен сәйкес торда көрсетіледі. Жауап әрбір сұраққа беріледі.</w:t>
      </w:r>
    </w:p>
    <w:bookmarkEnd w:id="50"/>
    <w:bookmarkStart w:name="z86"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174"/>
        <w:gridCol w:w="4"/>
        <w:gridCol w:w="1822"/>
        <w:gridCol w:w="1"/>
        <w:gridCol w:w="1493"/>
        <w:gridCol w:w="1"/>
        <w:gridCol w:w="1286"/>
        <w:gridCol w:w="2773"/>
        <w:gridCol w:w="1733"/>
      </w:tblGrid>
      <w:tr>
        <w:trPr>
          <w:trHeight w:val="8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2013 жылғы 13 тамыздағы № 190 бұйрығына 11-қосымша
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 Председателя Агентства Республики Казахстан по статистике от 13 августа 2013 года № 190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98"/>
              <w:gridCol w:w="936"/>
              <w:gridCol w:w="936"/>
              <w:gridCol w:w="937"/>
              <w:gridCol w:w="937"/>
              <w:gridCol w:w="2036"/>
            </w:tblGrid>
            <w:tr>
              <w:trPr>
                <w:trHeight w:val="3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
</w:t>
                  </w:r>
                </w:p>
              </w:tc>
              <w:tc>
                <w:tcPr>
                  <w:tcW w:w="93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0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
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0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көзделген әкімшілік құқық бұзушылықтар болып табылады.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1552101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статистической формы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1552101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кәсіпорындарының қызметін конъюнктуралық зерттеу сауалнамасы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торговых предприятий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3"/>
              <w:gridCol w:w="393"/>
            </w:tblGrid>
            <w:tr>
              <w:trPr>
                <w:trHeight w:val="30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593"/>
              <w:gridCol w:w="593"/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19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45.11, 45.19, 45.3, 45.4, 46, 47.1-47.9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45.11, 45.19, 45.3, 45.4, 46, 47.1-47.9.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30-күні.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30-числа отчетного периода.</w:t>
            </w:r>
          </w:p>
        </w:tc>
      </w:tr>
      <w:tr>
        <w:trPr>
          <w:trHeight w:val="9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Сізден сауалнамада өз кәсіпорныңыздың қаржы-шаруашылық қызметіндегі ағымдағы және күтілетін өзгерістерге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«v»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«v»</w:t>
      </w:r>
    </w:p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Cіз өз кәсіпорныңыздың қызметінің келесі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3118"/>
        <w:gridCol w:w="1104"/>
        <w:gridCol w:w="1296"/>
        <w:gridCol w:w="1104"/>
        <w:gridCol w:w="1104"/>
        <w:gridCol w:w="1105"/>
        <w:gridCol w:w="892"/>
      </w:tblGrid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 салыстырғанда ағымдағы айда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месяце по сравнению с предыдущим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ближайшие 2-3 месяца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Тауар айналымының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товарооборота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Тауарлардың негізгі топтары бойынша орташа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среднем по основным группам товаров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Қаржы ресурстарымен қамтамасыз 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финансовыми ресурсами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 мен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кредитными и заемными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Мерзімі 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Тауар қорларының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товарных запасов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Тұтынушылар сұранысы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спрос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 Кәсіпорында жұмыспен қамтылғандар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на предприятии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1.8 Сауда үстеме бағасының орташа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торговых надценок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1.9 Сауда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сеть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сауда нүктелері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точки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сауда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площадь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 Отандық және импорттық тауарлардың тауар айналымы көлеміндегі ара-қатынасы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Соотношения в объеме товарооборота отечественных и импортных товаров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Сіздің кәсіпорныңыздың қалыпты жұмыс істеуіне қандай факторлар кедергі жасайды?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препятствуют нормальной работе Вашего предприятия?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653"/>
        <w:gridCol w:w="5553"/>
        <w:gridCol w:w="513"/>
      </w:tblGrid>
      <w:tr>
        <w:trPr>
          <w:trHeight w:val="315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Кедендік баждары 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таможенные пошлины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Меншікті қаржы ресурстарының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собственных финансовых ресурсов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Ішкі нарықтағы бәсекелестіктің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Возросшая конкуренция на внутреннем рынке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Жеткізушілермен уақтылы есеп айырыспау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Несвоевременность расчетов с поставщиками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Сатып алу сұранысының төмендеуi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покупательского спроса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Тауарлардың сақталуын қамтамасыз ететін қоймалық үй-жайдың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складских помещений, обеспечи-вающих сохранность товаров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таяудағы 2-3 айда күтілетін болжамдар туралы Сіздің пікіріңіз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Ваше мнение по поводу ожидания в ближайшие 2-3 месяца.</w:t>
      </w:r>
    </w:p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Сауда кәсіпорындарының қалауы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Предпочтение торговых преприятий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373"/>
        <w:gridCol w:w="653"/>
      </w:tblGrid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торговле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Себептер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причине
</w:t>
            </w:r>
          </w:p>
        </w:tc>
      </w:tr>
      <w:tr>
        <w:trPr>
          <w:trHeight w:val="150" w:hRule="atLeast"/>
        </w:trPr>
        <w:tc>
          <w:tcPr>
            <w:tcW w:w="5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Импорттық тауарлармен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Импортными товарами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сатып алудың анағұрлым ұтымды 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выгодных условий закупки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олардың тез айналымдылығы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быстрой их оборачиваемости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сақтау мерзімдерінің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длительных сроков хранения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Отандық тауарлармен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Отечественными товарами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тауарлық түрінің жақсаруы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лучшего товарного вида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Кәсіпорныңыздағы қаржы-экономикалық ахуалды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финансово-экономическую ситуацию на Вашем предприятии?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2157"/>
        <w:gridCol w:w="2157"/>
        <w:gridCol w:w="2158"/>
        <w:gridCol w:w="2158"/>
        <w:gridCol w:w="2053"/>
      </w:tblGrid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 салыстырғанда ағымдағы айда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месяце по сравнению с предыдущим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ближайшие 2-3 месяца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</w:tr>
      <w:tr>
        <w:trPr>
          <w:trHeight w:val="315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Сіз өз салаңыздың нарығында кәсіпорныңыздың көрсететін қызметтерінің бәсекелестік деңгейін қалай бағалайсыз?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конкуренции услуг своего предприятия на рынках своей отрасли?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7"/>
        <w:gridCol w:w="1403"/>
        <w:gridCol w:w="1403"/>
        <w:gridCol w:w="1403"/>
        <w:gridCol w:w="1908"/>
        <w:gridCol w:w="1446"/>
      </w:tblGrid>
      <w:tr>
        <w:trPr>
          <w:trHeight w:val="30" w:hRule="atLeast"/>
        </w:trPr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Территориальная принадлежность показателей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Высокий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Средний 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Низкий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Неконкурен-тоспособна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Трудно оценить
</w:t>
            </w:r>
          </w:p>
        </w:tc>
      </w:tr>
      <w:tr>
        <w:trPr>
          <w:trHeight w:val="315" w:hRule="atLeast"/>
        </w:trPr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ТМД-дан тыс елдерден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вне СНГ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 және бұдан әрі есепті жылдың маусымында және желтоқсанында жартыжылдықтағы деректер толтырылады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заполняются данные за полугодие в июне и декабре отчетного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ТМД - Тәуелсіз Мемлекеттер Достастығы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- Содружество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 Адрес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                      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фамилия, имя и отчество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фамилия, имя и отчество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(при наличии) </w:t>
      </w:r>
    </w:p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бұйрығына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    </w:t>
      </w:r>
    </w:p>
    <w:bookmarkEnd w:id="57"/>
    <w:bookmarkStart w:name="z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«Сауда кәсіпорындарының қызметін конъюнктуралық зерттеу</w:t>
      </w:r>
      <w:r>
        <w:br/>
      </w:r>
      <w:r>
        <w:rPr>
          <w:rFonts w:ascii="Times New Roman"/>
          <w:b/>
          <w:i w:val="false"/>
          <w:color w:val="000000"/>
        </w:rPr>
        <w:t>
сауалнамасы» (коды 1552101, индексі СК-001, кезеңділігі айлық)</w:t>
      </w:r>
      <w:r>
        <w:br/>
      </w:r>
      <w:r>
        <w:rPr>
          <w:rFonts w:ascii="Times New Roman"/>
          <w:b/>
          <w:i w:val="false"/>
          <w:color w:val="000000"/>
        </w:rPr>
        <w:t>
жалпымемлекеттік статистикалық байқаудың статистикалық нысанын</w:t>
      </w:r>
      <w:r>
        <w:br/>
      </w:r>
      <w:r>
        <w:rPr>
          <w:rFonts w:ascii="Times New Roman"/>
          <w:b/>
          <w:i w:val="false"/>
          <w:color w:val="000000"/>
        </w:rPr>
        <w:t>
толтыру жөніндегі нұсқаулық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«Сауда кәсіпорындарының қызметін конъюнктуралық зерттеу сауалнамасы» (коды 1552101, индексі СК-001, кезеңділігі айлық) жалпымемлекеттік статистикалық байқаудың статистикалық нысанын толтыру бойынша нұсқаулық «Мемлекеттік статистика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әзірленді және «Сауда кәсіпорындарының қызметін конъюнктуралық зерттеу сауалнамасы» (коды 1552101, индексі СК-001, кезеңділігі айлық) жалпымемлекеттік статистикалық байқаудың статистикалық нысанын толтыруды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 зерттеуге негізделеді. Жиналған ақпарат өзінің сипаты жағынан сапалы болып табылады және нақты қалыптасқан жағдайды, сондай-ақ жақын арадағы болашаққа болжамды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статистикалық нысан бойынша есепті кәсіпорындардың (ұйымдардың) басшылары тапсырады.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 «ұлғаю-азаю», «жақсару-нашарлау», «өзгеріссіз» баламаларының шеңберінде шаруашылық қызметінің негізгі көрсеткіштерінің нақты және күтілетін өзгерісін (өнімдерді шығару және сату көлемдерін, өндірістік ресурстарды, қызметтің қаржы нәтижелерін) бағалайды.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«v» белгісімен сәйкес торда көрсетіледі. Жауап әрбір сұраққа беріледі.</w:t>
      </w:r>
    </w:p>
    <w:bookmarkEnd w:id="59"/>
    <w:bookmarkStart w:name="z96"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174"/>
        <w:gridCol w:w="4"/>
        <w:gridCol w:w="1822"/>
        <w:gridCol w:w="1"/>
        <w:gridCol w:w="1493"/>
        <w:gridCol w:w="1"/>
        <w:gridCol w:w="1286"/>
        <w:gridCol w:w="2773"/>
        <w:gridCol w:w="1733"/>
      </w:tblGrid>
      <w:tr>
        <w:trPr>
          <w:trHeight w:val="8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2013 жылғы 13 тамыздағы № 190 бұйрығына 13-қосымша
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 Председателя Агентства Республики Казахстан по статистике от 13 августа 2013 года № 190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98"/>
              <w:gridCol w:w="936"/>
              <w:gridCol w:w="936"/>
              <w:gridCol w:w="937"/>
              <w:gridCol w:w="937"/>
              <w:gridCol w:w="2036"/>
            </w:tblGrid>
            <w:tr>
              <w:trPr>
                <w:trHeight w:val="3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
</w:t>
                  </w:r>
                </w:p>
              </w:tc>
              <w:tc>
                <w:tcPr>
                  <w:tcW w:w="93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0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
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0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көзделген әкімшілік құқық бұзушылықтар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1572101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1572101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кәсіпорындарының қызметін конъюнктуралық зерттеу сауалнамасы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КП-001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промышленных предприятий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3"/>
              <w:gridCol w:w="393"/>
            </w:tblGrid>
            <w:tr>
              <w:trPr>
                <w:trHeight w:val="30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593"/>
              <w:gridCol w:w="593"/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19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05-36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05-36.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25-күні.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25-числа отчетного периода.</w:t>
            </w:r>
          </w:p>
        </w:tc>
      </w:tr>
      <w:tr>
        <w:trPr>
          <w:trHeight w:val="9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Сізден сауалнамада өз кәсіпорныңыздың қаржы-шаруашылық қызметіндегі</w:t>
      </w:r>
      <w:r>
        <w:br/>
      </w:r>
      <w:r>
        <w:rPr>
          <w:rFonts w:ascii="Times New Roman"/>
          <w:b/>
          <w:i w:val="false"/>
          <w:color w:val="000000"/>
        </w:rPr>
        <w:t>
ағымдағы және күтілетін өзгерістерге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«v»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«v»</w:t>
      </w:r>
    </w:p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Cіз өз кәсіпорныңыздың қызметінің келесі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916"/>
        <w:gridCol w:w="3193"/>
        <w:gridCol w:w="1033"/>
        <w:gridCol w:w="1033"/>
        <w:gridCol w:w="1033"/>
        <w:gridCol w:w="1033"/>
        <w:gridCol w:w="1033"/>
        <w:gridCol w:w="83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 салыстырғанда ағымдағы айда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месяце по сравнению с предыдущим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ближайшие 2-3 месяца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уменшение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Заттай көріністе өнімнің негізгі түрлерін шығару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основного вида продукции в натуральном выражении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Өткізілген өнімдерге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реализуемую продукцию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Шикізатқа және материалдарға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сырье и материалы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Дайын өнімдер қорлары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готовой продукции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Кәсіпорын өнімдеріне жалпы сұраныс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спрос на продукцию предприятия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негізгі 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основной капитал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ондағы 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оборудование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 Қаржы ресурстарымен қамтамасыз 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финансовыми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кредитными и заемными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1.8 Кәсіпорында жұмыспен қамтылғандар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1.9 Мерзімі 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 Таза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1.11 Экспорт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таяудағы 2-3 айда күтілетін болжамдар туралы Сіздің пікіріңіз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Ваше мнение по поводу ожидания в ближайшие 2-3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Мұндай және бұдан әрі өндірістің нақты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физический объем производства</w:t>
      </w:r>
    </w:p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Сіздің кәсіпорныңыздың өндірістік қызметін және кәсіпкерлік белсенділігін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производственную деятельность и предпринимательскую активность Вашего предприятия?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1"/>
        <w:gridCol w:w="2371"/>
        <w:gridCol w:w="686"/>
        <w:gridCol w:w="2457"/>
        <w:gridCol w:w="2878"/>
        <w:gridCol w:w="877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Қаржы қаражаттарының жеткіліксіздігі: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денежных средств: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Кәсіпорындар тарапынан нарықтық бәсекелестік: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конкуренция со стороны предприятий: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кредитных и заемных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Тұтынушының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Неплатежеспособность потребителей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Өткізу нарықтарының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рынков сбыта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Жабдықтардың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Изношенность оборудования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Жұмыскерлердің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работников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Инвестициялардың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инвестиций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Шикізат пен материалдардың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сырья и материалов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Қажетті жабдықтардың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необходимого оборудования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Сіз өз кәсіпорныңыздағы қаржы-экономикалық ахуалды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финансово-экономическую ситуацию на Вашем предприятии?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2157"/>
        <w:gridCol w:w="2157"/>
        <w:gridCol w:w="2158"/>
        <w:gridCol w:w="2158"/>
        <w:gridCol w:w="2053"/>
      </w:tblGrid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 салыстырғанда ағымдағы айда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месяце по сравнению с предыдущим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ближайшие 2-3 месяца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уменьшение
</w:t>
            </w:r>
          </w:p>
        </w:tc>
      </w:tr>
      <w:tr>
        <w:trPr>
          <w:trHeight w:val="315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Зерттеу кезінде инвестицияларды жүзеге асыруда Сіздің мүмкіндігіңізді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факторы, на момент обследования, ограничивают Ваши возможности осуществлять инвестиции?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3518"/>
        <w:gridCol w:w="838"/>
        <w:gridCol w:w="5593"/>
        <w:gridCol w:w="658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Коммерциялық кредиттің 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процент коммерческого кредита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Қаржыландыру көздерінің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источников финансирования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өнімге сұраныстың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спроса на продукцию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Жалпы экономикалық және саясы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экономическая и политическая нестабильность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салық салымының жоғары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налогообложения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Инвестициялық жобаны жүзеге асыру мерзімдерінің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Длительные сроки осуществления инвестиционного проекта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 пайданың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прибыли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Инвестициялық жоба құнының жоғары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стоимость инвестиционного проекта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 кредит алудың қиындығы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получении кредита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Орталықтандырылған инвестициялық ресурстардың шектеулілігі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Ограниченность централизованных инвестиционных ресурсов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Сіздің кәсіпорныңыздағы өнімнің басқа өндірушілердің ұқсас өнімдерімен салыстырғанда бәсекеге қабілеттілік деңгейін қалай бағалайсыз?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конкурентоспособности продукции своего предприятия в сравнении с аналогичной продукцией других производителей?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5"/>
        <w:gridCol w:w="1403"/>
        <w:gridCol w:w="1403"/>
        <w:gridCol w:w="1403"/>
        <w:gridCol w:w="1908"/>
        <w:gridCol w:w="1278"/>
      </w:tblGrid>
      <w:tr>
        <w:trPr>
          <w:trHeight w:val="30" w:hRule="atLeast"/>
        </w:trPr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Территориальная принадлежность показателей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Высокий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Средний 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Низкий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Неконкурентоспособна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Трудно оценить
</w:t>
            </w:r>
          </w:p>
        </w:tc>
      </w:tr>
      <w:tr>
        <w:trPr>
          <w:trHeight w:val="315" w:hRule="atLeast"/>
        </w:trPr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ТМД-дан тыс елдерден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вне СНГ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Сіздің кәсіпорныңызда шығарылатын өнімнің бәсекеге қабілеттілігін арттыру үшін қандай шаралар қолданылады?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меры предпринимаются на Вашем предприятии для повышения конкурентоспособности выпускаемой продукции?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1"/>
        <w:gridCol w:w="675"/>
        <w:gridCol w:w="5745"/>
        <w:gridCol w:w="469"/>
      </w:tblGrid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Тұтынушылардың сұраныстарын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запросов потребителей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Шығарылатын өнімнің сапасын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выпускаемой продукции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азайту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издержек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өнімді жасау және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выпуск новой продукции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компания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Жабдықтарды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оборудования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конкурентов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Жаңа жабдықтарды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нового оборудования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Сіз инновациялық қызмет бойынша қандай да бір жұмыстарды жүзеге асырасыз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Осуществляете ли Вы какие-либо работы по инновационной деятельности?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2"/>
        <w:gridCol w:w="2844"/>
        <w:gridCol w:w="2844"/>
      </w:tblGrid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Периоды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Нет
</w:t>
            </w:r>
          </w:p>
        </w:tc>
      </w:tr>
      <w:tr>
        <w:trPr>
          <w:trHeight w:val="46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Ағымдағы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полугодии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Келесі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следующее полугодие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Сіз өз кәсіпорныңыздың инновациялық қызметінің ахуалы мен болашағын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состояния и перспективы инновационной деятельности Вашего предприятия?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1839"/>
        <w:gridCol w:w="1144"/>
        <w:gridCol w:w="1426"/>
        <w:gridCol w:w="1426"/>
        <w:gridCol w:w="1427"/>
        <w:gridCol w:w="1427"/>
        <w:gridCol w:w="1427"/>
        <w:gridCol w:w="1427"/>
      </w:tblGrid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момент обследования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жартыжылдықпен салыстырғанда ағымдағы жартыжылдықта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полугодии по сравнению с предыдущим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жартыжылдықпен салыстырғанда келесі жартыжылдықта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полугодии по сравнению с текущим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хорошая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удовлетворительная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плохая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улучшение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ухудшение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улучшение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ухудшение
</w:t>
            </w:r>
          </w:p>
        </w:tc>
      </w:tr>
      <w:tr>
        <w:trPr>
          <w:trHeight w:val="54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Мұнда және бұдан әрі есепті жылдың маусымында және желтоқсанында жартыжылдықтағы деректер толтырылады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заполняются данные за полугодие в июне и декабре отчетного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>ТМД - Тәуелсіз Мемлекеттер Достастығы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- Содружество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 Адрес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                       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фамилия, имя и отчество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фамилия, имя и отчество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(при наличии) </w:t>
      </w:r>
    </w:p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Статистика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14-қосымша           </w:t>
      </w:r>
    </w:p>
    <w:bookmarkEnd w:id="69"/>
    <w:bookmarkStart w:name="z10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«Өнеркәсіп кәсіпорындарының қызметін конъюнктуралық зерттеу</w:t>
      </w:r>
      <w:r>
        <w:br/>
      </w:r>
      <w:r>
        <w:rPr>
          <w:rFonts w:ascii="Times New Roman"/>
          <w:b/>
          <w:i w:val="false"/>
          <w:color w:val="000000"/>
        </w:rPr>
        <w:t>
сауалнамасы» (коды 1552101, индексі ӨК-001, кезеңділігі айлық)</w:t>
      </w:r>
      <w:r>
        <w:br/>
      </w:r>
      <w:r>
        <w:rPr>
          <w:rFonts w:ascii="Times New Roman"/>
          <w:b/>
          <w:i w:val="false"/>
          <w:color w:val="000000"/>
        </w:rPr>
        <w:t>
жалпымемлекеттік статистикалық байқаудың статистикалық нысанын</w:t>
      </w:r>
      <w:r>
        <w:br/>
      </w:r>
      <w:r>
        <w:rPr>
          <w:rFonts w:ascii="Times New Roman"/>
          <w:b/>
          <w:i w:val="false"/>
          <w:color w:val="000000"/>
        </w:rPr>
        <w:t>
толтыру жөніндегі нұсқаулық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«Өнеркәсіп кәсіпорындарының қызметін конъюнктуралық зерттеу сауалнамасы» (коды 1552101, индексі ӨК-001, кезеңділігі айлық) жалпымемлекеттік статистикалық байқаудың статистикалық нысанын толтыру жөніндегі нұсқаулық «Мемлекеттік статистика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әзірленді және «Өнеркәсіп кәсіпорындарының қызметін конъюнктуралық зерттеу сауалнамасы» (коды 1552101, индексі ӨК-001, кезеңділігі айлық) жалпымемлекеттік статистикалық байқаудың статистикалық нысанын толтыруды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 зерделеуге негізделеді. Жиналған ақпарат өзінің сипаты жағынан сапалы болып табылады және нақты қалыптасқан жағдайды, сондай-ақ жақын арадағы болашаққа болжамды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статистикалық нысан бойынша есепті кәсіпорындардың (ұйымдардың) басшылары тапсырады.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 «ұлғаю-азаю», «жақсару-нашарлау», «өзгеріссіз» баламаларының шеңберінде шаруашылық қызметінің негізгі көрсеткіштерінің нақты және күтілетін өзгерісін (өнімдерді шығару және сату көлемдерін, өндірістік ресурстарды, қызметтің қаржы нәтижелерін) бағалайды.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«v» белгісімен сәйкес торда көрсетіледі. Жауап әрбір сұраққа беріледі.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