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6d50" w14:textId="7276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іс-шаралар өткізуге арналған үй-жайлардың орналастырылуын айқындау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Дін істері агенттігі төрағасының м.а. 2013 жылғы 23 шілдедегі № 34 бұйрығы. Қазақстан Республикасының Әділет министрлігінде 2013 жылы 19 тамызда № 8634 тіркелді. Күші жойылды - Қазақстан Республикасы Дін істері және азаматтық қоғам министрінің 2017 жылғы 9 маусымдағы № 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Дін істері және азаматтық қоғам министрінің 09.06.2017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"Дiни қызмет және дiни бiрлестiктер туралы" Қазақстан Республикасының 2011 жылғы 11 қазандағы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Діни әдебиетті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іс-шаралар өткізуге арналған үй-жайлардың орналастырылуын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Дiн iстерi агенттiгiнің (бұдан әрi – Агенттiк) Құқықтық қамтамасыз ету басқармасына (Ә.Т. Жуанышпаева) заңнамамен белгiленген тәртiпте Қазақстан Республикасының Әдiлет министрлiгiнде осы бұйрықтың мемлекеттiк тiркелуiн қамтамасыз етілсiн.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Агенттiктiң Конфессияаралық қатынастар департаментiне (Б.К. Кулекеев) осы бұйрық күшiне енгеннен кейiн оны ресми бұқаралық ақпарат құралдарында ресми жариялануын қамтамасыз етілсiн және Агенттiктiң интернет-ресурсына енгiзілсін, сондай-ақ Агенттiктiң құрылымдық бөлiмшелерi мен қарасты мекемелерiн, жергілікті атқарушы органдарын ақпараттандырылсын.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бұйрықтың орындалуына бақылау жасау Агенттiк Төрағасының орынбасары М.А. Әзiлхановқа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бұйрық оның алғашқы ресми жарияланған күнiнен кейiн он күнтiзбелiк күннен соң күшiне енедi.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істері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әдебиеттерді және діни мазмұндағы өзге де ақпараттық</w:t>
      </w:r>
      <w:r>
        <w:br/>
      </w:r>
      <w:r>
        <w:rPr>
          <w:rFonts w:ascii="Times New Roman"/>
          <w:b/>
          <w:i w:val="false"/>
          <w:color w:val="000000"/>
        </w:rPr>
        <w:t>материалдарды, діни мақсаттағы заттарды тарату үшін арнайы</w:t>
      </w:r>
      <w:r>
        <w:br/>
      </w:r>
      <w:r>
        <w:rPr>
          <w:rFonts w:ascii="Times New Roman"/>
          <w:b/>
          <w:i w:val="false"/>
          <w:color w:val="000000"/>
        </w:rPr>
        <w:t>тұрақты үй-жайлардың, сондай-ақ ғибадат үйлерінен</w:t>
      </w:r>
      <w:r>
        <w:br/>
      </w:r>
      <w:r>
        <w:rPr>
          <w:rFonts w:ascii="Times New Roman"/>
          <w:b/>
          <w:i w:val="false"/>
          <w:color w:val="000000"/>
        </w:rPr>
        <w:t>(ғимараттарынан) тыс жерлерде діни жораларды өткізуге арналған</w:t>
      </w:r>
      <w:r>
        <w:br/>
      </w:r>
      <w:r>
        <w:rPr>
          <w:rFonts w:ascii="Times New Roman"/>
          <w:b/>
          <w:i w:val="false"/>
          <w:color w:val="000000"/>
        </w:rPr>
        <w:t>үй-жайлардың орналастырылуын анықтау бойынша нұсқаулық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Нұсқаулық жаңа редакцияда - ҚР Мәдениет және спорт министрінің 05.11.2015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он күнтiзбелiк күн өткеннен соң қолданысқа енгізіледі) бұйрығымен.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Діни әдебиеттерді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жораларды өткізуге арналған үй-жайлардың орналастырылуын анықтайтын осы Нұсқаулық (бұдан әрі - Нұсқаулық) діни әдебиеттерді және діни мазмұндағы өзге де ақпараттық материалдарды, діни мақсаттағы заттарды таратуға арналған тұрақты үй-жайларды және ғибадат үйлерінен (ғимараттарынан) тыс жерлерде діни жораларды өткізуге арналған үй-жайларды орналастыру тәртібін нақтылайды.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Нұсқаулықта келесі ұғымдар қолданылады: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ғибадат үйлерінен (ғимараттарынан) тыс жерлерде діни жораларды өткізуге арналған үй-жайлар (бұдан әрі – діни жораларды өткізуге арналған үй-жайлар) – нысаналы мақсатты діни жораларды, діни құлшылықтарды, рәсімдерді, жиналыстарды өткізуге арналған тұрақты ғимарат немесе ғибадат үйлерінен (ғимараттарынан) тыс жерлерде орналасқан оның бір бөлігі;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діни әдебиет – діни мазмұнға ие (теологиялық, діни-каноникалық, ритуалдық-мистикалық, әлеуметтік-теологиялық) және тұрғындардың діни және рухани-діни ұстанымдарынан туындайтын өзге де әлеуметтік мәні бар сұраныстарын қанағаттандыруға бағытталған баспа немесе электрондық өнім (кітаптары, брошюралар) болып табылады;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діни әдебиетті және діни мазмұндағы өзге де ақпараттық материалдарды, діни мақсаттағы заттарды таратуға арналған тұрақты үй-жайлар (бұдан әрі - тұрақты үй-жайлар) – сауда жасайтын, қосалқы, әкімшілік-тұрмыстық бөлмелермен қамтамасыз етілген, сондай-ақ діни әдебиеттерді, діни мазмұндағы өзге де ақпараттық материалдарды, діни мақсаттағы заттарды қабылдау, сақтау және сатуға дайындайтын бөлмелері бар тұрақты ғимарат немесе ғибадат үйлерінен (ғимараттарынан) тыс жерде орналасқан оның бір бөлігі;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діни мазмұндағы ақпараттық материалдар – діни мазмұндағы ақпаратты қамтитын баспа түріндегі және электрондық өнім;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діни мақсаттағы заттар – діни құлшылықтарды, діни жоралар мен рәсімдерді өткізуге қажетті, сондай-ақ діни рәміздегі элементтерден тұратын заттар, бұйымдар және атрибуттар.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Нұсқаулыққа сәйкес облыстардың, республикалық маңызы бар қаланың, астананың жергілікті атқарушы органдары (бұдан әрі – жергілікті атқарушы орган) арнайы тұрақты үй-жайлардың орналасуын бекітеді және діни жораларды өткізуге арналған үй-жайлардың орналасуына келісімін береді.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Тұрақты үй-жайлардың және діни жораларды өткізуге арналған үй-жайлардың орналасуын анықтау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Тұрақты үй-жайлар мен діни жораларды өткізуге арналған үй-жайлар бөлек орналасқан ғимараттардың ішінде немесе жеке ғимараттарда орналасады.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Тұрақты үй-жайлар мен діни жоралар өткізуге арналған үй-жайлар келесі орындарда орналаса алмайды: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діни білім беру ұйымдарын қоспағанда, білім беру ұйымдарының аумағында және ғимараттарында;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мемлекеттік органдардың, Қарулы Күштердің мемлекеттік мекемелерінің, басқа да әскерлер мен әскери құралымдардың, сот және құқық қорғау органдарының, қылмыстық-атқару жүйесі ғимараттарында;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тармақтың 1), 2) тармақшасында көрсетілмеген мемлекеттік мекеме, мемлекеттік кәсіпорындардың ғимаратында.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Тұрақты үй-жайлар мен діни жоралар өткізуге арналған үй-жайлар осы Нұсқаулықтың 5-тармағында көрсетілген ғимараттардан 300 метрден кем емес қашықтықта орналасуы тиіс.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Тұрақты үй-жайлар мен діни жоралар өткізуге арналған үй-жайлардың орналасуы оларға жақын тұрған (көрші орналасқан үй-жайлардағы, ғимараттардағы) тұлғалардың құқықтары мен заңды мүдделері сақталған жағдайда жол беріледі, сондай-ақ үй-жайлар орналасқан ғимараттардың қалыпты жұмыс істеуіне кедергі келтірмеуі керек.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Тұрақты үй-жайлардың орналастырылуын бекіту мен діни іс-шаралар өткізуге арналған үй-жайлардың орналастырылуын келісу кезде келесі жағдайларға: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өтініш берушінің Қазақстан Республикасы Мәдениет және спорт министрінің 2015 жылғы 23 сәуірдегі № 147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және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 стандарттарына сәйкес ұсынған құжаттарына;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үй-жайлар орналасқан облыстардың, республикалық маңызы бар қаланың және астананың аумақтық-географиялық ерекшеліктеріне;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үй-жайлар орналасқан облыстардың, республикалық маңызы бар қаланың, астананың діни ахуалына;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Нұсқаулықтың 5, 6-тармақтарын ескере отырып, тұрақты үй-жайлар мен діни жоралар өткізуге арналған үй-жайлардың орналасқан жеріне мұқият назар аудару қажет.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Тұрақты үй-жайлар мен діни жоралар өткізуге арналған үй-жайлардың тізімі облыстардың, республикалық маңызы бар қаласының, астананың жергілікті атқарушы органдарының интернет-ресурстарында орналастырылады.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