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afe50b" w14:textId="1afe50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Қандас мәртебесін беру немесе ұзарту қағидаларын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2013 жылғы 22 шілдедегі № 329-ө-м бұйрығы. Қазақстан Республикасының Әділет министрлігінде 2013 жылы 16 тамызда № 8624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Еңбек және халықты әлеуметтік қорғау министрінің 11.08.2021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"Халықтың көші-қоны туралы" Қазақстан Республикасының Заңы 11-бабының </w:t>
      </w:r>
      <w:r>
        <w:rPr>
          <w:rFonts w:ascii="Times New Roman"/>
          <w:b w:val="false"/>
          <w:i w:val="false"/>
          <w:color w:val="000000"/>
          <w:sz w:val="28"/>
        </w:rPr>
        <w:t>9)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Қандас мәртебесін беру немесе ұзарту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11.08.2021 </w:t>
      </w:r>
      <w:r>
        <w:rPr>
          <w:rFonts w:ascii="Times New Roman"/>
          <w:b w:val="false"/>
          <w:i w:val="false"/>
          <w:color w:val="00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"Оралмандар мәртебесін беру қағидаларын бекіту туралы" Қазақстан Республикасы Ішкі істер министрінің 2010 жылғы 15 қарашадағы № 476 </w:t>
      </w:r>
      <w:r>
        <w:rPr>
          <w:rFonts w:ascii="Times New Roman"/>
          <w:b w:val="false"/>
          <w:i w:val="false"/>
          <w:color w:val="000000"/>
          <w:sz w:val="28"/>
        </w:rPr>
        <w:t>бұйрығының</w:t>
      </w:r>
      <w:r>
        <w:rPr>
          <w:rFonts w:ascii="Times New Roman"/>
          <w:b w:val="false"/>
          <w:i w:val="false"/>
          <w:color w:val="000000"/>
          <w:sz w:val="28"/>
        </w:rPr>
        <w:t xml:space="preserve"> күші жойылды деп танылсын (Нормативтік құқықтық актілерді мемлекеттік тіркеу тізілімінде № 6698 болып тіркелген, 2011 жылғы 12 қаңтарда № 78 "Казахстанская правда" газетінде жарияланған).</w:t>
      </w:r>
    </w:p>
    <w:bookmarkEnd w:id="2"/>
    <w:bookmarkStart w:name="z4" w:id="3"/>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Көші-қон комитеті (А.Ә. Сарбасов):</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 және оның ресми жариялануын;</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Еңбек және халықты әлеуметтік қорғау министрлігінің интернет-ресурсына орналастыруды қамтамасыз етсін.</w:t>
      </w:r>
    </w:p>
    <w:bookmarkEnd w:id="5"/>
    <w:bookmarkStart w:name="z7" w:id="6"/>
    <w:p>
      <w:pPr>
        <w:spacing w:after="0"/>
        <w:ind w:left="0"/>
        <w:jc w:val="both"/>
      </w:pPr>
      <w:r>
        <w:rPr>
          <w:rFonts w:ascii="Times New Roman"/>
          <w:b w:val="false"/>
          <w:i w:val="false"/>
          <w:color w:val="000000"/>
          <w:sz w:val="28"/>
        </w:rPr>
        <w:t>
      4. Осы бұйрықтың орындалуын бақылау Қазақстан Республикасы Еңбек және халықты әлеуметтік қорғау вице-министрі Е.Қ. Егембердіге жүктелсін.</w:t>
      </w:r>
    </w:p>
    <w:bookmarkEnd w:id="6"/>
    <w:bookmarkStart w:name="z8" w:id="7"/>
    <w:p>
      <w:pPr>
        <w:spacing w:after="0"/>
        <w:ind w:left="0"/>
        <w:jc w:val="both"/>
      </w:pPr>
      <w:r>
        <w:rPr>
          <w:rFonts w:ascii="Times New Roman"/>
          <w:b w:val="false"/>
          <w:i w:val="false"/>
          <w:color w:val="000000"/>
          <w:sz w:val="28"/>
        </w:rPr>
        <w:t>
      5. Осы бұйрық алғаш ресми жарияланған күнінен бастап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Дүйсенова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2013 жылғы 22 шілдедегі</w:t>
            </w:r>
            <w:r>
              <w:br/>
            </w:r>
            <w:r>
              <w:rPr>
                <w:rFonts w:ascii="Times New Roman"/>
                <w:b w:val="false"/>
                <w:i w:val="false"/>
                <w:color w:val="000000"/>
                <w:sz w:val="20"/>
              </w:rPr>
              <w:t>№ 329-Ө-М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Қандас мәртебесін беру немесе ұзарту қағидалары</w:t>
      </w:r>
    </w:p>
    <w:bookmarkEnd w:id="8"/>
    <w:p>
      <w:pPr>
        <w:spacing w:after="0"/>
        <w:ind w:left="0"/>
        <w:jc w:val="both"/>
      </w:pPr>
      <w:r>
        <w:rPr>
          <w:rFonts w:ascii="Times New Roman"/>
          <w:b w:val="false"/>
          <w:i w:val="false"/>
          <w:color w:val="ff0000"/>
          <w:sz w:val="28"/>
        </w:rPr>
        <w:t xml:space="preserve">
      Ескерту. Қағида жаңа редакцияда – ҚР Премьер-Министрінің орынбасары - Еңбек және халықты әлеуметтік қорғау министрінің 2023 жылғы 31 шілдедегі </w:t>
      </w:r>
      <w:r>
        <w:rPr>
          <w:rFonts w:ascii="Times New Roman"/>
          <w:b w:val="false"/>
          <w:i w:val="false"/>
          <w:color w:val="ff0000"/>
          <w:sz w:val="28"/>
        </w:rPr>
        <w:t>№ 327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4" w:id="9"/>
    <w:p>
      <w:pPr>
        <w:spacing w:after="0"/>
        <w:ind w:left="0"/>
        <w:jc w:val="left"/>
      </w:pPr>
      <w:r>
        <w:rPr>
          <w:rFonts w:ascii="Times New Roman"/>
          <w:b/>
          <w:i w:val="false"/>
          <w:color w:val="000000"/>
        </w:rPr>
        <w:t xml:space="preserve"> 1-тарау. Жалпы ережелер</w:t>
      </w:r>
    </w:p>
    <w:bookmarkEnd w:id="9"/>
    <w:bookmarkStart w:name="z15" w:id="10"/>
    <w:p>
      <w:pPr>
        <w:spacing w:after="0"/>
        <w:ind w:left="0"/>
        <w:jc w:val="both"/>
      </w:pPr>
      <w:r>
        <w:rPr>
          <w:rFonts w:ascii="Times New Roman"/>
          <w:b w:val="false"/>
          <w:i w:val="false"/>
          <w:color w:val="000000"/>
          <w:sz w:val="28"/>
        </w:rPr>
        <w:t xml:space="preserve">
      1. Осы Қандас мәртебесін беру немесе ұзарту қағидалары (бұдан әрі – Қағидалар) "Халықтың көші-қоны туралы" Қазақстан Республикасы Заңының (бұдан әрі – Заң) 11-бабының </w:t>
      </w:r>
      <w:r>
        <w:rPr>
          <w:rFonts w:ascii="Times New Roman"/>
          <w:b w:val="false"/>
          <w:i w:val="false"/>
          <w:color w:val="000000"/>
          <w:sz w:val="28"/>
        </w:rPr>
        <w:t>9)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қандас мәртебесін беру немесе ұзарту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өтініштерді қабылдау және олардың нәтижелерін көрсетілетін қызметті алушыға "бір терезе" қағидаты бойынша беру жөніндегі жұмысты ұйымдастыру, электрондық нысанда мемлекеттік қызметтер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xml:space="preserve">
      2) әлеуметтік келісімшарт – жұмыспен қамтуға жәрдемдесудің белсенді шараларына қатысушы мен еңбек мобильділігі орталығы (мансап орталығы) арасындағы, ал Қазақстан Республикасының Әлеуметтік </w:t>
      </w:r>
      <w:r>
        <w:rPr>
          <w:rFonts w:ascii="Times New Roman"/>
          <w:b w:val="false"/>
          <w:i w:val="false"/>
          <w:color w:val="000000"/>
          <w:sz w:val="28"/>
        </w:rPr>
        <w:t>Кодексінде</w:t>
      </w:r>
      <w:r>
        <w:rPr>
          <w:rFonts w:ascii="Times New Roman"/>
          <w:b w:val="false"/>
          <w:i w:val="false"/>
          <w:color w:val="000000"/>
          <w:sz w:val="28"/>
        </w:rPr>
        <w:t xml:space="preserve"> көзделген жағдайларда жұмыспен қамтуға жәрдемдесудің белсенді шараларын ұйымдастыруға тартылған жеке немесе заңды тұлғалармен арадағы, тараптардың құқықтарын және міндеттерін айқындайтын, сондай-ақ мемлекеттік атаулы әлеуметтік көмек көрсету туралы келісім;</w:t>
      </w:r>
    </w:p>
    <w:p>
      <w:pPr>
        <w:spacing w:after="0"/>
        <w:ind w:left="0"/>
        <w:jc w:val="both"/>
      </w:pPr>
      <w:r>
        <w:rPr>
          <w:rFonts w:ascii="Times New Roman"/>
          <w:b w:val="false"/>
          <w:i w:val="false"/>
          <w:color w:val="000000"/>
          <w:sz w:val="28"/>
        </w:rPr>
        <w:t>
      3) бейімделу және интеграциялық қызметтер – қоғамға бейімделу және ықпалдасу мақсатында қандастар мен олардың отбасы мүшелеріне көрсетілетін қызметтер кешені (ақпараттық, заңдық, әлеуметтік, медициналық және білім беру);</w:t>
      </w:r>
    </w:p>
    <w:p>
      <w:pPr>
        <w:spacing w:after="0"/>
        <w:ind w:left="0"/>
        <w:jc w:val="both"/>
      </w:pPr>
      <w:r>
        <w:rPr>
          <w:rFonts w:ascii="Times New Roman"/>
          <w:b w:val="false"/>
          <w:i w:val="false"/>
          <w:color w:val="000000"/>
          <w:sz w:val="28"/>
        </w:rPr>
        <w:t>
      4) "бір өтініш" қағидаты – бір өтініш негізінде көрсетілетін бірнеше мемлекеттік қызметтердің жиынтығын көздейтін Мемлекеттік қызмет көрсету нысаны;</w:t>
      </w:r>
    </w:p>
    <w:p>
      <w:pPr>
        <w:spacing w:after="0"/>
        <w:ind w:left="0"/>
        <w:jc w:val="both"/>
      </w:pPr>
      <w:r>
        <w:rPr>
          <w:rFonts w:ascii="Times New Roman"/>
          <w:b w:val="false"/>
          <w:i w:val="false"/>
          <w:color w:val="000000"/>
          <w:sz w:val="28"/>
        </w:rPr>
        <w:t>
      5) "Жеке тұлғалар" мемлекеттік деректер қоры" цифрлық жүйесі (бұдан әрі – ЖТ МДҚ) – азаматтық жай-күйді сәйкестендіру және айқындау үшін жеткілікті Қазақстан Республикасының жеке тұлғалары туралы ақпаратты тіркеу мен сақтаудың бірыңғай жүйесі;</w:t>
      </w:r>
    </w:p>
    <w:p>
      <w:pPr>
        <w:spacing w:after="0"/>
        <w:ind w:left="0"/>
        <w:jc w:val="both"/>
      </w:pPr>
      <w:r>
        <w:rPr>
          <w:rFonts w:ascii="Times New Roman"/>
          <w:b w:val="false"/>
          <w:i w:val="false"/>
          <w:color w:val="000000"/>
          <w:sz w:val="28"/>
        </w:rPr>
        <w:t>
      6) "Көші-қон полициясы" цифрлық жүйесі (бұдан әрі – "Көші-қон полициясы" ЦЖ) – шетел азаматтарын, босқындарды және азаматтығы жоқ адамдарды есепке алу, тіркеу қызметін автоматтандыруға арналған Қазақстан Республикасы Ішкі істер министрлігінің цифрлық жүйесі;</w:t>
      </w:r>
    </w:p>
    <w:p>
      <w:pPr>
        <w:spacing w:after="0"/>
        <w:ind w:left="0"/>
        <w:jc w:val="both"/>
      </w:pPr>
      <w:r>
        <w:rPr>
          <w:rFonts w:ascii="Times New Roman"/>
          <w:b w:val="false"/>
          <w:i w:val="false"/>
          <w:color w:val="000000"/>
          <w:sz w:val="28"/>
        </w:rPr>
        <w:t>
      7) көрсетілетін қызметті беруші – Қазақстан Республикасының заңнамасына сәйкес мемлекеттік қызметтер көрсететін астананың, облыстардың, республикалық маңызы бар қалалардың жергілікті атқарушы органдары;</w:t>
      </w:r>
    </w:p>
    <w:p>
      <w:pPr>
        <w:spacing w:after="0"/>
        <w:ind w:left="0"/>
        <w:jc w:val="both"/>
      </w:pPr>
      <w:r>
        <w:rPr>
          <w:rFonts w:ascii="Times New Roman"/>
          <w:b w:val="false"/>
          <w:i w:val="false"/>
          <w:color w:val="000000"/>
          <w:sz w:val="28"/>
        </w:rPr>
        <w:t>
      8) Қазақстан Республикасының шет елдердегі мекемелері – Қазақстан Республикасының шет елде орналасқан дипломатиялық және оларға теңестірілген өкілдіктері, сондай-ақ консулдық мекемелері;</w:t>
      </w:r>
    </w:p>
    <w:p>
      <w:pPr>
        <w:spacing w:after="0"/>
        <w:ind w:left="0"/>
        <w:jc w:val="both"/>
      </w:pPr>
      <w:r>
        <w:rPr>
          <w:rFonts w:ascii="Times New Roman"/>
          <w:b w:val="false"/>
          <w:i w:val="false"/>
          <w:color w:val="000000"/>
          <w:sz w:val="28"/>
        </w:rPr>
        <w:t>
      9) қандас – бұрын Қазақстан Республикасының азаматтығында болмаған, халықтың көші-қоны мәселелері жөніндегі уәкілетті орган белгілеген тәртіппен тиісті мәртебе алған этникалық қазақ және (немесе) оның ұлты қазақ отбасы мүшелер;</w:t>
      </w:r>
    </w:p>
    <w:p>
      <w:pPr>
        <w:spacing w:after="0"/>
        <w:ind w:left="0"/>
        <w:jc w:val="both"/>
      </w:pPr>
      <w:r>
        <w:rPr>
          <w:rFonts w:ascii="Times New Roman"/>
          <w:b w:val="false"/>
          <w:i w:val="false"/>
          <w:color w:val="000000"/>
          <w:sz w:val="28"/>
        </w:rPr>
        <w:t>
      10) "Қандас" автоматтандырылған цифрлық жүйесі (бұдан әрі – "Қандас" АЦЖ) – этникалық қазақтар мен қандастар үшін мемлекеттік қызмет көрсету процесін автоматтандыруға арналған әлеуметтік-еңбек саласының бірыңғай цифрлық жүйесі құрамындағы жүйе;</w:t>
      </w:r>
    </w:p>
    <w:p>
      <w:pPr>
        <w:spacing w:after="0"/>
        <w:ind w:left="0"/>
        <w:jc w:val="both"/>
      </w:pPr>
      <w:r>
        <w:rPr>
          <w:rFonts w:ascii="Times New Roman"/>
          <w:b w:val="false"/>
          <w:i w:val="false"/>
          <w:color w:val="000000"/>
          <w:sz w:val="28"/>
        </w:rPr>
        <w:t>
      11) қандастарды қабылдау жөніндегі комиссия (бұдан әрі - Комиссия) - құрамына мәслихат депутаттары, мемлекеттік органдар мен қоғамдық ұйымдардың өкілдері кіретін, қандастарды қабылдаудың өңірлік квотасына енгізу және/немесе қандас мәртебесін беру жөніндегі этникалық қазақтардың өтініштерін қарау үшін астананың, облыстардың, республикалық маңызы бар қалалардың жергілікті атқарушы органдары құрған комиссия;</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12) тармақша жаңа редакцияда көзделген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12) қоныстандыру өңірлері – Қазақстан Республикасы Әлеуметтік кодексінің 112-бабы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айқындалған өңірлер;</w:t>
      </w:r>
    </w:p>
    <w:p>
      <w:pPr>
        <w:spacing w:after="0"/>
        <w:ind w:left="0"/>
        <w:jc w:val="both"/>
      </w:pPr>
      <w:r>
        <w:rPr>
          <w:rFonts w:ascii="Times New Roman"/>
          <w:b w:val="false"/>
          <w:i w:val="false"/>
          <w:color w:val="000000"/>
          <w:sz w:val="28"/>
        </w:rPr>
        <w:t>
      13) "migration.enbek.kz" порталы – көшіп-қонушылардың есебі мен қозғалысын, сондай-ақ көші-қон саласында қызметтер ұсынудың мониторингін қамтамасыз ететін Электрондық еңбек биржасы (enbek.kz) цифрлық экожүйесінің кіші жүйесі;</w:t>
      </w:r>
    </w:p>
    <w:p>
      <w:pPr>
        <w:spacing w:after="0"/>
        <w:ind w:left="0"/>
        <w:jc w:val="both"/>
      </w:pPr>
      <w:r>
        <w:rPr>
          <w:rFonts w:ascii="Times New Roman"/>
          <w:b w:val="false"/>
          <w:i w:val="false"/>
          <w:color w:val="000000"/>
          <w:sz w:val="28"/>
        </w:rPr>
        <w:t>
      14) "migration.enbek.kz" көші-қон қызметтерін көрсетудің бірыңғай порталының мобильді қосымшасы (бұдан әрі – мобильді қосымша) – ұялы байланыстың абоненттік құрылғысында орнатылған және іске қосылған әрі ұялы байланыс, Интернет арқылы электрондық нысанда көрсетілетін мемлекеттік қызметтер мен функцияларға қол жеткізуді ұсынатын бағдарламалық өнім;</w:t>
      </w:r>
    </w:p>
    <w:p>
      <w:pPr>
        <w:spacing w:after="0"/>
        <w:ind w:left="0"/>
        <w:jc w:val="both"/>
      </w:pPr>
      <w:r>
        <w:rPr>
          <w:rFonts w:ascii="Times New Roman"/>
          <w:b w:val="false"/>
          <w:i w:val="false"/>
          <w:color w:val="000000"/>
          <w:sz w:val="28"/>
        </w:rPr>
        <w:t xml:space="preserve">
      15) өтініш беруші – қандас мәртебесін алуға және қандастарды қабылдаудың өңірлік квотасына енгізуге үміткер этникалық қазақтар қатарындағы жеке тұлға және оның отбасы мүшелері (ол болған жағдайда) не Қазақстан Республикасының </w:t>
      </w:r>
      <w:r>
        <w:rPr>
          <w:rFonts w:ascii="Times New Roman"/>
          <w:b w:val="false"/>
          <w:i w:val="false"/>
          <w:color w:val="000000"/>
          <w:sz w:val="28"/>
        </w:rPr>
        <w:t>Әлеуметтік кодексіне</w:t>
      </w:r>
      <w:r>
        <w:rPr>
          <w:rFonts w:ascii="Times New Roman"/>
          <w:b w:val="false"/>
          <w:i w:val="false"/>
          <w:color w:val="000000"/>
          <w:sz w:val="28"/>
        </w:rPr>
        <w:t xml:space="preserve"> сәйкес мемлекеттік көрсетілетін қызметтерді және жұмыспен қамтуға жәрдемдесудің белсенді шараларын алуға үміткер қандастар, қандастардың жесірлері және ортақ балалары;</w:t>
      </w:r>
    </w:p>
    <w:p>
      <w:pPr>
        <w:spacing w:after="0"/>
        <w:ind w:left="0"/>
        <w:jc w:val="both"/>
      </w:pPr>
      <w:r>
        <w:rPr>
          <w:rFonts w:ascii="Times New Roman"/>
          <w:b w:val="false"/>
          <w:i w:val="false"/>
          <w:color w:val="000000"/>
          <w:sz w:val="28"/>
        </w:rPr>
        <w:t>
      16) халықтың көші-қоны мәселелері жөніндегі уәкілетті орган – өз құзыреті шегінде халықтың көші-қоны саласындағы басшылықты, көші-қон процестерін реттеуді, халықтың көші-қоны саласындағы жұмысты үйлестіруді және мемлекеттік саясатты іске асыруды жүзеге асыратын орталық атқарушы орган;</w:t>
      </w:r>
    </w:p>
    <w:p>
      <w:pPr>
        <w:spacing w:after="0"/>
        <w:ind w:left="0"/>
        <w:jc w:val="both"/>
      </w:pPr>
      <w:r>
        <w:rPr>
          <w:rFonts w:ascii="Times New Roman"/>
          <w:b w:val="false"/>
          <w:i w:val="false"/>
          <w:color w:val="000000"/>
          <w:sz w:val="28"/>
        </w:rPr>
        <w:t>
      17) жергілікті атқарушы орган – астананың, облыстың, республикалық маңызы бар қалалардың, халықты әлеуметтік қорғау және жұмыспен қамту саласындағы бағыттарын айқындайтын жергілікті атқарушы органы;</w:t>
      </w:r>
    </w:p>
    <w:p>
      <w:pPr>
        <w:spacing w:after="0"/>
        <w:ind w:left="0"/>
        <w:jc w:val="both"/>
      </w:pPr>
      <w:r>
        <w:rPr>
          <w:rFonts w:ascii="Times New Roman"/>
          <w:b w:val="false"/>
          <w:i w:val="false"/>
          <w:color w:val="000000"/>
          <w:sz w:val="28"/>
        </w:rPr>
        <w:t>
      17-1)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18) этникалық қазақ – ұлты қазақ шетел азаматы немесе азаматтығы жоқ адам.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31.07.2024 </w:t>
      </w:r>
      <w:r>
        <w:rPr>
          <w:rFonts w:ascii="Times New Roman"/>
          <w:b w:val="false"/>
          <w:i w:val="false"/>
          <w:color w:val="000000"/>
          <w:sz w:val="28"/>
        </w:rPr>
        <w:t>№ 289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10.10.2025 </w:t>
      </w:r>
      <w:r>
        <w:rPr>
          <w:rFonts w:ascii="Times New Roman"/>
          <w:b w:val="false"/>
          <w:i w:val="false"/>
          <w:color w:val="ff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7" w:id="12"/>
    <w:p>
      <w:pPr>
        <w:spacing w:after="0"/>
        <w:ind w:left="0"/>
        <w:jc w:val="left"/>
      </w:pPr>
      <w:r>
        <w:rPr>
          <w:rFonts w:ascii="Times New Roman"/>
          <w:b/>
          <w:i w:val="false"/>
          <w:color w:val="000000"/>
        </w:rPr>
        <w:t xml:space="preserve"> 2-тарау. Қандас мәртебесін беру тәртібі</w:t>
      </w:r>
    </w:p>
    <w:bookmarkEnd w:id="12"/>
    <w:bookmarkStart w:name="z18" w:id="13"/>
    <w:p>
      <w:pPr>
        <w:spacing w:after="0"/>
        <w:ind w:left="0"/>
        <w:jc w:val="both"/>
      </w:pPr>
      <w:r>
        <w:rPr>
          <w:rFonts w:ascii="Times New Roman"/>
          <w:b w:val="false"/>
          <w:i w:val="false"/>
          <w:color w:val="000000"/>
          <w:sz w:val="28"/>
        </w:rPr>
        <w:t xml:space="preserve">
      3. Өтініш беруші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"migration.enbek.kz" порталы арқылы, цифрлық объектілер арқылы: мобильді қосымшасы, Қазақстан Республикасының шет елдердегі мекемесі, Мемлекеттік корпорация не www.egov.kz " цифрлық үкіметтің" веб-порталы арқылы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"Қандас мәртебесін беру немесе ұзарту" мемлекеттік қызмет көрсетуге қойылатын негізгі талаптардың тізбесінде (бұдан әрі-тізбе) көрсетілген құжаттарды қоса бере отырып, қандас мәртебесін беру туралы өтінішті (бұдан әрі – өтініш) береді.</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9" w:id="14"/>
    <w:p>
      <w:pPr>
        <w:spacing w:after="0"/>
        <w:ind w:left="0"/>
        <w:jc w:val="both"/>
      </w:pPr>
      <w:r>
        <w:rPr>
          <w:rFonts w:ascii="Times New Roman"/>
          <w:b w:val="false"/>
          <w:i w:val="false"/>
          <w:color w:val="000000"/>
          <w:sz w:val="28"/>
        </w:rPr>
        <w:t xml:space="preserve">
      4. "Migration.enbek.kz" порталы немесе мобильді қосымшасы арқылы берілген өтініш осы Қағидаларға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өтініш берушіні оның өтінішін тіркеу туралы хабардар ете отырып, халықты әлеуметтік қорғау және жұмыспен қамту мәселелері жөніндегі жергілікті атқарушы органдардың қарауы үшін "Қандас" АЦЖ-ға түседі.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0" w:id="15"/>
    <w:p>
      <w:pPr>
        <w:spacing w:after="0"/>
        <w:ind w:left="0"/>
        <w:jc w:val="both"/>
      </w:pPr>
      <w:r>
        <w:rPr>
          <w:rFonts w:ascii="Times New Roman"/>
          <w:b w:val="false"/>
          <w:i w:val="false"/>
          <w:color w:val="000000"/>
          <w:sz w:val="28"/>
        </w:rPr>
        <w:t xml:space="preserve">
      5. Қазақстан Республикасының шет елдердегі мекемелері арқылы берілген өтінішті Қазақстан Республикасының шет елдердегі мекемесінің қызметкері "Қандас" АЦЖ-да тіркейді және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өтініш берушіні оның өтінішін тіркеу туралы хабардар ете отырып, "Қандас" АЦЖ арқылы халықты әлеуметтік қорғау және жұмыспен қамту мәселелері жөніндегі жергілікті атқарушы органға жібереді. </w:t>
      </w:r>
    </w:p>
    <w:bookmarkEnd w:id="15"/>
    <w:p>
      <w:pPr>
        <w:spacing w:after="0"/>
        <w:ind w:left="0"/>
        <w:jc w:val="both"/>
      </w:pPr>
      <w:r>
        <w:rPr>
          <w:rFonts w:ascii="Times New Roman"/>
          <w:b w:val="false"/>
          <w:i w:val="false"/>
          <w:color w:val="000000"/>
          <w:sz w:val="28"/>
        </w:rPr>
        <w:t>
      Мемлекеттік корпорацияға жүгінген кезде құжаттарды қабылдау күні мемлекеттік қызмет көрсету мерзіміне кірмейді.</w:t>
      </w:r>
    </w:p>
    <w:p>
      <w:pPr>
        <w:spacing w:after="0"/>
        <w:ind w:left="0"/>
        <w:jc w:val="both"/>
      </w:pPr>
      <w:r>
        <w:rPr>
          <w:rFonts w:ascii="Times New Roman"/>
          <w:b w:val="false"/>
          <w:i w:val="false"/>
          <w:color w:val="000000"/>
          <w:sz w:val="28"/>
        </w:rPr>
        <w:t>
      Құжаттарды қабылдайтын мемлекеттік корпорацияның қызметкері және халықты әлеуметтік қорғау және жұмыспен қамту мәселелері жөніндегі жергілікті атқарушы орган құжаттардың толықтығы мен қолданылу мерзімін тексереді.</w:t>
      </w:r>
    </w:p>
    <w:p>
      <w:pPr>
        <w:spacing w:after="0"/>
        <w:ind w:left="0"/>
        <w:jc w:val="both"/>
      </w:pPr>
      <w:r>
        <w:rPr>
          <w:rFonts w:ascii="Times New Roman"/>
          <w:b w:val="false"/>
          <w:i w:val="false"/>
          <w:color w:val="000000"/>
          <w:sz w:val="28"/>
        </w:rPr>
        <w:t xml:space="preserve">
      Өтініш беруші ұсынған өтініште және (немесе) құжаттарда қателер немесе дәлсіздіктер анықталған, олардың нысаны мен мазмұны бойынша белгіленген талаптарға сәйкес келмеген, сондай-ақ Тізбенің 10-тармағында көзделген құжаттар топтамасы толық ұсынылмаған жағдайларда Мемлекеттік корпорацияның немесе халықты әлеуметтік қорғау және жұмыспен қамту мәселелері жөніндегі жергілікті атқарушы органның қызметкері өтінішті цифрлық күту парағы арқылы қабылдайды және өтініш берушіні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нысан бойынша мемлекеттік қызмет көрсету процесінің тоқтатыла тұрғаны туралы хабардар етеді.</w:t>
      </w:r>
    </w:p>
    <w:p>
      <w:pPr>
        <w:spacing w:after="0"/>
        <w:ind w:left="0"/>
        <w:jc w:val="both"/>
      </w:pPr>
      <w:r>
        <w:rPr>
          <w:rFonts w:ascii="Times New Roman"/>
          <w:b w:val="false"/>
          <w:i w:val="false"/>
          <w:color w:val="000000"/>
          <w:sz w:val="28"/>
        </w:rPr>
        <w:t>
      Осы тармақтың төртінші бөлігінде көзделген негіз бойынша өтініш беруші ұсынған құжаттар (оның ішінде түпнұсқалары) Мемлекеттік корпорацияның немесе халықты әлеуметтік қорғау және жұмыспен қамту мәселелері жөніндегі жергілікті атқарушы органның сақтауына қабылданбай, өтініш берушіге қайтарылады, бұған өтініш және (немесе) құжаттар "цифрлық үкімет" веб-порталы, "migration.enbek.kz" бірыңғай көші-қон қызметтері порталы және мобильді қосымшасы арқылы берілген жағдайлар жатпайды.</w:t>
      </w:r>
    </w:p>
    <w:p>
      <w:pPr>
        <w:spacing w:after="0"/>
        <w:ind w:left="0"/>
        <w:jc w:val="both"/>
      </w:pPr>
      <w:r>
        <w:rPr>
          <w:rFonts w:ascii="Times New Roman"/>
          <w:b w:val="false"/>
          <w:i w:val="false"/>
          <w:color w:val="000000"/>
          <w:sz w:val="28"/>
        </w:rPr>
        <w:t>
      Өтініш беруші анықталған кемшіліктерді жойғаннан кейін құжаттарды тоқтата тұру мерзімі шегінде қайта ұсынады.</w:t>
      </w:r>
    </w:p>
    <w:p>
      <w:pPr>
        <w:spacing w:after="0"/>
        <w:ind w:left="0"/>
        <w:jc w:val="both"/>
      </w:pPr>
      <w:r>
        <w:rPr>
          <w:rFonts w:ascii="Times New Roman"/>
          <w:b w:val="false"/>
          <w:i w:val="false"/>
          <w:color w:val="000000"/>
          <w:sz w:val="28"/>
        </w:rPr>
        <w:t>
      Бұл ретте өтініш берушіге анықталған кемшіліктерді жою үшін 15 (он бес) жұмыс күні беріледі. Көрсетілген мерзім Тізбенің 5-тармағында белгіленген тиісті мемлекеттік қызмет көрсету мерзіміне кірмейді және одан аспауға тиіс.</w:t>
      </w:r>
    </w:p>
    <w:p>
      <w:pPr>
        <w:spacing w:after="0"/>
        <w:ind w:left="0"/>
        <w:jc w:val="both"/>
      </w:pPr>
      <w:r>
        <w:rPr>
          <w:rFonts w:ascii="Times New Roman"/>
          <w:b w:val="false"/>
          <w:i w:val="false"/>
          <w:color w:val="000000"/>
          <w:sz w:val="28"/>
        </w:rPr>
        <w:t xml:space="preserve">
      Анықталған кемшіліктер белгіленген мерзімде жойылмаған жағдайда Мемлекеттік корпорацияның қызметкері немесе халықты әлеуметтік қорғау және жұмыспен қамту мәселелері жөніндегі жергілікті атқарушы орган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өтініш пен құжаттарды қабылдаудан бас тарту туралы қолхат береді.</w:t>
      </w:r>
    </w:p>
    <w:p>
      <w:pPr>
        <w:spacing w:after="0"/>
        <w:ind w:left="0"/>
        <w:jc w:val="both"/>
      </w:pPr>
      <w:r>
        <w:rPr>
          <w:rFonts w:ascii="Times New Roman"/>
          <w:b w:val="false"/>
          <w:i w:val="false"/>
          <w:color w:val="000000"/>
          <w:sz w:val="28"/>
        </w:rPr>
        <w:t>
      Мемлекеттік қызметті көрсетуден бас тартылған жағдайда өтініш берушімен тыңдау өткізілмейді.</w:t>
      </w:r>
    </w:p>
    <w:p>
      <w:pPr>
        <w:spacing w:after="0"/>
        <w:ind w:left="0"/>
        <w:jc w:val="both"/>
      </w:pPr>
      <w:r>
        <w:rPr>
          <w:rFonts w:ascii="Times New Roman"/>
          <w:b w:val="false"/>
          <w:i w:val="false"/>
          <w:color w:val="000000"/>
          <w:sz w:val="28"/>
        </w:rPr>
        <w:t>
      Анықталған кемшіліктер жойылған жағдайда мемлекеттік қызметті алу үшін өтініш және (немесе) құжаттар қабылданған күн болып өтініш берушінің алғаш жүгінген күні есептеледі.</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9" w:id="16"/>
    <w:p>
      <w:pPr>
        <w:spacing w:after="0"/>
        <w:ind w:left="0"/>
        <w:jc w:val="both"/>
      </w:pPr>
      <w:r>
        <w:rPr>
          <w:rFonts w:ascii="Times New Roman"/>
          <w:b w:val="false"/>
          <w:i w:val="false"/>
          <w:color w:val="000000"/>
          <w:sz w:val="28"/>
        </w:rPr>
        <w:t>
      5-2. Халықты әлеуметтік қорғау және жұмыспен қамту мәселелері жөніндегі жергілікті атқарушы орган жұмыс берушінің өтінішхаты бойынша немесе өз бастамасы бойынша мынадай жағдайларда мемлекеттік қызмет көрсету процесін тоқтата тұруға құқылы:</w:t>
      </w:r>
    </w:p>
    <w:bookmarkEnd w:id="16"/>
    <w:p>
      <w:pPr>
        <w:spacing w:after="0"/>
        <w:ind w:left="0"/>
        <w:jc w:val="both"/>
      </w:pPr>
      <w:r>
        <w:rPr>
          <w:rFonts w:ascii="Times New Roman"/>
          <w:b w:val="false"/>
          <w:i w:val="false"/>
          <w:color w:val="000000"/>
          <w:sz w:val="28"/>
        </w:rPr>
        <w:t xml:space="preserve">
      1) қызмет көрсетудің одан арғы процесіне уақытша кедергі келтіретін еңсерілмейтін күш әсер еткен жағдайда тоқтата тұруға құқылы.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 </w:t>
      </w:r>
    </w:p>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5-2-тармақпен толықтырылды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7"/>
    <w:p>
      <w:pPr>
        <w:spacing w:after="0"/>
        <w:ind w:left="0"/>
        <w:jc w:val="both"/>
      </w:pPr>
      <w:r>
        <w:rPr>
          <w:rFonts w:ascii="Times New Roman"/>
          <w:b w:val="false"/>
          <w:i w:val="false"/>
          <w:color w:val="000000"/>
          <w:sz w:val="28"/>
        </w:rPr>
        <w:t>
      6. Халықты әлеуметтік қорғау және жұмыспен қамту мәселелері жөніндегі жергілікті атқарушы орган өтініш келіп түскен күннен кейін бір жұмыс күні ішінде өтініш берушінің Қазақстан Республикасының аумағында құқық бұзушылықтар жасағаны туралыр айып келтіретін мәліметтердің және оның террористік немесе экстремистік ұйымдарға тиесілігі туралы өзге де ақпараттың болуын тексеру үшін:</w:t>
      </w:r>
    </w:p>
    <w:bookmarkEnd w:id="17"/>
    <w:p>
      <w:pPr>
        <w:spacing w:after="0"/>
        <w:ind w:left="0"/>
        <w:jc w:val="both"/>
      </w:pPr>
      <w:r>
        <w:rPr>
          <w:rFonts w:ascii="Times New Roman"/>
          <w:b w:val="false"/>
          <w:i w:val="false"/>
          <w:color w:val="000000"/>
          <w:sz w:val="28"/>
        </w:rPr>
        <w:t>
      1) тиісті өңірлердің ішкі істер органдарының, ұлттық қауіпсіздік органдарының аумақтық бөлімшелеріне;</w:t>
      </w:r>
    </w:p>
    <w:p>
      <w:pPr>
        <w:spacing w:after="0"/>
        <w:ind w:left="0"/>
        <w:jc w:val="both"/>
      </w:pPr>
      <w:r>
        <w:rPr>
          <w:rFonts w:ascii="Times New Roman"/>
          <w:b w:val="false"/>
          <w:i w:val="false"/>
          <w:color w:val="000000"/>
          <w:sz w:val="28"/>
        </w:rPr>
        <w:t>
      2) Бас прокуратураның Құқықтық статистика және арнайы есепке алу комитетінің цифрлық жүйесі арқылы сұрау салулар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 w:id="18"/>
    <w:p>
      <w:pPr>
        <w:spacing w:after="0"/>
        <w:ind w:left="0"/>
        <w:jc w:val="both"/>
      </w:pPr>
      <w:r>
        <w:rPr>
          <w:rFonts w:ascii="Times New Roman"/>
          <w:b w:val="false"/>
          <w:i w:val="false"/>
          <w:color w:val="000000"/>
          <w:sz w:val="28"/>
        </w:rPr>
        <w:t>
      7. Ішкі істер органдарының, ұлттық қауіпсіздік органдарының аумақтық бөлімшелері өтініш берушілердің құжаттар топтамасын алған күннен кейін жиырма жұмыс күні ішінде халықты әлеуметтік қорғау және жұмыспен қамту мәселелері жөніндегі жергілікті атқарушы органға өтініш берушінің Қазақстан Республикасының аумағында құқық бұзушылықтар жасағаны туралы айыптаушы мәліметтердің және оның террористік немесе экстремистік ұйымдарға тиесілігі туралы өзге де ақпараттың болуы немесе болмауы туралы ақпарат жібереді.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29.12.2023 </w:t>
      </w:r>
      <w:r>
        <w:rPr>
          <w:rFonts w:ascii="Times New Roman"/>
          <w:b w:val="false"/>
          <w:i w:val="false"/>
          <w:color w:val="000000"/>
          <w:sz w:val="28"/>
        </w:rPr>
        <w:t>№ 539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19"/>
    <w:p>
      <w:pPr>
        <w:spacing w:after="0"/>
        <w:ind w:left="0"/>
        <w:jc w:val="both"/>
      </w:pPr>
      <w:r>
        <w:rPr>
          <w:rFonts w:ascii="Times New Roman"/>
          <w:b w:val="false"/>
          <w:i w:val="false"/>
          <w:color w:val="000000"/>
          <w:sz w:val="28"/>
        </w:rPr>
        <w:t>
      8. Халықты әлеуметтік қорғау және жұмыспен қамту мәселелері жөніндегі жергілікті атқарушы орган аумақтық бөлімшелерден ішкі істер органдарынан және Ұлттық қауіпсіздік органдарынан ақпарат келіп түскен күннен кейін үш жұмыс күні ішінде өзіне қоса берілген құжаттармен бірге өтінішті Комиссияның қарауына береді.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Еңбек және халықты әлеуметтік қорғау министрінің 29.12.2023 </w:t>
      </w:r>
      <w:r>
        <w:rPr>
          <w:rFonts w:ascii="Times New Roman"/>
          <w:b w:val="false"/>
          <w:i w:val="false"/>
          <w:color w:val="000000"/>
          <w:sz w:val="28"/>
        </w:rPr>
        <w:t>№ 539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 w:id="20"/>
    <w:p>
      <w:pPr>
        <w:spacing w:after="0"/>
        <w:ind w:left="0"/>
        <w:jc w:val="both"/>
      </w:pPr>
      <w:r>
        <w:rPr>
          <w:rFonts w:ascii="Times New Roman"/>
          <w:b w:val="false"/>
          <w:i w:val="false"/>
          <w:color w:val="000000"/>
          <w:sz w:val="28"/>
        </w:rPr>
        <w:t xml:space="preserve">
      8-1. Көрсетілетін қызметті алушының таңдауы бойынша мемлекеттік көрсетілетін қызмет осы Қағидаларға </w:t>
      </w:r>
      <w:r>
        <w:rPr>
          <w:rFonts w:ascii="Times New Roman"/>
          <w:b w:val="false"/>
          <w:i w:val="false"/>
          <w:color w:val="000000"/>
          <w:sz w:val="28"/>
        </w:rPr>
        <w:t>2 қосымшаға</w:t>
      </w:r>
      <w:r>
        <w:rPr>
          <w:rFonts w:ascii="Times New Roman"/>
          <w:b w:val="false"/>
          <w:i w:val="false"/>
          <w:color w:val="000000"/>
          <w:sz w:val="28"/>
        </w:rPr>
        <w:t xml:space="preserve"> сәйкес "Қандас мәртебесін беру немесе ұзарту" мемлекеттік көрсетілетін қызметімен (бұдан әрі – "бір өтініш" қағидаты бойынша мемлекеттік көрсетілетін қызмет) жиынтығында "бір өтініш" қағидаты бойынша көрсетіледі.</w:t>
      </w:r>
    </w:p>
    <w:bookmarkEnd w:id="20"/>
    <w:p>
      <w:pPr>
        <w:spacing w:after="0"/>
        <w:ind w:left="0"/>
        <w:jc w:val="both"/>
      </w:pPr>
      <w:r>
        <w:rPr>
          <w:rFonts w:ascii="Times New Roman"/>
          <w:b w:val="false"/>
          <w:i w:val="false"/>
          <w:color w:val="000000"/>
          <w:sz w:val="28"/>
        </w:rPr>
        <w:t>
      Мемлекеттік қызмет жеке тұлғаларға тегін көрсетіледі.</w:t>
      </w:r>
    </w:p>
    <w:p>
      <w:pPr>
        <w:spacing w:after="0"/>
        <w:ind w:left="0"/>
        <w:jc w:val="both"/>
      </w:pPr>
      <w:r>
        <w:rPr>
          <w:rFonts w:ascii="Times New Roman"/>
          <w:b w:val="false"/>
          <w:i w:val="false"/>
          <w:color w:val="000000"/>
          <w:sz w:val="28"/>
        </w:rPr>
        <w:t>
      Портал арқылы "бір өтініш" қағидаты бойынша көрсетілетін қызметті алуға электрондық сұрау салу берілген жағдайда көрсетілетін қызметті алушы мемлекеттік көрсетілетін қызметтің нәтижесін қағаз нысанда "бір өтініш" қағидаты бойынша алу үшін Мемлекеттік корпорация филиалының атауын қосымша таңдайды.</w:t>
      </w:r>
    </w:p>
    <w:p>
      <w:pPr>
        <w:spacing w:after="0"/>
        <w:ind w:left="0"/>
        <w:jc w:val="both"/>
      </w:pPr>
      <w:r>
        <w:rPr>
          <w:rFonts w:ascii="Times New Roman"/>
          <w:b w:val="false"/>
          <w:i w:val="false"/>
          <w:color w:val="000000"/>
          <w:sz w:val="28"/>
        </w:rPr>
        <w:t>
      "Бір өтініш" қағидаты бойынша қызмет көрсету мерзімі - 30 (отыз) жұмыс күні.</w:t>
      </w:r>
    </w:p>
    <w:p>
      <w:pPr>
        <w:spacing w:after="0"/>
        <w:ind w:left="0"/>
        <w:jc w:val="both"/>
      </w:pPr>
      <w:r>
        <w:rPr>
          <w:rFonts w:ascii="Times New Roman"/>
          <w:b w:val="false"/>
          <w:i w:val="false"/>
          <w:color w:val="000000"/>
          <w:sz w:val="28"/>
        </w:rPr>
        <w:t xml:space="preserve">
      "Бір өтініш" қағидаты бойынша мемлекеттік қызмет көрсету нәтижесі – қандас куәлігін беру, қандас мәртебесі ұзартылған жағдайда осы Қағидаларға </w:t>
      </w:r>
      <w:r>
        <w:rPr>
          <w:rFonts w:ascii="Times New Roman"/>
          <w:b w:val="false"/>
          <w:i w:val="false"/>
          <w:color w:val="000000"/>
          <w:sz w:val="28"/>
        </w:rPr>
        <w:t>4 қосымшаға</w:t>
      </w:r>
      <w:r>
        <w:rPr>
          <w:rFonts w:ascii="Times New Roman"/>
          <w:b w:val="false"/>
          <w:i w:val="false"/>
          <w:color w:val="000000"/>
          <w:sz w:val="28"/>
        </w:rPr>
        <w:t xml:space="preserve"> сәйкес жергілікті атқарушы органның шешімі не оны көрсетуден бас тарту туралы дәлелді жауап.</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8-1-тармақпен толықтырылды - ҚР Еңбек және халықты әлеуметтік қорғау министрінің 31.07.2024 </w:t>
      </w:r>
      <w:r>
        <w:rPr>
          <w:rFonts w:ascii="Times New Roman"/>
          <w:b w:val="false"/>
          <w:i w:val="false"/>
          <w:color w:val="000000"/>
          <w:sz w:val="28"/>
        </w:rPr>
        <w:t>№ 289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1"/>
    <w:p>
      <w:pPr>
        <w:spacing w:after="0"/>
        <w:ind w:left="0"/>
        <w:jc w:val="both"/>
      </w:pPr>
      <w:r>
        <w:rPr>
          <w:rFonts w:ascii="Times New Roman"/>
          <w:b w:val="false"/>
          <w:i w:val="false"/>
          <w:color w:val="000000"/>
          <w:sz w:val="28"/>
        </w:rPr>
        <w:t>
      9. Комиссия өтініш келіп түскен күннен кейін үш жұмыс күні ішінде оны қарайды және өтініш берушіге қандас мәртебесін беруден бас тарту туралы немесе қандас мәртебесін беру туралы ұсыныс шығару туралы мынадай шарттарды ескере отырып:</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9-тармақтың бірінші бөлігінің 1) тармақшасы жаңа редакцияда көзделген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Қазақстан Республикасы Әлеуметтік кодексінің 112-бабы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айқындалған өңірлерге қоныстандыру үшін;</w:t>
      </w:r>
    </w:p>
    <w:p>
      <w:pPr>
        <w:spacing w:after="0"/>
        <w:ind w:left="0"/>
        <w:jc w:val="both"/>
      </w:pPr>
      <w:r>
        <w:rPr>
          <w:rFonts w:ascii="Times New Roman"/>
          <w:b w:val="false"/>
          <w:i w:val="false"/>
          <w:color w:val="000000"/>
          <w:sz w:val="28"/>
        </w:rPr>
        <w:t>
      2) демографиялық дамуға қажеттілігі бар даму әлеуетімен агломерация аумақтарында және ауылдық елді мекендерде, шағын және моноқалаларда, аудандық және облыстық маңызы бар қалаларда қоныстандыру үшін;</w:t>
      </w:r>
    </w:p>
    <w:p>
      <w:pPr>
        <w:spacing w:after="0"/>
        <w:ind w:left="0"/>
        <w:jc w:val="both"/>
      </w:pPr>
      <w:r>
        <w:rPr>
          <w:rFonts w:ascii="Times New Roman"/>
          <w:b w:val="false"/>
          <w:i w:val="false"/>
          <w:color w:val="000000"/>
          <w:sz w:val="28"/>
        </w:rPr>
        <w:t xml:space="preserve">
      3) тұрғын үй мәселелерін өз бетінше шешумен және егер өтініш беруші тұрғын үйдің меншік иесі болып табылмаса, өтініш берушінің тұруына нотариалды куәландырылған келісім беру мүмкіндігімен Қазақстан Республикасының азаматтары болып табылатын "Неке (ерлі-зайыптылық) және отбасы туралы" Қазақстан Республикасының Кодексінің 1-бабы 1-тармағының </w:t>
      </w:r>
      <w:r>
        <w:rPr>
          <w:rFonts w:ascii="Times New Roman"/>
          <w:b w:val="false"/>
          <w:i w:val="false"/>
          <w:color w:val="000000"/>
          <w:sz w:val="28"/>
        </w:rPr>
        <w:t>29)</w:t>
      </w:r>
      <w:r>
        <w:rPr>
          <w:rFonts w:ascii="Times New Roman"/>
          <w:b w:val="false"/>
          <w:i w:val="false"/>
          <w:color w:val="000000"/>
          <w:sz w:val="28"/>
        </w:rPr>
        <w:t xml:space="preserve"> және </w:t>
      </w:r>
      <w:r>
        <w:rPr>
          <w:rFonts w:ascii="Times New Roman"/>
          <w:b w:val="false"/>
          <w:i w:val="false"/>
          <w:color w:val="000000"/>
          <w:sz w:val="28"/>
        </w:rPr>
        <w:t>36) тармақшаларына</w:t>
      </w:r>
      <w:r>
        <w:rPr>
          <w:rFonts w:ascii="Times New Roman"/>
          <w:b w:val="false"/>
          <w:i w:val="false"/>
          <w:color w:val="000000"/>
          <w:sz w:val="28"/>
        </w:rPr>
        <w:t xml:space="preserve"> сәйкес отбасы мүшелерімен немесе туыстарымен туыстығын растай отырып, өтініш беру өңірінің аумағында тұрақты тұратын өтініш берушінің отбасымен және/немесе туыстарымен бірігу үшін;</w:t>
      </w:r>
    </w:p>
    <w:p>
      <w:pPr>
        <w:spacing w:after="0"/>
        <w:ind w:left="0"/>
        <w:jc w:val="both"/>
      </w:pPr>
      <w:r>
        <w:rPr>
          <w:rFonts w:ascii="Times New Roman"/>
          <w:b w:val="false"/>
          <w:i w:val="false"/>
          <w:color w:val="000000"/>
          <w:sz w:val="28"/>
        </w:rPr>
        <w:t>
      4) алдын ала еңбек шартын қоса бере отырып, тұрғын үй мәселелерін өз бетінше шешумен жұмыс берушілердің шақыруы бойынша бос жұмыс орнына жұмысқа орналасу үшін не этникалық қазақтар қатарындағы жеке кәсіпкерлер;</w:t>
      </w:r>
    </w:p>
    <w:p>
      <w:pPr>
        <w:spacing w:after="0"/>
        <w:ind w:left="0"/>
        <w:jc w:val="both"/>
      </w:pPr>
      <w:r>
        <w:rPr>
          <w:rFonts w:ascii="Times New Roman"/>
          <w:b w:val="false"/>
          <w:i w:val="false"/>
          <w:color w:val="000000"/>
          <w:sz w:val="28"/>
        </w:rPr>
        <w:t xml:space="preserve">
      5) Қазақстан Республикасының жоғары оқу орындарында оқитын этникалық қазақтар оқу орнынан анықтаманы қоса бере отырып. </w:t>
      </w:r>
    </w:p>
    <w:p>
      <w:pPr>
        <w:spacing w:after="0"/>
        <w:ind w:left="0"/>
        <w:jc w:val="both"/>
      </w:pPr>
      <w:r>
        <w:rPr>
          <w:rFonts w:ascii="Times New Roman"/>
          <w:b w:val="false"/>
          <w:i w:val="false"/>
          <w:color w:val="000000"/>
          <w:sz w:val="28"/>
        </w:rPr>
        <w:t>
      Қандас мәртебесін беру немесе беруден бас тарту туралы ұсынымды комиссия қабылдайды және ол хаттамамен ресімделеді. Комиссияның әрбір отырысы барысында этникалық қазақтардың өтініштерін қараудың бейнежазбасы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31.07.2024 </w:t>
      </w:r>
      <w:r>
        <w:rPr>
          <w:rFonts w:ascii="Times New Roman"/>
          <w:b w:val="false"/>
          <w:i w:val="false"/>
          <w:color w:val="000000"/>
          <w:sz w:val="28"/>
        </w:rPr>
        <w:t>№ 289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10.10.2025 </w:t>
      </w:r>
      <w:r>
        <w:rPr>
          <w:rFonts w:ascii="Times New Roman"/>
          <w:b w:val="false"/>
          <w:i w:val="false"/>
          <w:color w:val="ff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9-1. Алып тасталды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22"/>
    <w:p>
      <w:pPr>
        <w:spacing w:after="0"/>
        <w:ind w:left="0"/>
        <w:jc w:val="both"/>
      </w:pPr>
      <w:r>
        <w:rPr>
          <w:rFonts w:ascii="Times New Roman"/>
          <w:b w:val="false"/>
          <w:i w:val="false"/>
          <w:color w:val="000000"/>
          <w:sz w:val="28"/>
        </w:rPr>
        <w:t>
      10. Халықты әлеуметтік қорғау және жұмыспен қамту мәселелері жөніндегі жергілікті атқарушы орган Комиссия ұсыным шығарған күннен кейін бір жұмыс күні ішінде:</w:t>
      </w:r>
    </w:p>
    <w:bookmarkEnd w:id="22"/>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өтініш берушіге қандас мәртебесін беру немесе беруден бас тарту туралы шешім қабылдайды және "Қандас" АЦЖ арқылы қабылданған шешімді өтініш берушіге, Қазақстан Республикасының шет елдегі мекемесіне не Мемлекеттік корпорацияға жібереді; </w:t>
      </w:r>
    </w:p>
    <w:p>
      <w:pPr>
        <w:spacing w:after="0"/>
        <w:ind w:left="0"/>
        <w:jc w:val="both"/>
      </w:pPr>
      <w:r>
        <w:rPr>
          <w:rFonts w:ascii="Times New Roman"/>
          <w:b w:val="false"/>
          <w:i w:val="false"/>
          <w:color w:val="000000"/>
          <w:sz w:val="28"/>
        </w:rPr>
        <w:t>
      2) өтініш берушіге қандас мәртебесін беру туралы шешім қабылдаған кезде:</w:t>
      </w:r>
    </w:p>
    <w:p>
      <w:pPr>
        <w:spacing w:after="0"/>
        <w:ind w:left="0"/>
        <w:jc w:val="both"/>
      </w:pPr>
      <w:r>
        <w:rPr>
          <w:rFonts w:ascii="Times New Roman"/>
          <w:b w:val="false"/>
          <w:i w:val="false"/>
          <w:color w:val="000000"/>
          <w:sz w:val="28"/>
        </w:rPr>
        <w:t>
      өтініш берушінің және оның отбасы мүшелерінің деректерін (бар болса) "Жеке тұлға" мемлекеттік дерекқоры арқылы оның (олардың) жеке сәйкестендіру нөмірінің (бұдан әрі – ЖСН) болуы тұрғысынан тексереді және ЖТ МДҚ-да ЖСН болмаған кезде "Қандас" АЦЖ арқылы "Көші-қон полициясы" ЦЖ-ға ЖСН генерациялау үшін электрондық сұрау салуды жібереді. ЖСН бар екені анықталған кезде жаңа ЖСН генерациялау жүзеге асырылмайды және қолда бар ЖСН пайдаланылады;</w:t>
      </w:r>
    </w:p>
    <w:p>
      <w:pPr>
        <w:spacing w:after="0"/>
        <w:ind w:left="0"/>
        <w:jc w:val="both"/>
      </w:pPr>
      <w:r>
        <w:rPr>
          <w:rFonts w:ascii="Times New Roman"/>
          <w:b w:val="false"/>
          <w:i w:val="false"/>
          <w:color w:val="000000"/>
          <w:sz w:val="28"/>
        </w:rPr>
        <w:t>
      "Қандас" АЦЖ арқылы өтініш берушіге, Қазақстан Республикасының шет елдердегі мекемесіне не Мемлекеттік корпорацияға өтініш берушіге қандас мәртебесін беру туралы шешім жібереді, ол өтініш беруші шешімде көрсетілген қоныстандыру өңіріне келген күні күшіне енеді, оған қоса беріледі:</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1) тармақшасында көзделген жағдайлар болған кезде – Қазақстан Республикасы Премьер-Министрінің орынбасары – Еңбек және халықты әлеуметтік қорғау министрінің 2023 жылғы 22 маусымдағы № 234 </w:t>
      </w:r>
      <w:r>
        <w:rPr>
          <w:rFonts w:ascii="Times New Roman"/>
          <w:b w:val="false"/>
          <w:i w:val="false"/>
          <w:color w:val="000000"/>
          <w:sz w:val="28"/>
        </w:rPr>
        <w:t>бұйрығымен</w:t>
      </w:r>
      <w:r>
        <w:rPr>
          <w:rFonts w:ascii="Times New Roman"/>
          <w:b w:val="false"/>
          <w:i w:val="false"/>
          <w:color w:val="000000"/>
          <w:sz w:val="28"/>
        </w:rPr>
        <w:t xml:space="preserve"> бекітілген Жұмыс күшінің ұтқырлығын арттыру үшін адамдарды ерікті түрде көшіру қағидаларына сәйкес әлеуметтік келісімшарт жобасы (Нормативтік құқықтық актілерді мемлекеттік тіркеу тізілімінде № 32880 болып тіркелген);</w:t>
      </w:r>
    </w:p>
    <w:p>
      <w:pPr>
        <w:spacing w:after="0"/>
        <w:ind w:left="0"/>
        <w:jc w:val="both"/>
      </w:pPr>
      <w:r>
        <w:rPr>
          <w:rFonts w:ascii="Times New Roman"/>
          <w:b w:val="false"/>
          <w:i w:val="false"/>
          <w:color w:val="000000"/>
          <w:sz w:val="28"/>
        </w:rPr>
        <w:t>
      жеке бейімделу және интеграция жоспарының жобасы.</w:t>
      </w:r>
    </w:p>
    <w:p>
      <w:pPr>
        <w:spacing w:after="0"/>
        <w:ind w:left="0"/>
        <w:jc w:val="both"/>
      </w:pPr>
      <w:r>
        <w:rPr>
          <w:rFonts w:ascii="Times New Roman"/>
          <w:b w:val="false"/>
          <w:i w:val="false"/>
          <w:color w:val="000000"/>
          <w:sz w:val="28"/>
        </w:rPr>
        <w:t>
      Қандас мәртебесін беру туралы шешім берілген сәттен бастап қандас куәлігін берген сәтке дейінгі кезең Мемлекеттік қызмет көрсету мерзіміне кірмейді.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Еңбек және халықты әлеуметтік қорғау министрінің 31.07.2024 </w:t>
      </w:r>
      <w:r>
        <w:rPr>
          <w:rFonts w:ascii="Times New Roman"/>
          <w:b w:val="false"/>
          <w:i w:val="false"/>
          <w:color w:val="000000"/>
          <w:sz w:val="28"/>
        </w:rPr>
        <w:t>№ 289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10.10.2025 </w:t>
      </w:r>
      <w:r>
        <w:rPr>
          <w:rFonts w:ascii="Times New Roman"/>
          <w:b w:val="false"/>
          <w:i w:val="false"/>
          <w:color w:val="ff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6" w:id="23"/>
    <w:p>
      <w:pPr>
        <w:spacing w:after="0"/>
        <w:ind w:left="0"/>
        <w:jc w:val="both"/>
      </w:pPr>
      <w:r>
        <w:rPr>
          <w:rFonts w:ascii="Times New Roman"/>
          <w:b w:val="false"/>
          <w:i w:val="false"/>
          <w:color w:val="000000"/>
          <w:sz w:val="28"/>
        </w:rPr>
        <w:t>
      11. Әлеуметтік қорғау және жұмыспен қамту мәселелері жөніндегі жергілікті атқарушы орган өтініш беруші оған қандас мәртебесін беру туралы шешімде көрсетілген қоныстандыру өңіріне келген күннен кейін үш жұмыс күні ішінде:</w:t>
      </w:r>
    </w:p>
    <w:bookmarkEnd w:id="23"/>
    <w:p>
      <w:pPr>
        <w:spacing w:after="0"/>
        <w:ind w:left="0"/>
        <w:jc w:val="both"/>
      </w:pPr>
      <w:r>
        <w:rPr>
          <w:rFonts w:ascii="Times New Roman"/>
          <w:b w:val="false"/>
          <w:i w:val="false"/>
          <w:color w:val="000000"/>
          <w:sz w:val="28"/>
        </w:rPr>
        <w:t>
      бейімделу мен интеграцияның жеке жоспарына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11-тармақтың бірінші бөлігінің үшінші абзацы жаңа редакцияда көзделген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Қазақстан Республикасы Әлеуметтік кодексінің 112-бабы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айқындалған өңірлерге қоныстанған жағдайда әлеуметтік келісімшартқа қол қояды;</w:t>
      </w:r>
    </w:p>
    <w:p>
      <w:pPr>
        <w:spacing w:after="0"/>
        <w:ind w:left="0"/>
        <w:jc w:val="both"/>
      </w:pPr>
      <w:r>
        <w:rPr>
          <w:rFonts w:ascii="Times New Roman"/>
          <w:b w:val="false"/>
          <w:i w:val="false"/>
          <w:color w:val="000000"/>
          <w:sz w:val="28"/>
        </w:rPr>
        <w:t xml:space="preserve">
      қандас мәртебесі туралы шешімнің күшіне енгені туралы "Қандас" АЦЖ-да белгісі бар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қандас куәлігін береді.</w:t>
      </w:r>
    </w:p>
    <w:p>
      <w:pPr>
        <w:spacing w:after="0"/>
        <w:ind w:left="0"/>
        <w:jc w:val="both"/>
      </w:pPr>
      <w:r>
        <w:rPr>
          <w:rFonts w:ascii="Times New Roman"/>
          <w:b w:val="false"/>
          <w:i w:val="false"/>
          <w:color w:val="000000"/>
          <w:sz w:val="28"/>
        </w:rPr>
        <w:t>
      Өтініш беруші алдын ала шешімде белгіленген мерзімде келмеген жағдайда, қандас мәртебесін беруге арналған өтінім жойылады.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31.07.2024 </w:t>
      </w:r>
      <w:r>
        <w:rPr>
          <w:rFonts w:ascii="Times New Roman"/>
          <w:b w:val="false"/>
          <w:i w:val="false"/>
          <w:color w:val="000000"/>
          <w:sz w:val="28"/>
        </w:rPr>
        <w:t>№ 289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7" w:id="24"/>
    <w:p>
      <w:pPr>
        <w:spacing w:after="0"/>
        <w:ind w:left="0"/>
        <w:jc w:val="both"/>
      </w:pPr>
      <w:r>
        <w:rPr>
          <w:rFonts w:ascii="Times New Roman"/>
          <w:b w:val="false"/>
          <w:i w:val="false"/>
          <w:color w:val="000000"/>
          <w:sz w:val="28"/>
        </w:rPr>
        <w:t xml:space="preserve">
      12. Қандас мәртебесін беруден және ұзартудан бас тарту негіздері Заңның </w:t>
      </w:r>
      <w:r>
        <w:rPr>
          <w:rFonts w:ascii="Times New Roman"/>
          <w:b w:val="false"/>
          <w:i w:val="false"/>
          <w:color w:val="000000"/>
          <w:sz w:val="28"/>
        </w:rPr>
        <w:t>20 бабында</w:t>
      </w:r>
      <w:r>
        <w:rPr>
          <w:rFonts w:ascii="Times New Roman"/>
          <w:b w:val="false"/>
          <w:i w:val="false"/>
          <w:color w:val="000000"/>
          <w:sz w:val="28"/>
        </w:rPr>
        <w:t xml:space="preserve"> көзделген.</w:t>
      </w:r>
    </w:p>
    <w:bookmarkEnd w:id="24"/>
    <w:bookmarkStart w:name="z28" w:id="25"/>
    <w:p>
      <w:pPr>
        <w:spacing w:after="0"/>
        <w:ind w:left="0"/>
        <w:jc w:val="left"/>
      </w:pPr>
      <w:r>
        <w:rPr>
          <w:rFonts w:ascii="Times New Roman"/>
          <w:b/>
          <w:i w:val="false"/>
          <w:color w:val="000000"/>
        </w:rPr>
        <w:t xml:space="preserve"> 3-тарау. Қандас мәртебесін ұзарту тәртібі</w:t>
      </w:r>
    </w:p>
    <w:bookmarkEnd w:id="25"/>
    <w:bookmarkStart w:name="z29" w:id="26"/>
    <w:p>
      <w:pPr>
        <w:spacing w:after="0"/>
        <w:ind w:left="0"/>
        <w:jc w:val="both"/>
      </w:pPr>
      <w:r>
        <w:rPr>
          <w:rFonts w:ascii="Times New Roman"/>
          <w:b w:val="false"/>
          <w:i w:val="false"/>
          <w:color w:val="000000"/>
          <w:sz w:val="28"/>
        </w:rPr>
        <w:t xml:space="preserve">
      13. Қандас мәртебесін ұзарту үшін Қазақстан Республикасының азаматтығын оңайлатылған (тіркеу) тәртіппен алу мақсатында Қазақстан Республикасында тұрақты тұруға рұқсат алған бұйралаушылар әлеуметтік қорғау және халықты жұмыспен қамту мәселелері жөніндегі жергілікті атқарушы органға не Мемлекеттік корпорацияға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өзіне бұрын берілген қандас мәртебесін ұзарту туралы өтініш береді.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7"/>
    <w:p>
      <w:pPr>
        <w:spacing w:after="0"/>
        <w:ind w:left="0"/>
        <w:jc w:val="both"/>
      </w:pPr>
      <w:r>
        <w:rPr>
          <w:rFonts w:ascii="Times New Roman"/>
          <w:b w:val="false"/>
          <w:i w:val="false"/>
          <w:color w:val="000000"/>
          <w:sz w:val="28"/>
        </w:rPr>
        <w:t>
      14. Мемлекеттік корпорацияға және (немесе) көрсетілетін қызметті берушіге жүгінген кезде өтінішті қабылдау күні мемлекеттік қызмет көрсету мерзіміне кірмейді.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28"/>
    <w:p>
      <w:pPr>
        <w:spacing w:after="0"/>
        <w:ind w:left="0"/>
        <w:jc w:val="both"/>
      </w:pPr>
      <w:r>
        <w:rPr>
          <w:rFonts w:ascii="Times New Roman"/>
          <w:b w:val="false"/>
          <w:i w:val="false"/>
          <w:color w:val="000000"/>
          <w:sz w:val="28"/>
        </w:rPr>
        <w:t xml:space="preserve">
      16. Өтініш беруші мемлекеттік қызмет көрсетуге қойылатын талаптарға сәйкес өтінішті ұсынған кезде Мемлекеттік корпорацияның қызметкері және (немесе) көрсетілетін қызметті беруші өтінішті қабылдаған күні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өтініштің қабылданғаны туралы хабарлама береді.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Еңбек және халықты әлеуметтік қорғау министрінің 31.07.2024 </w:t>
      </w:r>
      <w:r>
        <w:rPr>
          <w:rFonts w:ascii="Times New Roman"/>
          <w:b w:val="false"/>
          <w:i w:val="false"/>
          <w:color w:val="000000"/>
          <w:sz w:val="28"/>
        </w:rPr>
        <w:t>№ 289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Еңбек және халықты әлеуметтік қорғау министрінің 31.07.2024 </w:t>
      </w:r>
      <w:r>
        <w:rPr>
          <w:rFonts w:ascii="Times New Roman"/>
          <w:b w:val="false"/>
          <w:i w:val="false"/>
          <w:color w:val="000000"/>
          <w:sz w:val="28"/>
        </w:rPr>
        <w:t>№ 289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29"/>
    <w:p>
      <w:pPr>
        <w:spacing w:after="0"/>
        <w:ind w:left="0"/>
        <w:jc w:val="both"/>
      </w:pPr>
      <w:r>
        <w:rPr>
          <w:rFonts w:ascii="Times New Roman"/>
          <w:b w:val="false"/>
          <w:i w:val="false"/>
          <w:color w:val="000000"/>
          <w:sz w:val="28"/>
        </w:rPr>
        <w:t>
      19. Жергілікті атқарушы орган өтініш пен қоса берілген құжаттар келіп түскен күннен кейін 2 (екі) жұмыс күні ішінде қандас мәртебесін бір рет алты айдан аспайтын мерзімге ұзарту туралы шешім қабылдайды.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Еңбек және халықты әлеуметтік қорғау министрінің 10.10.2025 </w:t>
      </w:r>
      <w:r>
        <w:rPr>
          <w:rFonts w:ascii="Times New Roman"/>
          <w:b w:val="false"/>
          <w:i w:val="false"/>
          <w:color w:val="ff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Еңбек және халықты әлеуметтік қорғау министрінің 10.10.2025 </w:t>
      </w:r>
      <w:r>
        <w:rPr>
          <w:rFonts w:ascii="Times New Roman"/>
          <w:b w:val="false"/>
          <w:i w:val="false"/>
          <w:color w:val="ff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30"/>
    <w:p>
      <w:pPr>
        <w:spacing w:after="0"/>
        <w:ind w:left="0"/>
        <w:jc w:val="both"/>
      </w:pPr>
      <w:r>
        <w:rPr>
          <w:rFonts w:ascii="Times New Roman"/>
          <w:b w:val="false"/>
          <w:i w:val="false"/>
          <w:color w:val="000000"/>
          <w:sz w:val="28"/>
        </w:rPr>
        <w:t>
      22. Халықты әлеуметтік қорғау және жұмыспен қамту мәселелері жөніндегі жергілікті атқарушы органның қандас мәртебесін ұзарту не ұзартудан бас тарту туралы шешімі өтініш берушіні кейіннен хабардар ету үшін "цифрлық үкімет" шлюзі арқылы бір жұмыс күні ішінде Мемлекеттік корпорацияға жіберіледі.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9" w:id="31"/>
    <w:p>
      <w:pPr>
        <w:spacing w:after="0"/>
        <w:ind w:left="0"/>
        <w:jc w:val="both"/>
      </w:pPr>
      <w:r>
        <w:rPr>
          <w:rFonts w:ascii="Times New Roman"/>
          <w:b w:val="false"/>
          <w:i w:val="false"/>
          <w:color w:val="000000"/>
          <w:sz w:val="28"/>
        </w:rPr>
        <w:t xml:space="preserve">
      23. Қандас мәртебесін ұзартудан бас тарту негіздері Заңның </w:t>
      </w:r>
      <w:r>
        <w:rPr>
          <w:rFonts w:ascii="Times New Roman"/>
          <w:b w:val="false"/>
          <w:i w:val="false"/>
          <w:color w:val="000000"/>
          <w:sz w:val="28"/>
        </w:rPr>
        <w:t>20-бабында</w:t>
      </w:r>
      <w:r>
        <w:rPr>
          <w:rFonts w:ascii="Times New Roman"/>
          <w:b w:val="false"/>
          <w:i w:val="false"/>
          <w:color w:val="000000"/>
          <w:sz w:val="28"/>
        </w:rPr>
        <w:t xml:space="preserve"> көзделген.</w:t>
      </w:r>
    </w:p>
    <w:bookmarkEnd w:id="31"/>
    <w:bookmarkStart w:name="z40" w:id="32"/>
    <w:p>
      <w:pPr>
        <w:spacing w:after="0"/>
        <w:ind w:left="0"/>
        <w:jc w:val="left"/>
      </w:pPr>
      <w:r>
        <w:rPr>
          <w:rFonts w:ascii="Times New Roman"/>
          <w:b/>
          <w:i w:val="false"/>
          <w:color w:val="000000"/>
        </w:rPr>
        <w:t xml:space="preserve"> 4-тарау. Мемлекеттік қызметтер көрсету мәселелері бойынша шешімдерге, әрекеттерге (әрекетсіздікке) шағымдану тәртібі</w:t>
      </w:r>
    </w:p>
    <w:bookmarkEnd w:id="32"/>
    <w:bookmarkStart w:name="z41" w:id="33"/>
    <w:p>
      <w:pPr>
        <w:spacing w:after="0"/>
        <w:ind w:left="0"/>
        <w:jc w:val="both"/>
      </w:pPr>
      <w:r>
        <w:rPr>
          <w:rFonts w:ascii="Times New Roman"/>
          <w:b w:val="false"/>
          <w:i w:val="false"/>
          <w:color w:val="000000"/>
          <w:sz w:val="28"/>
        </w:rPr>
        <w:t>
      24. Көші-қон саласында мемлекеттік қызмет көрсету мәселелері бойынша көрсетілетін қызметті берушінің шешімдеріне, әрекеттеріне (әрекетсіздігіне) шағым көрсетілетін қызметті беруші басшысының атына не Қазақстан Республикасының заңнамасына сәйкес мемлекеттік қызметтер көрсету сапасын бағалау және бақылау жөніндегі уәкілетті органға беріледі.</w:t>
      </w:r>
    </w:p>
    <w:bookmarkEnd w:id="33"/>
    <w:bookmarkStart w:name="z42" w:id="34"/>
    <w:p>
      <w:pPr>
        <w:spacing w:after="0"/>
        <w:ind w:left="0"/>
        <w:jc w:val="both"/>
      </w:pPr>
      <w:r>
        <w:rPr>
          <w:rFonts w:ascii="Times New Roman"/>
          <w:b w:val="false"/>
          <w:i w:val="false"/>
          <w:color w:val="000000"/>
          <w:sz w:val="28"/>
        </w:rPr>
        <w:t xml:space="preserve">
      25. Көрсетілетін қызметті берушінің атына келіп түскен өтініш берушінің шағымы "Мемлекеттік және әлеуметтік жауапкершілігі бар көрсетілетін қызметтер туралы" Қазақстан Республикасы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ол тіркелген күннен бастап 5 (бес) жұмыс күні ішінде қаралуға тиіс. Шағымды тіркеу күні оны қарау мерзіміне кірмейді.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35"/>
    <w:p>
      <w:pPr>
        <w:spacing w:after="0"/>
        <w:ind w:left="0"/>
        <w:jc w:val="both"/>
      </w:pPr>
      <w:r>
        <w:rPr>
          <w:rFonts w:ascii="Times New Roman"/>
          <w:b w:val="false"/>
          <w:i w:val="false"/>
          <w:color w:val="000000"/>
          <w:sz w:val="28"/>
        </w:rPr>
        <w:t>
      26. Мемлекеттік қызметтер көрсету сапасын бағалау және бақылау жөніндегі уәкілетті органның атына келіп түскен өтініш берушінің шағымы тіркелген күнінен бастап 15 (он бес) жұмыс күні ішінде қаралуға тиіс.</w:t>
      </w:r>
    </w:p>
    <w:bookmarkEnd w:id="35"/>
    <w:bookmarkStart w:name="z44" w:id="36"/>
    <w:p>
      <w:pPr>
        <w:spacing w:after="0"/>
        <w:ind w:left="0"/>
        <w:jc w:val="both"/>
      </w:pPr>
      <w:r>
        <w:rPr>
          <w:rFonts w:ascii="Times New Roman"/>
          <w:b w:val="false"/>
          <w:i w:val="false"/>
          <w:color w:val="000000"/>
          <w:sz w:val="28"/>
        </w:rPr>
        <w:t>
      27. Мемлекеттік корпорация қызметкерлеріне қызмет көрсету кезінде олардың әрекетіне (әрекетсіздігіне) шағым оның басшысының атына не цифрландыру саласындағы уәкілетті органға беріледі.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5" w:id="37"/>
    <w:p>
      <w:pPr>
        <w:spacing w:after="0"/>
        <w:ind w:left="0"/>
        <w:jc w:val="both"/>
      </w:pPr>
      <w:r>
        <w:rPr>
          <w:rFonts w:ascii="Times New Roman"/>
          <w:b w:val="false"/>
          <w:i w:val="false"/>
          <w:color w:val="000000"/>
          <w:sz w:val="28"/>
        </w:rPr>
        <w:t>
      28. Мемлекеттік қызмет көрсету мәселелері бойынша жергілікті атқарушы органның шешімдеріне, әрекеттеріне (әрекетсіздігіне) шағым Қазақстан Республикасының заңнамасына сәйкес жергілікті атқарушы орган басшысының атына не мемлекеттік қызметтер көрсету сапасын бағалау және бақылау жөніндегі уәкілетті органға беріледі.</w:t>
      </w:r>
    </w:p>
    <w:bookmarkEnd w:id="37"/>
    <w:bookmarkStart w:name="z46" w:id="38"/>
    <w:p>
      <w:pPr>
        <w:spacing w:after="0"/>
        <w:ind w:left="0"/>
        <w:jc w:val="both"/>
      </w:pPr>
      <w:r>
        <w:rPr>
          <w:rFonts w:ascii="Times New Roman"/>
          <w:b w:val="false"/>
          <w:i w:val="false"/>
          <w:color w:val="000000"/>
          <w:sz w:val="28"/>
        </w:rPr>
        <w:t>
      29. Шағымды қарау мерзімі ұзартылған жағдайда шағымды қарау мерзімі ұзартылған сәттен бастап 3 (үш) жұмыс күні ішінде шағымды қарау өкілеттігі берілген лауазымды адам шағымды берген өтініш берушіге шағымды қарау мерзімі ұзартылғаны туралы жазбаша нысанда (шағымды қағаз жеткізгіште берген кезде) немесе электрондық нысанда (шағымды электрондық түрде берген кезде) шағымды қарауды ұзарту себептерін көрсете отырып хабарлайды.</w:t>
      </w:r>
    </w:p>
    <w:bookmarkEnd w:id="38"/>
    <w:bookmarkStart w:name="z47" w:id="39"/>
    <w:p>
      <w:pPr>
        <w:spacing w:after="0"/>
        <w:ind w:left="0"/>
        <w:jc w:val="both"/>
      </w:pPr>
      <w:r>
        <w:rPr>
          <w:rFonts w:ascii="Times New Roman"/>
          <w:b w:val="false"/>
          <w:i w:val="false"/>
          <w:color w:val="000000"/>
          <w:sz w:val="28"/>
        </w:rPr>
        <w:t xml:space="preserve">
      30. Егер Қазақстан Республикасының заңдарында өзгеше көзделмесе, сотта шағымдануға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(сотқа дейінгі) тәртіппен шағымданғаннан кейін жол беріледі.</w:t>
      </w:r>
    </w:p>
    <w:bookmarkEnd w:id="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Кандас мәртебесін беру</w:t>
            </w:r>
            <w:r>
              <w:br/>
            </w:r>
            <w:r>
              <w:rPr>
                <w:rFonts w:ascii="Times New Roman"/>
                <w:b w:val="false"/>
                <w:i w:val="false"/>
                <w:color w:val="000000"/>
                <w:sz w:val="20"/>
              </w:rPr>
              <w:t>немесе ұзарту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w:t>
            </w:r>
            <w:r>
              <w:br/>
            </w:r>
            <w:r>
              <w:rPr>
                <w:rFonts w:ascii="Times New Roman"/>
                <w:b w:val="false"/>
                <w:i w:val="false"/>
                <w:color w:val="000000"/>
                <w:sz w:val="20"/>
              </w:rPr>
              <w:t>_________________________</w:t>
            </w:r>
            <w:r>
              <w:br/>
            </w:r>
            <w:r>
              <w:rPr>
                <w:rFonts w:ascii="Times New Roman"/>
                <w:b w:val="false"/>
                <w:i w:val="false"/>
                <w:color w:val="000000"/>
                <w:sz w:val="20"/>
              </w:rPr>
              <w:t>(Мемлекеттік корпорация</w:t>
            </w:r>
            <w:r>
              <w:br/>
            </w:r>
            <w:r>
              <w:rPr>
                <w:rFonts w:ascii="Times New Roman"/>
                <w:b w:val="false"/>
                <w:i w:val="false"/>
                <w:color w:val="000000"/>
                <w:sz w:val="20"/>
              </w:rPr>
              <w:t>филиалының/ этникалық</w:t>
            </w:r>
            <w:r>
              <w:br/>
            </w:r>
            <w:r>
              <w:rPr>
                <w:rFonts w:ascii="Times New Roman"/>
                <w:b w:val="false"/>
                <w:i w:val="false"/>
                <w:color w:val="000000"/>
                <w:sz w:val="20"/>
              </w:rPr>
              <w:t>қазақтың шыққан елдегі</w:t>
            </w:r>
            <w:r>
              <w:br/>
            </w:r>
            <w:r>
              <w:rPr>
                <w:rFonts w:ascii="Times New Roman"/>
                <w:b w:val="false"/>
                <w:i w:val="false"/>
                <w:color w:val="000000"/>
                <w:sz w:val="20"/>
              </w:rPr>
              <w:t>шетелдік мекеменің атауы)</w:t>
            </w:r>
            <w:r>
              <w:br/>
            </w:r>
            <w:r>
              <w:rPr>
                <w:rFonts w:ascii="Times New Roman"/>
                <w:b w:val="false"/>
                <w:i w:val="false"/>
                <w:color w:val="000000"/>
                <w:sz w:val="20"/>
              </w:rPr>
              <w:t>_________________________</w:t>
            </w:r>
            <w:r>
              <w:br/>
            </w:r>
            <w:r>
              <w:rPr>
                <w:rFonts w:ascii="Times New Roman"/>
                <w:b w:val="false"/>
                <w:i w:val="false"/>
                <w:color w:val="000000"/>
                <w:sz w:val="20"/>
              </w:rPr>
              <w:t>_________________________</w:t>
            </w:r>
            <w:r>
              <w:br/>
            </w:r>
            <w:r>
              <w:rPr>
                <w:rFonts w:ascii="Times New Roman"/>
                <w:b w:val="false"/>
                <w:i w:val="false"/>
                <w:color w:val="000000"/>
                <w:sz w:val="20"/>
              </w:rPr>
              <w:t>(уәкілетті өкілдің лауазымы,</w:t>
            </w:r>
            <w:r>
              <w:br/>
            </w:r>
            <w:r>
              <w:rPr>
                <w:rFonts w:ascii="Times New Roman"/>
                <w:b w:val="false"/>
                <w:i w:val="false"/>
                <w:color w:val="000000"/>
                <w:sz w:val="20"/>
              </w:rPr>
              <w:t>тегі, аты, әкесінің аты (ол болған</w:t>
            </w:r>
            <w:r>
              <w:br/>
            </w:r>
            <w:r>
              <w:rPr>
                <w:rFonts w:ascii="Times New Roman"/>
                <w:b w:val="false"/>
                <w:i w:val="false"/>
                <w:color w:val="000000"/>
                <w:sz w:val="20"/>
              </w:rPr>
              <w:t>жағдайда)</w:t>
            </w:r>
            <w:r>
              <w:br/>
            </w:r>
            <w:r>
              <w:rPr>
                <w:rFonts w:ascii="Times New Roman"/>
                <w:b w:val="false"/>
                <w:i w:val="false"/>
                <w:color w:val="000000"/>
                <w:sz w:val="20"/>
              </w:rPr>
              <w:t>кімнен _____________________</w:t>
            </w:r>
            <w:r>
              <w:br/>
            </w:r>
            <w:r>
              <w:rPr>
                <w:rFonts w:ascii="Times New Roman"/>
                <w:b w:val="false"/>
                <w:i w:val="false"/>
                <w:color w:val="000000"/>
                <w:sz w:val="20"/>
              </w:rPr>
              <w:t>_________________________</w:t>
            </w:r>
            <w:r>
              <w:br/>
            </w:r>
            <w:r>
              <w:rPr>
                <w:rFonts w:ascii="Times New Roman"/>
                <w:b w:val="false"/>
                <w:i w:val="false"/>
                <w:color w:val="000000"/>
                <w:sz w:val="20"/>
              </w:rPr>
              <w:t>(өтініш берушінің тегі, аты,</w:t>
            </w:r>
            <w:r>
              <w:br/>
            </w:r>
            <w:r>
              <w:rPr>
                <w:rFonts w:ascii="Times New Roman"/>
                <w:b w:val="false"/>
                <w:i w:val="false"/>
                <w:color w:val="000000"/>
                <w:sz w:val="20"/>
              </w:rPr>
              <w:t>әкесінің аты (ол болған</w:t>
            </w:r>
            <w:r>
              <w:br/>
            </w:r>
            <w:r>
              <w:rPr>
                <w:rFonts w:ascii="Times New Roman"/>
                <w:b w:val="false"/>
                <w:i w:val="false"/>
                <w:color w:val="000000"/>
                <w:sz w:val="20"/>
              </w:rPr>
              <w:t>жағдайда)</w:t>
            </w:r>
            <w:r>
              <w:br/>
            </w:r>
            <w:r>
              <w:rPr>
                <w:rFonts w:ascii="Times New Roman"/>
                <w:b w:val="false"/>
                <w:i w:val="false"/>
                <w:color w:val="000000"/>
                <w:sz w:val="20"/>
              </w:rPr>
              <w:t>_________________________</w:t>
            </w:r>
            <w:r>
              <w:br/>
            </w:r>
            <w:r>
              <w:rPr>
                <w:rFonts w:ascii="Times New Roman"/>
                <w:b w:val="false"/>
                <w:i w:val="false"/>
                <w:color w:val="000000"/>
                <w:sz w:val="20"/>
              </w:rPr>
              <w:t>_________________________</w:t>
            </w:r>
            <w:r>
              <w:br/>
            </w:r>
            <w:r>
              <w:rPr>
                <w:rFonts w:ascii="Times New Roman"/>
                <w:b w:val="false"/>
                <w:i w:val="false"/>
                <w:color w:val="000000"/>
                <w:sz w:val="20"/>
              </w:rPr>
              <w:t>(мекен-жайы бойынша тұратын)</w:t>
            </w:r>
          </w:p>
        </w:tc>
      </w:tr>
    </w:tbl>
    <w:bookmarkStart w:name="z49" w:id="40"/>
    <w:p>
      <w:pPr>
        <w:spacing w:after="0"/>
        <w:ind w:left="0"/>
        <w:jc w:val="left"/>
      </w:pPr>
      <w:r>
        <w:rPr>
          <w:rFonts w:ascii="Times New Roman"/>
          <w:b/>
          <w:i w:val="false"/>
          <w:color w:val="000000"/>
        </w:rPr>
        <w:t xml:space="preserve"> Қандас мәртебесін беру туралы өтініш</w:t>
      </w:r>
    </w:p>
    <w:bookmarkEnd w:id="40"/>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деректері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Отбасының келесі құрамы бар: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Тарихи отанымда тұрақты тұру мақсатында Қазақстан Республикасына жоспарланып отырған келуіме байланысты маған және менің отбасымның мүшелеріне (бар болса) қандас мәртебесін беруді сұраймын. </w:t>
      </w:r>
    </w:p>
    <w:p>
      <w:pPr>
        <w:spacing w:after="0"/>
        <w:ind w:left="0"/>
        <w:jc w:val="both"/>
      </w:pPr>
      <w:r>
        <w:rPr>
          <w:rFonts w:ascii="Times New Roman"/>
          <w:b w:val="false"/>
          <w:i w:val="false"/>
          <w:color w:val="000000"/>
          <w:sz w:val="28"/>
        </w:rPr>
        <w:t>
      1. Көшудің мақсаты - қандастарды қоныстандыру үшін өңірлерге: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 облыс / республикалық маңызы бар қала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Көшудің мақсаты-отбасымен және/немесе туыстарымен қайта қосылу: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дәрежесі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куәлік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Тұратын 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деректері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Көшу мақсаты - жұмыс берушілердің шақыруы бойынша немесе этникалық қазақтар қатарынан жеке кәсіпкерлер: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 уәкілетті өкілінің Т.А.Ә. (ол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деректері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Кәсіби дағдылар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мамандық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өтілі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туралы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қызметін растайтын құжат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 Көшудің мақсаты – Қазақстан Республикасының жоғары оқу орындарында (бұдан әрі – ЖОО) оқитын этникалық қазақтар: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ЖОО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мамандығы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кезеңі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r>
        <w:rPr>
          <w:rFonts w:ascii="Times New Roman"/>
          <w:b w:val="false"/>
          <w:i w:val="false"/>
          <w:color w:val="000000"/>
          <w:sz w:val="28"/>
        </w:rPr>
        <w:t>
      Осымен қандас мәртебесін беру бойынша қызмет көрсету үшін қажетті менің дербес деректерімді жинауға және өңдеуге келісім беремін.</w:t>
      </w:r>
    </w:p>
    <w:p>
      <w:pPr>
        <w:spacing w:after="0"/>
        <w:ind w:left="0"/>
        <w:jc w:val="both"/>
      </w:pPr>
      <w:r>
        <w:rPr>
          <w:rFonts w:ascii="Times New Roman"/>
          <w:b w:val="false"/>
          <w:i w:val="false"/>
          <w:color w:val="000000"/>
          <w:sz w:val="28"/>
        </w:rPr>
        <w:t>
      Өтінішке мынадай құжаттарды қоса беремін:</w:t>
      </w:r>
    </w:p>
    <w:p>
      <w:pPr>
        <w:spacing w:after="0"/>
        <w:ind w:left="0"/>
        <w:jc w:val="both"/>
      </w:pPr>
      <w:r>
        <w:rPr>
          <w:rFonts w:ascii="Times New Roman"/>
          <w:b w:val="false"/>
          <w:i w:val="false"/>
          <w:color w:val="000000"/>
          <w:sz w:val="28"/>
        </w:rPr>
        <w:t>
      1)________________________________;</w:t>
      </w:r>
    </w:p>
    <w:p>
      <w:pPr>
        <w:spacing w:after="0"/>
        <w:ind w:left="0"/>
        <w:jc w:val="both"/>
      </w:pPr>
      <w:r>
        <w:rPr>
          <w:rFonts w:ascii="Times New Roman"/>
          <w:b w:val="false"/>
          <w:i w:val="false"/>
          <w:color w:val="000000"/>
          <w:sz w:val="28"/>
        </w:rPr>
        <w:t>
      2)________________________________;</w:t>
      </w:r>
    </w:p>
    <w:p>
      <w:pPr>
        <w:spacing w:after="0"/>
        <w:ind w:left="0"/>
        <w:jc w:val="both"/>
      </w:pPr>
      <w:r>
        <w:rPr>
          <w:rFonts w:ascii="Times New Roman"/>
          <w:b w:val="false"/>
          <w:i w:val="false"/>
          <w:color w:val="000000"/>
          <w:sz w:val="28"/>
        </w:rPr>
        <w:t>
      3)________________________________;</w:t>
      </w:r>
    </w:p>
    <w:p>
      <w:pPr>
        <w:spacing w:after="0"/>
        <w:ind w:left="0"/>
        <w:jc w:val="both"/>
      </w:pPr>
      <w:r>
        <w:rPr>
          <w:rFonts w:ascii="Times New Roman"/>
          <w:b w:val="false"/>
          <w:i w:val="false"/>
          <w:color w:val="000000"/>
          <w:sz w:val="28"/>
        </w:rPr>
        <w:t>
      4)________________________________ ;</w:t>
      </w:r>
    </w:p>
    <w:p>
      <w:pPr>
        <w:spacing w:after="0"/>
        <w:ind w:left="0"/>
        <w:jc w:val="both"/>
      </w:pPr>
      <w:r>
        <w:rPr>
          <w:rFonts w:ascii="Times New Roman"/>
          <w:b w:val="false"/>
          <w:i w:val="false"/>
          <w:color w:val="000000"/>
          <w:sz w:val="28"/>
        </w:rPr>
        <w:t>
      5)_________________________________.</w:t>
      </w:r>
    </w:p>
    <w:p>
      <w:pPr>
        <w:spacing w:after="0"/>
        <w:ind w:left="0"/>
        <w:jc w:val="both"/>
      </w:pPr>
      <w:r>
        <w:rPr>
          <w:rFonts w:ascii="Times New Roman"/>
          <w:b w:val="false"/>
          <w:i w:val="false"/>
          <w:color w:val="000000"/>
          <w:sz w:val="28"/>
        </w:rPr>
        <w:t>
      Мен келтірген мәліметтердің дұрыс екендігін куәландырамын.</w:t>
      </w:r>
    </w:p>
    <w:p>
      <w:pPr>
        <w:spacing w:after="0"/>
        <w:ind w:left="0"/>
        <w:jc w:val="both"/>
      </w:pPr>
      <w:r>
        <w:rPr>
          <w:rFonts w:ascii="Times New Roman"/>
          <w:b w:val="false"/>
          <w:i w:val="false"/>
          <w:color w:val="000000"/>
          <w:sz w:val="28"/>
        </w:rPr>
        <w:t>
      Дұрыс емес мәліметтер алынған визаның күшін жою және/немесе қандас мәртебесін беруден бас тартуға негіз бола алатындығы туралы хабарланды.</w:t>
      </w:r>
    </w:p>
    <w:p>
      <w:pPr>
        <w:spacing w:after="0"/>
        <w:ind w:left="0"/>
        <w:jc w:val="both"/>
      </w:pPr>
      <w:r>
        <w:rPr>
          <w:rFonts w:ascii="Times New Roman"/>
          <w:b w:val="false"/>
          <w:i w:val="false"/>
          <w:color w:val="000000"/>
          <w:sz w:val="28"/>
        </w:rPr>
        <w:t>
      20__ жылғы "__" _________ _________________________</w:t>
      </w:r>
    </w:p>
    <w:p>
      <w:pPr>
        <w:spacing w:after="0"/>
        <w:ind w:left="0"/>
        <w:jc w:val="both"/>
      </w:pPr>
      <w:r>
        <w:rPr>
          <w:rFonts w:ascii="Times New Roman"/>
          <w:b w:val="false"/>
          <w:i w:val="false"/>
          <w:color w:val="000000"/>
          <w:sz w:val="28"/>
        </w:rPr>
        <w:t>
      (өтініш беруші қолы)</w:t>
      </w:r>
    </w:p>
    <w:p>
      <w:pPr>
        <w:spacing w:after="0"/>
        <w:ind w:left="0"/>
        <w:jc w:val="both"/>
      </w:pPr>
      <w:r>
        <w:rPr>
          <w:rFonts w:ascii="Times New Roman"/>
          <w:b w:val="false"/>
          <w:i w:val="false"/>
          <w:color w:val="000000"/>
          <w:sz w:val="28"/>
        </w:rPr>
        <w:t>
      Құжаттар қабылданды:_______________________________</w:t>
      </w:r>
    </w:p>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лауазымы)</w:t>
      </w:r>
    </w:p>
    <w:p>
      <w:pPr>
        <w:spacing w:after="0"/>
        <w:ind w:left="0"/>
        <w:jc w:val="both"/>
      </w:pPr>
      <w:r>
        <w:rPr>
          <w:rFonts w:ascii="Times New Roman"/>
          <w:b w:val="false"/>
          <w:i w:val="false"/>
          <w:color w:val="000000"/>
          <w:sz w:val="28"/>
        </w:rPr>
        <w:t>
      20__ жылғы "__" ______________________________________________</w:t>
      </w:r>
    </w:p>
    <w:p>
      <w:pPr>
        <w:spacing w:after="0"/>
        <w:ind w:left="0"/>
        <w:jc w:val="both"/>
      </w:pPr>
      <w:r>
        <w:rPr>
          <w:rFonts w:ascii="Times New Roman"/>
          <w:b w:val="false"/>
          <w:i w:val="false"/>
          <w:color w:val="000000"/>
          <w:sz w:val="28"/>
        </w:rPr>
        <w:t>
      (құжаттарды қабылдаған адамның қолы)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2-қосымшаға өзгеріс енгізу көзделген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Қандас мәртебесін беру</w:t>
            </w:r>
            <w:r>
              <w:br/>
            </w:r>
            <w:r>
              <w:rPr>
                <w:rFonts w:ascii="Times New Roman"/>
                <w:b w:val="false"/>
                <w:i w:val="false"/>
                <w:color w:val="000000"/>
                <w:sz w:val="20"/>
              </w:rPr>
              <w:t>немесе ұзарту қағидаларына</w:t>
            </w:r>
            <w:r>
              <w:br/>
            </w:r>
            <w:r>
              <w:rPr>
                <w:rFonts w:ascii="Times New Roman"/>
                <w:b w:val="false"/>
                <w:i w:val="false"/>
                <w:color w:val="000000"/>
                <w:sz w:val="20"/>
              </w:rPr>
              <w:t>2-қосымша</w:t>
            </w:r>
            <w:r>
              <w:br/>
            </w:r>
            <w:r>
              <w:rPr>
                <w:rFonts w:ascii="Times New Roman"/>
                <w:b w:val="false"/>
                <w:i w:val="false"/>
                <w:color w:val="000000"/>
                <w:sz w:val="20"/>
              </w:rPr>
              <w:t xml:space="preserve">Нысан </w:t>
            </w:r>
          </w:p>
        </w:tc>
      </w:tr>
    </w:tbl>
    <w:bookmarkStart w:name="z68" w:id="41"/>
    <w:p>
      <w:pPr>
        <w:spacing w:after="0"/>
        <w:ind w:left="0"/>
        <w:jc w:val="left"/>
      </w:pPr>
      <w:r>
        <w:rPr>
          <w:rFonts w:ascii="Times New Roman"/>
          <w:b/>
          <w:i w:val="false"/>
          <w:color w:val="000000"/>
        </w:rPr>
        <w:t xml:space="preserve"> Мемлекеттік қызмет көрсетуге қойылатын негізгі талаптар тізбесі</w:t>
      </w:r>
    </w:p>
    <w:bookmarkEnd w:id="41"/>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Қандас мәртебесін беру немесе ұзарту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Жалпы тәртіпте мәртебе алу.</w:t>
            </w:r>
          </w:p>
          <w:p>
            <w:pPr>
              <w:spacing w:after="20"/>
              <w:ind w:left="20"/>
              <w:jc w:val="both"/>
            </w:pPr>
            <w:r>
              <w:rPr>
                <w:rFonts w:ascii="Times New Roman"/>
                <w:b w:val="false"/>
                <w:i w:val="false"/>
                <w:color w:val="000000"/>
                <w:sz w:val="20"/>
              </w:rPr>
              <w:t xml:space="preserve">
2. Қазақстан Республикасының шет елдердегі мекемелері арқылы қандас мәртебесін беруге жергілікті атқарушы органның келісімі негізінде мәртебе алу. </w:t>
            </w:r>
          </w:p>
          <w:p>
            <w:pPr>
              <w:spacing w:after="20"/>
              <w:ind w:left="20"/>
              <w:jc w:val="both"/>
            </w:pPr>
            <w:r>
              <w:rPr>
                <w:rFonts w:ascii="Times New Roman"/>
                <w:b w:val="false"/>
                <w:i w:val="false"/>
                <w:color w:val="000000"/>
                <w:sz w:val="20"/>
              </w:rPr>
              <w:t>
3. Мәртебені ұзарту.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астананың, облыстардың, республикалық маңызы бар қалалардың жергілікті атқарушы органдары көрсетеді.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Қандас мәртебесін беруге өтінішті қабылдауды және мемлекеттік қызмет көрсету нәтижесін беруді:</w:t>
            </w:r>
          </w:p>
          <w:p>
            <w:pPr>
              <w:spacing w:after="20"/>
              <w:ind w:left="20"/>
              <w:jc w:val="both"/>
            </w:pPr>
            <w:r>
              <w:rPr>
                <w:rFonts w:ascii="Times New Roman"/>
                <w:b w:val="false"/>
                <w:i w:val="false"/>
                <w:color w:val="000000"/>
                <w:sz w:val="20"/>
              </w:rPr>
              <w:t>
- шет елдердегі мекемелер (Қазақстан Республикасынан тыс жерлерде тұратын этникалық қазақтар үшін);</w:t>
            </w:r>
          </w:p>
          <w:p>
            <w:pPr>
              <w:spacing w:after="20"/>
              <w:ind w:left="20"/>
              <w:jc w:val="both"/>
            </w:pPr>
            <w:r>
              <w:rPr>
                <w:rFonts w:ascii="Times New Roman"/>
                <w:b w:val="false"/>
                <w:i w:val="false"/>
                <w:color w:val="000000"/>
                <w:sz w:val="20"/>
              </w:rPr>
              <w:t>
- мобильді қосымшасы;</w:t>
            </w:r>
          </w:p>
          <w:p>
            <w:pPr>
              <w:spacing w:after="20"/>
              <w:ind w:left="20"/>
              <w:jc w:val="both"/>
            </w:pPr>
            <w:r>
              <w:rPr>
                <w:rFonts w:ascii="Times New Roman"/>
                <w:b w:val="false"/>
                <w:i w:val="false"/>
                <w:color w:val="000000"/>
                <w:sz w:val="20"/>
              </w:rPr>
              <w:t>
- Мемлекеттік корпорация; - "migration.enbek.kz" порталы;</w:t>
            </w:r>
          </w:p>
          <w:p>
            <w:pPr>
              <w:spacing w:after="20"/>
              <w:ind w:left="20"/>
              <w:jc w:val="both"/>
            </w:pPr>
            <w:r>
              <w:rPr>
                <w:rFonts w:ascii="Times New Roman"/>
                <w:b w:val="false"/>
                <w:i w:val="false"/>
                <w:color w:val="000000"/>
                <w:sz w:val="20"/>
              </w:rPr>
              <w:t>
- www.egov.kz "цифрлық үкіметтің" веб-порталы (бұдан әрі – веб-портал) арқылы жүзеге асырады.</w:t>
            </w:r>
          </w:p>
          <w:p>
            <w:pPr>
              <w:spacing w:after="20"/>
              <w:ind w:left="20"/>
              <w:jc w:val="both"/>
            </w:pPr>
            <w:r>
              <w:rPr>
                <w:rFonts w:ascii="Times New Roman"/>
                <w:b w:val="false"/>
                <w:i w:val="false"/>
                <w:color w:val="000000"/>
                <w:sz w:val="20"/>
              </w:rPr>
              <w:t>
2. Қандас мәртебесін ұзартуға өтінішті қабылдауды және мемлекеттік қызмет көрсету нәтижесін беруді халықты әлеуметтік қорғау және жұмыспен қамту мәселелері жөніндегі жергілікті атқарушы орган және Мемлекеттік корпорация жүзеге асырады.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Қандас мәртебесін беру бойынша мемлекеттік қызмет көрсету мерзімі – 30 жұмыс күні ішінде.</w:t>
            </w:r>
          </w:p>
          <w:p>
            <w:pPr>
              <w:spacing w:after="20"/>
              <w:ind w:left="20"/>
              <w:jc w:val="both"/>
            </w:pPr>
            <w:r>
              <w:rPr>
                <w:rFonts w:ascii="Times New Roman"/>
                <w:b w:val="false"/>
                <w:i w:val="false"/>
                <w:color w:val="000000"/>
                <w:sz w:val="20"/>
              </w:rPr>
              <w:t>
2. Қандас мәртебесін ұзарту бойынша мемлекеттік қызмет көрсету мерзімі – 3 жұмыс күні ішінде.</w:t>
            </w:r>
          </w:p>
          <w:p>
            <w:pPr>
              <w:spacing w:after="20"/>
              <w:ind w:left="20"/>
              <w:jc w:val="both"/>
            </w:pPr>
            <w:r>
              <w:rPr>
                <w:rFonts w:ascii="Times New Roman"/>
                <w:b w:val="false"/>
                <w:i w:val="false"/>
                <w:color w:val="000000"/>
                <w:sz w:val="20"/>
              </w:rPr>
              <w:t>
Құжаттар топтамасын тапсыру үшін күтудің рұқсат етілген ең ұзақ уақыты: көрсетілетін қызметті берушіде – 30 минут, Мемлекеттік корпорацияда – 15 минут;</w:t>
            </w:r>
          </w:p>
          <w:p>
            <w:pPr>
              <w:spacing w:after="20"/>
              <w:ind w:left="20"/>
              <w:jc w:val="both"/>
            </w:pPr>
            <w:r>
              <w:rPr>
                <w:rFonts w:ascii="Times New Roman"/>
                <w:b w:val="false"/>
                <w:i w:val="false"/>
                <w:color w:val="000000"/>
                <w:sz w:val="20"/>
              </w:rPr>
              <w:t>
Көрсетілетін қызметті берушіде қызмет көрсетудің рұқсат етілген ең ұзақ уақыты – 30 минут, Мемлекеттік корпорацияда – 20 минут, "бір өтініш" қағидаты бойынша Мемлекеттік қызмет көрсету кезінде – 60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"бір өтініш" қағидаты бойынша көрсетілетін,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көрсетудің нәтижесі: қандас мәртебесін беру кезінде – қандас куәлігін беру, қандас мәртебесін ұзартқан жағдайда осы Қағидаларға 4-қосымшаға сәйкес жергілікті атқарушы органның шешімі.</w:t>
            </w:r>
          </w:p>
          <w:p>
            <w:pPr>
              <w:spacing w:after="20"/>
              <w:ind w:left="20"/>
              <w:jc w:val="both"/>
            </w:pPr>
            <w:r>
              <w:rPr>
                <w:rFonts w:ascii="Times New Roman"/>
                <w:b w:val="false"/>
                <w:i w:val="false"/>
                <w:color w:val="000000"/>
                <w:sz w:val="20"/>
              </w:rPr>
              <w:t>
Мемлекеттік корпорация мемлекеттік корпорацияның цифрлық жүйесінде 1 (бір) жыл ішінде құжаттардың сақталуын қамтамасыз етеді. Мемлекеттік корпорацияның қызметкері өтініш берушінің сұрау салуы бойынша Мемлекеттік корпорацияның цифрлық жүйесінен түсіре отырып, жергілікті атқарушы органнан бұрын алынған қандас куәлігін береді. "migration.enbek.kz" порталында мемлекеттік қызмет көрсету нәтижесі жеке кабинетте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p>
            <w:pPr>
              <w:spacing w:after="20"/>
              <w:ind w:left="20"/>
              <w:jc w:val="both"/>
            </w:pPr>
            <w:r>
              <w:rPr>
                <w:rFonts w:ascii="Times New Roman"/>
                <w:b w:val="false"/>
                <w:i w:val="false"/>
                <w:color w:val="000000"/>
                <w:sz w:val="20"/>
              </w:rPr>
              <w:t>
1) көрсетілетін қызметті берушіде – www.enbek.gov.kz интернет-ресурсы "Мемлекеттік көрсетілетін қызметтер" бөлімінде орналастырылған.</w:t>
            </w:r>
          </w:p>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 сағат 13.00-ден 14.30-ға дейін түскі үзіліспен сағат 9.00-ден 17.30-ға дейін. Мемлекеттік көрсетілетін қызмет алдын ала жазылусыз және жеделдетілген қызмет көрсетусіз кезек тәртібімен көрсетіледі;</w:t>
            </w:r>
          </w:p>
          <w:p>
            <w:pPr>
              <w:spacing w:after="20"/>
              <w:ind w:left="20"/>
              <w:jc w:val="both"/>
            </w:pPr>
            <w:r>
              <w:rPr>
                <w:rFonts w:ascii="Times New Roman"/>
                <w:b w:val="false"/>
                <w:i w:val="false"/>
                <w:color w:val="000000"/>
                <w:sz w:val="20"/>
              </w:rPr>
              <w:t>
2) Мемлекеттік корпорацияда – Қазақстан Республикасының Еңбек кодексіне сәйкес мереке және демалыс күндерден басқа, өтініштерді қабылдау және мемлекеттік қызметтердің дайын нәтижелерін беру Мемлекеттік корпорация арқылы дүйсенбіден жұманы қоса алғанда сағат 9.00-ден 18.00-ге дейін үзіліссіз жүзеге асырылады, Мемлекеттік корпорацияның халыққа қызмет көрсету кезекші бөлімдерінде дүйсенбіден жұманы қоса алғанда сағат 9.00-ден 20.00-ге дейін және сенбі күні сағат 9.00-ден 13.00-ге дейін. Мемлекеттік қызмет тұрғылықты жері бойынша электрондық кезек тәртібімен, жеделдетілген қызмет көрсетусіз көрсетіледі, электрондық кезекті веб-портал арқылы брондауға болады.</w:t>
            </w:r>
          </w:p>
          <w:p>
            <w:pPr>
              <w:spacing w:after="20"/>
              <w:ind w:left="20"/>
              <w:jc w:val="both"/>
            </w:pPr>
            <w:r>
              <w:rPr>
                <w:rFonts w:ascii="Times New Roman"/>
                <w:b w:val="false"/>
                <w:i w:val="false"/>
                <w:color w:val="000000"/>
                <w:sz w:val="20"/>
              </w:rPr>
              <w:t>
3) веб-порталда, "migration.enbek.kz" порталында, мобильдік қосымшасында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4) Қазақстан Республикасының шет елдердегі мекемелерінде өтінішті қабылдау және мемлекеттік қызмет көрсету нәтижесін беру сағат 13.00-ден 14.30-ға дейінгі түскі үзіліспен сағат 9.00-ден 17.00-ге дейін.</w:t>
            </w:r>
          </w:p>
          <w:p>
            <w:pPr>
              <w:spacing w:after="20"/>
              <w:ind w:left="20"/>
              <w:jc w:val="both"/>
            </w:pPr>
            <w:r>
              <w:rPr>
                <w:rFonts w:ascii="Times New Roman"/>
                <w:b w:val="false"/>
                <w:i w:val="false"/>
                <w:color w:val="000000"/>
                <w:sz w:val="20"/>
              </w:rPr>
              <w:t>
Мемлекеттік қызмет көрсету орындарының мекенжайлары мемлекеттік корпорацияның интернет-ресурсында орналастырылған: 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келесі құжаттарды ұсынады:</w:t>
            </w:r>
          </w:p>
          <w:p>
            <w:pPr>
              <w:spacing w:after="20"/>
              <w:ind w:left="20"/>
              <w:jc w:val="both"/>
            </w:pPr>
            <w:r>
              <w:rPr>
                <w:rFonts w:ascii="Times New Roman"/>
                <w:b w:val="false"/>
                <w:i w:val="false"/>
                <w:color w:val="000000"/>
                <w:sz w:val="20"/>
              </w:rPr>
              <w:t>
1. Қазақстан Республикасының шет елдердегі мекемесі не Мемлекеттік корпорация арқылы қандас мәртебесін беруге жергілікті атқарушы органның келісімі негізінде жалпы тәртіппен мәртебе мен мәртебе алу үшін:</w:t>
            </w:r>
          </w:p>
          <w:p>
            <w:pPr>
              <w:spacing w:after="20"/>
              <w:ind w:left="20"/>
              <w:jc w:val="both"/>
            </w:pPr>
            <w:r>
              <w:rPr>
                <w:rFonts w:ascii="Times New Roman"/>
                <w:b w:val="false"/>
                <w:i w:val="false"/>
                <w:color w:val="000000"/>
                <w:sz w:val="20"/>
              </w:rPr>
              <w:t>
1) өмірбаян (еркін түрде);</w:t>
            </w:r>
          </w:p>
          <w:p>
            <w:pPr>
              <w:spacing w:after="20"/>
              <w:ind w:left="20"/>
              <w:jc w:val="both"/>
            </w:pPr>
            <w:r>
              <w:rPr>
                <w:rFonts w:ascii="Times New Roman"/>
                <w:b w:val="false"/>
                <w:i w:val="false"/>
                <w:color w:val="000000"/>
                <w:sz w:val="20"/>
              </w:rPr>
              <w:t>
2) өтініш берушінің және оның отбасы мүшелерінің жеке басын куәландыратын құжаттардың (бар болса) қазақ немесе орыс тілдеріне нотариалды куәландырылған аудармасымен;</w:t>
            </w:r>
          </w:p>
          <w:p>
            <w:pPr>
              <w:spacing w:after="20"/>
              <w:ind w:left="20"/>
              <w:jc w:val="both"/>
            </w:pPr>
            <w:r>
              <w:rPr>
                <w:rFonts w:ascii="Times New Roman"/>
                <w:b w:val="false"/>
                <w:i w:val="false"/>
                <w:color w:val="000000"/>
                <w:sz w:val="20"/>
              </w:rPr>
              <w:t xml:space="preserve">
3) өтініш берушінің осы Қағидалардың 2-тармағының 18) тармақшасында көзделген шартқа сәйкестігін белгілейтін құжаттардың көшірмелері (туу туралы куәліктердің, шетелдік паспорттың, азаматтығы жоқ адамның куәлігінің көшірмелері, үміткерлердің ұлтын растайтын этникалық қазақтар шыққан елдің арнаулы органдарының басқа да ресми құжаттары), "Халықтың көші-қоны туралы" Қазақстан Республикасы Заңының 11-бабының </w:t>
            </w:r>
            <w:r>
              <w:rPr>
                <w:rFonts w:ascii="Times New Roman"/>
                <w:b w:val="false"/>
                <w:i w:val="false"/>
                <w:color w:val="000000"/>
                <w:sz w:val="20"/>
              </w:rPr>
              <w:t>11-1) тармақшасында</w:t>
            </w:r>
            <w:r>
              <w:rPr>
                <w:rFonts w:ascii="Times New Roman"/>
                <w:b w:val="false"/>
                <w:i w:val="false"/>
                <w:color w:val="000000"/>
                <w:sz w:val="20"/>
              </w:rPr>
              <w:t xml:space="preserve"> көзделген оңайлатылған (тіркеу) тәртіппен Қазақстан Республикасының қандас және азаматтығы мәртебесін алуға үміткер адамдардың қазақ ұлтына тиесілігін айқындау жөніндегі комиссияның ұсынымы болмаған жағдайда.</w:t>
            </w:r>
          </w:p>
          <w:p>
            <w:pPr>
              <w:spacing w:after="20"/>
              <w:ind w:left="20"/>
              <w:jc w:val="both"/>
            </w:pPr>
            <w:r>
              <w:rPr>
                <w:rFonts w:ascii="Times New Roman"/>
                <w:b w:val="false"/>
                <w:i w:val="false"/>
                <w:color w:val="000000"/>
                <w:sz w:val="20"/>
              </w:rPr>
              <w:t>
Салыстырып тексеру үшін құжаттар түпнұсқада және көшірмелерде ұсынылады, одан кейін құжаттардың түпнұсқалары (өмірбаянын қоспағанда) өтініш берушіге қайтарылады, сондай ақ мемлекеттік базалардан электрондық көшірмелер мен деректерді пайдалануға мүмкін болады.</w:t>
            </w:r>
          </w:p>
          <w:p>
            <w:pPr>
              <w:spacing w:after="20"/>
              <w:ind w:left="20"/>
              <w:jc w:val="both"/>
            </w:pPr>
            <w:r>
              <w:rPr>
                <w:rFonts w:ascii="Times New Roman"/>
                <w:b w:val="false"/>
                <w:i w:val="false"/>
                <w:color w:val="000000"/>
                <w:sz w:val="20"/>
              </w:rPr>
              <w:t>
Жеке басын куәландыратын құжаттар туралы мәліметтерді көрсетілетін қызметті беруші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2. Мәртебені ұзарту үшін:</w:t>
            </w:r>
          </w:p>
          <w:p>
            <w:pPr>
              <w:spacing w:after="20"/>
              <w:ind w:left="20"/>
              <w:jc w:val="both"/>
            </w:pPr>
            <w:r>
              <w:rPr>
                <w:rFonts w:ascii="Times New Roman"/>
                <w:b w:val="false"/>
                <w:i w:val="false"/>
                <w:color w:val="000000"/>
                <w:sz w:val="20"/>
              </w:rPr>
              <w:t>
өтініш беруші осы Қағидалардың 6-қосымшасына сәйкес өтініш береді.</w:t>
            </w:r>
          </w:p>
          <w:p>
            <w:pPr>
              <w:spacing w:after="20"/>
              <w:ind w:left="20"/>
              <w:jc w:val="both"/>
            </w:pPr>
            <w:r>
              <w:rPr>
                <w:rFonts w:ascii="Times New Roman"/>
                <w:b w:val="false"/>
                <w:i w:val="false"/>
                <w:color w:val="000000"/>
                <w:sz w:val="20"/>
              </w:rPr>
              <w:t>
Өтініш берушілерден цифрлық жүйелерден алынуы мүмкін құжаттарды талап етуге жол берілмейді.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 келесі негіздерге сәйкес қандас мәртебесін беру немесе ұзартудан бас тартады:</w:t>
            </w:r>
          </w:p>
          <w:p>
            <w:pPr>
              <w:spacing w:after="20"/>
              <w:ind w:left="20"/>
              <w:jc w:val="both"/>
            </w:pPr>
            <w:r>
              <w:rPr>
                <w:rFonts w:ascii="Times New Roman"/>
                <w:b w:val="false"/>
                <w:i w:val="false"/>
                <w:color w:val="000000"/>
                <w:sz w:val="20"/>
              </w:rPr>
              <w:t xml:space="preserve">
1) үміткерлердің "Халықтың көші-қоны туралы" Қазақстан Республикасының Заңының 1-бабы </w:t>
            </w:r>
            <w:r>
              <w:rPr>
                <w:rFonts w:ascii="Times New Roman"/>
                <w:b w:val="false"/>
                <w:i w:val="false"/>
                <w:color w:val="000000"/>
                <w:sz w:val="20"/>
              </w:rPr>
              <w:t>13) тармақшасында</w:t>
            </w:r>
            <w:r>
              <w:rPr>
                <w:rFonts w:ascii="Times New Roman"/>
                <w:b w:val="false"/>
                <w:i w:val="false"/>
                <w:color w:val="000000"/>
                <w:sz w:val="20"/>
              </w:rPr>
              <w:t xml:space="preserve"> белгіленген шарттарға сәйкес келмеуі;</w:t>
            </w:r>
          </w:p>
          <w:p>
            <w:pPr>
              <w:spacing w:after="20"/>
              <w:ind w:left="20"/>
              <w:jc w:val="both"/>
            </w:pPr>
            <w:r>
              <w:rPr>
                <w:rFonts w:ascii="Times New Roman"/>
                <w:b w:val="false"/>
                <w:i w:val="false"/>
                <w:color w:val="000000"/>
                <w:sz w:val="20"/>
              </w:rPr>
              <w:t>
2) өтініш беруші мемлекеттік қызметті алу үшін ұсынған құжаттардың және (немесе) олардағы деректердің (мәліметтердің) дұрыс еместігін анықтау;</w:t>
            </w:r>
          </w:p>
          <w:p>
            <w:pPr>
              <w:spacing w:after="20"/>
              <w:ind w:left="20"/>
              <w:jc w:val="both"/>
            </w:pPr>
            <w:r>
              <w:rPr>
                <w:rFonts w:ascii="Times New Roman"/>
                <w:b w:val="false"/>
                <w:i w:val="false"/>
                <w:color w:val="000000"/>
                <w:sz w:val="20"/>
              </w:rPr>
              <w:t>
3) Қазақстан Республикасының аумағында құқық бұзушылықтар жасағаны туралы әшкерелейтін мәліметтердің және олардың террористік немесе экстремистік ұйымдарға жататындығы туралы өзге де ақпараттың болуы;</w:t>
            </w:r>
          </w:p>
          <w:p>
            <w:pPr>
              <w:spacing w:after="20"/>
              <w:ind w:left="20"/>
              <w:jc w:val="both"/>
            </w:pPr>
            <w:r>
              <w:rPr>
                <w:rFonts w:ascii="Times New Roman"/>
                <w:b w:val="false"/>
                <w:i w:val="false"/>
                <w:color w:val="000000"/>
                <w:sz w:val="20"/>
              </w:rPr>
              <w:t xml:space="preserve">
4) этникалық қазақтың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қолжетімділігі шектеулі дербес деректерге қол жеткізуге берілетін келісімінің болмауы;</w:t>
            </w:r>
          </w:p>
          <w:p>
            <w:pPr>
              <w:spacing w:after="20"/>
              <w:ind w:left="20"/>
              <w:jc w:val="both"/>
            </w:pPr>
            <w:r>
              <w:rPr>
                <w:rFonts w:ascii="Times New Roman"/>
                <w:b w:val="false"/>
                <w:i w:val="false"/>
                <w:color w:val="000000"/>
                <w:sz w:val="20"/>
              </w:rPr>
              <w:t>
5) қандастарды аумақтық-әкімшілік бірлікте қабылдаудың өңірлік квотасының болмауы немесе этникалық қазақтың қоныстандыру үшін ұсынылған аумақтық-әкімшілік бірліктен бас тартуы.</w:t>
            </w:r>
          </w:p>
          <w:p>
            <w:pPr>
              <w:spacing w:after="20"/>
              <w:ind w:left="20"/>
              <w:jc w:val="both"/>
            </w:pPr>
            <w:r>
              <w:rPr>
                <w:rFonts w:ascii="Times New Roman"/>
                <w:b w:val="false"/>
                <w:i w:val="false"/>
                <w:color w:val="000000"/>
                <w:sz w:val="20"/>
              </w:rPr>
              <w:t xml:space="preserve">
6) "Мемлекеттік және әлеуметтік жауапкершілігі бар көрсетілетін қызметтер туралы" Қазақстан Республикасының Заңның 18-2-бабы 2-тармағының </w:t>
            </w:r>
            <w:r>
              <w:rPr>
                <w:rFonts w:ascii="Times New Roman"/>
                <w:b w:val="false"/>
                <w:i w:val="false"/>
                <w:color w:val="000000"/>
                <w:sz w:val="20"/>
              </w:rPr>
              <w:t>4) тармақшасында</w:t>
            </w:r>
            <w:r>
              <w:rPr>
                <w:rFonts w:ascii="Times New Roman"/>
                <w:b w:val="false"/>
                <w:i w:val="false"/>
                <w:color w:val="000000"/>
                <w:sz w:val="20"/>
              </w:rPr>
              <w:t xml:space="preserve"> көзделген негіз бойынша мемлекеттік қызмет көрсетуді тоқтата тұру мерзімі өткеннен кейін анықталған кемшіліктердің жойылмауы;</w:t>
            </w:r>
          </w:p>
          <w:p>
            <w:pPr>
              <w:spacing w:after="20"/>
              <w:ind w:left="20"/>
              <w:jc w:val="both"/>
            </w:pPr>
            <w:r>
              <w:rPr>
                <w:rFonts w:ascii="Times New Roman"/>
                <w:b w:val="false"/>
                <w:i w:val="false"/>
                <w:color w:val="000000"/>
                <w:sz w:val="20"/>
              </w:rPr>
              <w:t>
7)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Мемлекеттік қызмет көрсету мәселелері жөніндегі бірыңғай байланыс орталығы арқылы ала алады. Мемлекеттік қызмет көрсету мәселелері бойынша анықтамалық қызметтердің байланыс телефондары интернет-ресурста Көрсетілген www.gov.kz. "Мемлекеттік қызметтер" бөлімі, мемлекеттік қызметтер көрсету мәселелері жөніндегі бірыңғай байланыс орталығы: 1414, 8 800 080 7777.</w:t>
            </w:r>
          </w:p>
          <w:p>
            <w:pPr>
              <w:spacing w:after="20"/>
              <w:ind w:left="20"/>
              <w:jc w:val="both"/>
            </w:pPr>
            <w:r>
              <w:rPr>
                <w:rFonts w:ascii="Times New Roman"/>
                <w:b w:val="false"/>
                <w:i w:val="false"/>
                <w:color w:val="000000"/>
                <w:sz w:val="20"/>
              </w:rPr>
              <w:t>
Заңнамада белгіленген тәртіппен өзіне-өзі қызмет көрсету, өз бетінше жүріп-тұру, бағдарлану қабілетін толық немесе ішінара жоғалтқан көрсетілетін қызметті алушыларға мемлекеттік қызметті көрсету үшін құжаттарды қабылдауды "1414", 8 800 080 7777 Бірыңғай байланыс орталығы арқылы жүгіну арқылы мемлекеттік корпорацияның қызметкері тұрғылықты жеріне барып жүргізеді.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Қандас мәртебесін беру</w:t>
            </w:r>
            <w:r>
              <w:br/>
            </w:r>
            <w:r>
              <w:rPr>
                <w:rFonts w:ascii="Times New Roman"/>
                <w:b w:val="false"/>
                <w:i w:val="false"/>
                <w:color w:val="000000"/>
                <w:sz w:val="20"/>
              </w:rPr>
              <w:t>немесе ұзарту қағидаларына</w:t>
            </w:r>
            <w:r>
              <w:br/>
            </w:r>
            <w:r>
              <w:rPr>
                <w:rFonts w:ascii="Times New Roman"/>
                <w:b w:val="false"/>
                <w:i w:val="false"/>
                <w:color w:val="000000"/>
                <w:sz w:val="20"/>
              </w:rPr>
              <w:t>3-қосымша</w:t>
            </w:r>
            <w:r>
              <w:br/>
            </w:r>
            <w:r>
              <w:rPr>
                <w:rFonts w:ascii="Times New Roman"/>
                <w:b w:val="false"/>
                <w:i w:val="false"/>
                <w:color w:val="000000"/>
                <w:sz w:val="20"/>
              </w:rPr>
              <w:t>Үлгі</w:t>
            </w:r>
          </w:p>
        </w:tc>
      </w:tr>
    </w:tbl>
    <w:bookmarkStart w:name="z53" w:id="42"/>
    <w:p>
      <w:pPr>
        <w:spacing w:after="0"/>
        <w:ind w:left="0"/>
        <w:jc w:val="left"/>
      </w:pPr>
      <w:r>
        <w:rPr>
          <w:rFonts w:ascii="Times New Roman"/>
          <w:b/>
          <w:i w:val="false"/>
          <w:color w:val="000000"/>
        </w:rPr>
        <w:t xml:space="preserve"> Қандас мәртебесін беруге өтінішті қабылдау туралы _______жылғы_______ _______ № _______ ХАБАРЛАМА</w:t>
      </w:r>
    </w:p>
    <w:bookmarkEnd w:id="42"/>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Этникалық қазақтың өтініші туралы ____________________________ </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Қазақстан Республикасының аумағына тұрақты тұру үшін келуді жоспарлайтын оған</w:t>
      </w:r>
    </w:p>
    <w:p>
      <w:pPr>
        <w:spacing w:after="0"/>
        <w:ind w:left="0"/>
        <w:jc w:val="both"/>
      </w:pPr>
      <w:r>
        <w:rPr>
          <w:rFonts w:ascii="Times New Roman"/>
          <w:b w:val="false"/>
          <w:i w:val="false"/>
          <w:color w:val="000000"/>
          <w:sz w:val="28"/>
        </w:rPr>
        <w:t>
      және оның отбасы мүшелеріне (бар болса) беру туралы</w:t>
      </w:r>
    </w:p>
    <w:p>
      <w:pPr>
        <w:spacing w:after="0"/>
        <w:ind w:left="0"/>
        <w:jc w:val="both"/>
      </w:pPr>
      <w:r>
        <w:rPr>
          <w:rFonts w:ascii="Times New Roman"/>
          <w:b w:val="false"/>
          <w:i w:val="false"/>
          <w:color w:val="000000"/>
          <w:sz w:val="28"/>
        </w:rPr>
        <w:t>
      ________________________</w:t>
      </w:r>
    </w:p>
    <w:p>
      <w:pPr>
        <w:spacing w:after="0"/>
        <w:ind w:left="0"/>
        <w:jc w:val="both"/>
      </w:pPr>
      <w:r>
        <w:rPr>
          <w:rFonts w:ascii="Times New Roman"/>
          <w:b w:val="false"/>
          <w:i w:val="false"/>
          <w:color w:val="000000"/>
          <w:sz w:val="28"/>
        </w:rPr>
        <w:t>
      (астана, облыс және республикалық маңызы бар қалалар) қандас мәртебесі тіркелгенін</w:t>
      </w:r>
    </w:p>
    <w:p>
      <w:pPr>
        <w:spacing w:after="0"/>
        <w:ind w:left="0"/>
        <w:jc w:val="both"/>
      </w:pPr>
      <w:r>
        <w:rPr>
          <w:rFonts w:ascii="Times New Roman"/>
          <w:b w:val="false"/>
          <w:i w:val="false"/>
          <w:color w:val="000000"/>
          <w:sz w:val="28"/>
        </w:rPr>
        <w:t>
      хабарлаймыз 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(Қазақстан Республикасының жергілікті атқарушы органының/ шет елдердегі мекемесінің атауы)</w:t>
      </w:r>
    </w:p>
    <w:p>
      <w:pPr>
        <w:spacing w:after="0"/>
        <w:ind w:left="0"/>
        <w:jc w:val="both"/>
      </w:pPr>
      <w:r>
        <w:rPr>
          <w:rFonts w:ascii="Times New Roman"/>
          <w:b w:val="false"/>
          <w:i w:val="false"/>
          <w:color w:val="000000"/>
          <w:sz w:val="28"/>
        </w:rPr>
        <w:t>
      кіріс хат-хабарлар ретінде № _______ _ _ _ _ _ _ _ _ _ _ _ _ _ _ _ _ _ (күні)</w:t>
      </w:r>
    </w:p>
    <w:p>
      <w:pPr>
        <w:spacing w:after="0"/>
        <w:ind w:left="0"/>
        <w:jc w:val="both"/>
      </w:pPr>
      <w:r>
        <w:rPr>
          <w:rFonts w:ascii="Times New Roman"/>
          <w:b w:val="false"/>
          <w:i w:val="false"/>
          <w:color w:val="000000"/>
          <w:sz w:val="28"/>
        </w:rPr>
        <w:t>
      және заңда белгіленген тәртіппен және мерзімдерде қаралатын болады.</w:t>
      </w:r>
    </w:p>
    <w:p>
      <w:pPr>
        <w:spacing w:after="0"/>
        <w:ind w:left="0"/>
        <w:jc w:val="both"/>
      </w:pPr>
      <w:r>
        <w:rPr>
          <w:rFonts w:ascii="Times New Roman"/>
          <w:b w:val="false"/>
          <w:i w:val="false"/>
          <w:color w:val="000000"/>
          <w:sz w:val="28"/>
        </w:rPr>
        <w:t>
      Өтінішке мынадай құжаттарды қоса беремін:</w:t>
      </w:r>
    </w:p>
    <w:p>
      <w:pPr>
        <w:spacing w:after="0"/>
        <w:ind w:left="0"/>
        <w:jc w:val="both"/>
      </w:pPr>
      <w:r>
        <w:rPr>
          <w:rFonts w:ascii="Times New Roman"/>
          <w:b w:val="false"/>
          <w:i w:val="false"/>
          <w:color w:val="000000"/>
          <w:sz w:val="28"/>
        </w:rPr>
        <w:t>
      1)___________________________________________________________;</w:t>
      </w:r>
    </w:p>
    <w:p>
      <w:pPr>
        <w:spacing w:after="0"/>
        <w:ind w:left="0"/>
        <w:jc w:val="both"/>
      </w:pPr>
      <w:r>
        <w:rPr>
          <w:rFonts w:ascii="Times New Roman"/>
          <w:b w:val="false"/>
          <w:i w:val="false"/>
          <w:color w:val="000000"/>
          <w:sz w:val="28"/>
        </w:rPr>
        <w:t>
      2)___________________________________________________________;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Құжаттар қабылданды_______________________________________________________</w:t>
      </w:r>
    </w:p>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лауазымы)</w:t>
      </w:r>
    </w:p>
    <w:p>
      <w:pPr>
        <w:spacing w:after="0"/>
        <w:ind w:left="0"/>
        <w:jc w:val="both"/>
      </w:pPr>
      <w:r>
        <w:rPr>
          <w:rFonts w:ascii="Times New Roman"/>
          <w:b w:val="false"/>
          <w:i w:val="false"/>
          <w:color w:val="000000"/>
          <w:sz w:val="28"/>
        </w:rPr>
        <w:t>
      _________ (қолы) / _________ (күні)</w:t>
      </w:r>
    </w:p>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(кесу сызығы)</w:t>
      </w:r>
    </w:p>
    <w:p>
      <w:pPr>
        <w:spacing w:after="0"/>
        <w:ind w:left="0"/>
        <w:jc w:val="both"/>
      </w:pPr>
      <w:r>
        <w:rPr>
          <w:rFonts w:ascii="Times New Roman"/>
          <w:b w:val="false"/>
          <w:i w:val="false"/>
          <w:color w:val="000000"/>
          <w:sz w:val="28"/>
        </w:rPr>
        <w:t>
      Қазақстан Республикасының шет елдердегі мекемелерінде қалады</w:t>
      </w:r>
    </w:p>
    <w:p>
      <w:pPr>
        <w:spacing w:after="0"/>
        <w:ind w:left="0"/>
        <w:jc w:val="both"/>
      </w:pPr>
      <w:r>
        <w:rPr>
          <w:rFonts w:ascii="Times New Roman"/>
          <w:b w:val="false"/>
          <w:i w:val="false"/>
          <w:color w:val="000000"/>
          <w:sz w:val="28"/>
        </w:rPr>
        <w:t>
      Құжаттарды қабылдау туралы хабарлама №______ жылғы 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(этникалық қазақтың тегі, аты, әкесінің аты (ол болған жағдайда))</w:t>
      </w:r>
    </w:p>
    <w:p>
      <w:pPr>
        <w:spacing w:after="0"/>
        <w:ind w:left="0"/>
        <w:jc w:val="both"/>
      </w:pPr>
      <w:r>
        <w:rPr>
          <w:rFonts w:ascii="Times New Roman"/>
          <w:b w:val="false"/>
          <w:i w:val="false"/>
          <w:color w:val="000000"/>
          <w:sz w:val="28"/>
        </w:rPr>
        <w:t>
      Туған күні_______________________________________</w:t>
      </w:r>
    </w:p>
    <w:p>
      <w:pPr>
        <w:spacing w:after="0"/>
        <w:ind w:left="0"/>
        <w:jc w:val="both"/>
      </w:pPr>
      <w:r>
        <w:rPr>
          <w:rFonts w:ascii="Times New Roman"/>
          <w:b w:val="false"/>
          <w:i w:val="false"/>
          <w:color w:val="000000"/>
          <w:sz w:val="28"/>
        </w:rPr>
        <w:t>
      Тұрғылықты мекенжайы _____________________________________</w:t>
      </w:r>
    </w:p>
    <w:p>
      <w:pPr>
        <w:spacing w:after="0"/>
        <w:ind w:left="0"/>
        <w:jc w:val="both"/>
      </w:pPr>
      <w:r>
        <w:rPr>
          <w:rFonts w:ascii="Times New Roman"/>
          <w:b w:val="false"/>
          <w:i w:val="false"/>
          <w:color w:val="000000"/>
          <w:sz w:val="28"/>
        </w:rPr>
        <w:t>
      Байланыс деректері __________________________________ _________</w:t>
      </w:r>
    </w:p>
    <w:p>
      <w:pPr>
        <w:spacing w:after="0"/>
        <w:ind w:left="0"/>
        <w:jc w:val="both"/>
      </w:pPr>
      <w:r>
        <w:rPr>
          <w:rFonts w:ascii="Times New Roman"/>
          <w:b w:val="false"/>
          <w:i w:val="false"/>
          <w:color w:val="000000"/>
          <w:sz w:val="28"/>
        </w:rPr>
        <w:t>
      (қолы) / _________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Қандас мәртебесін беру</w:t>
            </w:r>
            <w:r>
              <w:br/>
            </w:r>
            <w:r>
              <w:rPr>
                <w:rFonts w:ascii="Times New Roman"/>
                <w:b w:val="false"/>
                <w:i w:val="false"/>
                <w:color w:val="000000"/>
                <w:sz w:val="20"/>
              </w:rPr>
              <w:t>немесе ұзарту қағидаларына</w:t>
            </w:r>
            <w:r>
              <w:br/>
            </w:r>
            <w:r>
              <w:rPr>
                <w:rFonts w:ascii="Times New Roman"/>
                <w:b w:val="false"/>
                <w:i w:val="false"/>
                <w:color w:val="000000"/>
                <w:sz w:val="20"/>
              </w:rPr>
              <w:t>3-1-қосымша</w:t>
            </w:r>
            <w:r>
              <w:br/>
            </w:r>
            <w:r>
              <w:rPr>
                <w:rFonts w:ascii="Times New Roman"/>
                <w:b w:val="false"/>
                <w:i w:val="false"/>
                <w:color w:val="000000"/>
                <w:sz w:val="20"/>
              </w:rPr>
              <w:t>Нысан</w:t>
            </w:r>
          </w:p>
        </w:tc>
      </w:tr>
    </w:tbl>
    <w:bookmarkStart w:name="z71" w:id="43"/>
    <w:p>
      <w:pPr>
        <w:spacing w:after="0"/>
        <w:ind w:left="0"/>
        <w:jc w:val="left"/>
      </w:pPr>
      <w:r>
        <w:rPr>
          <w:rFonts w:ascii="Times New Roman"/>
          <w:b/>
          <w:i w:val="false"/>
          <w:color w:val="000000"/>
        </w:rPr>
        <w:t xml:space="preserve"> Мемлекеттік қызмет көрсету процесін тоқтата тұру туралы хабарлама</w:t>
      </w:r>
    </w:p>
    <w:bookmarkEnd w:id="43"/>
    <w:p>
      <w:pPr>
        <w:spacing w:after="0"/>
        <w:ind w:left="0"/>
        <w:jc w:val="both"/>
      </w:pPr>
      <w:r>
        <w:rPr>
          <w:rFonts w:ascii="Times New Roman"/>
          <w:b w:val="false"/>
          <w:i w:val="false"/>
          <w:color w:val="ff0000"/>
          <w:sz w:val="28"/>
        </w:rPr>
        <w:t xml:space="preserve">
      Ескерту. Қағидалар 3-1-қосымшамен толықтырылды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18-2-бабы </w:t>
      </w:r>
      <w:r>
        <w:rPr>
          <w:rFonts w:ascii="Times New Roman"/>
          <w:b w:val="false"/>
          <w:i w:val="false"/>
          <w:color w:val="000000"/>
          <w:sz w:val="28"/>
        </w:rPr>
        <w:t>1-тармағын</w:t>
      </w:r>
      <w:r>
        <w:rPr>
          <w:rFonts w:ascii="Times New Roman"/>
          <w:b w:val="false"/>
          <w:i w:val="false"/>
          <w:color w:val="000000"/>
          <w:sz w:val="28"/>
        </w:rPr>
        <w:t xml:space="preserve"> және 20-баптың </w:t>
      </w:r>
      <w:r>
        <w:rPr>
          <w:rFonts w:ascii="Times New Roman"/>
          <w:b w:val="false"/>
          <w:i w:val="false"/>
          <w:color w:val="000000"/>
          <w:sz w:val="28"/>
        </w:rPr>
        <w:t>2-1-тармағын</w:t>
      </w:r>
      <w:r>
        <w:rPr>
          <w:rFonts w:ascii="Times New Roman"/>
          <w:b w:val="false"/>
          <w:i w:val="false"/>
          <w:color w:val="000000"/>
          <w:sz w:val="28"/>
        </w:rPr>
        <w:t xml:space="preserve"> басшылыққа ала отырып, астананың, республикалық маңызы бар қалалардың, аудандардың және облыстық маңызы бар қалалардың халықты әлеуметтік қорғау жергілікті атқарушы органы, "Азаматтарға арналған үкімет" мемлекеттік корпорациясы және (немесе) көрсетілетін қызметті беруші (мекенжайы көрсетілсін) мемлекеттік қызмет көрсету процесін мынадай негіздердің бірі бойынша тоқтата тұрады (керегінің асты сызылсын):</w:t>
      </w:r>
    </w:p>
    <w:p>
      <w:pPr>
        <w:spacing w:after="0"/>
        <w:ind w:left="0"/>
        <w:jc w:val="both"/>
      </w:pPr>
      <w:r>
        <w:rPr>
          <w:rFonts w:ascii="Times New Roman"/>
          <w:b w:val="false"/>
          <w:i w:val="false"/>
          <w:color w:val="000000"/>
          <w:sz w:val="28"/>
        </w:rPr>
        <w:t>
      1) өтініште және (немесе) ұсынылған құжаттарда қателердің немесе дәлсіздіктердің анықталуына;</w:t>
      </w:r>
    </w:p>
    <w:p>
      <w:pPr>
        <w:spacing w:after="0"/>
        <w:ind w:left="0"/>
        <w:jc w:val="both"/>
      </w:pPr>
      <w:r>
        <w:rPr>
          <w:rFonts w:ascii="Times New Roman"/>
          <w:b w:val="false"/>
          <w:i w:val="false"/>
          <w:color w:val="000000"/>
          <w:sz w:val="28"/>
        </w:rPr>
        <w:t>
      2) олардың нысаны мен мазмұны бойынша белгіленген талаптарға сәйкес келмеуіне;</w:t>
      </w:r>
    </w:p>
    <w:p>
      <w:pPr>
        <w:spacing w:after="0"/>
        <w:ind w:left="0"/>
        <w:jc w:val="both"/>
      </w:pPr>
      <w:r>
        <w:rPr>
          <w:rFonts w:ascii="Times New Roman"/>
          <w:b w:val="false"/>
          <w:i w:val="false"/>
          <w:color w:val="000000"/>
          <w:sz w:val="28"/>
        </w:rPr>
        <w:t xml:space="preserve">
      3) көрсетілетін қызметті алушының мемлекеттік қызмет көрсету тәртібін айқындайтын Қазақстан Республикасы Еңбек және халықты әлеуметтік қорғау министрінің 2013 жылғы 22 шілдедегі № 329-ө-м </w:t>
      </w:r>
      <w:r>
        <w:rPr>
          <w:rFonts w:ascii="Times New Roman"/>
          <w:b w:val="false"/>
          <w:i w:val="false"/>
          <w:color w:val="000000"/>
          <w:sz w:val="28"/>
        </w:rPr>
        <w:t>бұйрығымен</w:t>
      </w:r>
      <w:r>
        <w:rPr>
          <w:rFonts w:ascii="Times New Roman"/>
          <w:b w:val="false"/>
          <w:i w:val="false"/>
          <w:color w:val="000000"/>
          <w:sz w:val="28"/>
        </w:rPr>
        <w:t xml:space="preserve"> бекітілген Қандас мәртебесін беру немесе ұзарту қағидаларында (Нормативтік құқықтық актілерді мемлекеттік тіркеу тізілімінде № 8624 болып тіркелген) көзделген тізбеге сәйкес құжаттардың толық топтамасын ұсынбауына байланысты, атап айтқанда:</w:t>
      </w:r>
    </w:p>
    <w:p>
      <w:pPr>
        <w:spacing w:after="0"/>
        <w:ind w:left="0"/>
        <w:jc w:val="both"/>
      </w:pPr>
      <w:r>
        <w:rPr>
          <w:rFonts w:ascii="Times New Roman"/>
          <w:b w:val="false"/>
          <w:i w:val="false"/>
          <w:color w:val="000000"/>
          <w:sz w:val="28"/>
        </w:rPr>
        <w:t>
      1) _________________________;</w:t>
      </w:r>
    </w:p>
    <w:p>
      <w:pPr>
        <w:spacing w:after="0"/>
        <w:ind w:left="0"/>
        <w:jc w:val="both"/>
      </w:pPr>
      <w:r>
        <w:rPr>
          <w:rFonts w:ascii="Times New Roman"/>
          <w:b w:val="false"/>
          <w:i w:val="false"/>
          <w:color w:val="000000"/>
          <w:sz w:val="28"/>
        </w:rPr>
        <w:t>
      2) __________________________;</w:t>
      </w:r>
    </w:p>
    <w:p>
      <w:pPr>
        <w:spacing w:after="0"/>
        <w:ind w:left="0"/>
        <w:jc w:val="both"/>
      </w:pPr>
      <w:r>
        <w:rPr>
          <w:rFonts w:ascii="Times New Roman"/>
          <w:b w:val="false"/>
          <w:i w:val="false"/>
          <w:color w:val="000000"/>
          <w:sz w:val="28"/>
        </w:rPr>
        <w:t>
      3) ... .</w:t>
      </w:r>
    </w:p>
    <w:p>
      <w:pPr>
        <w:spacing w:after="0"/>
        <w:ind w:left="0"/>
        <w:jc w:val="both"/>
      </w:pPr>
      <w:r>
        <w:rPr>
          <w:rFonts w:ascii="Times New Roman"/>
          <w:b w:val="false"/>
          <w:i w:val="false"/>
          <w:color w:val="000000"/>
          <w:sz w:val="28"/>
        </w:rPr>
        <w:t>
      Осыған байланысты Сізге анықталған кемшіліктерді осы хабарламаны алған күннен бастап 15 (он бес) жұмыс күні ішінде жою және құжаттарды қайта ұсыну қажет.</w:t>
      </w:r>
    </w:p>
    <w:p>
      <w:pPr>
        <w:spacing w:after="0"/>
        <w:ind w:left="0"/>
        <w:jc w:val="both"/>
      </w:pPr>
      <w:r>
        <w:rPr>
          <w:rFonts w:ascii="Times New Roman"/>
          <w:b w:val="false"/>
          <w:i w:val="false"/>
          <w:color w:val="000000"/>
          <w:sz w:val="28"/>
        </w:rPr>
        <w:t>
      Осы хабарлама екі данада, әрбір тарап үшін бір данадан жасалды.</w:t>
      </w:r>
    </w:p>
    <w:p>
      <w:pPr>
        <w:spacing w:after="0"/>
        <w:ind w:left="0"/>
        <w:jc w:val="both"/>
      </w:pPr>
      <w:r>
        <w:rPr>
          <w:rFonts w:ascii="Times New Roman"/>
          <w:b w:val="false"/>
          <w:i w:val="false"/>
          <w:color w:val="000000"/>
          <w:sz w:val="28"/>
        </w:rPr>
        <w:t>
      Мемлекеттік корпорация қызметкерінің тегі, аты, әкесінің аты (ол болған жағдайда), қолы</w:t>
      </w:r>
    </w:p>
    <w:p>
      <w:pPr>
        <w:spacing w:after="0"/>
        <w:ind w:left="0"/>
        <w:jc w:val="both"/>
      </w:pPr>
      <w:r>
        <w:rPr>
          <w:rFonts w:ascii="Times New Roman"/>
          <w:b w:val="false"/>
          <w:i w:val="false"/>
          <w:color w:val="000000"/>
          <w:sz w:val="28"/>
        </w:rPr>
        <w:t>
      Орындаушы: 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Телефон: ____________________________________</w:t>
      </w:r>
    </w:p>
    <w:p>
      <w:pPr>
        <w:spacing w:after="0"/>
        <w:ind w:left="0"/>
        <w:jc w:val="both"/>
      </w:pPr>
      <w:r>
        <w:rPr>
          <w:rFonts w:ascii="Times New Roman"/>
          <w:b w:val="false"/>
          <w:i w:val="false"/>
          <w:color w:val="000000"/>
          <w:sz w:val="28"/>
        </w:rPr>
        <w:t>
      Алдым: ____________________________________</w:t>
      </w:r>
    </w:p>
    <w:p>
      <w:pPr>
        <w:spacing w:after="0"/>
        <w:ind w:left="0"/>
        <w:jc w:val="both"/>
      </w:pPr>
      <w:r>
        <w:rPr>
          <w:rFonts w:ascii="Times New Roman"/>
          <w:b w:val="false"/>
          <w:i w:val="false"/>
          <w:color w:val="000000"/>
          <w:sz w:val="28"/>
        </w:rPr>
        <w:t>
      Көрсетілетін қызметті алушының тегі, аты, әкесінің аты (ол болған жағдайда), қолы</w:t>
      </w:r>
    </w:p>
    <w:p>
      <w:pPr>
        <w:spacing w:after="0"/>
        <w:ind w:left="0"/>
        <w:jc w:val="both"/>
      </w:pPr>
      <w:r>
        <w:rPr>
          <w:rFonts w:ascii="Times New Roman"/>
          <w:b w:val="false"/>
          <w:i w:val="false"/>
          <w:color w:val="000000"/>
          <w:sz w:val="28"/>
        </w:rPr>
        <w:t>
      20__ жылғы "___"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Қандас мәртебесін беру</w:t>
            </w:r>
            <w:r>
              <w:br/>
            </w:r>
            <w:r>
              <w:rPr>
                <w:rFonts w:ascii="Times New Roman"/>
                <w:b w:val="false"/>
                <w:i w:val="false"/>
                <w:color w:val="000000"/>
                <w:sz w:val="20"/>
              </w:rPr>
              <w:t>немесе ұзарту қағидаларына</w:t>
            </w:r>
            <w:r>
              <w:br/>
            </w:r>
            <w:r>
              <w:rPr>
                <w:rFonts w:ascii="Times New Roman"/>
                <w:b w:val="false"/>
                <w:i w:val="false"/>
                <w:color w:val="000000"/>
                <w:sz w:val="20"/>
              </w:rPr>
              <w:t>4-қосымша</w:t>
            </w:r>
          </w:p>
        </w:tc>
      </w:tr>
    </w:tbl>
    <w:bookmarkStart w:name="z55" w:id="44"/>
    <w:p>
      <w:pPr>
        <w:spacing w:after="0"/>
        <w:ind w:left="0"/>
        <w:jc w:val="left"/>
      </w:pPr>
      <w:r>
        <w:rPr>
          <w:rFonts w:ascii="Times New Roman"/>
          <w:b/>
          <w:i w:val="false"/>
          <w:color w:val="000000"/>
        </w:rPr>
        <w:t xml:space="preserve"> Қандас мәртебесін беру немесе беруден бас тарту не ұзарту туралы 20___ жылғы "__" ________ № ________ ШЕШІМ</w:t>
      </w:r>
    </w:p>
    <w:bookmarkEnd w:id="44"/>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 (жергілікті атқарушы орган жанындағы комиссияның атауы)</w:t>
      </w:r>
    </w:p>
    <w:p>
      <w:pPr>
        <w:spacing w:after="0"/>
        <w:ind w:left="0"/>
        <w:jc w:val="both"/>
      </w:pPr>
      <w:r>
        <w:rPr>
          <w:rFonts w:ascii="Times New Roman"/>
          <w:b w:val="false"/>
          <w:i w:val="false"/>
          <w:color w:val="000000"/>
          <w:sz w:val="28"/>
        </w:rPr>
        <w:t xml:space="preserve">
      "Халықтың көші-қоны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қандас мәртебесін беру туралы өтінішті қарап,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_____________________________________________ шешім қабылдады.</w:t>
      </w:r>
    </w:p>
    <w:p>
      <w:pPr>
        <w:spacing w:after="0"/>
        <w:ind w:left="0"/>
        <w:jc w:val="both"/>
      </w:pPr>
      <w:r>
        <w:rPr>
          <w:rFonts w:ascii="Times New Roman"/>
          <w:b w:val="false"/>
          <w:i w:val="false"/>
          <w:color w:val="000000"/>
          <w:sz w:val="28"/>
        </w:rPr>
        <w:t>
      Қандас куәлігі өтініш беруші осы шешімде көрсетілген қоныстандыру өңіріне келген күннен кейін 3 күн ішінде берілетін болады.</w:t>
      </w:r>
    </w:p>
    <w:p>
      <w:pPr>
        <w:spacing w:after="0"/>
        <w:ind w:left="0"/>
        <w:jc w:val="both"/>
      </w:pPr>
      <w:r>
        <w:rPr>
          <w:rFonts w:ascii="Times New Roman"/>
          <w:b w:val="false"/>
          <w:i w:val="false"/>
          <w:color w:val="000000"/>
          <w:sz w:val="28"/>
        </w:rPr>
        <w:t>
      Қандас мәртебесінің қолданылу мерзімі өтініш беруші осы шешімде көрсетілген қоныстандыру аймағына келген және қандас куәлігін алған күннен бастап күшіне енеді.</w:t>
      </w:r>
    </w:p>
    <w:p>
      <w:pPr>
        <w:spacing w:after="0"/>
        <w:ind w:left="0"/>
        <w:jc w:val="both"/>
      </w:pPr>
      <w:r>
        <w:rPr>
          <w:rFonts w:ascii="Times New Roman"/>
          <w:b w:val="false"/>
          <w:i w:val="false"/>
          <w:color w:val="000000"/>
          <w:sz w:val="28"/>
        </w:rPr>
        <w:t>
      Басшы ________________ ___________________ (қолы/мөр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Қандас мәртебесін беру</w:t>
            </w:r>
            <w:r>
              <w:br/>
            </w:r>
            <w:r>
              <w:rPr>
                <w:rFonts w:ascii="Times New Roman"/>
                <w:b w:val="false"/>
                <w:i w:val="false"/>
                <w:color w:val="000000"/>
                <w:sz w:val="20"/>
              </w:rPr>
              <w:t>немесе ұзарту қағидаларына</w:t>
            </w:r>
            <w:r>
              <w:br/>
            </w:r>
            <w:r>
              <w:rPr>
                <w:rFonts w:ascii="Times New Roman"/>
                <w:b w:val="false"/>
                <w:i w:val="false"/>
                <w:color w:val="000000"/>
                <w:sz w:val="20"/>
              </w:rPr>
              <w:t>5-қосымша</w:t>
            </w:r>
          </w:p>
        </w:tc>
      </w:tr>
    </w:tbl>
    <w:bookmarkStart w:name="z57" w:id="45"/>
    <w:p>
      <w:pPr>
        <w:spacing w:after="0"/>
        <w:ind w:left="0"/>
        <w:jc w:val="left"/>
      </w:pPr>
      <w:r>
        <w:rPr>
          <w:rFonts w:ascii="Times New Roman"/>
          <w:b/>
          <w:i w:val="false"/>
          <w:color w:val="000000"/>
        </w:rPr>
        <w:t xml:space="preserve"> ҚАНДАС КУӘЛІГІ / УДОСТОВЕРЕНИЕ КАНДАСА № _________ _________________________________________________________________ (Жергілікті атқарушы органның атауы/наименование местного исполнительного органа)</w:t>
      </w:r>
    </w:p>
    <w:bookmarkEnd w:id="45"/>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p>
            <w:pPr>
              <w:spacing w:after="20"/>
              <w:ind w:left="20"/>
              <w:jc w:val="both"/>
            </w:pPr>
            <w:r>
              <w:rPr>
                <w:rFonts w:ascii="Times New Roman"/>
                <w:b w:val="false"/>
                <w:i w:val="false"/>
                <w:color w:val="000000"/>
                <w:sz w:val="20"/>
              </w:rPr>
              <w:t>
(Тегі/Фамилия, Аты/Имя, Әкесінің аты (ол</w:t>
            </w:r>
          </w:p>
          <w:p>
            <w:pPr>
              <w:spacing w:after="20"/>
              <w:ind w:left="20"/>
              <w:jc w:val="both"/>
            </w:pPr>
            <w:r>
              <w:rPr>
                <w:rFonts w:ascii="Times New Roman"/>
                <w:b w:val="false"/>
                <w:i w:val="false"/>
                <w:color w:val="000000"/>
                <w:sz w:val="20"/>
              </w:rPr>
              <w:t>
болған жағдайда)/ Отчество (при его наличии))</w:t>
            </w:r>
          </w:p>
          <w:p>
            <w:pPr>
              <w:spacing w:after="20"/>
              <w:ind w:left="20"/>
              <w:jc w:val="both"/>
            </w:pPr>
            <w:r>
              <w:rPr>
                <w:rFonts w:ascii="Times New Roman"/>
                <w:b w:val="false"/>
                <w:i w:val="false"/>
                <w:color w:val="000000"/>
                <w:sz w:val="20"/>
              </w:rPr>
              <w:t>
Туған күні, айы, жылы/Дата рождения месяц год</w:t>
            </w:r>
          </w:p>
          <w:p>
            <w:pPr>
              <w:spacing w:after="20"/>
              <w:ind w:left="20"/>
              <w:jc w:val="both"/>
            </w:pPr>
            <w:r>
              <w:rPr>
                <w:rFonts w:ascii="Times New Roman"/>
                <w:b w:val="false"/>
                <w:i w:val="false"/>
                <w:color w:val="000000"/>
                <w:sz w:val="20"/>
              </w:rPr>
              <w:t>
"__"______20_ж./г.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Жынысы/Пол ________</w:t>
            </w:r>
          </w:p>
          <w:p>
            <w:pPr>
              <w:spacing w:after="20"/>
              <w:ind w:left="20"/>
              <w:jc w:val="both"/>
            </w:pPr>
            <w:r>
              <w:rPr>
                <w:rFonts w:ascii="Times New Roman"/>
                <w:b w:val="false"/>
                <w:i w:val="false"/>
                <w:color w:val="000000"/>
                <w:sz w:val="20"/>
              </w:rPr>
              <w:t>
Туған жері (елі)/Место рождения ____________</w:t>
            </w:r>
          </w:p>
          <w:p>
            <w:pPr>
              <w:spacing w:after="20"/>
              <w:ind w:left="20"/>
              <w:jc w:val="both"/>
            </w:pPr>
            <w:r>
              <w:rPr>
                <w:rFonts w:ascii="Times New Roman"/>
                <w:b w:val="false"/>
                <w:i w:val="false"/>
                <w:color w:val="000000"/>
                <w:sz w:val="20"/>
              </w:rPr>
              <w:t>
Азаматтығы/ Гражданство ____________</w:t>
            </w:r>
          </w:p>
        </w:tc>
      </w:tr>
    </w:tbl>
    <w:p>
      <w:pPr>
        <w:spacing w:after="0"/>
        <w:ind w:left="0"/>
        <w:jc w:val="both"/>
      </w:pPr>
      <w:r>
        <w:rPr>
          <w:rFonts w:ascii="Times New Roman"/>
          <w:b w:val="false"/>
          <w:i w:val="false"/>
          <w:color w:val="000000"/>
          <w:sz w:val="28"/>
        </w:rPr>
        <w:t>
      Қандас куәлігінің қолданылу мерзімі</w:t>
      </w:r>
    </w:p>
    <w:p>
      <w:pPr>
        <w:spacing w:after="0"/>
        <w:ind w:left="0"/>
        <w:jc w:val="both"/>
      </w:pPr>
      <w:r>
        <w:rPr>
          <w:rFonts w:ascii="Times New Roman"/>
          <w:b w:val="false"/>
          <w:i w:val="false"/>
          <w:color w:val="000000"/>
          <w:sz w:val="28"/>
        </w:rPr>
        <w:t>
      Срок действия статуса қандаса с "__"___20__ж./г. бастап по "__"____20__ж./г. дейін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6416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641600" cy="33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Қандастың кәмелет жасқа толмаған отбасы мүшелері</w:t>
      </w:r>
    </w:p>
    <w:p>
      <w:pPr>
        <w:spacing w:after="0"/>
        <w:ind w:left="0"/>
        <w:jc w:val="both"/>
      </w:pPr>
      <w:r>
        <w:rPr>
          <w:rFonts w:ascii="Times New Roman"/>
          <w:b w:val="false"/>
          <w:i w:val="false"/>
          <w:color w:val="000000"/>
          <w:sz w:val="28"/>
        </w:rPr>
        <w:t>
      Несовершеннолетние члены семьи кандаса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Тегі/Фамилия, Аты/Имя, Әкесінің аты (ол болған жағдайда) / Отчество (при его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айы, жылы/ Дата рождения месяц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 Пол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қатынасы/ Родственное отношение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ИИН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Ескертпе/Примечание:</w:t>
      </w:r>
    </w:p>
    <w:p>
      <w:pPr>
        <w:spacing w:after="0"/>
        <w:ind w:left="0"/>
        <w:jc w:val="both"/>
      </w:pPr>
      <w:r>
        <w:rPr>
          <w:rFonts w:ascii="Times New Roman"/>
          <w:b w:val="false"/>
          <w:i w:val="false"/>
          <w:color w:val="000000"/>
          <w:sz w:val="28"/>
        </w:rPr>
        <w:t xml:space="preserve">
      "Халықтың көші-қоны туралы" Қазақстан Республикасы Заңының </w:t>
      </w:r>
      <w:r>
        <w:rPr>
          <w:rFonts w:ascii="Times New Roman"/>
          <w:b w:val="false"/>
          <w:i w:val="false"/>
          <w:color w:val="000000"/>
          <w:sz w:val="28"/>
        </w:rPr>
        <w:t>25-бабына</w:t>
      </w:r>
      <w:r>
        <w:rPr>
          <w:rFonts w:ascii="Times New Roman"/>
          <w:b w:val="false"/>
          <w:i w:val="false"/>
          <w:color w:val="000000"/>
          <w:sz w:val="28"/>
        </w:rPr>
        <w:t xml:space="preserve"> сәйкес қандас куәлігінің мерзімі қандас Қазақстан Республикасының азаматтығын алғаннан кейiн немесе қандас мәртебесін алған күннен бастап бір жыл өткеннен кейін тоқтатылады.</w:t>
      </w:r>
    </w:p>
    <w:p>
      <w:pPr>
        <w:spacing w:after="0"/>
        <w:ind w:left="0"/>
        <w:jc w:val="both"/>
      </w:pPr>
      <w:r>
        <w:rPr>
          <w:rFonts w:ascii="Times New Roman"/>
          <w:b w:val="false"/>
          <w:i w:val="false"/>
          <w:color w:val="000000"/>
          <w:sz w:val="28"/>
        </w:rPr>
        <w:t>
      В соответствии со статьей 25 Закона Республики Казахстан "О миграции населения" срок действия удостоверение кандаса прекращается после получения кандасом гражданства Республики Казахстан или по истечении одного года со дня получения статуса кандаса.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 басшысының (міндетін атқарушы адамның) электродық цифрлық қол таңбасы / электронная цифровая подпись руководителя местного исполнительного органа (лица исполняющего обязанность) 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Қандас мәртебесі берілген күн Дата присвоения статуса кандаса 20____ жылғы "___" _________ "____" _______20____ года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Қандас мәртебесін беру</w:t>
            </w:r>
            <w:r>
              <w:br/>
            </w:r>
            <w:r>
              <w:rPr>
                <w:rFonts w:ascii="Times New Roman"/>
                <w:b w:val="false"/>
                <w:i w:val="false"/>
                <w:color w:val="000000"/>
                <w:sz w:val="20"/>
              </w:rPr>
              <w:t>немесе ұзарту қағидаларына</w:t>
            </w:r>
            <w:r>
              <w:br/>
            </w:r>
            <w:r>
              <w:rPr>
                <w:rFonts w:ascii="Times New Roman"/>
                <w:b w:val="false"/>
                <w:i w:val="false"/>
                <w:color w:val="000000"/>
                <w:sz w:val="20"/>
              </w:rPr>
              <w:t>6-қосымша</w:t>
            </w:r>
            <w:r>
              <w:br/>
            </w:r>
            <w:r>
              <w:rPr>
                <w:rFonts w:ascii="Times New Roman"/>
                <w:b w:val="false"/>
                <w:i w:val="false"/>
                <w:color w:val="000000"/>
                <w:sz w:val="20"/>
              </w:rPr>
              <w:t>__________________________</w:t>
            </w:r>
            <w:r>
              <w:br/>
            </w:r>
            <w:r>
              <w:rPr>
                <w:rFonts w:ascii="Times New Roman"/>
                <w:b w:val="false"/>
                <w:i w:val="false"/>
                <w:color w:val="000000"/>
                <w:sz w:val="20"/>
              </w:rPr>
              <w:t>(жергілікті атқарушы органның</w:t>
            </w:r>
            <w:r>
              <w:br/>
            </w:r>
            <w:r>
              <w:rPr>
                <w:rFonts w:ascii="Times New Roman"/>
                <w:b w:val="false"/>
                <w:i w:val="false"/>
                <w:color w:val="000000"/>
                <w:sz w:val="20"/>
              </w:rPr>
              <w:t>атауы)</w:t>
            </w:r>
            <w:r>
              <w:br/>
            </w:r>
            <w:r>
              <w:rPr>
                <w:rFonts w:ascii="Times New Roman"/>
                <w:b w:val="false"/>
                <w:i w:val="false"/>
                <w:color w:val="000000"/>
                <w:sz w:val="20"/>
              </w:rPr>
              <w:t>___________________________</w:t>
            </w:r>
            <w:r>
              <w:br/>
            </w:r>
            <w:r>
              <w:rPr>
                <w:rFonts w:ascii="Times New Roman"/>
                <w:b w:val="false"/>
                <w:i w:val="false"/>
                <w:color w:val="000000"/>
                <w:sz w:val="20"/>
              </w:rPr>
              <w:t>(өтініш берушінің тегі, аты,</w:t>
            </w:r>
            <w:r>
              <w:br/>
            </w:r>
            <w:r>
              <w:rPr>
                <w:rFonts w:ascii="Times New Roman"/>
                <w:b w:val="false"/>
                <w:i w:val="false"/>
                <w:color w:val="000000"/>
                <w:sz w:val="20"/>
              </w:rPr>
              <w:t>әкесінің аты (ол болған</w:t>
            </w:r>
            <w:r>
              <w:br/>
            </w:r>
            <w:r>
              <w:rPr>
                <w:rFonts w:ascii="Times New Roman"/>
                <w:b w:val="false"/>
                <w:i w:val="false"/>
                <w:color w:val="000000"/>
                <w:sz w:val="20"/>
              </w:rPr>
              <w:t>жағдайда)</w:t>
            </w:r>
            <w:r>
              <w:br/>
            </w:r>
            <w:r>
              <w:rPr>
                <w:rFonts w:ascii="Times New Roman"/>
                <w:b w:val="false"/>
                <w:i w:val="false"/>
                <w:color w:val="000000"/>
                <w:sz w:val="20"/>
              </w:rPr>
              <w:t>___________________________</w:t>
            </w:r>
            <w:r>
              <w:br/>
            </w:r>
            <w:r>
              <w:rPr>
                <w:rFonts w:ascii="Times New Roman"/>
                <w:b w:val="false"/>
                <w:i w:val="false"/>
                <w:color w:val="000000"/>
                <w:sz w:val="20"/>
              </w:rPr>
              <w:t>(мекенжайы бойынша тұратын)</w:t>
            </w:r>
            <w:r>
              <w:br/>
            </w:r>
            <w:r>
              <w:rPr>
                <w:rFonts w:ascii="Times New Roman"/>
                <w:b w:val="false"/>
                <w:i w:val="false"/>
                <w:color w:val="000000"/>
                <w:sz w:val="20"/>
              </w:rPr>
              <w:t>Нысан</w:t>
            </w:r>
          </w:p>
        </w:tc>
      </w:tr>
    </w:tbl>
    <w:bookmarkStart w:name="z59" w:id="46"/>
    <w:p>
      <w:pPr>
        <w:spacing w:after="0"/>
        <w:ind w:left="0"/>
        <w:jc w:val="left"/>
      </w:pPr>
      <w:r>
        <w:rPr>
          <w:rFonts w:ascii="Times New Roman"/>
          <w:b/>
          <w:i w:val="false"/>
          <w:color w:val="000000"/>
        </w:rPr>
        <w:t xml:space="preserve"> Кандас мәртебесін ұзарту туралы өтініш</w:t>
      </w:r>
    </w:p>
    <w:bookmarkEnd w:id="46"/>
    <w:p>
      <w:pPr>
        <w:spacing w:after="0"/>
        <w:ind w:left="0"/>
        <w:jc w:val="both"/>
      </w:pPr>
      <w:r>
        <w:rPr>
          <w:rFonts w:ascii="Times New Roman"/>
          <w:b w:val="false"/>
          <w:i w:val="false"/>
          <w:color w:val="ff0000"/>
          <w:sz w:val="28"/>
        </w:rPr>
        <w:t xml:space="preserve">
      Ескерту. 6-қосымша жаңа редакцияда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байланысты маған және менің отбасымның мүшелеріне (бар болса) қандас</w:t>
      </w:r>
    </w:p>
    <w:p>
      <w:pPr>
        <w:spacing w:after="0"/>
        <w:ind w:left="0"/>
        <w:jc w:val="both"/>
      </w:pPr>
      <w:r>
        <w:rPr>
          <w:rFonts w:ascii="Times New Roman"/>
          <w:b w:val="false"/>
          <w:i w:val="false"/>
          <w:color w:val="000000"/>
          <w:sz w:val="28"/>
        </w:rPr>
        <w:t>
      мәртебесін ұзарту туралы шешімнің телнұсқасын беруді сұраймын.</w:t>
      </w:r>
    </w:p>
    <w:p>
      <w:pPr>
        <w:spacing w:after="0"/>
        <w:ind w:left="0"/>
        <w:jc w:val="both"/>
      </w:pPr>
      <w:r>
        <w:rPr>
          <w:rFonts w:ascii="Times New Roman"/>
          <w:b w:val="false"/>
          <w:i w:val="false"/>
          <w:color w:val="000000"/>
          <w:sz w:val="28"/>
        </w:rPr>
        <w:t>
      Қазақстан Республикасының азаматтары болып табылмайтын отбасы мүшелері:</w:t>
      </w:r>
    </w:p>
    <w:p>
      <w:pPr>
        <w:spacing w:after="0"/>
        <w:ind w:left="0"/>
        <w:jc w:val="both"/>
      </w:pPr>
      <w:r>
        <w:rPr>
          <w:rFonts w:ascii="Times New Roman"/>
          <w:b w:val="false"/>
          <w:i w:val="false"/>
          <w:color w:val="000000"/>
          <w:sz w:val="28"/>
        </w:rPr>
        <w:t>
      1) жұбайы (зайыбы) ______________________________________________;</w:t>
      </w:r>
    </w:p>
    <w:p>
      <w:pPr>
        <w:spacing w:after="0"/>
        <w:ind w:left="0"/>
        <w:jc w:val="both"/>
      </w:pPr>
      <w:r>
        <w:rPr>
          <w:rFonts w:ascii="Times New Roman"/>
          <w:b w:val="false"/>
          <w:i w:val="false"/>
          <w:color w:val="000000"/>
          <w:sz w:val="28"/>
        </w:rPr>
        <w:t>
      2) өтініш берушінің және жұбайының (зайыбының) ата-аналары 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3) балалар (оның ішінде асырап алынғандар) және олардың отбасы</w:t>
      </w:r>
    </w:p>
    <w:p>
      <w:pPr>
        <w:spacing w:after="0"/>
        <w:ind w:left="0"/>
        <w:jc w:val="both"/>
      </w:pPr>
      <w:r>
        <w:rPr>
          <w:rFonts w:ascii="Times New Roman"/>
          <w:b w:val="false"/>
          <w:i w:val="false"/>
          <w:color w:val="000000"/>
          <w:sz w:val="28"/>
        </w:rPr>
        <w:t>
      мүшелері ____________________________________________________________;</w:t>
      </w:r>
    </w:p>
    <w:p>
      <w:pPr>
        <w:spacing w:after="0"/>
        <w:ind w:left="0"/>
        <w:jc w:val="both"/>
      </w:pPr>
      <w:r>
        <w:rPr>
          <w:rFonts w:ascii="Times New Roman"/>
          <w:b w:val="false"/>
          <w:i w:val="false"/>
          <w:color w:val="000000"/>
          <w:sz w:val="28"/>
        </w:rPr>
        <w:t>
      4) некеде тұрмайтын ата-анасы бір және ата-анасы бөлек аға-інілері</w:t>
      </w:r>
    </w:p>
    <w:p>
      <w:pPr>
        <w:spacing w:after="0"/>
        <w:ind w:left="0"/>
        <w:jc w:val="both"/>
      </w:pPr>
      <w:r>
        <w:rPr>
          <w:rFonts w:ascii="Times New Roman"/>
          <w:b w:val="false"/>
          <w:i w:val="false"/>
          <w:color w:val="000000"/>
          <w:sz w:val="28"/>
        </w:rPr>
        <w:t>
      мен апа-сіңлілері ______________________________________________________.</w:t>
      </w:r>
    </w:p>
    <w:p>
      <w:pPr>
        <w:spacing w:after="0"/>
        <w:ind w:left="0"/>
        <w:jc w:val="both"/>
      </w:pPr>
      <w:r>
        <w:rPr>
          <w:rFonts w:ascii="Times New Roman"/>
          <w:b w:val="false"/>
          <w:i w:val="false"/>
          <w:color w:val="000000"/>
          <w:sz w:val="28"/>
        </w:rPr>
        <w:t>
      Осымен қандас мәртебесін ұзарту бойынша қызмет көрсету үшін қажетті</w:t>
      </w:r>
    </w:p>
    <w:p>
      <w:pPr>
        <w:spacing w:after="0"/>
        <w:ind w:left="0"/>
        <w:jc w:val="both"/>
      </w:pPr>
      <w:r>
        <w:rPr>
          <w:rFonts w:ascii="Times New Roman"/>
          <w:b w:val="false"/>
          <w:i w:val="false"/>
          <w:color w:val="000000"/>
          <w:sz w:val="28"/>
        </w:rPr>
        <w:t>
      менің дербес деректерімді жинауға және өңдеуге келісім беремін.</w:t>
      </w:r>
    </w:p>
    <w:p>
      <w:pPr>
        <w:spacing w:after="0"/>
        <w:ind w:left="0"/>
        <w:jc w:val="both"/>
      </w:pPr>
      <w:r>
        <w:rPr>
          <w:rFonts w:ascii="Times New Roman"/>
          <w:b w:val="false"/>
          <w:i w:val="false"/>
          <w:color w:val="000000"/>
          <w:sz w:val="28"/>
        </w:rPr>
        <w:t>
      20__ жылғы "___" ________ ___________________</w:t>
      </w:r>
    </w:p>
    <w:p>
      <w:pPr>
        <w:spacing w:after="0"/>
        <w:ind w:left="0"/>
        <w:jc w:val="both"/>
      </w:pPr>
      <w:r>
        <w:rPr>
          <w:rFonts w:ascii="Times New Roman"/>
          <w:b w:val="false"/>
          <w:i w:val="false"/>
          <w:color w:val="000000"/>
          <w:sz w:val="28"/>
        </w:rPr>
        <w:t>
      (өтініш берушінің қолы)</w:t>
      </w:r>
    </w:p>
    <w:p>
      <w:pPr>
        <w:spacing w:after="0"/>
        <w:ind w:left="0"/>
        <w:jc w:val="both"/>
      </w:pPr>
      <w:r>
        <w:rPr>
          <w:rFonts w:ascii="Times New Roman"/>
          <w:b w:val="false"/>
          <w:i w:val="false"/>
          <w:color w:val="000000"/>
          <w:sz w:val="28"/>
        </w:rPr>
        <w:t>
      Өтініш қабылданды: ______________________________________________</w:t>
      </w:r>
    </w:p>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лауазымы)</w:t>
      </w:r>
    </w:p>
    <w:p>
      <w:pPr>
        <w:spacing w:after="0"/>
        <w:ind w:left="0"/>
        <w:jc w:val="both"/>
      </w:pPr>
      <w:r>
        <w:rPr>
          <w:rFonts w:ascii="Times New Roman"/>
          <w:b w:val="false"/>
          <w:i w:val="false"/>
          <w:color w:val="000000"/>
          <w:sz w:val="28"/>
        </w:rPr>
        <w:t>
      20__ жылғы "__" _________ _______________________________________</w:t>
      </w:r>
    </w:p>
    <w:p>
      <w:pPr>
        <w:spacing w:after="0"/>
        <w:ind w:left="0"/>
        <w:jc w:val="both"/>
      </w:pPr>
      <w:r>
        <w:rPr>
          <w:rFonts w:ascii="Times New Roman"/>
          <w:b w:val="false"/>
          <w:i w:val="false"/>
          <w:color w:val="000000"/>
          <w:sz w:val="28"/>
        </w:rPr>
        <w:t>
       (құжаттарды қабылдаған адамның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Қандас мәртебесін беру</w:t>
            </w:r>
            <w:r>
              <w:br/>
            </w:r>
            <w:r>
              <w:rPr>
                <w:rFonts w:ascii="Times New Roman"/>
                <w:b w:val="false"/>
                <w:i w:val="false"/>
                <w:color w:val="000000"/>
                <w:sz w:val="20"/>
              </w:rPr>
              <w:t>немесе ұзарту қағидаларына</w:t>
            </w:r>
            <w:r>
              <w:br/>
            </w:r>
            <w:r>
              <w:rPr>
                <w:rFonts w:ascii="Times New Roman"/>
                <w:b w:val="false"/>
                <w:i w:val="false"/>
                <w:color w:val="000000"/>
                <w:sz w:val="20"/>
              </w:rPr>
              <w:t>7-қосымша</w:t>
            </w:r>
          </w:p>
        </w:tc>
      </w:tr>
    </w:tbl>
    <w:bookmarkStart w:name="z61" w:id="47"/>
    <w:p>
      <w:pPr>
        <w:spacing w:after="0"/>
        <w:ind w:left="0"/>
        <w:jc w:val="left"/>
      </w:pPr>
      <w:r>
        <w:rPr>
          <w:rFonts w:ascii="Times New Roman"/>
          <w:b/>
          <w:i w:val="false"/>
          <w:color w:val="000000"/>
        </w:rPr>
        <w:t xml:space="preserve"> Қандас мәртебесін ұзарту туралы өтінішті қабылдау туралы хабарлама</w:t>
      </w:r>
    </w:p>
    <w:bookmarkEnd w:id="47"/>
    <w:p>
      <w:pPr>
        <w:spacing w:after="0"/>
        <w:ind w:left="0"/>
        <w:jc w:val="both"/>
      </w:pPr>
      <w:r>
        <w:rPr>
          <w:rFonts w:ascii="Times New Roman"/>
          <w:b w:val="false"/>
          <w:i w:val="false"/>
          <w:color w:val="ff0000"/>
          <w:sz w:val="28"/>
        </w:rPr>
        <w:t xml:space="preserve">
      Ескерту. 7-қосымша жаңа редакцияда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 этникалық қазақтың оған және оның</w:t>
      </w:r>
    </w:p>
    <w:p>
      <w:pPr>
        <w:spacing w:after="0"/>
        <w:ind w:left="0"/>
        <w:jc w:val="both"/>
      </w:pPr>
      <w:r>
        <w:rPr>
          <w:rFonts w:ascii="Times New Roman"/>
          <w:b w:val="false"/>
          <w:i w:val="false"/>
          <w:color w:val="000000"/>
          <w:sz w:val="28"/>
        </w:rPr>
        <w:t>
      отбасы мүшелеріне (бар болса) қандас мәртебесін беру туралы</w:t>
      </w:r>
    </w:p>
    <w:p>
      <w:pPr>
        <w:spacing w:after="0"/>
        <w:ind w:left="0"/>
        <w:jc w:val="both"/>
      </w:pPr>
      <w:r>
        <w:rPr>
          <w:rFonts w:ascii="Times New Roman"/>
          <w:b w:val="false"/>
          <w:i w:val="false"/>
          <w:color w:val="000000"/>
          <w:sz w:val="28"/>
        </w:rPr>
        <w:t>
      өтініші__________________________________________</w:t>
      </w:r>
    </w:p>
    <w:p>
      <w:pPr>
        <w:spacing w:after="0"/>
        <w:ind w:left="0"/>
        <w:jc w:val="both"/>
      </w:pPr>
      <w:r>
        <w:rPr>
          <w:rFonts w:ascii="Times New Roman"/>
          <w:b w:val="false"/>
          <w:i w:val="false"/>
          <w:color w:val="000000"/>
          <w:sz w:val="28"/>
        </w:rPr>
        <w:t>
      (Мемлекеттік корпорацияның атауы)</w:t>
      </w:r>
    </w:p>
    <w:p>
      <w:pPr>
        <w:spacing w:after="0"/>
        <w:ind w:left="0"/>
        <w:jc w:val="both"/>
      </w:pPr>
      <w:r>
        <w:rPr>
          <w:rFonts w:ascii="Times New Roman"/>
          <w:b w:val="false"/>
          <w:i w:val="false"/>
          <w:color w:val="000000"/>
          <w:sz w:val="28"/>
        </w:rPr>
        <w:t>
      қабылданғанын хабарлаймыз және ол заңда белгіленген тәртіппен және мерзімдерде қаралатын болады.</w:t>
      </w:r>
    </w:p>
    <w:p>
      <w:pPr>
        <w:spacing w:after="0"/>
        <w:ind w:left="0"/>
        <w:jc w:val="both"/>
      </w:pPr>
      <w:r>
        <w:rPr>
          <w:rFonts w:ascii="Times New Roman"/>
          <w:b w:val="false"/>
          <w:i w:val="false"/>
          <w:color w:val="000000"/>
          <w:sz w:val="28"/>
        </w:rPr>
        <w:t>
      Құжаттарды қабылдаған ______________________________________</w:t>
      </w:r>
    </w:p>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w:t>
      </w:r>
    </w:p>
    <w:p>
      <w:pPr>
        <w:spacing w:after="0"/>
        <w:ind w:left="0"/>
        <w:jc w:val="both"/>
      </w:pPr>
      <w:r>
        <w:rPr>
          <w:rFonts w:ascii="Times New Roman"/>
          <w:b w:val="false"/>
          <w:i w:val="false"/>
          <w:color w:val="000000"/>
          <w:sz w:val="28"/>
        </w:rPr>
        <w:t>
      лауазымы).</w:t>
      </w:r>
    </w:p>
    <w:p>
      <w:pPr>
        <w:spacing w:after="0"/>
        <w:ind w:left="0"/>
        <w:jc w:val="both"/>
      </w:pPr>
      <w:r>
        <w:rPr>
          <w:rFonts w:ascii="Times New Roman"/>
          <w:b w:val="false"/>
          <w:i w:val="false"/>
          <w:color w:val="000000"/>
          <w:sz w:val="28"/>
        </w:rPr>
        <w:t>
      _________ (қолы) / _________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Қандас мәртебесін беру</w:t>
            </w:r>
            <w:r>
              <w:br/>
            </w:r>
            <w:r>
              <w:rPr>
                <w:rFonts w:ascii="Times New Roman"/>
                <w:b w:val="false"/>
                <w:i w:val="false"/>
                <w:color w:val="000000"/>
                <w:sz w:val="20"/>
              </w:rPr>
              <w:t>немесе ұзарту қағидаларына</w:t>
            </w:r>
            <w:r>
              <w:br/>
            </w:r>
            <w:r>
              <w:rPr>
                <w:rFonts w:ascii="Times New Roman"/>
                <w:b w:val="false"/>
                <w:i w:val="false"/>
                <w:color w:val="000000"/>
                <w:sz w:val="20"/>
              </w:rPr>
              <w:t>8-қосымша</w:t>
            </w:r>
            <w:r>
              <w:br/>
            </w:r>
            <w:r>
              <w:rPr>
                <w:rFonts w:ascii="Times New Roman"/>
                <w:b w:val="false"/>
                <w:i w:val="false"/>
                <w:color w:val="000000"/>
                <w:sz w:val="20"/>
              </w:rPr>
              <w:t>(Өтініш берушінің тегі, аты,</w:t>
            </w:r>
            <w:r>
              <w:br/>
            </w:r>
            <w:r>
              <w:rPr>
                <w:rFonts w:ascii="Times New Roman"/>
                <w:b w:val="false"/>
                <w:i w:val="false"/>
                <w:color w:val="000000"/>
                <w:sz w:val="20"/>
              </w:rPr>
              <w:t>әкесінің аты (ол болған</w:t>
            </w:r>
            <w:r>
              <w:br/>
            </w:r>
            <w:r>
              <w:rPr>
                <w:rFonts w:ascii="Times New Roman"/>
                <w:b w:val="false"/>
                <w:i w:val="false"/>
                <w:color w:val="000000"/>
                <w:sz w:val="20"/>
              </w:rPr>
              <w:t>жағдайда)</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мекенжайы)</w:t>
            </w:r>
          </w:p>
        </w:tc>
      </w:tr>
    </w:tbl>
    <w:bookmarkStart w:name="z63" w:id="48"/>
    <w:p>
      <w:pPr>
        <w:spacing w:after="0"/>
        <w:ind w:left="0"/>
        <w:jc w:val="left"/>
      </w:pPr>
      <w:r>
        <w:rPr>
          <w:rFonts w:ascii="Times New Roman"/>
          <w:b/>
          <w:i w:val="false"/>
          <w:color w:val="000000"/>
        </w:rPr>
        <w:t xml:space="preserve"> Құжаттарды қабылдаудан бас тарту туралы № ____ ҚОЛХАТ ___________________ (түрін көрсету)</w:t>
      </w:r>
    </w:p>
    <w:bookmarkEnd w:id="48"/>
    <w:p>
      <w:pPr>
        <w:spacing w:after="0"/>
        <w:ind w:left="0"/>
        <w:jc w:val="both"/>
      </w:pPr>
      <w:r>
        <w:rPr>
          <w:rFonts w:ascii="Times New Roman"/>
          <w:b w:val="false"/>
          <w:i w:val="false"/>
          <w:color w:val="ff0000"/>
          <w:sz w:val="28"/>
        </w:rPr>
        <w:t xml:space="preserve">
      Ескерту. 8-қосымша жаңа редакцияда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Жергілікті атқарушы органының (мекенжайын көрсету) / "Азаматтарға арналған үкімет "Мемлекеттік корпорациясы" коммерциялық емес акционерлік қоғамы филиалының № _ _ _ бөлімінің (мекенжайын көрсету) осы Қағидаларға 2-қосымшада көзделген тізбеге сәйкес құжаттардың және (немесе) қолданылу мерзімі өткен құжаттардың толық емес топтамасын ұсынуына байланысты, атап айтқанда:</w:t>
      </w:r>
    </w:p>
    <w:p>
      <w:pPr>
        <w:spacing w:after="0"/>
        <w:ind w:left="0"/>
        <w:jc w:val="both"/>
      </w:pPr>
      <w:r>
        <w:rPr>
          <w:rFonts w:ascii="Times New Roman"/>
          <w:b w:val="false"/>
          <w:i w:val="false"/>
          <w:color w:val="000000"/>
          <w:sz w:val="28"/>
        </w:rPr>
        <w:t>
      құжаттардың атауы:</w:t>
      </w:r>
    </w:p>
    <w:p>
      <w:pPr>
        <w:spacing w:after="0"/>
        <w:ind w:left="0"/>
        <w:jc w:val="both"/>
      </w:pPr>
      <w:r>
        <w:rPr>
          <w:rFonts w:ascii="Times New Roman"/>
          <w:b w:val="false"/>
          <w:i w:val="false"/>
          <w:color w:val="000000"/>
          <w:sz w:val="28"/>
        </w:rPr>
        <w:t>
      1) __________________________________________________;</w:t>
      </w:r>
    </w:p>
    <w:p>
      <w:pPr>
        <w:spacing w:after="0"/>
        <w:ind w:left="0"/>
        <w:jc w:val="both"/>
      </w:pPr>
      <w:r>
        <w:rPr>
          <w:rFonts w:ascii="Times New Roman"/>
          <w:b w:val="false"/>
          <w:i w:val="false"/>
          <w:color w:val="000000"/>
          <w:sz w:val="28"/>
        </w:rPr>
        <w:t>
      2) __________________________________________________;</w:t>
      </w:r>
    </w:p>
    <w:p>
      <w:pPr>
        <w:spacing w:after="0"/>
        <w:ind w:left="0"/>
        <w:jc w:val="both"/>
      </w:pPr>
      <w:r>
        <w:rPr>
          <w:rFonts w:ascii="Times New Roman"/>
          <w:b w:val="false"/>
          <w:i w:val="false"/>
          <w:color w:val="000000"/>
          <w:sz w:val="28"/>
        </w:rPr>
        <w:t>
      3) ….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(Жергілікті атқарушы орган қызметкерінің / Мемлекеттік корпорация</w:t>
      </w:r>
    </w:p>
    <w:p>
      <w:pPr>
        <w:spacing w:after="0"/>
        <w:ind w:left="0"/>
        <w:jc w:val="both"/>
      </w:pPr>
      <w:r>
        <w:rPr>
          <w:rFonts w:ascii="Times New Roman"/>
          <w:b w:val="false"/>
          <w:i w:val="false"/>
          <w:color w:val="000000"/>
          <w:sz w:val="28"/>
        </w:rPr>
        <w:t>
      қызметкерінің тегі, аты, әкесінің аты (ол болған жағдайда), қолы)</w:t>
      </w:r>
    </w:p>
    <w:p>
      <w:pPr>
        <w:spacing w:after="0"/>
        <w:ind w:left="0"/>
        <w:jc w:val="both"/>
      </w:pPr>
      <w:r>
        <w:rPr>
          <w:rFonts w:ascii="Times New Roman"/>
          <w:b w:val="false"/>
          <w:i w:val="false"/>
          <w:color w:val="000000"/>
          <w:sz w:val="28"/>
        </w:rPr>
        <w:t>
      Телефон _________________</w:t>
      </w:r>
    </w:p>
    <w:p>
      <w:pPr>
        <w:spacing w:after="0"/>
        <w:ind w:left="0"/>
        <w:jc w:val="both"/>
      </w:pPr>
      <w:r>
        <w:rPr>
          <w:rFonts w:ascii="Times New Roman"/>
          <w:b w:val="false"/>
          <w:i w:val="false"/>
          <w:color w:val="000000"/>
          <w:sz w:val="28"/>
        </w:rPr>
        <w:t>
      Алды: ________________________________ _________________</w:t>
      </w:r>
    </w:p>
    <w:p>
      <w:pPr>
        <w:spacing w:after="0"/>
        <w:ind w:left="0"/>
        <w:jc w:val="both"/>
      </w:pPr>
      <w:r>
        <w:rPr>
          <w:rFonts w:ascii="Times New Roman"/>
          <w:b w:val="false"/>
          <w:i w:val="false"/>
          <w:color w:val="000000"/>
          <w:sz w:val="28"/>
        </w:rPr>
        <w:t>
      (тегі, аты, әкесінің аты (ол болған жағдайда) / көрсетілетін қызметті алушының қолы)</w:t>
      </w:r>
    </w:p>
    <w:p>
      <w:pPr>
        <w:spacing w:after="0"/>
        <w:ind w:left="0"/>
        <w:jc w:val="both"/>
      </w:pPr>
      <w:r>
        <w:rPr>
          <w:rFonts w:ascii="Times New Roman"/>
          <w:b w:val="false"/>
          <w:i w:val="false"/>
          <w:color w:val="000000"/>
          <w:sz w:val="28"/>
        </w:rPr>
        <w:t>
      "___" _________ 20___ жыл</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