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ba3c" w14:textId="ce4b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әкімшілендірудің кейбір мәселелері туралы" Қазақстан Республикасы Қаржы министрінің 2008 жылғы 30 желтоқсандағы № 637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05 тамыздағы № 380 бұйрығы. Қазақстан Республикасының Әділет министрлігінде 2013 жылы 05 тамызда № 8590 тіркелді.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31 желтоқсанда № 5463 болып тіркелген, "Заң газеті" газетінде 2009 жылғы 20 ақпанда № 27 (1450)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органы есептеген салықтардың сомасы туралы хабарлама;</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салықтық тексеру нәтижелері туралы хабарлама;</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тарату салық есептілігін табыс еткен күннен бастап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жарналарының, әлеуметтік аударымдардың есепке жазылған сомалары туралы хабарлама;</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 есептілігінің табыс етілмеуі туралы хабарлама;</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берешегін өтеу туралы хабарлама;</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дебиторлардың банк шоттарындағы ақшадан өндiрiп алу туралы хабарлама;</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камералдық бақылау нәтижелерi бойынша салық қызметі органдары анықтаған бұзушылықтарды жою туралы хабарлама;</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салық төлеушінің (салық агентінің) шағымын қараудың қорытындылары туралы хабарлама;</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хабарлама;</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салық төлеушінің орналасқан жерін (жоқтығын) растау туралы хабарлама;</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салық есептілігін кері қайтарып алу туралы хабарландыру;</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салықтық тексеру жүргізу туралы хабарландыру;</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салықтық тексеру актісіне қорытынды;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камералды бақылау нәтижелері бойынша қорытынды;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салық есептілігін табыс етуді тоқтата тұру туралы немесе салық есептілігін табыс етуді тоқтата тұрудан бас тарту туралы шешім;</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арнаулы салық режимін қолдану туралы және арнаулы салық режимін қолданудан бас тарту туралы шешім;</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бақылауды тағайындау туралы шешім;</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бақылауды белгілеу туралы шешімге қосымша шешім;</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салықтары және өсімпұлдары бойынша берешегінің есебіне мүлікке билік етуін шектеу туралы шешім;</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 төлемдерi, салықтары және өсімпұлдары бойынша берешегінің есебіне билік етуі шектелген мүлік тізімдемесінің актісі;</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салық төлеушінің (салық агентінің) кассасы бойынша шығыс операцияларын тоқтата тұру туралы салық органының өкімі;</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салық төлеушінің (салық агентінің) билік етуі шектелген мүлкін өндіріп алу туралы қаулы;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электронды құжат алмасу кезінде электрондық цифрлық қолтаңбаны пайдалану және тану туралы келісім;</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тауар чегі;</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тауар чегінің кітабы;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қолма-қол ақшаны есепке алу кітабы;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фискалдық есепті алу актісі;</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салықтық талап;</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салық заңнамасының бұзушылықтарын жою туралы талап;</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қосылған құн салығы бойынша тіркеу есебінен алудан бас тарту туралы шешім;</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дебиторлардың банкноттарындағы ақшадан өндіріп алу туралы хабарлама;</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төлеушінің кассасы бойынша шығыс операцияларын тоқтата тұру туралы кеден органының өкімі;</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төлеушінің билік етуі шектелген мүлкін өндіріп алу туралы қаулы;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салық төлеушінің (салық агентінің) салық берешегінің есебіне мүлікке билік етуін шектеу туралы шешімінің және мүлік тізімдемесінің актісінің күшін жою туралы шешім;</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қолданылатын салық салу режимі туралы хабарлама;</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арнаулы салық режимін қолдануға патенті;</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тіркеу есебінен салық төлеушіні алып тастағанын растайтын құжат нысандары бекітілсін.";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Start w:name="z43" w:id="40"/>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 осы бұйрықтың заңнамада белгіленген тәртіппен Қазақстан Республикасы Әділет министрлігінде мемлекеттік тіркелуін және оның кейіннен бұқаралық ақпарат құралдарында жариялануын қамтамасыз етсін.</w:t>
      </w:r>
    </w:p>
    <w:bookmarkEnd w:id="40"/>
    <w:bookmarkStart w:name="z44" w:id="41"/>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5 тамыздағы</w:t>
            </w:r>
            <w:r>
              <w:br/>
            </w:r>
            <w:r>
              <w:rPr>
                <w:rFonts w:ascii="Times New Roman"/>
                <w:b w:val="false"/>
                <w:i w:val="false"/>
                <w:color w:val="000000"/>
                <w:sz w:val="20"/>
              </w:rPr>
              <w:t>№ 380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14-қосымша</w:t>
            </w:r>
          </w:p>
        </w:tc>
      </w:tr>
    </w:tbl>
    <w:bookmarkStart w:name="z59" w:id="42"/>
    <w:p>
      <w:pPr>
        <w:spacing w:after="0"/>
        <w:ind w:left="0"/>
        <w:jc w:val="both"/>
      </w:pPr>
      <w:r>
        <w:rPr>
          <w:rFonts w:ascii="Times New Roman"/>
          <w:b w:val="false"/>
          <w:i w:val="false"/>
          <w:color w:val="000000"/>
          <w:sz w:val="28"/>
        </w:rPr>
        <w:t>
      Нысан</w:t>
      </w:r>
    </w:p>
    <w:bookmarkEnd w:id="42"/>
    <w:bookmarkStart w:name="z60" w:id="43"/>
    <w:p>
      <w:pPr>
        <w:spacing w:after="0"/>
        <w:ind w:left="0"/>
        <w:jc w:val="left"/>
      </w:pPr>
      <w:r>
        <w:rPr>
          <w:rFonts w:ascii="Times New Roman"/>
          <w:b/>
          <w:i w:val="false"/>
          <w:color w:val="000000"/>
        </w:rPr>
        <w:t xml:space="preserve"> Камералды бақылау нәтижелері бойынша қорытынды</w:t>
      </w:r>
    </w:p>
    <w:bookmarkEnd w:id="43"/>
    <w:p>
      <w:pPr>
        <w:spacing w:after="0"/>
        <w:ind w:left="0"/>
        <w:jc w:val="both"/>
      </w:pPr>
      <w:r>
        <w:rPr>
          <w:rFonts w:ascii="Times New Roman"/>
          <w:b w:val="false"/>
          <w:i w:val="false"/>
          <w:color w:val="000000"/>
          <w:sz w:val="28"/>
        </w:rPr>
        <w:t>
      ________________                                           № ________      (күні)</w:t>
      </w:r>
    </w:p>
    <w:p>
      <w:pPr>
        <w:spacing w:after="0"/>
        <w:ind w:left="0"/>
        <w:jc w:val="both"/>
      </w:pPr>
      <w:r>
        <w:rPr>
          <w:rFonts w:ascii="Times New Roman"/>
          <w:b w:val="false"/>
          <w:i w:val="false"/>
          <w:color w:val="000000"/>
          <w:sz w:val="28"/>
        </w:rPr>
        <w:t>
      Мен (біз), __________________________________________________________</w:t>
      </w:r>
    </w:p>
    <w:p>
      <w:pPr>
        <w:spacing w:after="0"/>
        <w:ind w:left="0"/>
        <w:jc w:val="both"/>
      </w:pPr>
      <w:r>
        <w:rPr>
          <w:rFonts w:ascii="Times New Roman"/>
          <w:b w:val="false"/>
          <w:i w:val="false"/>
          <w:color w:val="000000"/>
          <w:sz w:val="28"/>
        </w:rPr>
        <w:t>
                      (салық органы қызметкер(лер)інің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және 20___ жылғы "___"</w:t>
      </w:r>
    </w:p>
    <w:p>
      <w:pPr>
        <w:spacing w:after="0"/>
        <w:ind w:left="0"/>
        <w:jc w:val="both"/>
      </w:pPr>
      <w:r>
        <w:rPr>
          <w:rFonts w:ascii="Times New Roman"/>
          <w:b w:val="false"/>
          <w:i w:val="false"/>
          <w:color w:val="000000"/>
          <w:sz w:val="28"/>
        </w:rPr>
        <w:t>
      _________ № ___ (20___ жылғы "___" _________ № ___ кіріс) қызметті</w:t>
      </w:r>
    </w:p>
    <w:p>
      <w:pPr>
        <w:spacing w:after="0"/>
        <w:ind w:left="0"/>
        <w:jc w:val="both"/>
      </w:pPr>
      <w:r>
        <w:rPr>
          <w:rFonts w:ascii="Times New Roman"/>
          <w:b w:val="false"/>
          <w:i w:val="false"/>
          <w:color w:val="000000"/>
          <w:sz w:val="28"/>
        </w:rPr>
        <w:t>
      тоқтату туралы салықтық өтініш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кәсіпкердің аты-жөні, резидент-заңды тұлғаның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 ________________________________</w:t>
      </w:r>
    </w:p>
    <w:p>
      <w:pPr>
        <w:spacing w:after="0"/>
        <w:ind w:left="0"/>
        <w:jc w:val="both"/>
      </w:pPr>
      <w:r>
        <w:rPr>
          <w:rFonts w:ascii="Times New Roman"/>
          <w:b w:val="false"/>
          <w:i w:val="false"/>
          <w:color w:val="000000"/>
          <w:sz w:val="28"/>
        </w:rPr>
        <w:t>
      20___ жылғы "___" _________ бастап 20___ жылғы "___" _________</w:t>
      </w:r>
    </w:p>
    <w:p>
      <w:pPr>
        <w:spacing w:after="0"/>
        <w:ind w:left="0"/>
        <w:jc w:val="both"/>
      </w:pPr>
      <w:r>
        <w:rPr>
          <w:rFonts w:ascii="Times New Roman"/>
          <w:b w:val="false"/>
          <w:i w:val="false"/>
          <w:color w:val="000000"/>
          <w:sz w:val="28"/>
        </w:rPr>
        <w:t>
      дейінгі кезеңге камералды бақылау нәтижесі бойынша қорытынды жаса(дық)дым.</w:t>
      </w:r>
    </w:p>
    <w:bookmarkStart w:name="z71" w:id="44"/>
    <w:p>
      <w:pPr>
        <w:spacing w:after="0"/>
        <w:ind w:left="0"/>
        <w:jc w:val="left"/>
      </w:pPr>
      <w:r>
        <w:rPr>
          <w:rFonts w:ascii="Times New Roman"/>
          <w:b/>
          <w:i w:val="false"/>
          <w:color w:val="000000"/>
        </w:rPr>
        <w:t xml:space="preserve"> I. Салық төлеуші туралы мәлімет</w:t>
      </w:r>
    </w:p>
    <w:bookmarkEnd w:id="44"/>
    <w:bookmarkStart w:name="z72" w:id="45"/>
    <w:p>
      <w:pPr>
        <w:spacing w:after="0"/>
        <w:ind w:left="0"/>
        <w:jc w:val="both"/>
      </w:pPr>
      <w:r>
        <w:rPr>
          <w:rFonts w:ascii="Times New Roman"/>
          <w:b w:val="false"/>
          <w:i w:val="false"/>
          <w:color w:val="000000"/>
          <w:sz w:val="28"/>
        </w:rPr>
        <w:t>
            1. Жеке кәсіпкер ретінде (ДК) мемлекеттік тіркеу туралы куәлік:</w:t>
      </w:r>
    </w:p>
    <w:bookmarkEnd w:id="45"/>
    <w:p>
      <w:pPr>
        <w:spacing w:after="0"/>
        <w:ind w:left="0"/>
        <w:jc w:val="both"/>
      </w:pPr>
      <w:r>
        <w:rPr>
          <w:rFonts w:ascii="Times New Roman"/>
          <w:b w:val="false"/>
          <w:i w:val="false"/>
          <w:color w:val="000000"/>
          <w:sz w:val="28"/>
        </w:rPr>
        <w:t>
      сериясы ________; нөмірі ________ берілген күні 20___ жылдың "___" _________</w:t>
      </w:r>
    </w:p>
    <w:bookmarkStart w:name="z73" w:id="46"/>
    <w:p>
      <w:pPr>
        <w:spacing w:after="0"/>
        <w:ind w:left="0"/>
        <w:jc w:val="both"/>
      </w:pPr>
      <w:r>
        <w:rPr>
          <w:rFonts w:ascii="Times New Roman"/>
          <w:b w:val="false"/>
          <w:i w:val="false"/>
          <w:color w:val="000000"/>
          <w:sz w:val="28"/>
        </w:rPr>
        <w:t>
           2. Заңды тұлғаны мемлекеттік тіркеу туралы куәлік:</w:t>
      </w:r>
    </w:p>
    <w:bookmarkEnd w:id="46"/>
    <w:p>
      <w:pPr>
        <w:spacing w:after="0"/>
        <w:ind w:left="0"/>
        <w:jc w:val="both"/>
      </w:pPr>
      <w:r>
        <w:rPr>
          <w:rFonts w:ascii="Times New Roman"/>
          <w:b w:val="false"/>
          <w:i w:val="false"/>
          <w:color w:val="000000"/>
          <w:sz w:val="28"/>
        </w:rPr>
        <w:t>
            сериясы ________; нөмірі ________ берілген күні 20___ жылдың "___" _________</w:t>
      </w:r>
    </w:p>
    <w:bookmarkStart w:name="z75" w:id="47"/>
    <w:p>
      <w:pPr>
        <w:spacing w:after="0"/>
        <w:ind w:left="0"/>
        <w:jc w:val="both"/>
      </w:pPr>
      <w:r>
        <w:rPr>
          <w:rFonts w:ascii="Times New Roman"/>
          <w:b w:val="false"/>
          <w:i w:val="false"/>
          <w:color w:val="000000"/>
          <w:sz w:val="28"/>
        </w:rPr>
        <w:t>
            3. Салық салу режимі __________________________________________</w:t>
      </w:r>
    </w:p>
    <w:bookmarkEnd w:id="47"/>
    <w:bookmarkStart w:name="z76" w:id="48"/>
    <w:p>
      <w:pPr>
        <w:spacing w:after="0"/>
        <w:ind w:left="0"/>
        <w:jc w:val="both"/>
      </w:pPr>
      <w:r>
        <w:rPr>
          <w:rFonts w:ascii="Times New Roman"/>
          <w:b w:val="false"/>
          <w:i w:val="false"/>
          <w:color w:val="000000"/>
          <w:sz w:val="28"/>
        </w:rPr>
        <w:t>
           4. Қызмет түрлері және оларды жүргізу орны: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4201"/>
        <w:gridCol w:w="2700"/>
        <w:gridCol w:w="2700"/>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т/б</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p>
            <w:pPr>
              <w:spacing w:after="20"/>
              <w:ind w:left="20"/>
              <w:jc w:val="both"/>
            </w:pPr>
            <w:r>
              <w:rPr>
                <w:rFonts w:ascii="Times New Roman"/>
                <w:b w:val="false"/>
                <w:i w:val="false"/>
                <w:color w:val="000000"/>
                <w:sz w:val="20"/>
              </w:rPr>
              <w:t>
(ЭҚТЖЖ)</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49"/>
    <w:p>
      <w:pPr>
        <w:spacing w:after="0"/>
        <w:ind w:left="0"/>
        <w:jc w:val="both"/>
      </w:pPr>
      <w:r>
        <w:rPr>
          <w:rFonts w:ascii="Times New Roman"/>
          <w:b w:val="false"/>
          <w:i w:val="false"/>
          <w:color w:val="000000"/>
          <w:sz w:val="28"/>
        </w:rPr>
        <w:t>
            5. Банктік деректемелер:</w:t>
      </w:r>
    </w:p>
    <w:bookmarkEnd w:id="49"/>
    <w:p>
      <w:pPr>
        <w:spacing w:after="0"/>
        <w:ind w:left="0"/>
        <w:jc w:val="both"/>
      </w:pPr>
      <w:r>
        <w:rPr>
          <w:rFonts w:ascii="Times New Roman"/>
          <w:b w:val="false"/>
          <w:i w:val="false"/>
          <w:color w:val="000000"/>
          <w:sz w:val="28"/>
        </w:rPr>
        <w:t>
      Банктің атауы: 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w:t>
      </w:r>
    </w:p>
    <w:p>
      <w:pPr>
        <w:spacing w:after="0"/>
        <w:ind w:left="0"/>
        <w:jc w:val="both"/>
      </w:pPr>
      <w:r>
        <w:rPr>
          <w:rFonts w:ascii="Times New Roman"/>
          <w:b w:val="false"/>
          <w:i w:val="false"/>
          <w:color w:val="000000"/>
          <w:sz w:val="28"/>
        </w:rPr>
        <w:t>
      Облыс (қала, аудан)__________________________________________________</w:t>
      </w:r>
    </w:p>
    <w:p>
      <w:pPr>
        <w:spacing w:after="0"/>
        <w:ind w:left="0"/>
        <w:jc w:val="both"/>
      </w:pPr>
      <w:r>
        <w:rPr>
          <w:rFonts w:ascii="Times New Roman"/>
          <w:b w:val="false"/>
          <w:i w:val="false"/>
          <w:color w:val="000000"/>
          <w:sz w:val="28"/>
        </w:rPr>
        <w:t>
      Банктік шоттардың деректемелері:</w:t>
      </w:r>
    </w:p>
    <w:p>
      <w:pPr>
        <w:spacing w:after="0"/>
        <w:ind w:left="0"/>
        <w:jc w:val="both"/>
      </w:pPr>
      <w:r>
        <w:rPr>
          <w:rFonts w:ascii="Times New Roman"/>
          <w:b w:val="false"/>
          <w:i w:val="false"/>
          <w:color w:val="000000"/>
          <w:sz w:val="28"/>
        </w:rPr>
        <w:t>
      шот атауы ___________________________; нөмірі ______________________;</w:t>
      </w:r>
    </w:p>
    <w:p>
      <w:pPr>
        <w:spacing w:after="0"/>
        <w:ind w:left="0"/>
        <w:jc w:val="both"/>
      </w:pPr>
      <w:r>
        <w:rPr>
          <w:rFonts w:ascii="Times New Roman"/>
          <w:b w:val="false"/>
          <w:i w:val="false"/>
          <w:color w:val="000000"/>
          <w:sz w:val="28"/>
        </w:rPr>
        <w:t>
      ашылған күні __________________________; жабылған күні _____________;</w:t>
      </w:r>
    </w:p>
    <w:p>
      <w:pPr>
        <w:spacing w:after="0"/>
        <w:ind w:left="0"/>
        <w:jc w:val="both"/>
      </w:pPr>
      <w:r>
        <w:rPr>
          <w:rFonts w:ascii="Times New Roman"/>
          <w:b w:val="false"/>
          <w:i w:val="false"/>
          <w:color w:val="000000"/>
          <w:sz w:val="28"/>
        </w:rPr>
        <w:t>
      шоттағы ақша қаражаттарының қалдығы _________________________________</w:t>
      </w:r>
    </w:p>
    <w:p>
      <w:pPr>
        <w:spacing w:after="0"/>
        <w:ind w:left="0"/>
        <w:jc w:val="both"/>
      </w:pPr>
      <w:r>
        <w:rPr>
          <w:rFonts w:ascii="Times New Roman"/>
          <w:b w:val="false"/>
          <w:i w:val="false"/>
          <w:color w:val="000000"/>
          <w:sz w:val="28"/>
        </w:rPr>
        <w:t>
                                       (сомасын және валюта кодын көрсету)</w:t>
      </w:r>
    </w:p>
    <w:bookmarkStart w:name="z87" w:id="50"/>
    <w:p>
      <w:pPr>
        <w:spacing w:after="0"/>
        <w:ind w:left="0"/>
        <w:jc w:val="both"/>
      </w:pPr>
      <w:r>
        <w:rPr>
          <w:rFonts w:ascii="Times New Roman"/>
          <w:b w:val="false"/>
          <w:i w:val="false"/>
          <w:color w:val="000000"/>
          <w:sz w:val="28"/>
        </w:rPr>
        <w:t>
           6. Бақылау-кассалық машинасын тіркеу туралы мәлімет:</w:t>
      </w:r>
    </w:p>
    <w:bookmarkEnd w:id="5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карточкасының нөмірі, маркасы, зауыттық нөмірі)</w:t>
      </w:r>
    </w:p>
    <w:p>
      <w:pPr>
        <w:spacing w:after="0"/>
        <w:ind w:left="0"/>
        <w:jc w:val="both"/>
      </w:pPr>
      <w:r>
        <w:rPr>
          <w:rFonts w:ascii="Times New Roman"/>
          <w:b w:val="false"/>
          <w:i w:val="false"/>
          <w:color w:val="000000"/>
          <w:sz w:val="28"/>
        </w:rPr>
        <w:t>
      _____________________________________________________________________</w:t>
      </w:r>
    </w:p>
    <w:bookmarkStart w:name="z91" w:id="51"/>
    <w:p>
      <w:pPr>
        <w:spacing w:after="0"/>
        <w:ind w:left="0"/>
        <w:jc w:val="both"/>
      </w:pPr>
      <w:r>
        <w:rPr>
          <w:rFonts w:ascii="Times New Roman"/>
          <w:b w:val="false"/>
          <w:i w:val="false"/>
          <w:color w:val="000000"/>
          <w:sz w:val="28"/>
        </w:rPr>
        <w:t>
      7. Қызметті тоқтата тұру туралы мәлімет: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3230"/>
        <w:gridCol w:w="3230"/>
        <w:gridCol w:w="323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басталған күні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аяқталған күні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берген күні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52"/>
    <w:p>
      <w:pPr>
        <w:spacing w:after="0"/>
        <w:ind w:left="0"/>
        <w:jc w:val="both"/>
      </w:pPr>
      <w:r>
        <w:rPr>
          <w:rFonts w:ascii="Times New Roman"/>
          <w:b w:val="false"/>
          <w:i w:val="false"/>
          <w:color w:val="000000"/>
          <w:sz w:val="28"/>
        </w:rPr>
        <w:t>
      8. Камералды бақылау нәтижесі бойынша салық органдары</w:t>
      </w:r>
    </w:p>
    <w:bookmarkEnd w:id="52"/>
    <w:p>
      <w:pPr>
        <w:spacing w:after="0"/>
        <w:ind w:left="0"/>
        <w:jc w:val="both"/>
      </w:pPr>
      <w:r>
        <w:rPr>
          <w:rFonts w:ascii="Times New Roman"/>
          <w:b w:val="false"/>
          <w:i w:val="false"/>
          <w:color w:val="000000"/>
          <w:sz w:val="28"/>
        </w:rPr>
        <w:t>
      қызметімен анықталған бұзушылықтарды жою туралы бұрын жіберілген</w:t>
      </w:r>
    </w:p>
    <w:p>
      <w:pPr>
        <w:spacing w:after="0"/>
        <w:ind w:left="0"/>
        <w:jc w:val="both"/>
      </w:pPr>
      <w:r>
        <w:rPr>
          <w:rFonts w:ascii="Times New Roman"/>
          <w:b w:val="false"/>
          <w:i w:val="false"/>
          <w:color w:val="000000"/>
          <w:sz w:val="28"/>
        </w:rPr>
        <w:t xml:space="preserve">
      хабарлама бойынша және оларды орындау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852"/>
        <w:gridCol w:w="1852"/>
        <w:gridCol w:w="2883"/>
        <w:gridCol w:w="3799"/>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хабарлама бойынша алшақтықты жазу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нәтижесі (орындалды/орындалмады)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53"/>
    <w:p>
      <w:pPr>
        <w:spacing w:after="0"/>
        <w:ind w:left="0"/>
        <w:jc w:val="left"/>
      </w:pPr>
      <w:r>
        <w:rPr>
          <w:rFonts w:ascii="Times New Roman"/>
          <w:b/>
          <w:i w:val="false"/>
          <w:color w:val="000000"/>
        </w:rPr>
        <w:t xml:space="preserve"> II. Камералды бақылау нәтижесі</w:t>
      </w:r>
    </w:p>
    <w:bookmarkEnd w:id="53"/>
    <w:bookmarkStart w:name="z94" w:id="54"/>
    <w:p>
      <w:pPr>
        <w:spacing w:after="0"/>
        <w:ind w:left="0"/>
        <w:jc w:val="both"/>
      </w:pPr>
      <w:r>
        <w:rPr>
          <w:rFonts w:ascii="Times New Roman"/>
          <w:b w:val="false"/>
          <w:i w:val="false"/>
          <w:color w:val="000000"/>
          <w:sz w:val="28"/>
        </w:rPr>
        <w:t>
      9. Камералды бақылау барысында келесі уәкілетті мемлекеттік</w:t>
      </w:r>
    </w:p>
    <w:bookmarkEnd w:id="54"/>
    <w:p>
      <w:pPr>
        <w:spacing w:after="0"/>
        <w:ind w:left="0"/>
        <w:jc w:val="both"/>
      </w:pPr>
      <w:r>
        <w:rPr>
          <w:rFonts w:ascii="Times New Roman"/>
          <w:b w:val="false"/>
          <w:i w:val="false"/>
          <w:color w:val="000000"/>
          <w:sz w:val="28"/>
        </w:rPr>
        <w:t>
      органдардан, кедендік органдардан, банктерден және (немесе) банктік</w:t>
      </w:r>
    </w:p>
    <w:p>
      <w:pPr>
        <w:spacing w:after="0"/>
        <w:ind w:left="0"/>
        <w:jc w:val="both"/>
      </w:pPr>
      <w:r>
        <w:rPr>
          <w:rFonts w:ascii="Times New Roman"/>
          <w:b w:val="false"/>
          <w:i w:val="false"/>
          <w:color w:val="000000"/>
          <w:sz w:val="28"/>
        </w:rPr>
        <w:t xml:space="preserve">
      операциялардың жекелеген түрлерін іске асыратын ұйымдардан мәліметтер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7061"/>
        <w:gridCol w:w="1459"/>
        <w:gridCol w:w="1141"/>
        <w:gridCol w:w="1460"/>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кеден органының, банктің және (немесе) банктік операциялардың жекелеген түрлерін іске асыратын ұйымның,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алынған күн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жауаптың сипаты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 w:id="55"/>
    <w:p>
      <w:pPr>
        <w:spacing w:after="0"/>
        <w:ind w:left="0"/>
        <w:jc w:val="both"/>
      </w:pPr>
      <w:r>
        <w:rPr>
          <w:rFonts w:ascii="Times New Roman"/>
          <w:b w:val="false"/>
          <w:i w:val="false"/>
          <w:color w:val="000000"/>
          <w:sz w:val="28"/>
        </w:rPr>
        <w:t>
      10. Салық есептілігі нысандарының деректерін салық органы</w:t>
      </w:r>
    </w:p>
    <w:bookmarkEnd w:id="55"/>
    <w:p>
      <w:pPr>
        <w:spacing w:after="0"/>
        <w:ind w:left="0"/>
        <w:jc w:val="both"/>
      </w:pPr>
      <w:r>
        <w:rPr>
          <w:rFonts w:ascii="Times New Roman"/>
          <w:b w:val="false"/>
          <w:i w:val="false"/>
          <w:color w:val="000000"/>
          <w:sz w:val="28"/>
        </w:rPr>
        <w:t>
      ақпараттық жүйелерінің, бақылау-кассалық машинасының (БКМ) қолма-қол</w:t>
      </w:r>
    </w:p>
    <w:p>
      <w:pPr>
        <w:spacing w:after="0"/>
        <w:ind w:left="0"/>
        <w:jc w:val="both"/>
      </w:pPr>
      <w:r>
        <w:rPr>
          <w:rFonts w:ascii="Times New Roman"/>
          <w:b w:val="false"/>
          <w:i w:val="false"/>
          <w:color w:val="000000"/>
          <w:sz w:val="28"/>
        </w:rPr>
        <w:t xml:space="preserve">
      ақшаларды есепке алу кітабының, БКМ бойынша фискалды есебінің, банк шоттарының деректерімен салыстыру: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457"/>
        <w:gridCol w:w="2267"/>
        <w:gridCol w:w="4155"/>
        <w:gridCol w:w="1458"/>
        <w:gridCol w:w="145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кіріс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кіріс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 w:id="56"/>
    <w:p>
      <w:pPr>
        <w:spacing w:after="0"/>
        <w:ind w:left="0"/>
        <w:jc w:val="both"/>
      </w:pPr>
      <w:r>
        <w:rPr>
          <w:rFonts w:ascii="Times New Roman"/>
          <w:b w:val="false"/>
          <w:i w:val="false"/>
          <w:color w:val="000000"/>
          <w:sz w:val="28"/>
        </w:rPr>
        <w:t>
      Ескерту: Салық органының ақпараттық жүйелеріндегі кірістер</w:t>
      </w:r>
    </w:p>
    <w:bookmarkEnd w:id="56"/>
    <w:p>
      <w:pPr>
        <w:spacing w:after="0"/>
        <w:ind w:left="0"/>
        <w:jc w:val="both"/>
      </w:pPr>
      <w:r>
        <w:rPr>
          <w:rFonts w:ascii="Times New Roman"/>
          <w:b w:val="false"/>
          <w:i w:val="false"/>
          <w:color w:val="000000"/>
          <w:sz w:val="28"/>
        </w:rPr>
        <w:t>
      туралы деректер, БКМ деректер, сондай-ақ банк шоттары болмаған кезде</w:t>
      </w:r>
    </w:p>
    <w:p>
      <w:pPr>
        <w:spacing w:after="0"/>
        <w:ind w:left="0"/>
        <w:jc w:val="both"/>
      </w:pPr>
      <w:r>
        <w:rPr>
          <w:rFonts w:ascii="Times New Roman"/>
          <w:b w:val="false"/>
          <w:i w:val="false"/>
          <w:color w:val="000000"/>
          <w:sz w:val="28"/>
        </w:rPr>
        <w:t>
      3-бағандағы мәліметтер 4-бағанға көшіріледі.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00"/>
        <w:gridCol w:w="3346"/>
        <w:gridCol w:w="3708"/>
        <w:gridCol w:w="1301"/>
        <w:gridCol w:w="1302"/>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шығындар (шегерімдер)</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шығындар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7" w:id="57"/>
    <w:p>
      <w:pPr>
        <w:spacing w:after="0"/>
        <w:ind w:left="0"/>
        <w:jc w:val="both"/>
      </w:pPr>
      <w:r>
        <w:rPr>
          <w:rFonts w:ascii="Times New Roman"/>
          <w:b w:val="false"/>
          <w:i w:val="false"/>
          <w:color w:val="000000"/>
          <w:sz w:val="28"/>
        </w:rPr>
        <w:t>
      Ескерту: Қызметін жалпыға бірдей тәртіпте жүргізетін салық</w:t>
      </w:r>
    </w:p>
    <w:bookmarkEnd w:id="57"/>
    <w:p>
      <w:pPr>
        <w:spacing w:after="0"/>
        <w:ind w:left="0"/>
        <w:jc w:val="both"/>
      </w:pPr>
      <w:r>
        <w:rPr>
          <w:rFonts w:ascii="Times New Roman"/>
          <w:b w:val="false"/>
          <w:i w:val="false"/>
          <w:color w:val="000000"/>
          <w:sz w:val="28"/>
        </w:rPr>
        <w:t>
      төлеушілер бойынша толтырылады. Салық органында шегерімдер туралы</w:t>
      </w:r>
    </w:p>
    <w:p>
      <w:pPr>
        <w:spacing w:after="0"/>
        <w:ind w:left="0"/>
        <w:jc w:val="both"/>
      </w:pPr>
      <w:r>
        <w:rPr>
          <w:rFonts w:ascii="Times New Roman"/>
          <w:b w:val="false"/>
          <w:i w:val="false"/>
          <w:color w:val="000000"/>
          <w:sz w:val="28"/>
        </w:rPr>
        <w:t>
      деректер, БКМ деректер болмаған кезде, сондай-ақ банк шоттары</w:t>
      </w:r>
    </w:p>
    <w:p>
      <w:pPr>
        <w:spacing w:after="0"/>
        <w:ind w:left="0"/>
        <w:jc w:val="both"/>
      </w:pPr>
      <w:r>
        <w:rPr>
          <w:rFonts w:ascii="Times New Roman"/>
          <w:b w:val="false"/>
          <w:i w:val="false"/>
          <w:color w:val="000000"/>
          <w:sz w:val="28"/>
        </w:rPr>
        <w:t>
      болмаған кезде 3-бағандағы деректер 4-бағанға көшіріледі.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287"/>
        <w:gridCol w:w="2720"/>
        <w:gridCol w:w="4387"/>
        <w:gridCol w:w="1288"/>
        <w:gridCol w:w="1288"/>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салынатын кіріс</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салық салынатын кіріс</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58"/>
    <w:p>
      <w:pPr>
        <w:spacing w:after="0"/>
        <w:ind w:left="0"/>
        <w:jc w:val="both"/>
      </w:pPr>
      <w:r>
        <w:rPr>
          <w:rFonts w:ascii="Times New Roman"/>
          <w:b w:val="false"/>
          <w:i w:val="false"/>
          <w:color w:val="000000"/>
          <w:sz w:val="28"/>
        </w:rPr>
        <w:t>
      Ескерту: Қызметін жалпыға бірдей тәртіпте жүргізетін салық</w:t>
      </w:r>
    </w:p>
    <w:bookmarkEnd w:id="58"/>
    <w:p>
      <w:pPr>
        <w:spacing w:after="0"/>
        <w:ind w:left="0"/>
        <w:jc w:val="both"/>
      </w:pPr>
      <w:r>
        <w:rPr>
          <w:rFonts w:ascii="Times New Roman"/>
          <w:b w:val="false"/>
          <w:i w:val="false"/>
          <w:color w:val="000000"/>
          <w:sz w:val="28"/>
        </w:rPr>
        <w:t>
      төлеушілер бойынша толтырылады. Салық органында деректер, БКМ</w:t>
      </w:r>
    </w:p>
    <w:p>
      <w:pPr>
        <w:spacing w:after="0"/>
        <w:ind w:left="0"/>
        <w:jc w:val="both"/>
      </w:pPr>
      <w:r>
        <w:rPr>
          <w:rFonts w:ascii="Times New Roman"/>
          <w:b w:val="false"/>
          <w:i w:val="false"/>
          <w:color w:val="000000"/>
          <w:sz w:val="28"/>
        </w:rPr>
        <w:t>
      деректер болмаған кезде, сондай-ақ банк шоттары болмаған кезде</w:t>
      </w:r>
    </w:p>
    <w:p>
      <w:pPr>
        <w:spacing w:after="0"/>
        <w:ind w:left="0"/>
        <w:jc w:val="both"/>
      </w:pPr>
      <w:r>
        <w:rPr>
          <w:rFonts w:ascii="Times New Roman"/>
          <w:b w:val="false"/>
          <w:i w:val="false"/>
          <w:color w:val="000000"/>
          <w:sz w:val="28"/>
        </w:rPr>
        <w:t>
      3-бағандағы деректер 4-бағанға көшіріледі.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457"/>
        <w:gridCol w:w="2267"/>
        <w:gridCol w:w="4155"/>
        <w:gridCol w:w="1458"/>
        <w:gridCol w:w="145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залал</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деректері бойынша залал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99" w:id="59"/>
    <w:p>
      <w:pPr>
        <w:spacing w:after="0"/>
        <w:ind w:left="0"/>
        <w:jc w:val="both"/>
      </w:pPr>
      <w:r>
        <w:rPr>
          <w:rFonts w:ascii="Times New Roman"/>
          <w:b w:val="false"/>
          <w:i w:val="false"/>
          <w:color w:val="000000"/>
          <w:sz w:val="28"/>
        </w:rPr>
        <w:t>
      Ескерту: Қызметін жалпыға бірдей тәртіпте жүргізетін салық</w:t>
      </w:r>
    </w:p>
    <w:bookmarkEnd w:id="59"/>
    <w:p>
      <w:pPr>
        <w:spacing w:after="0"/>
        <w:ind w:left="0"/>
        <w:jc w:val="both"/>
      </w:pPr>
      <w:r>
        <w:rPr>
          <w:rFonts w:ascii="Times New Roman"/>
          <w:b w:val="false"/>
          <w:i w:val="false"/>
          <w:color w:val="000000"/>
          <w:sz w:val="28"/>
        </w:rPr>
        <w:t>
      төлеушілер бойынша толтырылады. Салық органында деректер, БКМ</w:t>
      </w:r>
    </w:p>
    <w:p>
      <w:pPr>
        <w:spacing w:after="0"/>
        <w:ind w:left="0"/>
        <w:jc w:val="both"/>
      </w:pPr>
      <w:r>
        <w:rPr>
          <w:rFonts w:ascii="Times New Roman"/>
          <w:b w:val="false"/>
          <w:i w:val="false"/>
          <w:color w:val="000000"/>
          <w:sz w:val="28"/>
        </w:rPr>
        <w:t>
      деректер болмаған кезде, сондай-ақ банк шоттары болмаған кезде</w:t>
      </w:r>
    </w:p>
    <w:p>
      <w:pPr>
        <w:spacing w:after="0"/>
        <w:ind w:left="0"/>
        <w:jc w:val="both"/>
      </w:pPr>
      <w:r>
        <w:rPr>
          <w:rFonts w:ascii="Times New Roman"/>
          <w:b w:val="false"/>
          <w:i w:val="false"/>
          <w:color w:val="000000"/>
          <w:sz w:val="28"/>
        </w:rPr>
        <w:t>
      3-бағандағы деректер 4-бағанға көшіріледі.</w:t>
      </w:r>
    </w:p>
    <w:bookmarkStart w:name="z100" w:id="60"/>
    <w:p>
      <w:pPr>
        <w:spacing w:after="0"/>
        <w:ind w:left="0"/>
        <w:jc w:val="both"/>
      </w:pPr>
      <w:r>
        <w:rPr>
          <w:rFonts w:ascii="Times New Roman"/>
          <w:b w:val="false"/>
          <w:i w:val="false"/>
          <w:color w:val="000000"/>
          <w:sz w:val="28"/>
        </w:rPr>
        <w:t>
      11. "Салық және бюджетке төленетін басқа да міндетті төлемдер</w:t>
      </w:r>
    </w:p>
    <w:bookmarkEnd w:id="60"/>
    <w:p>
      <w:pPr>
        <w:spacing w:after="0"/>
        <w:ind w:left="0"/>
        <w:jc w:val="both"/>
      </w:pPr>
      <w:r>
        <w:rPr>
          <w:rFonts w:ascii="Times New Roman"/>
          <w:b w:val="false"/>
          <w:i w:val="false"/>
          <w:color w:val="000000"/>
          <w:sz w:val="28"/>
        </w:rPr>
        <w:t xml:space="preserve">
      туралы" Қазақстан Республикасы Кодексінің (Салық кодексі) </w:t>
      </w:r>
      <w:r>
        <w:rPr>
          <w:rFonts w:ascii="Times New Roman"/>
          <w:b w:val="false"/>
          <w:i w:val="false"/>
          <w:color w:val="000000"/>
          <w:sz w:val="28"/>
        </w:rPr>
        <w:t>37-1</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43-баптарымен</w:t>
      </w:r>
      <w:r>
        <w:rPr>
          <w:rFonts w:ascii="Times New Roman"/>
          <w:b w:val="false"/>
          <w:i w:val="false"/>
          <w:color w:val="000000"/>
          <w:sz w:val="28"/>
        </w:rPr>
        <w:t xml:space="preserve"> белгіленген салық міндеттемесін орындау ерекшеліктерін</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(қолдану шартын сақтамау бұзушылықтарының сипатын егжей-тегжейлі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Салық кодексінің 37-1 бабының 1-тармағының </w:t>
      </w:r>
      <w:r>
        <w:rPr>
          <w:rFonts w:ascii="Times New Roman"/>
          <w:b w:val="false"/>
          <w:i w:val="false"/>
          <w:color w:val="000000"/>
          <w:sz w:val="28"/>
        </w:rPr>
        <w:t>1)</w:t>
      </w:r>
      <w:r>
        <w:rPr>
          <w:rFonts w:ascii="Times New Roman"/>
          <w:b w:val="false"/>
          <w:i w:val="false"/>
          <w:color w:val="000000"/>
          <w:sz w:val="28"/>
        </w:rPr>
        <w:t>cf1 -</w:t>
      </w:r>
      <w:r>
        <w:rPr>
          <w:rFonts w:ascii="Times New Roman"/>
          <w:b w:val="false"/>
          <w:i w:val="false"/>
          <w:color w:val="000000"/>
          <w:sz w:val="28"/>
        </w:rPr>
        <w:t>4) тармақшаларын</w:t>
      </w:r>
      <w:r>
        <w:rPr>
          <w:rFonts w:ascii="Times New Roman"/>
          <w:b w:val="false"/>
          <w:i w:val="false"/>
          <w:color w:val="000000"/>
          <w:sz w:val="28"/>
        </w:rPr>
        <w:t>cf1 , Салық</w:t>
      </w:r>
    </w:p>
    <w:p>
      <w:pPr>
        <w:spacing w:after="0"/>
        <w:ind w:left="0"/>
        <w:jc w:val="both"/>
      </w:pPr>
      <w:r>
        <w:rPr>
          <w:rFonts w:ascii="Times New Roman"/>
          <w:b w:val="false"/>
          <w:i w:val="false"/>
          <w:color w:val="000000"/>
          <w:sz w:val="28"/>
        </w:rPr>
        <w:t xml:space="preserve">
      кодексінің 43-бабы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w:t>
      </w:r>
      <w:r>
        <w:rPr>
          <w:rFonts w:ascii="Times New Roman"/>
          <w:b w:val="false"/>
          <w:i w:val="false"/>
          <w:color w:val="000000"/>
          <w:sz w:val="28"/>
        </w:rPr>
        <w:t xml:space="preserve"> көрсетіп жазу керек</w:t>
      </w:r>
    </w:p>
    <w:p>
      <w:pPr>
        <w:spacing w:after="0"/>
        <w:ind w:left="0"/>
        <w:jc w:val="both"/>
      </w:pPr>
      <w:r>
        <w:rPr>
          <w:rFonts w:ascii="Times New Roman"/>
          <w:b w:val="false"/>
          <w:i w:val="false"/>
          <w:color w:val="000000"/>
          <w:sz w:val="28"/>
        </w:rPr>
        <w:t>
      _____________________________________________________________________</w:t>
      </w:r>
    </w:p>
    <w:bookmarkStart w:name="z107" w:id="61"/>
    <w:p>
      <w:pPr>
        <w:spacing w:after="0"/>
        <w:ind w:left="0"/>
        <w:jc w:val="both"/>
      </w:pPr>
      <w:r>
        <w:rPr>
          <w:rFonts w:ascii="Times New Roman"/>
          <w:b w:val="false"/>
          <w:i w:val="false"/>
          <w:color w:val="000000"/>
          <w:sz w:val="28"/>
        </w:rPr>
        <w:t xml:space="preserve">
      Ескерту: Салық кодексінің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43-баптарымен</w:t>
      </w:r>
      <w:r>
        <w:rPr>
          <w:rFonts w:ascii="Times New Roman"/>
          <w:b w:val="false"/>
          <w:i w:val="false"/>
          <w:color w:val="000000"/>
          <w:sz w:val="28"/>
        </w:rPr>
        <w:t xml:space="preserve"> айқындалған</w:t>
      </w:r>
    </w:p>
    <w:bookmarkEnd w:id="61"/>
    <w:p>
      <w:pPr>
        <w:spacing w:after="0"/>
        <w:ind w:left="0"/>
        <w:jc w:val="both"/>
      </w:pPr>
      <w:r>
        <w:rPr>
          <w:rFonts w:ascii="Times New Roman"/>
          <w:b w:val="false"/>
          <w:i w:val="false"/>
          <w:color w:val="000000"/>
          <w:sz w:val="28"/>
        </w:rPr>
        <w:t>
      салық міндеттемелерін орындау ерекшеліктерін қолдану жағдайын</w:t>
      </w:r>
    </w:p>
    <w:p>
      <w:pPr>
        <w:spacing w:after="0"/>
        <w:ind w:left="0"/>
        <w:jc w:val="both"/>
      </w:pPr>
      <w:r>
        <w:rPr>
          <w:rFonts w:ascii="Times New Roman"/>
          <w:b w:val="false"/>
          <w:i w:val="false"/>
          <w:color w:val="000000"/>
          <w:sz w:val="28"/>
        </w:rPr>
        <w:t>
      сақтамау бойынша бұзушылықты камералды бақылау жүргізу барысында</w:t>
      </w:r>
    </w:p>
    <w:p>
      <w:pPr>
        <w:spacing w:after="0"/>
        <w:ind w:left="0"/>
        <w:jc w:val="both"/>
      </w:pPr>
      <w:r>
        <w:rPr>
          <w:rFonts w:ascii="Times New Roman"/>
          <w:b w:val="false"/>
          <w:i w:val="false"/>
          <w:color w:val="000000"/>
          <w:sz w:val="28"/>
        </w:rPr>
        <w:t>
      анықтаған жағдайда толтырылады, бұзушылық түрі егжей–текжейлі</w:t>
      </w:r>
    </w:p>
    <w:p>
      <w:pPr>
        <w:spacing w:after="0"/>
        <w:ind w:left="0"/>
        <w:jc w:val="both"/>
      </w:pPr>
      <w:r>
        <w:rPr>
          <w:rFonts w:ascii="Times New Roman"/>
          <w:b w:val="false"/>
          <w:i w:val="false"/>
          <w:color w:val="000000"/>
          <w:sz w:val="28"/>
        </w:rPr>
        <w:t>
      жазылады және таратылатын салық төлеушіге Қазақстан Республикасы</w:t>
      </w:r>
    </w:p>
    <w:p>
      <w:pPr>
        <w:spacing w:after="0"/>
        <w:ind w:left="0"/>
        <w:jc w:val="both"/>
      </w:pPr>
      <w:r>
        <w:rPr>
          <w:rFonts w:ascii="Times New Roman"/>
          <w:b w:val="false"/>
          <w:i w:val="false"/>
          <w:color w:val="000000"/>
          <w:sz w:val="28"/>
        </w:rPr>
        <w:t>
      салық заңнамасын бұзушылықты жою туралы хабарлама жіберіледі.</w:t>
      </w:r>
    </w:p>
    <w:bookmarkStart w:name="z108" w:id="62"/>
    <w:p>
      <w:pPr>
        <w:spacing w:after="0"/>
        <w:ind w:left="0"/>
        <w:jc w:val="both"/>
      </w:pPr>
      <w:r>
        <w:rPr>
          <w:rFonts w:ascii="Times New Roman"/>
          <w:b w:val="false"/>
          <w:i w:val="false"/>
          <w:color w:val="000000"/>
          <w:sz w:val="28"/>
        </w:rPr>
        <w:t>
      12. Арнайы салық режимдерін қолдану шарттарын сақтау (АСР):</w:t>
      </w:r>
    </w:p>
    <w:bookmarkEnd w:id="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АСР қолдану шартын бұзушылық анықталған жағдайда</w:t>
      </w:r>
    </w:p>
    <w:p>
      <w:pPr>
        <w:spacing w:after="0"/>
        <w:ind w:left="0"/>
        <w:jc w:val="both"/>
      </w:pPr>
      <w:r>
        <w:rPr>
          <w:rFonts w:ascii="Times New Roman"/>
          <w:b w:val="false"/>
          <w:i w:val="false"/>
          <w:color w:val="000000"/>
          <w:sz w:val="28"/>
        </w:rPr>
        <w:t>
      бұзушылық түрі егжей-тегжейлі жазылады.</w:t>
      </w:r>
    </w:p>
    <w:bookmarkStart w:name="z112" w:id="63"/>
    <w:p>
      <w:pPr>
        <w:spacing w:after="0"/>
        <w:ind w:left="0"/>
        <w:jc w:val="both"/>
      </w:pPr>
      <w:r>
        <w:rPr>
          <w:rFonts w:ascii="Times New Roman"/>
          <w:b w:val="false"/>
          <w:i w:val="false"/>
          <w:color w:val="000000"/>
          <w:sz w:val="28"/>
        </w:rPr>
        <w:t>
      13. Басқа салық түрлері мен бюджетке төленетін басқа да</w:t>
      </w:r>
    </w:p>
    <w:bookmarkEnd w:id="63"/>
    <w:p>
      <w:pPr>
        <w:spacing w:after="0"/>
        <w:ind w:left="0"/>
        <w:jc w:val="both"/>
      </w:pPr>
      <w:r>
        <w:rPr>
          <w:rFonts w:ascii="Times New Roman"/>
          <w:b w:val="false"/>
          <w:i w:val="false"/>
          <w:color w:val="000000"/>
          <w:sz w:val="28"/>
        </w:rPr>
        <w:t>
      міндетті төлемдер бойынша салықтық есептілік нысандары деректерін</w:t>
      </w:r>
    </w:p>
    <w:p>
      <w:pPr>
        <w:spacing w:after="0"/>
        <w:ind w:left="0"/>
        <w:jc w:val="both"/>
      </w:pPr>
      <w:r>
        <w:rPr>
          <w:rFonts w:ascii="Times New Roman"/>
          <w:b w:val="false"/>
          <w:i w:val="false"/>
          <w:color w:val="000000"/>
          <w:sz w:val="28"/>
        </w:rPr>
        <w:t>
      уәкілетті мемлекеттік органдар, кеден органдары, банктер және</w:t>
      </w:r>
    </w:p>
    <w:p>
      <w:pPr>
        <w:spacing w:after="0"/>
        <w:ind w:left="0"/>
        <w:jc w:val="both"/>
      </w:pPr>
      <w:r>
        <w:rPr>
          <w:rFonts w:ascii="Times New Roman"/>
          <w:b w:val="false"/>
          <w:i w:val="false"/>
          <w:color w:val="000000"/>
          <w:sz w:val="28"/>
        </w:rPr>
        <w:t>
      (немесе) банктік операциялардың жекелеген түрлерін жүзеге асыратын</w:t>
      </w:r>
    </w:p>
    <w:p>
      <w:pPr>
        <w:spacing w:after="0"/>
        <w:ind w:left="0"/>
        <w:jc w:val="both"/>
      </w:pPr>
      <w:r>
        <w:rPr>
          <w:rFonts w:ascii="Times New Roman"/>
          <w:b w:val="false"/>
          <w:i w:val="false"/>
          <w:color w:val="000000"/>
          <w:sz w:val="28"/>
        </w:rPr>
        <w:t>
      ұйымдардың деректерімен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598"/>
        <w:gridCol w:w="1230"/>
        <w:gridCol w:w="1572"/>
        <w:gridCol w:w="3166"/>
        <w:gridCol w:w="1231"/>
        <w:gridCol w:w="1232"/>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немесе басқа да міндетті төлем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мәліметі бойынша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(камералдық бақылау) мәліметі бойынша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3" w:id="64"/>
    <w:p>
      <w:pPr>
        <w:spacing w:after="0"/>
        <w:ind w:left="0"/>
        <w:jc w:val="both"/>
      </w:pPr>
      <w:r>
        <w:rPr>
          <w:rFonts w:ascii="Times New Roman"/>
          <w:b w:val="false"/>
          <w:i w:val="false"/>
          <w:color w:val="000000"/>
          <w:sz w:val="28"/>
        </w:rPr>
        <w:t>
      Ескерту: Уәкілетті мемлекеттік органдарда, кеден органдарында</w:t>
      </w:r>
    </w:p>
    <w:bookmarkEnd w:id="64"/>
    <w:p>
      <w:pPr>
        <w:spacing w:after="0"/>
        <w:ind w:left="0"/>
        <w:jc w:val="both"/>
      </w:pPr>
      <w:r>
        <w:rPr>
          <w:rFonts w:ascii="Times New Roman"/>
          <w:b w:val="false"/>
          <w:i w:val="false"/>
          <w:color w:val="000000"/>
          <w:sz w:val="28"/>
        </w:rPr>
        <w:t>
      салық салу объектісі туралы деректер болмаған кезде 3-бағандағы</w:t>
      </w:r>
    </w:p>
    <w:p>
      <w:pPr>
        <w:spacing w:after="0"/>
        <w:ind w:left="0"/>
        <w:jc w:val="both"/>
      </w:pPr>
      <w:r>
        <w:rPr>
          <w:rFonts w:ascii="Times New Roman"/>
          <w:b w:val="false"/>
          <w:i w:val="false"/>
          <w:color w:val="000000"/>
          <w:sz w:val="28"/>
        </w:rPr>
        <w:t>
      деректер 4-бағанға көшіріледі. Әр салық және бюджетке төленетін басқа</w:t>
      </w:r>
    </w:p>
    <w:p>
      <w:pPr>
        <w:spacing w:after="0"/>
        <w:ind w:left="0"/>
        <w:jc w:val="both"/>
      </w:pPr>
      <w:r>
        <w:rPr>
          <w:rFonts w:ascii="Times New Roman"/>
          <w:b w:val="false"/>
          <w:i w:val="false"/>
          <w:color w:val="000000"/>
          <w:sz w:val="28"/>
        </w:rPr>
        <w:t>
      да міндетті төлем түрлері бойынша бөлек толтырылады.</w:t>
      </w:r>
    </w:p>
    <w:bookmarkStart w:name="z114" w:id="65"/>
    <w:p>
      <w:pPr>
        <w:spacing w:after="0"/>
        <w:ind w:left="0"/>
        <w:jc w:val="both"/>
      </w:pPr>
      <w:r>
        <w:rPr>
          <w:rFonts w:ascii="Times New Roman"/>
          <w:b w:val="false"/>
          <w:i w:val="false"/>
          <w:color w:val="000000"/>
          <w:sz w:val="28"/>
        </w:rPr>
        <w:t>
      14. салық есептілігі нысандарының мәліметтерін міндетті</w:t>
      </w:r>
    </w:p>
    <w:bookmarkEnd w:id="65"/>
    <w:p>
      <w:pPr>
        <w:spacing w:after="0"/>
        <w:ind w:left="0"/>
        <w:jc w:val="both"/>
      </w:pPr>
      <w:r>
        <w:rPr>
          <w:rFonts w:ascii="Times New Roman"/>
          <w:b w:val="false"/>
          <w:i w:val="false"/>
          <w:color w:val="000000"/>
          <w:sz w:val="28"/>
        </w:rPr>
        <w:t>
      зейнетақы төлемдері (МЗТ) бойынша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16"/>
        <w:gridCol w:w="2908"/>
        <w:gridCol w:w="4484"/>
        <w:gridCol w:w="1217"/>
        <w:gridCol w:w="121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МЗТ есептеу үшін салық төлеушінің мәліметі бойынша кіріс</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МЗТ есептеу үшін салық органының (камералдық бақылау) мәліметі бойынша кіріс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 w:id="66"/>
    <w:p>
      <w:pPr>
        <w:spacing w:after="0"/>
        <w:ind w:left="0"/>
        <w:jc w:val="both"/>
      </w:pPr>
      <w:r>
        <w:rPr>
          <w:rFonts w:ascii="Times New Roman"/>
          <w:b w:val="false"/>
          <w:i w:val="false"/>
          <w:color w:val="000000"/>
          <w:sz w:val="28"/>
        </w:rPr>
        <w:t>
      Ескерту: Уәкілетті мемлекеттік органдарда мәліметтер жоқ</w:t>
      </w:r>
    </w:p>
    <w:bookmarkEnd w:id="66"/>
    <w:p>
      <w:pPr>
        <w:spacing w:after="0"/>
        <w:ind w:left="0"/>
        <w:jc w:val="both"/>
      </w:pPr>
      <w:r>
        <w:rPr>
          <w:rFonts w:ascii="Times New Roman"/>
          <w:b w:val="false"/>
          <w:i w:val="false"/>
          <w:color w:val="000000"/>
          <w:sz w:val="28"/>
        </w:rPr>
        <w:t>
      болғанда 3 бағандағы мәліметтер 4 бағанға көшіріледі.</w:t>
      </w:r>
    </w:p>
    <w:bookmarkStart w:name="z116" w:id="67"/>
    <w:p>
      <w:pPr>
        <w:spacing w:after="0"/>
        <w:ind w:left="0"/>
        <w:jc w:val="both"/>
      </w:pPr>
      <w:r>
        <w:rPr>
          <w:rFonts w:ascii="Times New Roman"/>
          <w:b w:val="false"/>
          <w:i w:val="false"/>
          <w:color w:val="000000"/>
          <w:sz w:val="28"/>
        </w:rPr>
        <w:t>
      15. Салық есептілігі нысандарының мәліметтерін әлеуметтік</w:t>
      </w:r>
    </w:p>
    <w:bookmarkEnd w:id="67"/>
    <w:p>
      <w:pPr>
        <w:spacing w:after="0"/>
        <w:ind w:left="0"/>
        <w:jc w:val="both"/>
      </w:pPr>
      <w:r>
        <w:rPr>
          <w:rFonts w:ascii="Times New Roman"/>
          <w:b w:val="false"/>
          <w:i w:val="false"/>
          <w:color w:val="000000"/>
          <w:sz w:val="28"/>
        </w:rPr>
        <w:t>
      аударымдар бойынша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53"/>
        <w:gridCol w:w="3077"/>
        <w:gridCol w:w="4571"/>
        <w:gridCol w:w="1154"/>
        <w:gridCol w:w="1154"/>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салық төлеушінің мәліметі бойынша кіріс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салық органының (камералдық бақылау) мәліметі бойынша кіріс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68"/>
    <w:p>
      <w:pPr>
        <w:spacing w:after="0"/>
        <w:ind w:left="0"/>
        <w:jc w:val="both"/>
      </w:pPr>
      <w:r>
        <w:rPr>
          <w:rFonts w:ascii="Times New Roman"/>
          <w:b w:val="false"/>
          <w:i w:val="false"/>
          <w:color w:val="000000"/>
          <w:sz w:val="28"/>
        </w:rPr>
        <w:t>
      Ескерту: Уәкілетті мемлекеттік органдарда мәліметтер жоқ</w:t>
      </w:r>
    </w:p>
    <w:bookmarkEnd w:id="68"/>
    <w:p>
      <w:pPr>
        <w:spacing w:after="0"/>
        <w:ind w:left="0"/>
        <w:jc w:val="both"/>
      </w:pPr>
      <w:r>
        <w:rPr>
          <w:rFonts w:ascii="Times New Roman"/>
          <w:b w:val="false"/>
          <w:i w:val="false"/>
          <w:color w:val="000000"/>
          <w:sz w:val="28"/>
        </w:rPr>
        <w:t>
      болғанда 3 бағандағы мәліметтер 4 бағанға көшіріледі.</w:t>
      </w:r>
    </w:p>
    <w:bookmarkStart w:name="z118" w:id="69"/>
    <w:p>
      <w:pPr>
        <w:spacing w:after="0"/>
        <w:ind w:left="0"/>
        <w:jc w:val="left"/>
      </w:pPr>
      <w:r>
        <w:rPr>
          <w:rFonts w:ascii="Times New Roman"/>
          <w:b/>
          <w:i w:val="false"/>
          <w:color w:val="000000"/>
        </w:rPr>
        <w:t xml:space="preserve"> III. Қорытынды</w:t>
      </w:r>
    </w:p>
    <w:bookmarkEnd w:id="69"/>
    <w:bookmarkStart w:name="z119" w:id="70"/>
    <w:p>
      <w:pPr>
        <w:spacing w:after="0"/>
        <w:ind w:left="0"/>
        <w:jc w:val="both"/>
      </w:pPr>
      <w:r>
        <w:rPr>
          <w:rFonts w:ascii="Times New Roman"/>
          <w:b w:val="false"/>
          <w:i w:val="false"/>
          <w:color w:val="000000"/>
          <w:sz w:val="28"/>
        </w:rPr>
        <w:t>
      16. Камералды бақылау нәтижесі бойынша қорытындыны жасау</w:t>
      </w:r>
    </w:p>
    <w:bookmarkEnd w:id="70"/>
    <w:p>
      <w:pPr>
        <w:spacing w:after="0"/>
        <w:ind w:left="0"/>
        <w:jc w:val="both"/>
      </w:pPr>
      <w:r>
        <w:rPr>
          <w:rFonts w:ascii="Times New Roman"/>
          <w:b w:val="false"/>
          <w:i w:val="false"/>
          <w:color w:val="000000"/>
          <w:sz w:val="28"/>
        </w:rPr>
        <w:t>
      кезінде салықтар және бюджетке төленетін басқа да міндетті төлемдер,</w:t>
      </w:r>
    </w:p>
    <w:p>
      <w:pPr>
        <w:spacing w:after="0"/>
        <w:ind w:left="0"/>
        <w:jc w:val="both"/>
      </w:pPr>
      <w:r>
        <w:rPr>
          <w:rFonts w:ascii="Times New Roman"/>
          <w:b w:val="false"/>
          <w:i w:val="false"/>
          <w:color w:val="000000"/>
          <w:sz w:val="28"/>
        </w:rPr>
        <w:t>
      міндетті зейнетақы төлемдері және әлеуметтік аударымдар бойынша</w:t>
      </w:r>
    </w:p>
    <w:p>
      <w:pPr>
        <w:spacing w:after="0"/>
        <w:ind w:left="0"/>
        <w:jc w:val="both"/>
      </w:pPr>
      <w:r>
        <w:rPr>
          <w:rFonts w:ascii="Times New Roman"/>
          <w:b w:val="false"/>
          <w:i w:val="false"/>
          <w:color w:val="000000"/>
          <w:sz w:val="28"/>
        </w:rPr>
        <w:t>
      есептеулер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3250"/>
        <w:gridCol w:w="3489"/>
        <w:gridCol w:w="2351"/>
        <w:gridCol w:w="2351"/>
      </w:tblGrid>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төлемдер, МЗТ және әлеуметтік аударымдар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қалдығы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төлемдер, МЗТ, әлеуметтік төлемдер қалдығы</w:t>
            </w:r>
          </w:p>
          <w:p>
            <w:pPr>
              <w:spacing w:after="20"/>
              <w:ind w:left="20"/>
              <w:jc w:val="both"/>
            </w:pPr>
            <w:r>
              <w:rPr>
                <w:rFonts w:ascii="Times New Roman"/>
                <w:b w:val="false"/>
                <w:i w:val="false"/>
                <w:color w:val="000000"/>
                <w:sz w:val="20"/>
              </w:rPr>
              <w:t>
(+,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қалдығы</w:t>
            </w:r>
          </w:p>
          <w:p>
            <w:pPr>
              <w:spacing w:after="20"/>
              <w:ind w:left="20"/>
              <w:jc w:val="both"/>
            </w:pPr>
            <w:r>
              <w:rPr>
                <w:rFonts w:ascii="Times New Roman"/>
                <w:b w:val="false"/>
                <w:i w:val="false"/>
                <w:color w:val="000000"/>
                <w:sz w:val="20"/>
              </w:rPr>
              <w:t>
(+,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қалдығы</w:t>
            </w:r>
          </w:p>
          <w:p>
            <w:pPr>
              <w:spacing w:after="20"/>
              <w:ind w:left="20"/>
              <w:jc w:val="both"/>
            </w:pPr>
            <w:r>
              <w:rPr>
                <w:rFonts w:ascii="Times New Roman"/>
                <w:b w:val="false"/>
                <w:i w:val="false"/>
                <w:color w:val="000000"/>
                <w:sz w:val="20"/>
              </w:rPr>
              <w:t>
(+,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 w:id="71"/>
    <w:p>
      <w:pPr>
        <w:spacing w:after="0"/>
        <w:ind w:left="0"/>
        <w:jc w:val="both"/>
      </w:pPr>
      <w:r>
        <w:rPr>
          <w:rFonts w:ascii="Times New Roman"/>
          <w:b w:val="false"/>
          <w:i w:val="false"/>
          <w:color w:val="000000"/>
          <w:sz w:val="28"/>
        </w:rPr>
        <w:t>
      Ескерту: Есептеу қалдығында шағымдалу кезеңіндегі және</w:t>
      </w:r>
    </w:p>
    <w:bookmarkEnd w:id="71"/>
    <w:p>
      <w:pPr>
        <w:spacing w:after="0"/>
        <w:ind w:left="0"/>
        <w:jc w:val="both"/>
      </w:pPr>
      <w:r>
        <w:rPr>
          <w:rFonts w:ascii="Times New Roman"/>
          <w:b w:val="false"/>
          <w:i w:val="false"/>
          <w:color w:val="000000"/>
          <w:sz w:val="28"/>
        </w:rPr>
        <w:t>
      шағымдалып алынған салықтық тексеру нәтижесі бойынша есептелген,</w:t>
      </w:r>
    </w:p>
    <w:p>
      <w:pPr>
        <w:spacing w:after="0"/>
        <w:ind w:left="0"/>
        <w:jc w:val="both"/>
      </w:pPr>
      <w:r>
        <w:rPr>
          <w:rFonts w:ascii="Times New Roman"/>
          <w:b w:val="false"/>
          <w:i w:val="false"/>
          <w:color w:val="000000"/>
          <w:sz w:val="28"/>
        </w:rPr>
        <w:t>
      сондай-ақ төлеу мерзімі өзгертілген (мерзімін ұзарту) бойынша сомалар көрсетілмейді.</w:t>
      </w:r>
    </w:p>
    <w:bookmarkStart w:name="z121" w:id="72"/>
    <w:p>
      <w:pPr>
        <w:spacing w:after="0"/>
        <w:ind w:left="0"/>
        <w:jc w:val="both"/>
      </w:pPr>
      <w:r>
        <w:rPr>
          <w:rFonts w:ascii="Times New Roman"/>
          <w:b w:val="false"/>
          <w:i w:val="false"/>
          <w:color w:val="000000"/>
          <w:sz w:val="28"/>
        </w:rPr>
        <w:t>
      17. Камералды бақылау нәтижелері бойынша алшақтықтар болмаған</w:t>
      </w:r>
    </w:p>
    <w:bookmarkEnd w:id="72"/>
    <w:p>
      <w:pPr>
        <w:spacing w:after="0"/>
        <w:ind w:left="0"/>
        <w:jc w:val="both"/>
      </w:pPr>
      <w:r>
        <w:rPr>
          <w:rFonts w:ascii="Times New Roman"/>
          <w:b w:val="false"/>
          <w:i w:val="false"/>
          <w:color w:val="000000"/>
          <w:sz w:val="28"/>
        </w:rPr>
        <w:t>
      кезде камералды бақылау бұзушылықсыз аяқталды деп саналады.</w:t>
      </w:r>
    </w:p>
    <w:bookmarkStart w:name="z122" w:id="73"/>
    <w:p>
      <w:pPr>
        <w:spacing w:after="0"/>
        <w:ind w:left="0"/>
        <w:jc w:val="both"/>
      </w:pPr>
      <w:r>
        <w:rPr>
          <w:rFonts w:ascii="Times New Roman"/>
          <w:b w:val="false"/>
          <w:i w:val="false"/>
          <w:color w:val="000000"/>
          <w:sz w:val="28"/>
        </w:rPr>
        <w:t>
      18. Камералды бақылау нәтижелері бойынша алшақтықтар анықталған</w:t>
      </w:r>
    </w:p>
    <w:bookmarkEnd w:id="73"/>
    <w:p>
      <w:pPr>
        <w:spacing w:after="0"/>
        <w:ind w:left="0"/>
        <w:jc w:val="both"/>
      </w:pPr>
      <w:r>
        <w:rPr>
          <w:rFonts w:ascii="Times New Roman"/>
          <w:b w:val="false"/>
          <w:i w:val="false"/>
          <w:color w:val="000000"/>
          <w:sz w:val="28"/>
        </w:rPr>
        <w:t>
      жағдайда камералды бақылау нәтижесі бойынша салық органдары</w:t>
      </w:r>
    </w:p>
    <w:p>
      <w:pPr>
        <w:spacing w:after="0"/>
        <w:ind w:left="0"/>
        <w:jc w:val="both"/>
      </w:pPr>
      <w:r>
        <w:rPr>
          <w:rFonts w:ascii="Times New Roman"/>
          <w:b w:val="false"/>
          <w:i w:val="false"/>
          <w:color w:val="000000"/>
          <w:sz w:val="28"/>
        </w:rPr>
        <w:t>
      қызметімен анықталған бұзушылықты жою туралы хабарлама мынадай салық</w:t>
      </w:r>
    </w:p>
    <w:p>
      <w:pPr>
        <w:spacing w:after="0"/>
        <w:ind w:left="0"/>
        <w:jc w:val="both"/>
      </w:pPr>
      <w:r>
        <w:rPr>
          <w:rFonts w:ascii="Times New Roman"/>
          <w:b w:val="false"/>
          <w:i w:val="false"/>
          <w:color w:val="000000"/>
          <w:sz w:val="28"/>
        </w:rPr>
        <w:t>
      есептілігінің түрлері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3661"/>
        <w:gridCol w:w="4025"/>
        <w:gridCol w:w="2552"/>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басқа міндетті төлемнің түрі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жүктемесінің коды (БЖК)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нысанының коды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Камералды бақылау нәтижесі бойынша анықталған бұзушылықтар туралы</w:t>
      </w:r>
    </w:p>
    <w:p>
      <w:pPr>
        <w:spacing w:after="0"/>
        <w:ind w:left="0"/>
        <w:jc w:val="both"/>
      </w:pPr>
      <w:r>
        <w:rPr>
          <w:rFonts w:ascii="Times New Roman"/>
          <w:b w:val="false"/>
          <w:i w:val="false"/>
          <w:color w:val="000000"/>
          <w:sz w:val="28"/>
        </w:rPr>
        <w:t>
      ақпараттар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 лауазымды тұлғасы ______________________________________</w:t>
      </w:r>
    </w:p>
    <w:p>
      <w:pPr>
        <w:spacing w:after="0"/>
        <w:ind w:left="0"/>
        <w:jc w:val="both"/>
      </w:pP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Қорытындыны алды ____________________________________________________</w:t>
      </w:r>
    </w:p>
    <w:p>
      <w:pPr>
        <w:spacing w:after="0"/>
        <w:ind w:left="0"/>
        <w:jc w:val="both"/>
      </w:pPr>
      <w:r>
        <w:rPr>
          <w:rFonts w:ascii="Times New Roman"/>
          <w:b w:val="false"/>
          <w:i w:val="false"/>
          <w:color w:val="000000"/>
          <w:sz w:val="28"/>
        </w:rPr>
        <w:t>
                          (Салық төлеушінің аты-жөні, қолы, күні)</w:t>
      </w:r>
    </w:p>
    <w:p>
      <w:pPr>
        <w:spacing w:after="0"/>
        <w:ind w:left="0"/>
        <w:jc w:val="both"/>
      </w:pPr>
      <w:r>
        <w:rPr>
          <w:rFonts w:ascii="Times New Roman"/>
          <w:b w:val="false"/>
          <w:i w:val="false"/>
          <w:color w:val="000000"/>
          <w:sz w:val="28"/>
        </w:rPr>
        <w:t>
      Қорытынды салық төлеушіге тапсырылды 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салық төлеушіге жіберілді 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5 тамыздағы</w:t>
            </w:r>
            <w:r>
              <w:br/>
            </w:r>
            <w:r>
              <w:rPr>
                <w:rFonts w:ascii="Times New Roman"/>
                <w:b w:val="false"/>
                <w:i w:val="false"/>
                <w:color w:val="000000"/>
                <w:sz w:val="20"/>
              </w:rPr>
              <w:t>№ 380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37-қосымша</w:t>
            </w:r>
          </w:p>
        </w:tc>
      </w:tr>
    </w:tbl>
    <w:bookmarkStart w:name="z147" w:id="74"/>
    <w:p>
      <w:pPr>
        <w:spacing w:after="0"/>
        <w:ind w:left="0"/>
        <w:jc w:val="both"/>
      </w:pPr>
      <w:r>
        <w:rPr>
          <w:rFonts w:ascii="Times New Roman"/>
          <w:b w:val="false"/>
          <w:i w:val="false"/>
          <w:color w:val="000000"/>
          <w:sz w:val="28"/>
        </w:rPr>
        <w:t>
      Нысан</w:t>
      </w:r>
    </w:p>
    <w:bookmarkEnd w:id="74"/>
    <w:bookmarkStart w:name="z148" w:id="75"/>
    <w:p>
      <w:pPr>
        <w:spacing w:after="0"/>
        <w:ind w:left="0"/>
        <w:jc w:val="left"/>
      </w:pPr>
      <w:r>
        <w:rPr>
          <w:rFonts w:ascii="Times New Roman"/>
          <w:b/>
          <w:i w:val="false"/>
          <w:color w:val="000000"/>
        </w:rPr>
        <w:t xml:space="preserve"> Тіркеу есебінен салық төлеушіні алып тастағанын растайтын құжат</w:t>
      </w:r>
    </w:p>
    <w:bookmarkEnd w:id="75"/>
    <w:p>
      <w:pPr>
        <w:spacing w:after="0"/>
        <w:ind w:left="0"/>
        <w:jc w:val="both"/>
      </w:pPr>
      <w:r>
        <w:rPr>
          <w:rFonts w:ascii="Times New Roman"/>
          <w:b w:val="false"/>
          <w:i w:val="false"/>
          <w:color w:val="000000"/>
          <w:sz w:val="28"/>
        </w:rPr>
        <w:t>
      _______________                                            № 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туралы" Қазақстан Республикасы Кодексінің (Салық кодексі) 43-бабы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15-тармағына</w:t>
      </w:r>
      <w:r>
        <w:rPr>
          <w:rFonts w:ascii="Times New Roman"/>
          <w:b w:val="false"/>
          <w:i w:val="false"/>
          <w:color w:val="000000"/>
          <w:sz w:val="28"/>
        </w:rPr>
        <w:t xml:space="preserve"> сәйкес 20___ жылдың "___" ________ бастап дара кәсіпкер</w:t>
      </w:r>
    </w:p>
    <w:p>
      <w:pPr>
        <w:spacing w:after="0"/>
        <w:ind w:left="0"/>
        <w:jc w:val="both"/>
      </w:pPr>
      <w:r>
        <w:rPr>
          <w:rFonts w:ascii="Times New Roman"/>
          <w:b w:val="false"/>
          <w:i w:val="false"/>
          <w:color w:val="000000"/>
          <w:sz w:val="28"/>
        </w:rPr>
        <w:t>
      ретінде тіркелу есебінен шығарылғаны туралы растайды.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кәсіпкердің аты-жөні немесе атауы)</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(Басшы орынбасары) __________________________________________________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Анықтаманы алды _____________________________________________________</w:t>
      </w:r>
    </w:p>
    <w:p>
      <w:pPr>
        <w:spacing w:after="0"/>
        <w:ind w:left="0"/>
        <w:jc w:val="both"/>
      </w:pPr>
      <w:r>
        <w:rPr>
          <w:rFonts w:ascii="Times New Roman"/>
          <w:b w:val="false"/>
          <w:i w:val="false"/>
          <w:color w:val="000000"/>
          <w:sz w:val="28"/>
        </w:rPr>
        <w:t>
                         (жеке кәсіпкердің аты-жөні, қолы, күні)</w:t>
      </w:r>
    </w:p>
    <w:p>
      <w:pPr>
        <w:spacing w:after="0"/>
        <w:ind w:left="0"/>
        <w:jc w:val="both"/>
      </w:pPr>
      <w:r>
        <w:rPr>
          <w:rFonts w:ascii="Times New Roman"/>
          <w:b w:val="false"/>
          <w:i w:val="false"/>
          <w:color w:val="000000"/>
          <w:sz w:val="28"/>
        </w:rPr>
        <w:t>
      Анықтама салық төлеушіге тапсырылды 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Анықтама салық төлеушіге жіберілді 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