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5fc61" w14:textId="495fc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кадастрдың ақпараттық жүйесіне құрылған жылжымайтын мүлікке жылжымайтын мүліктің сәйкестендіру және техникалық мәліметтерін енгізу, мемлекеттік техникалық зерттеп-қарауды жүргізу қағидалары мен мерзімдерін, "Жылжымайтын мүлік объектісінің кадастрлық паспортының телнұсқасын беру" мемлекеттік қызмет көрсету қағидаларын және Жылжымайтын мүліктің бастапқы және кейінгі объектілеріне кадастрлық нөмір беру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2013 жылғы 06 мамырдағы № 156 бұйрығы. Қазақстан Республикасының Әділет министрлігінде 2013 жылы 17 мамырда № 8469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Әділет министрінің 29.06.2023 </w:t>
      </w:r>
      <w:r>
        <w:rPr>
          <w:rFonts w:ascii="Times New Roman"/>
          <w:b w:val="false"/>
          <w:i w:val="false"/>
          <w:color w:val="ff0000"/>
          <w:sz w:val="28"/>
        </w:rPr>
        <w:t>№ 426</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xml:space="preserve">
      "Жылжымайтын мүлікке құқықтарды мемлекеттік тіркеу туралы" Қазақстан Республикасы Заңының 18-бабы </w:t>
      </w:r>
      <w:r>
        <w:rPr>
          <w:rFonts w:ascii="Times New Roman"/>
          <w:b w:val="false"/>
          <w:i w:val="false"/>
          <w:color w:val="000000"/>
          <w:sz w:val="28"/>
        </w:rPr>
        <w:t>3-тармағын</w:t>
      </w:r>
      <w:r>
        <w:rPr>
          <w:rFonts w:ascii="Times New Roman"/>
          <w:b w:val="false"/>
          <w:i w:val="false"/>
          <w:color w:val="000000"/>
          <w:sz w:val="28"/>
        </w:rPr>
        <w:t xml:space="preserve"> іске асыру мақсатында, "Әділет органдары туралы" Қазақстан Республикасы Заңының </w:t>
      </w:r>
      <w:r>
        <w:rPr>
          <w:rFonts w:ascii="Times New Roman"/>
          <w:b w:val="false"/>
          <w:i w:val="false"/>
          <w:color w:val="000000"/>
          <w:sz w:val="28"/>
        </w:rPr>
        <w:t>7-бабын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м.а. 25.06.2024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1) Жаңадан құрылған жылжымайтын мүлікке жылжымайтын мүліктің сәйкестендіру және техникалық мәліметтерін құқықтық кадастрдың ақпараттық жүйесіне енгізу, жылжымайтын мүлікке мемлекеттік техникалық зерттеп-қарауды жүргізу қағидалары мен мерзімдері және "Жылжымайтын мүлік объектісінің кадастрлық паспортының телнұсқасын беру" мемлекеттік қызмет көрсету қағидалары;</w:t>
      </w:r>
    </w:p>
    <w:p>
      <w:pPr>
        <w:spacing w:after="0"/>
        <w:ind w:left="0"/>
        <w:jc w:val="both"/>
      </w:pPr>
      <w:r>
        <w:rPr>
          <w:rFonts w:ascii="Times New Roman"/>
          <w:b w:val="false"/>
          <w:i w:val="false"/>
          <w:color w:val="000000"/>
          <w:sz w:val="28"/>
        </w:rPr>
        <w:t>
      2) Жылжымайтын мүліктің бастапқы және кейінгі объектілеріне кадастрлық нөмір беру ережесі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30.06.2025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осы бұйрықты мемлекеттік тіркеуді және оны заңнамада белгіленген тәртіппен ресми жариялануын қамтамасыз етсін.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28.01.2016 </w:t>
      </w:r>
      <w:r>
        <w:rPr>
          <w:rFonts w:ascii="Times New Roman"/>
          <w:b w:val="false"/>
          <w:i w:val="false"/>
          <w:color w:val="ff0000"/>
          <w:sz w:val="28"/>
        </w:rPr>
        <w:t>№ 44</w:t>
      </w:r>
      <w:r>
        <w:rPr>
          <w:rFonts w:ascii="Times New Roman"/>
          <w:b w:val="false"/>
          <w:i w:val="false"/>
          <w:color w:val="ff0000"/>
          <w:sz w:val="28"/>
        </w:rPr>
        <w:t xml:space="preserve"> (01.03.2016 бастап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Осы бұйрықтың орындалуын бақылау Қазақстан Республикасының Әділет вице-министрі Д.Р. Құсдәулетовке және Қазақстан Республикасы Тіркеу қызметі және құқықтық көмек көрсету комитетінің төрағасы Б.Ш. Әбішевке жүктелсін.</w:t>
      </w:r>
    </w:p>
    <w:bookmarkEnd w:id="2"/>
    <w:bookmarkStart w:name="z5" w:id="3"/>
    <w:p>
      <w:pPr>
        <w:spacing w:after="0"/>
        <w:ind w:left="0"/>
        <w:jc w:val="both"/>
      </w:pPr>
      <w:r>
        <w:rPr>
          <w:rFonts w:ascii="Times New Roman"/>
          <w:b w:val="false"/>
          <w:i w:val="false"/>
          <w:color w:val="000000"/>
          <w:sz w:val="28"/>
        </w:rPr>
        <w:t>
      4. Осы бұйрық оның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2013 жылғы 6 мамырдағы</w:t>
            </w:r>
            <w:r>
              <w:br/>
            </w:r>
            <w:r>
              <w:rPr>
                <w:rFonts w:ascii="Times New Roman"/>
                <w:b w:val="false"/>
                <w:i w:val="false"/>
                <w:color w:val="000000"/>
                <w:sz w:val="20"/>
              </w:rPr>
              <w:t>№ 156 бұйрығымен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Жаңадан құрылған жылжымайтын мүлікке жылжымайтын мүліктің сәйкестендіру және техникалық мәліметтерін құқықтық кадастрдың ақпараттық жүйесіне енгізу, жылжымайтын мүлікке мемлекеттік техникалық зерттеп-қарауды жүргізу қағидалары мен мерзімдері және "Жылжымайтын мүлік объектісінің кадастрлық паспортының телнұсқасын беру" мемлекеттік қызмет көрсету қағидалары</w:t>
      </w:r>
    </w:p>
    <w:bookmarkEnd w:id="4"/>
    <w:p>
      <w:pPr>
        <w:spacing w:after="0"/>
        <w:ind w:left="0"/>
        <w:jc w:val="both"/>
      </w:pPr>
      <w:r>
        <w:rPr>
          <w:rFonts w:ascii="Times New Roman"/>
          <w:b w:val="false"/>
          <w:i w:val="false"/>
          <w:color w:val="ff0000"/>
          <w:sz w:val="28"/>
        </w:rPr>
        <w:t xml:space="preserve">
      Ескерту. Қағидалары мен мерзімдері жаңа редакцияда – ҚР Әділет министрінің 29.06.2023 </w:t>
      </w:r>
      <w:r>
        <w:rPr>
          <w:rFonts w:ascii="Times New Roman"/>
          <w:b w:val="false"/>
          <w:i w:val="false"/>
          <w:color w:val="ff0000"/>
          <w:sz w:val="28"/>
        </w:rPr>
        <w:t>№ 426</w:t>
      </w:r>
      <w:r>
        <w:rPr>
          <w:rFonts w:ascii="Times New Roman"/>
          <w:b w:val="false"/>
          <w:i w:val="false"/>
          <w:color w:val="ff0000"/>
          <w:sz w:val="28"/>
        </w:rPr>
        <w:t xml:space="preserve"> (01.07.2023 бастап қолданысқа енгізіледі) бұйрығымен.</w:t>
      </w:r>
    </w:p>
    <w:bookmarkStart w:name="z93" w:id="5"/>
    <w:p>
      <w:pPr>
        <w:spacing w:after="0"/>
        <w:ind w:left="0"/>
        <w:jc w:val="left"/>
      </w:pPr>
      <w:r>
        <w:rPr>
          <w:rFonts w:ascii="Times New Roman"/>
          <w:b/>
          <w:i w:val="false"/>
          <w:color w:val="000000"/>
        </w:rPr>
        <w:t xml:space="preserve"> 1-бөлім. Жалпы ережелер</w:t>
      </w:r>
    </w:p>
    <w:bookmarkEnd w:id="5"/>
    <w:bookmarkStart w:name="z94" w:id="6"/>
    <w:p>
      <w:pPr>
        <w:spacing w:after="0"/>
        <w:ind w:left="0"/>
        <w:jc w:val="both"/>
      </w:pPr>
      <w:r>
        <w:rPr>
          <w:rFonts w:ascii="Times New Roman"/>
          <w:b w:val="false"/>
          <w:i w:val="false"/>
          <w:color w:val="000000"/>
          <w:sz w:val="28"/>
        </w:rPr>
        <w:t>
      1. Осы жаңадан құрылған жылжымайтын мүлікке жылжымайтын мүліктің сәйкестендіру және техникалық мәліметтерін құқықтық кадастрдың ақпараттық жүйесіне енгізу, жылжымайтын мүлікке мемлекеттік техникалық тексеру жүргізу қағидалары мен мерзімдері және "Жылжымайтын мүлік объектісінің кадастрлық паспортының телнұсқасын беру" мемлекеттік қызмет көрсету қағидалары "Жылжымайтын мүлікке құқықтарды мемлекеттік тіркеу туралы" (бұдан әрі - Заң) және "Мемлекеттік көрсетілетін қызметтер туралы" Қазақстан Республикасының Заңдарына сәйкес әзірленді және жаңадан құрылған жылжымайтын мүлікке жылжымайтын мүліктің сәйкестендіру және техникалық мәліметтерін құқықтық кадастрдың ақпараттық жүйесіне енгізу тәртібі мен мерзімдерін айқындайды, жаңадан құрылған жылжымайтын мүліктің сәйкестендіру және техникалық мәліметтерінің сәйкессіздіктерін белгілеу және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жылжымайтын мүлік объектісінің кадастрлық паспортын және жаңадан құрылған жылжымайтын мүлікке жүргізілген мемлекеттік техникалық тексеру қорытындылары бойынша сәйкестендіру және техникалық мәліметтердің алшақтықтарын белгілеу туралы қорытындыны беру" және "Жылжымайтын мүлік объектісінің кадастрлық паспортының телнұсқасын беру".</w:t>
      </w:r>
    </w:p>
    <w:bookmarkEnd w:id="6"/>
    <w:bookmarkStart w:name="z95" w:id="7"/>
    <w:p>
      <w:pPr>
        <w:spacing w:after="0"/>
        <w:ind w:left="0"/>
        <w:jc w:val="both"/>
      </w:pPr>
      <w:r>
        <w:rPr>
          <w:rFonts w:ascii="Times New Roman"/>
          <w:b w:val="false"/>
          <w:i w:val="false"/>
          <w:color w:val="000000"/>
          <w:sz w:val="28"/>
        </w:rPr>
        <w:t>
      2. Осы Ережеде мынадай негізгі ұғымдар пайдаланылады:</w:t>
      </w:r>
    </w:p>
    <w:bookmarkEnd w:id="7"/>
    <w:p>
      <w:pPr>
        <w:spacing w:after="0"/>
        <w:ind w:left="0"/>
        <w:jc w:val="both"/>
      </w:pPr>
      <w:r>
        <w:rPr>
          <w:rFonts w:ascii="Times New Roman"/>
          <w:b w:val="false"/>
          <w:i w:val="false"/>
          <w:color w:val="000000"/>
          <w:sz w:val="28"/>
        </w:rPr>
        <w:t>
      1) жылжымайтын мүлікке (жылжымайтын заттар) жер учаскелері, ғимараттар, құрылыстар, көпжылдық екпелер және жермен тығыз байланысты өзге мүлік, яғни орнынан олардың мақсатына сай емес шығынсыз ауыстыру мүмкін болмайтын объектілер жатады;</w:t>
      </w:r>
    </w:p>
    <w:p>
      <w:pPr>
        <w:spacing w:after="0"/>
        <w:ind w:left="0"/>
        <w:jc w:val="both"/>
      </w:pPr>
      <w:r>
        <w:rPr>
          <w:rFonts w:ascii="Times New Roman"/>
          <w:b w:val="false"/>
          <w:i w:val="false"/>
          <w:color w:val="000000"/>
          <w:sz w:val="28"/>
        </w:rPr>
        <w:t>
      2) далалық жұмыстар - жылжымайтын мүлік объектісінің орналасқан жеріне маманмен абрис жасай отырып, жылжымайтын мүлік объектісін өлшеу бойынша жұмыстар.</w:t>
      </w:r>
    </w:p>
    <w:p>
      <w:pPr>
        <w:spacing w:after="0"/>
        <w:ind w:left="0"/>
        <w:jc w:val="both"/>
      </w:pPr>
      <w:r>
        <w:rPr>
          <w:rFonts w:ascii="Times New Roman"/>
          <w:b w:val="false"/>
          <w:i w:val="false"/>
          <w:color w:val="000000"/>
          <w:sz w:val="28"/>
        </w:rPr>
        <w:t>
      3) камералдық жұмыстар - жылжымайтын мүлік объектісінің барлық ауданы мен көлемін есептеу, жер учаскесін және қабаттық жоспарды сызу, кадастрлық паспорт нысандарын толтыру, түгендеу ісін қалыптастыру, ақпараттық жүйелерге деректерді енгізу бойынша жұмыстар;</w:t>
      </w:r>
    </w:p>
    <w:p>
      <w:pPr>
        <w:spacing w:after="0"/>
        <w:ind w:left="0"/>
        <w:jc w:val="both"/>
      </w:pPr>
      <w:r>
        <w:rPr>
          <w:rFonts w:ascii="Times New Roman"/>
          <w:b w:val="false"/>
          <w:i w:val="false"/>
          <w:color w:val="000000"/>
          <w:sz w:val="28"/>
        </w:rPr>
        <w:t>
      4) абрис - жер учаскесінің, күрделі құрылыстың (ғимараттың, имараттың), оқшауланған үй-жайдың, аяқталмаған консервацияланған күрделі құрылыстың (ғимараттың, имараттың) схемалық жоспары, тұрақ орны-жылжымайтын мүлік объектісінің және оның құрылымдық элементтерінің контурлары, өлшеу нәтижелері, жылжымайтын мүлік объектісінің нақты жоспарын жасау үшін қажетті атаулар мен басқа да мәліметтер көрсетілетін орын;</w:t>
      </w:r>
    </w:p>
    <w:p>
      <w:pPr>
        <w:spacing w:after="0"/>
        <w:ind w:left="0"/>
        <w:jc w:val="both"/>
      </w:pPr>
      <w:r>
        <w:rPr>
          <w:rFonts w:ascii="Times New Roman"/>
          <w:b w:val="false"/>
          <w:i w:val="false"/>
          <w:color w:val="000000"/>
          <w:sz w:val="28"/>
        </w:rPr>
        <w:t>
      5) техникалық сипаттамалар - құқықтық кадастрды жүргізу үшін қажетті мемлекеттік техникалық тексеру немесе қайта жаңарту, қайта жоспарлау, қайта жабдықтау нәтижесінде жылжымайтын мүлік объектісінің құрылымдық элементтерінің сипаттамасы;</w:t>
      </w:r>
    </w:p>
    <w:p>
      <w:pPr>
        <w:spacing w:after="0"/>
        <w:ind w:left="0"/>
        <w:jc w:val="both"/>
      </w:pPr>
      <w:r>
        <w:rPr>
          <w:rFonts w:ascii="Times New Roman"/>
          <w:b w:val="false"/>
          <w:i w:val="false"/>
          <w:color w:val="000000"/>
          <w:sz w:val="28"/>
        </w:rPr>
        <w:t>
      6) кадастрлық нөмір - жеке, Қазақстан Республикасының аумағында қайталанбайтын, жылжымайтын мүлік объектісінің нөмірі;</w:t>
      </w:r>
    </w:p>
    <w:p>
      <w:pPr>
        <w:spacing w:after="0"/>
        <w:ind w:left="0"/>
        <w:jc w:val="both"/>
      </w:pPr>
      <w:r>
        <w:rPr>
          <w:rFonts w:ascii="Times New Roman"/>
          <w:b w:val="false"/>
          <w:i w:val="false"/>
          <w:color w:val="000000"/>
          <w:sz w:val="28"/>
        </w:rPr>
        <w:t>
      7) тұрғынжай –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сай келетін жеке тұрғын үй бірлігі (дара тұрғын үй, пәтер, жатақханадағы бөлме, модульдік (мобильді) тұрғын үй);</w:t>
      </w:r>
    </w:p>
    <w:p>
      <w:pPr>
        <w:spacing w:after="0"/>
        <w:ind w:left="0"/>
        <w:jc w:val="both"/>
      </w:pPr>
      <w:r>
        <w:rPr>
          <w:rFonts w:ascii="Times New Roman"/>
          <w:b w:val="false"/>
          <w:i w:val="false"/>
          <w:color w:val="000000"/>
          <w:sz w:val="28"/>
        </w:rPr>
        <w:t>
      8) тұрғын емес үй-жай – кондоминиум объектісінің ортақ мүлкін қоспағанда, көппәтерлі тұрғын үйдегі құрылыс, санитариялық, экологиялық, өртке қарсы және басқа да міндетті нормалар мен қағидаларға сәйкес келетін, жоба сатысында көзделген, егер Қазақстан Республикасының заңнамасында өзгеше көзделмесе, шекаралары қабырғалардың, еденнің және төбенің (қабатаралық жабындылардың) ішкі беттері болып табылатын, тұрақты тұрудан өзге мақсаттарда (кеңсе, дүкен, кафе, қонақүй, хостел және халыққа қызмет көрсету саласының басқа да объектілері) пайдаланылатын және дара (бөлек) меншіктегі жеке ішкі кеңістік;</w:t>
      </w:r>
    </w:p>
    <w:p>
      <w:pPr>
        <w:spacing w:after="0"/>
        <w:ind w:left="0"/>
        <w:jc w:val="both"/>
      </w:pPr>
      <w:r>
        <w:rPr>
          <w:rFonts w:ascii="Times New Roman"/>
          <w:b w:val="false"/>
          <w:i w:val="false"/>
          <w:color w:val="000000"/>
          <w:sz w:val="28"/>
        </w:rPr>
        <w:t>
      9) орынтұрақ орны – паркингте (болған кезде гаражда) автокөлік құралын қоюға арналған, тұрғын емес үй-жай болып табылмайтын және дара (бөлек) меншіктегі орын.</w:t>
      </w:r>
    </w:p>
    <w:bookmarkStart w:name="z96" w:id="8"/>
    <w:p>
      <w:pPr>
        <w:spacing w:after="0"/>
        <w:ind w:left="0"/>
        <w:jc w:val="both"/>
      </w:pPr>
      <w:r>
        <w:rPr>
          <w:rFonts w:ascii="Times New Roman"/>
          <w:b w:val="false"/>
          <w:i w:val="false"/>
          <w:color w:val="000000"/>
          <w:sz w:val="28"/>
        </w:rPr>
        <w:t>
      3. Құқық белгілеуші құжатта қамтылған сәйкестендіру және техникалық мәліметтердің жаңадан құрылған жылжымайтын мүліктің нақты деректерімен алшақтықтарын белгілеу мақсатында құқық иесі тіркеуші органға осындай алшақтықтарды анықтау үшін өтініш беруге құқылы, оның нәтижелері бойынша уәкілетті орган белгілеген нысан бойынша қорытынды ресімделеді.</w:t>
      </w:r>
    </w:p>
    <w:bookmarkEnd w:id="8"/>
    <w:p>
      <w:pPr>
        <w:spacing w:after="0"/>
        <w:ind w:left="0"/>
        <w:jc w:val="both"/>
      </w:pPr>
      <w:r>
        <w:rPr>
          <w:rFonts w:ascii="Times New Roman"/>
          <w:b w:val="false"/>
          <w:i w:val="false"/>
          <w:color w:val="000000"/>
          <w:sz w:val="28"/>
        </w:rPr>
        <w:t>
      Алшақтықтарды анықтау жүргізілген мемлекеттік техникалық тексеру қорытындысы бойынша жүргізіледі.</w:t>
      </w:r>
    </w:p>
    <w:p>
      <w:pPr>
        <w:spacing w:after="0"/>
        <w:ind w:left="0"/>
        <w:jc w:val="both"/>
      </w:pPr>
      <w:r>
        <w:rPr>
          <w:rFonts w:ascii="Times New Roman"/>
          <w:b w:val="false"/>
          <w:i w:val="false"/>
          <w:color w:val="000000"/>
          <w:sz w:val="28"/>
        </w:rPr>
        <w:t>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құқықтық кадастрға енгізу, жылжымайтын мүлік объектілерінің кадастрлық паспортын және жаңадан құрылған жылжымайтын мүлік объектісіне жүргізілген мемлекеттік техникалық зерттеп-қарауды жүргізу қорытындылары бойынша сәйкестендіру және техникалық мәліметтердің алшақтығын белгілеу туралы қорытындыны беру" және "Жылжымайтын мүлік объектісінің кадастрлық паспортының телнұсқасын беру" мемлекеттік қызметтерін "Азаматтарға арналған үкімет" мемлекеттік корпорациясы" коммерциялық емес акционерлік қоғамы (бұдан әрі – жылжымайтын мүлік объектісінің орналасқан жері бойынша көрсетілетін қызметті беруші) көрсетеді.</w:t>
      </w:r>
    </w:p>
    <w:bookmarkStart w:name="z97" w:id="9"/>
    <w:p>
      <w:pPr>
        <w:spacing w:after="0"/>
        <w:ind w:left="0"/>
        <w:jc w:val="left"/>
      </w:pPr>
      <w:r>
        <w:rPr>
          <w:rFonts w:ascii="Times New Roman"/>
          <w:b/>
          <w:i w:val="false"/>
          <w:color w:val="000000"/>
        </w:rPr>
        <w:t xml:space="preserve"> 2-бөлім. "Жаңадан құрылған жылжымайтын мүлікке ғимараттардың, құрылыстардың және (немесе) олардың құрамдастарының сәйкестендіру және техникалық мәліметтерін құқықтық кадастрға енгізу, жылжымайтын мүлік объектілерінің кадастрлық паспортын беру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 беру" мемлекеттік қызмет көрсету тәртібі</w:t>
      </w:r>
    </w:p>
    <w:bookmarkEnd w:id="9"/>
    <w:bookmarkStart w:name="z98" w:id="10"/>
    <w:p>
      <w:pPr>
        <w:spacing w:after="0"/>
        <w:ind w:left="0"/>
        <w:jc w:val="both"/>
      </w:pPr>
      <w:r>
        <w:rPr>
          <w:rFonts w:ascii="Times New Roman"/>
          <w:b w:val="false"/>
          <w:i w:val="false"/>
          <w:color w:val="000000"/>
          <w:sz w:val="28"/>
        </w:rPr>
        <w:t xml:space="preserve">
      4.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құқықтық кадастрға енгізу, жылжымайтын мүлік объектілерінің кадастрлық паспортын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қорытындыны беру" мемлекеттік көрсетілетін қызмет тізбесінде (бұдан әрі - № 1 Тізбе) келтірілген.</w:t>
      </w:r>
    </w:p>
    <w:bookmarkEnd w:id="10"/>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 ғимараттардың, құрылыстардың және (немесе) олардың құрамдас бөліктерінің сәйкестендіру және техникалық мәліметтерін жаңадан құрылған жылжымайтын мүлікке жылжымайтын мүліктің бірыңғай мемлекеттік кадастрының ақпараттық жүйесіне енгізу жөнінде мемлекеттік қызмет көрсетуге өтініш береді, жылжымайтын мүлік объектісінің кадастрлық паспортын және жылжымайтын мүлік объектісінің орналасқан жері бойынша не "электрондық үкімет" веб-порталы арқылы көрсетілетін қызметті берушіге № 1 тізбенің 8-тармағына сәйкес құжаттарды қоса бере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жаңадан құрылған жылжымайтын мүлік объектісіне жүргізілген мемлекеттік техникалық зерттеп-қарау қорытындылары бойынша сәйкестендіру және техникалық мәліметтердің алшақтықтарын белгілеу туралы қорытынды беру: www.egov.kz (бұдан әрі – портал).</w:t>
      </w:r>
    </w:p>
    <w:p>
      <w:pPr>
        <w:spacing w:after="0"/>
        <w:ind w:left="0"/>
        <w:jc w:val="both"/>
      </w:pPr>
      <w:r>
        <w:rPr>
          <w:rFonts w:ascii="Times New Roman"/>
          <w:b w:val="false"/>
          <w:i w:val="false"/>
          <w:color w:val="000000"/>
          <w:sz w:val="28"/>
        </w:rPr>
        <w:t>
      Көрсетілетін қызметті алушы барлық қажетті құжаттарды ұсыну кезінде:</w:t>
      </w:r>
    </w:p>
    <w:p>
      <w:pPr>
        <w:spacing w:after="0"/>
        <w:ind w:left="0"/>
        <w:jc w:val="both"/>
      </w:pPr>
      <w:r>
        <w:rPr>
          <w:rFonts w:ascii="Times New Roman"/>
          <w:b w:val="false"/>
          <w:i w:val="false"/>
          <w:color w:val="000000"/>
          <w:sz w:val="28"/>
        </w:rPr>
        <w:t>
      көрсетілетін қызметті берушіге -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арқылы-көрсетілетін қызметті алушының "жеке кабинетінде" нәтижені алу орны мен күні көрсетіле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Мемлекеттік қызметті көрсету кезінде көрсетілетін қызметті алушының ақпараттық жүйелерде қамтылған, заңмен қорғалатын құпияны құрайтын мәліметтерді пайдалануға келісімі жазбаша нысанда немесе электрондық цифрлық қолтаңбамен расталған не ұялы байланыстың абоненттік құрылғысы арқылы алынады.</w:t>
      </w:r>
    </w:p>
    <w:p>
      <w:pPr>
        <w:spacing w:after="0"/>
        <w:ind w:left="0"/>
        <w:jc w:val="both"/>
      </w:pPr>
      <w:r>
        <w:rPr>
          <w:rFonts w:ascii="Times New Roman"/>
          <w:b w:val="false"/>
          <w:i w:val="false"/>
          <w:color w:val="000000"/>
          <w:sz w:val="28"/>
        </w:rPr>
        <w:t xml:space="preserve">
      Көрсетілетін қызметті алушы № 1 Тізбеде көзделген тізбеге сәйкес құжаттар топтамасын толық ұсынбаған, сондай-ақ қолданылу мерзімі өткен құжаттарды ұсынған жағдайда, көрсетілетін қызметті берушінің құжаттарды қабылдау жөніндегі қызметкері өтінішті қабылдаудан бас тартады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портал арқылы № 1 Тізбеде көзделген тізбеге сәйкес құжаттардың толық топтамасын ұсынбаған және (немесе) қолданылу мерзімі өтіп кеткен құжаттарды ұсынған жағдайларда, көрсетілетін қызметті беруші құжаттарды одан әрі қараудан бас тарту туралы хабарлама жібереді.</w:t>
      </w:r>
    </w:p>
    <w:p>
      <w:pPr>
        <w:spacing w:after="0"/>
        <w:ind w:left="0"/>
        <w:jc w:val="both"/>
      </w:pPr>
      <w:r>
        <w:rPr>
          <w:rFonts w:ascii="Times New Roman"/>
          <w:b w:val="false"/>
          <w:i w:val="false"/>
          <w:color w:val="000000"/>
          <w:sz w:val="28"/>
        </w:rPr>
        <w:t>
      Көрсетілетін қызметті берушінің қызметкері құжаттарды қабылдауды жүзеге асырады және портал арқылы келіп түскен өтінімдерді қоспағанда, жылжымайтын мүлік объектілерін техникалық тексеру бөліміне орындауға жолдайды.</w:t>
      </w:r>
    </w:p>
    <w:p>
      <w:pPr>
        <w:spacing w:after="0"/>
        <w:ind w:left="0"/>
        <w:jc w:val="both"/>
      </w:pPr>
      <w:r>
        <w:rPr>
          <w:rFonts w:ascii="Times New Roman"/>
          <w:b w:val="false"/>
          <w:i w:val="false"/>
          <w:color w:val="000000"/>
          <w:sz w:val="28"/>
        </w:rPr>
        <w:t>
      Жылжымайтын мүлік объектілерін техникалық тексеру бөлімі мұрағатының қызметкері, түгендеу істерін іздестіруді және жауапты орындаушыға беруді жүзеге асырады.</w:t>
      </w:r>
    </w:p>
    <w:p>
      <w:pPr>
        <w:spacing w:after="0"/>
        <w:ind w:left="0"/>
        <w:jc w:val="both"/>
      </w:pPr>
      <w:r>
        <w:rPr>
          <w:rFonts w:ascii="Times New Roman"/>
          <w:b w:val="false"/>
          <w:i w:val="false"/>
          <w:color w:val="000000"/>
          <w:sz w:val="28"/>
        </w:rPr>
        <w:t>
      Көрсетілетін қызметті берушінің жылжымайтын мүлік объектілерін техникалық тексеру бөлімінің қызметкері келесі әрекеттерді жасайды:</w:t>
      </w:r>
    </w:p>
    <w:p>
      <w:pPr>
        <w:spacing w:after="0"/>
        <w:ind w:left="0"/>
        <w:jc w:val="both"/>
      </w:pPr>
      <w:r>
        <w:rPr>
          <w:rFonts w:ascii="Times New Roman"/>
          <w:b w:val="false"/>
          <w:i w:val="false"/>
          <w:color w:val="000000"/>
          <w:sz w:val="28"/>
        </w:rPr>
        <w:t>
      ғимараттардың, құрылыстардың және (немесе) олардың құрамдастарының сәйкестендіру және техникалық мәліметтерін дерекқорға енгізу бойынша:</w:t>
      </w:r>
    </w:p>
    <w:p>
      <w:pPr>
        <w:spacing w:after="0"/>
        <w:ind w:left="0"/>
        <w:jc w:val="both"/>
      </w:pPr>
      <w:r>
        <w:rPr>
          <w:rFonts w:ascii="Times New Roman"/>
          <w:b w:val="false"/>
          <w:i w:val="false"/>
          <w:color w:val="000000"/>
          <w:sz w:val="28"/>
        </w:rPr>
        <w:t>
      жылжымайтын мүліктің бірыңғай мемлекеттік кадастрының ақпараттық жүйесіне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енгізеді, объектіні пайдалануға қабылдау актісіне белгі қояды;</w:t>
      </w:r>
    </w:p>
    <w:p>
      <w:pPr>
        <w:spacing w:after="0"/>
        <w:ind w:left="0"/>
        <w:jc w:val="both"/>
      </w:pPr>
      <w:r>
        <w:rPr>
          <w:rFonts w:ascii="Times New Roman"/>
          <w:b w:val="false"/>
          <w:i w:val="false"/>
          <w:color w:val="000000"/>
          <w:sz w:val="28"/>
        </w:rPr>
        <w:t>
      жылжымайтын мүлік объектілерінің кадастрлық паспортын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қорытындыны дайындау бойынша әзірленген кадастрлық паспортты және қорытындыны басшылыққа келісуге және қол қоюға жібереді.</w:t>
      </w:r>
    </w:p>
    <w:p>
      <w:pPr>
        <w:spacing w:after="0"/>
        <w:ind w:left="0"/>
        <w:jc w:val="both"/>
      </w:pPr>
      <w:r>
        <w:rPr>
          <w:rFonts w:ascii="Times New Roman"/>
          <w:b w:val="false"/>
          <w:i w:val="false"/>
          <w:color w:val="000000"/>
          <w:sz w:val="28"/>
        </w:rPr>
        <w:t>
      Көрсетілетін қызметті алушы портал арқылы жүгінген кезде жеке кабинетіне жылжымайтын мүлік объектісін мемлекеттік техникалық тексеру бойынша орындалған жұмыс үшін қосымша ақы төлеу қажеттігі туралы хабарлама жіберіледі.</w:t>
      </w:r>
    </w:p>
    <w:p>
      <w:pPr>
        <w:spacing w:after="0"/>
        <w:ind w:left="0"/>
        <w:jc w:val="both"/>
      </w:pPr>
      <w:r>
        <w:rPr>
          <w:rFonts w:ascii="Times New Roman"/>
          <w:b w:val="false"/>
          <w:i w:val="false"/>
          <w:color w:val="000000"/>
          <w:sz w:val="28"/>
        </w:rPr>
        <w:t>
      Кадастрлық паспортты беру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қорытындыны беру тәртібі мен процесі осы Қағиданың 3-тарауымен регламенттелген.</w:t>
      </w:r>
    </w:p>
    <w:p>
      <w:pPr>
        <w:spacing w:after="0"/>
        <w:ind w:left="0"/>
        <w:jc w:val="both"/>
      </w:pPr>
      <w:r>
        <w:rPr>
          <w:rFonts w:ascii="Times New Roman"/>
          <w:b w:val="false"/>
          <w:i w:val="false"/>
          <w:color w:val="000000"/>
          <w:sz w:val="28"/>
        </w:rPr>
        <w:t>
      Көрсетілетін қызметті берушінің мемлекеттік көрсетілетін қызмет нәтижесіне қол қояды.</w:t>
      </w:r>
    </w:p>
    <w:p>
      <w:pPr>
        <w:spacing w:after="0"/>
        <w:ind w:left="0"/>
        <w:jc w:val="both"/>
      </w:pPr>
      <w:r>
        <w:rPr>
          <w:rFonts w:ascii="Times New Roman"/>
          <w:b w:val="false"/>
          <w:i w:val="false"/>
          <w:color w:val="000000"/>
          <w:sz w:val="28"/>
        </w:rPr>
        <w:t>
      Мемлекеттік қызметті көрсетудің қол қойылған нәтижесі тіркеледі және тізілім бойынша көрсетілетін қызметті берушінің құжаттарды қабылдау және беру бөліміне жіберіледі.</w:t>
      </w:r>
    </w:p>
    <w:p>
      <w:pPr>
        <w:spacing w:after="0"/>
        <w:ind w:left="0"/>
        <w:jc w:val="both"/>
      </w:pPr>
      <w:r>
        <w:rPr>
          <w:rFonts w:ascii="Times New Roman"/>
          <w:b w:val="false"/>
          <w:i w:val="false"/>
          <w:color w:val="000000"/>
          <w:sz w:val="28"/>
        </w:rPr>
        <w:t>
      Көрсетілетін қызметті беруші көрсетілетін қызметті алушыға дайын құжаттарды беруді көрсетілетін қызметті алушының немесе оның өкілінің цифрлық құжаттар сервисінен жеке басын куәландыратын құжатты не электрондық құжатты көрсеткен кезде жүзеге асырады:</w:t>
      </w:r>
    </w:p>
    <w:p>
      <w:pPr>
        <w:spacing w:after="0"/>
        <w:ind w:left="0"/>
        <w:jc w:val="both"/>
      </w:pPr>
      <w:r>
        <w:rPr>
          <w:rFonts w:ascii="Times New Roman"/>
          <w:b w:val="false"/>
          <w:i w:val="false"/>
          <w:color w:val="000000"/>
          <w:sz w:val="28"/>
        </w:rPr>
        <w:t>
      өкілеттігін растайтын құжат бойынша заңды тұлға үшін;</w:t>
      </w:r>
    </w:p>
    <w:p>
      <w:pPr>
        <w:spacing w:after="0"/>
        <w:ind w:left="0"/>
        <w:jc w:val="both"/>
      </w:pPr>
      <w:r>
        <w:rPr>
          <w:rFonts w:ascii="Times New Roman"/>
          <w:b w:val="false"/>
          <w:i w:val="false"/>
          <w:color w:val="000000"/>
          <w:sz w:val="28"/>
        </w:rPr>
        <w:t>
      жеке тұлға үшін нотариалды куәландырылған сенімхат бойынша.</w:t>
      </w:r>
    </w:p>
    <w:p>
      <w:pPr>
        <w:spacing w:after="0"/>
        <w:ind w:left="0"/>
        <w:jc w:val="both"/>
      </w:pPr>
      <w:r>
        <w:rPr>
          <w:rFonts w:ascii="Times New Roman"/>
          <w:b w:val="false"/>
          <w:i w:val="false"/>
          <w:color w:val="000000"/>
          <w:sz w:val="28"/>
        </w:rPr>
        <w:t>
      Көрсетілетін қызметті алушы көрсетілген мерзімде мемлекеттік көрсетілетін қызмет нәтижесіне жүгінбеген кезде көрсетілетін қызметті берушінің құжаттарды қабылдау жөніндегі бөлімі бір ай ішінде олардың сақталуын қамтамасыз етеді, осы мерзім өткеннен кейін көрсетілетін қызметті берушінің жылжымайтын мүлік объектілерін техникалық тексеру бөліміне қайтарылады.</w:t>
      </w:r>
    </w:p>
    <w:bookmarkStart w:name="z99" w:id="11"/>
    <w:p>
      <w:pPr>
        <w:spacing w:after="0"/>
        <w:ind w:left="0"/>
        <w:jc w:val="both"/>
      </w:pPr>
      <w:r>
        <w:rPr>
          <w:rFonts w:ascii="Times New Roman"/>
          <w:b w:val="false"/>
          <w:i w:val="false"/>
          <w:color w:val="000000"/>
          <w:sz w:val="28"/>
        </w:rPr>
        <w:t>
      5. Мемлекеттік қызметті көрсету мерзімі: көрсетілетін қызметті алушы көрсетілетін қызметті берушіге (құжаттарды қабылдау күні мемлекеттік қызмет көрсету мерзіміне кірмейді) немесе порталға жүгінген кезде құжаттар топтамасын тапсырған сәттен бастап:</w:t>
      </w:r>
    </w:p>
    <w:bookmarkEnd w:id="11"/>
    <w:p>
      <w:pPr>
        <w:spacing w:after="0"/>
        <w:ind w:left="0"/>
        <w:jc w:val="both"/>
      </w:pPr>
      <w:r>
        <w:rPr>
          <w:rFonts w:ascii="Times New Roman"/>
          <w:b w:val="false"/>
          <w:i w:val="false"/>
          <w:color w:val="000000"/>
          <w:sz w:val="28"/>
        </w:rPr>
        <w:t>
      1)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 бір жұмыс күні;</w:t>
      </w:r>
    </w:p>
    <w:p>
      <w:pPr>
        <w:spacing w:after="0"/>
        <w:ind w:left="0"/>
        <w:jc w:val="both"/>
      </w:pPr>
      <w:r>
        <w:rPr>
          <w:rFonts w:ascii="Times New Roman"/>
          <w:b w:val="false"/>
          <w:i w:val="false"/>
          <w:color w:val="000000"/>
          <w:sz w:val="28"/>
        </w:rPr>
        <w:t>
      2) жылжымайтын мүлік объектілерінің кадастрлық паспортын және жылжымайтын мүлік объектісінің түріне байланысты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қорытындыны беру:</w:t>
      </w:r>
    </w:p>
    <w:p>
      <w:pPr>
        <w:spacing w:after="0"/>
        <w:ind w:left="0"/>
        <w:jc w:val="both"/>
      </w:pPr>
      <w:r>
        <w:rPr>
          <w:rFonts w:ascii="Times New Roman"/>
          <w:b w:val="false"/>
          <w:i w:val="false"/>
          <w:color w:val="000000"/>
          <w:sz w:val="28"/>
        </w:rPr>
        <w:t>
      пәтерлер, жатақханалардағы бөлмелер үшінші жұмыс күніне беріледі;</w:t>
      </w:r>
    </w:p>
    <w:p>
      <w:pPr>
        <w:spacing w:after="0"/>
        <w:ind w:left="0"/>
        <w:jc w:val="both"/>
      </w:pPr>
      <w:r>
        <w:rPr>
          <w:rFonts w:ascii="Times New Roman"/>
          <w:b w:val="false"/>
          <w:i w:val="false"/>
          <w:color w:val="000000"/>
          <w:sz w:val="28"/>
        </w:rPr>
        <w:t>
      жеке тұрғын үйлер, жеке гараждар, саяжай құрылыстары бесінші жұмыс күніне беріледі;</w:t>
      </w:r>
    </w:p>
    <w:p>
      <w:pPr>
        <w:spacing w:after="0"/>
        <w:ind w:left="0"/>
        <w:jc w:val="both"/>
      </w:pPr>
      <w:r>
        <w:rPr>
          <w:rFonts w:ascii="Times New Roman"/>
          <w:b w:val="false"/>
          <w:i w:val="false"/>
          <w:color w:val="000000"/>
          <w:sz w:val="28"/>
        </w:rPr>
        <w:t>
      жалпы ауданы 1000 шаршы метрге дейінгі қалған жылжымайтын мүлік объектілері жетінші жұмыс күні беріледі;</w:t>
      </w:r>
    </w:p>
    <w:p>
      <w:pPr>
        <w:spacing w:after="0"/>
        <w:ind w:left="0"/>
        <w:jc w:val="both"/>
      </w:pPr>
      <w:r>
        <w:rPr>
          <w:rFonts w:ascii="Times New Roman"/>
          <w:b w:val="false"/>
          <w:i w:val="false"/>
          <w:color w:val="000000"/>
          <w:sz w:val="28"/>
        </w:rPr>
        <w:t>
      жалпы ауданы 1000 шаршы метрден асатын объектілер оныншы жұмыс күніне беріледі;</w:t>
      </w:r>
    </w:p>
    <w:p>
      <w:pPr>
        <w:spacing w:after="0"/>
        <w:ind w:left="0"/>
        <w:jc w:val="both"/>
      </w:pPr>
      <w:r>
        <w:rPr>
          <w:rFonts w:ascii="Times New Roman"/>
          <w:b w:val="false"/>
          <w:i w:val="false"/>
          <w:color w:val="000000"/>
          <w:sz w:val="28"/>
        </w:rPr>
        <w:t>
      бірінші күрделілік санатына жататын осы тармақшаның екі және үш абзацтарында көрсетілген жылжымайтын мүлік объектілерін қоспағанда, жылжымайтын мүлік объектілері бесінші жұмыс күні беріледі.</w:t>
      </w:r>
    </w:p>
    <w:p>
      <w:pPr>
        <w:spacing w:after="0"/>
        <w:ind w:left="0"/>
        <w:jc w:val="both"/>
      </w:pPr>
      <w:r>
        <w:rPr>
          <w:rFonts w:ascii="Times New Roman"/>
          <w:b w:val="false"/>
          <w:i w:val="false"/>
          <w:color w:val="000000"/>
          <w:sz w:val="28"/>
        </w:rPr>
        <w:t xml:space="preserve">
      Жылжымайтын мүлік объектісінің бірінші күрделілік санатына Қазақстан Республикасы Әділет министрінің 2023 жылғы 9 маусымдағы № 367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32746 болып тіркелген) Жылжымайтын мүлік объектілерін мемлекеттік техникалық тексеру жөніндегі нұсқаулыққа сәйкес төрт үй-жайдан аспайтын тік бұрышты нысандағы құрылыстар жатады.</w:t>
      </w:r>
    </w:p>
    <w:p>
      <w:pPr>
        <w:spacing w:after="0"/>
        <w:ind w:left="0"/>
        <w:jc w:val="both"/>
      </w:pPr>
      <w:r>
        <w:rPr>
          <w:rFonts w:ascii="Times New Roman"/>
          <w:b w:val="false"/>
          <w:i w:val="false"/>
          <w:color w:val="000000"/>
          <w:sz w:val="28"/>
        </w:rPr>
        <w:t>
      Мерзімді одан әрі ұзарту көрсетілетін қызметті алушымен келісім бойынша объектінің күрделілік санатына байланысты жүргізіледі, бұл ретте жалпы мерзім көрсетілетін қызметті алушы жүгінген күннен бастап екі айдан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Әділет министрінің 30.06.2025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12"/>
    <w:p>
      <w:pPr>
        <w:spacing w:after="0"/>
        <w:ind w:left="0"/>
        <w:jc w:val="both"/>
      </w:pPr>
      <w:r>
        <w:rPr>
          <w:rFonts w:ascii="Times New Roman"/>
          <w:b w:val="false"/>
          <w:i w:val="false"/>
          <w:color w:val="000000"/>
          <w:sz w:val="28"/>
        </w:rPr>
        <w:t>
      5-1. Тізбенің 9-тармағында көзделген негіздер бойынша мемлекеттік қызметті көрсетуден бас тарту үшін негіздер болған жағдайда көрсетілетін қызметті беруші:</w:t>
      </w:r>
    </w:p>
    <w:bookmarkEnd w:id="12"/>
    <w:p>
      <w:pPr>
        <w:spacing w:after="0"/>
        <w:ind w:left="0"/>
        <w:jc w:val="both"/>
      </w:pPr>
      <w:r>
        <w:rPr>
          <w:rFonts w:ascii="Times New Roman"/>
          <w:b w:val="false"/>
          <w:i w:val="false"/>
          <w:color w:val="000000"/>
          <w:sz w:val="28"/>
        </w:rPr>
        <w:t>
      үш күннен кем мерзім белгіленген мемлекеттік көрсетілетін қызметтер бойынша мемлекеттік қызмет көрсетуден бас тартуды қалыптастырады;</w:t>
      </w:r>
    </w:p>
    <w:p>
      <w:pPr>
        <w:spacing w:after="0"/>
        <w:ind w:left="0"/>
        <w:jc w:val="both"/>
      </w:pPr>
      <w:r>
        <w:rPr>
          <w:rFonts w:ascii="Times New Roman"/>
          <w:b w:val="false"/>
          <w:i w:val="false"/>
          <w:color w:val="000000"/>
          <w:sz w:val="28"/>
        </w:rPr>
        <w:t>
      үш күндік мерзімнен асатын мемлекеттік көрсетілетін қызметтер бойынша көрсетілетін қызметті беруші көрсетілетін қызметті алушыны мемлекеттік қызмет көрсетуден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 уақыты мен орны жөнінде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 туралы шешім қабылдайды немесе дәлелді бас тартуды қалыптастырады.</w:t>
      </w:r>
    </w:p>
    <w:bookmarkStart w:name="z101" w:id="13"/>
    <w:p>
      <w:pPr>
        <w:spacing w:after="0"/>
        <w:ind w:left="0"/>
        <w:jc w:val="both"/>
      </w:pPr>
      <w:r>
        <w:rPr>
          <w:rFonts w:ascii="Times New Roman"/>
          <w:b w:val="false"/>
          <w:i w:val="false"/>
          <w:color w:val="000000"/>
          <w:sz w:val="28"/>
        </w:rPr>
        <w:t>
      6. Мемлекеттік қызметті көрсету нәтижесі:</w:t>
      </w:r>
    </w:p>
    <w:bookmarkEnd w:id="13"/>
    <w:bookmarkStart w:name="z102" w:id="14"/>
    <w:p>
      <w:pPr>
        <w:spacing w:after="0"/>
        <w:ind w:left="0"/>
        <w:jc w:val="both"/>
      </w:pPr>
      <w:r>
        <w:rPr>
          <w:rFonts w:ascii="Times New Roman"/>
          <w:b w:val="false"/>
          <w:i w:val="false"/>
          <w:color w:val="000000"/>
          <w:sz w:val="28"/>
        </w:rPr>
        <w:t>
      1) қызмет көрсетушіге:</w:t>
      </w:r>
    </w:p>
    <w:bookmarkEnd w:id="14"/>
    <w:p>
      <w:pPr>
        <w:spacing w:after="0"/>
        <w:ind w:left="0"/>
        <w:jc w:val="both"/>
      </w:pPr>
      <w:r>
        <w:rPr>
          <w:rFonts w:ascii="Times New Roman"/>
          <w:b w:val="false"/>
          <w:i w:val="false"/>
          <w:color w:val="000000"/>
          <w:sz w:val="28"/>
        </w:rPr>
        <w:t>
      жылжымайтын мүліктің бірыңғай мемлекеттік кадастрының ақпараттық жүйесіне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енгізу туралы белгісі бар жылжымайтын мүлік объектісін пайдалануға қабылдау актісі;</w:t>
      </w:r>
    </w:p>
    <w:p>
      <w:pPr>
        <w:spacing w:after="0"/>
        <w:ind w:left="0"/>
        <w:jc w:val="both"/>
      </w:pPr>
      <w:r>
        <w:rPr>
          <w:rFonts w:ascii="Times New Roman"/>
          <w:b w:val="false"/>
          <w:i w:val="false"/>
          <w:color w:val="000000"/>
          <w:sz w:val="28"/>
        </w:rPr>
        <w:t>
      жылжымайтын мүлік объектілерінің кадастрлық паспорты;</w:t>
      </w:r>
    </w:p>
    <w:p>
      <w:pPr>
        <w:spacing w:after="0"/>
        <w:ind w:left="0"/>
        <w:jc w:val="both"/>
      </w:pPr>
      <w:r>
        <w:rPr>
          <w:rFonts w:ascii="Times New Roman"/>
          <w:b w:val="false"/>
          <w:i w:val="false"/>
          <w:color w:val="000000"/>
          <w:sz w:val="28"/>
        </w:rPr>
        <w:t>
      кадастрлық паспортты қоса бере отырып, жаңадан құрылған жылжымайтын мүліктің сәйкестендіру және техникалық мәліметтерінің алшақтықтарын белгілеу туралы қорытынды;</w:t>
      </w:r>
    </w:p>
    <w:p>
      <w:pPr>
        <w:spacing w:after="0"/>
        <w:ind w:left="0"/>
        <w:jc w:val="both"/>
      </w:pPr>
      <w:r>
        <w:rPr>
          <w:rFonts w:ascii="Times New Roman"/>
          <w:b w:val="false"/>
          <w:i w:val="false"/>
          <w:color w:val="000000"/>
          <w:sz w:val="28"/>
        </w:rPr>
        <w:t>
      № 1 Тізбенің 9-тармағында көзделген негіздер бойынша Мемлекеттік қызмет көрсетуден бас тарту туралы жазбаша дәлелді жауап.</w:t>
      </w:r>
    </w:p>
    <w:bookmarkStart w:name="z103" w:id="15"/>
    <w:p>
      <w:pPr>
        <w:spacing w:after="0"/>
        <w:ind w:left="0"/>
        <w:jc w:val="both"/>
      </w:pPr>
      <w:r>
        <w:rPr>
          <w:rFonts w:ascii="Times New Roman"/>
          <w:b w:val="false"/>
          <w:i w:val="false"/>
          <w:color w:val="000000"/>
          <w:sz w:val="28"/>
        </w:rPr>
        <w:t>
      2) порталға:</w:t>
      </w:r>
    </w:p>
    <w:bookmarkEnd w:id="15"/>
    <w:p>
      <w:pPr>
        <w:spacing w:after="0"/>
        <w:ind w:left="0"/>
        <w:jc w:val="both"/>
      </w:pPr>
      <w:r>
        <w:rPr>
          <w:rFonts w:ascii="Times New Roman"/>
          <w:b w:val="false"/>
          <w:i w:val="false"/>
          <w:color w:val="000000"/>
          <w:sz w:val="28"/>
        </w:rPr>
        <w:t>
      жылжымайтын мүліктің бірыңғай мемлекеттік кадастрының ақпараттық жүйесіне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енгізу жөніндегі қызметті көрсету кезінде көрсетілетін қызметті алушының жеке кабинетіне құқықтық кадастрға мәліметтерді енгізу туралы не мемлекеттік қызмет көрсетуден бас тарту туралы хабарлама жіберіледі;</w:t>
      </w:r>
    </w:p>
    <w:p>
      <w:pPr>
        <w:spacing w:after="0"/>
        <w:ind w:left="0"/>
        <w:jc w:val="both"/>
      </w:pPr>
      <w:r>
        <w:rPr>
          <w:rFonts w:ascii="Times New Roman"/>
          <w:b w:val="false"/>
          <w:i w:val="false"/>
          <w:color w:val="000000"/>
          <w:sz w:val="28"/>
        </w:rPr>
        <w:t>
      жылжымайтын мүлік объектісінің кадастрлық паспорты немесе мемлекеттік қызметті алу орны мен күні көрсетілген мемлекеттік қызмет нәтижесінің дайындығы туралы не мемлекеттік қызмет көрсетуден бас тарту туралы хабарлама;</w:t>
      </w:r>
    </w:p>
    <w:p>
      <w:pPr>
        <w:spacing w:after="0"/>
        <w:ind w:left="0"/>
        <w:jc w:val="both"/>
      </w:pPr>
      <w:r>
        <w:rPr>
          <w:rFonts w:ascii="Times New Roman"/>
          <w:b w:val="false"/>
          <w:i w:val="false"/>
          <w:color w:val="000000"/>
          <w:sz w:val="28"/>
        </w:rPr>
        <w:t>
      кадастрлық паспортты қоса бере отырып жаңадан құрылған жылжымайтын мүліктің сәйкестендіру және техникалық мәліметтерінің сәйкессіздігін белгілеу туралы қорытынды немесе мемлекеттік қызметті алу орны мен күнін көрсете отырып мемлекеттік қызмет нәтижесінің дайындығы туралы не мемлекеттік қызмет көрсетуден бас тарту туралы хабарлама.</w:t>
      </w:r>
    </w:p>
    <w:p>
      <w:pPr>
        <w:spacing w:after="0"/>
        <w:ind w:left="0"/>
        <w:jc w:val="both"/>
      </w:pPr>
      <w:r>
        <w:rPr>
          <w:rFonts w:ascii="Times New Roman"/>
          <w:b w:val="false"/>
          <w:i w:val="false"/>
          <w:color w:val="000000"/>
          <w:sz w:val="28"/>
        </w:rPr>
        <w:t xml:space="preserve">
      Ғимараттардың, құрылыстардың және (немесе) олардың құрамдас бөліктерінің жаңадан құрылған жылжымайтын мүлікке сәйкестендіру және техникалық мәліметтерінің жүргізілген техникалық тексеру қорытындылары бойынша алшақтықтарын белгілеу туралы қорытынды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ресімделеді.</w:t>
      </w:r>
    </w:p>
    <w:p>
      <w:pPr>
        <w:spacing w:after="0"/>
        <w:ind w:left="0"/>
        <w:jc w:val="both"/>
      </w:pPr>
      <w:r>
        <w:rPr>
          <w:rFonts w:ascii="Times New Roman"/>
          <w:b w:val="false"/>
          <w:i w:val="false"/>
          <w:color w:val="000000"/>
          <w:sz w:val="28"/>
        </w:rPr>
        <w:t>
      Бұл ретте Жылжымайтын мүлік объектілерінің кадастрлық паспортын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қорытындыны көрсетілетін қызметті беруші көрсетілетін қызметті алушы жылжымайтын мүлік объектілерінің кадастрлық паспортын бергені үшін қосымша төлемді растайтын құжатты ұсынған кезде береді, ал заңды тұлғалармен қызметтерді көрсетуге шарттың бекітілуі жағдайында оларға қосымша қол қойылған орындалған жұмыстар акті ұсынылады.</w:t>
      </w:r>
    </w:p>
    <w:bookmarkStart w:name="z104" w:id="16"/>
    <w:p>
      <w:pPr>
        <w:spacing w:after="0"/>
        <w:ind w:left="0"/>
        <w:jc w:val="left"/>
      </w:pPr>
      <w:r>
        <w:rPr>
          <w:rFonts w:ascii="Times New Roman"/>
          <w:b/>
          <w:i w:val="false"/>
          <w:color w:val="000000"/>
        </w:rPr>
        <w:t xml:space="preserve"> 3-бөлім. Мемлекеттік техникалық тексеру жүргізу тәртібі</w:t>
      </w:r>
    </w:p>
    <w:bookmarkEnd w:id="16"/>
    <w:bookmarkStart w:name="z105" w:id="17"/>
    <w:p>
      <w:pPr>
        <w:spacing w:after="0"/>
        <w:ind w:left="0"/>
        <w:jc w:val="both"/>
      </w:pPr>
      <w:r>
        <w:rPr>
          <w:rFonts w:ascii="Times New Roman"/>
          <w:b w:val="false"/>
          <w:i w:val="false"/>
          <w:color w:val="000000"/>
          <w:sz w:val="28"/>
        </w:rPr>
        <w:t>
      7. Жылжымайтын мүлікті мемлекеттік техникалық тексеру барысында жылжымайтын мүліктің бірыңғай мемлекеттік кадастрын жүргізу үшін қажетті ғимараттардың, құрылыстардың және (немесе) олардың құрамдас бөліктерінің техникалық, сәйкестендіру сипаттамалары айқындалады.</w:t>
      </w:r>
    </w:p>
    <w:bookmarkEnd w:id="17"/>
    <w:p>
      <w:pPr>
        <w:spacing w:after="0"/>
        <w:ind w:left="0"/>
        <w:jc w:val="both"/>
      </w:pPr>
      <w:r>
        <w:rPr>
          <w:rFonts w:ascii="Times New Roman"/>
          <w:b w:val="false"/>
          <w:i w:val="false"/>
          <w:color w:val="000000"/>
          <w:sz w:val="28"/>
        </w:rPr>
        <w:t>
      Жылжымайтын мүлікті мемлекеттік техникалық тексеру мынадай тәртіппен жүргізіледі:</w:t>
      </w:r>
    </w:p>
    <w:p>
      <w:pPr>
        <w:spacing w:after="0"/>
        <w:ind w:left="0"/>
        <w:jc w:val="both"/>
      </w:pPr>
      <w:r>
        <w:rPr>
          <w:rFonts w:ascii="Times New Roman"/>
          <w:b w:val="false"/>
          <w:i w:val="false"/>
          <w:color w:val="000000"/>
          <w:sz w:val="28"/>
        </w:rPr>
        <w:t>
      1) көрсетілетін қызметті берушінің қызметкері Жылжымайтын мүлік объектісін техникалық тексеру үшін шығуды жүзеге асырады;</w:t>
      </w:r>
    </w:p>
    <w:p>
      <w:pPr>
        <w:spacing w:after="0"/>
        <w:ind w:left="0"/>
        <w:jc w:val="both"/>
      </w:pPr>
      <w:r>
        <w:rPr>
          <w:rFonts w:ascii="Times New Roman"/>
          <w:b w:val="false"/>
          <w:i w:val="false"/>
          <w:color w:val="000000"/>
          <w:sz w:val="28"/>
        </w:rPr>
        <w:t>
      2) маман берілген өтініш шеңберінде жаңадан салынған және жапсарлас салынған құрылыстар мен ғимараттарды қайта жаңарту, қайта жабдықтау, қайта жоспарлау фактілерін анықтау мақсатында жылжымайтын мүлік объектісін тексеріп, өлшеу жүргізеді;</w:t>
      </w:r>
    </w:p>
    <w:p>
      <w:pPr>
        <w:spacing w:after="0"/>
        <w:ind w:left="0"/>
        <w:jc w:val="both"/>
      </w:pPr>
      <w:r>
        <w:rPr>
          <w:rFonts w:ascii="Times New Roman"/>
          <w:b w:val="false"/>
          <w:i w:val="false"/>
          <w:color w:val="000000"/>
          <w:sz w:val="28"/>
        </w:rPr>
        <w:t xml:space="preserve">
      3) жер учаскесінің сыртқы шекараларының анықталған өзгеруі немесе құрылыстар мен ғимараттарды тұрғызуға немесе бұзуға, не объектіні жүргізілген қайта жаңартуға, қайта жабдықтауға, қайта жоспарлауға байланысты өзгертуге байланысты жер учаскесінің ішкі жағдайларының өзгеруі ескеріле отырып,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Абрис жасайды;</w:t>
      </w:r>
    </w:p>
    <w:p>
      <w:pPr>
        <w:spacing w:after="0"/>
        <w:ind w:left="0"/>
        <w:jc w:val="both"/>
      </w:pPr>
      <w:r>
        <w:rPr>
          <w:rFonts w:ascii="Times New Roman"/>
          <w:b w:val="false"/>
          <w:i w:val="false"/>
          <w:color w:val="000000"/>
          <w:sz w:val="28"/>
        </w:rPr>
        <w:t>
      Бұрын жасалған абрис сақталады, оған түзетулер енгізуге жол берілмейді. Абрис, онда бейнеленетін құрылыстар мен құрылыстар өзінің кескіні бойынша шындыққа жақын және салыстырмалы масштабта орналасуы үшін электронды түрде немесе қарапайым қарындашпен жасалады;</w:t>
      </w:r>
    </w:p>
    <w:p>
      <w:pPr>
        <w:spacing w:after="0"/>
        <w:ind w:left="0"/>
        <w:jc w:val="both"/>
      </w:pPr>
      <w:r>
        <w:rPr>
          <w:rFonts w:ascii="Times New Roman"/>
          <w:b w:val="false"/>
          <w:i w:val="false"/>
          <w:color w:val="000000"/>
          <w:sz w:val="28"/>
        </w:rPr>
        <w:t>
      4) жер учаскесінің қолданыстағы жоспарына жапсарлас салынған құрылыстар мен құрылыстарды, сондай-ақ қайта жаңартылған, жаңадан салынған объектілерді олардың конфигурациясы өзгерген жағдайда енгізеді және анықталған өзгерістерді ескере отырып, экспликацияны толтырады;</w:t>
      </w:r>
    </w:p>
    <w:p>
      <w:pPr>
        <w:spacing w:after="0"/>
        <w:ind w:left="0"/>
        <w:jc w:val="both"/>
      </w:pPr>
      <w:r>
        <w:rPr>
          <w:rFonts w:ascii="Times New Roman"/>
          <w:b w:val="false"/>
          <w:i w:val="false"/>
          <w:color w:val="000000"/>
          <w:sz w:val="28"/>
        </w:rPr>
        <w:t>
      5) өзгерістерді ескере отырып, әр қабаттық жоспарды сызады және оған экспликация толтырады;</w:t>
      </w:r>
    </w:p>
    <w:p>
      <w:pPr>
        <w:spacing w:after="0"/>
        <w:ind w:left="0"/>
        <w:jc w:val="both"/>
      </w:pPr>
      <w:r>
        <w:rPr>
          <w:rFonts w:ascii="Times New Roman"/>
          <w:b w:val="false"/>
          <w:i w:val="false"/>
          <w:color w:val="000000"/>
          <w:sz w:val="28"/>
        </w:rPr>
        <w:t>
      6) Мемлекеттік қызмет құнын есептеуді жүргізеді;</w:t>
      </w:r>
    </w:p>
    <w:p>
      <w:pPr>
        <w:spacing w:after="0"/>
        <w:ind w:left="0"/>
        <w:jc w:val="both"/>
      </w:pPr>
      <w:r>
        <w:rPr>
          <w:rFonts w:ascii="Times New Roman"/>
          <w:b w:val="false"/>
          <w:i w:val="false"/>
          <w:color w:val="000000"/>
          <w:sz w:val="28"/>
        </w:rPr>
        <w:t xml:space="preserve">
      7) "Кадастрлық паспорт нысандарын бекіту туралы" Қазақстан Республикасы Әділет министрінің міндетін атқарушының 2007 жылғы 24 тамыздағы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4937 тіркелген) сәйкес нысан бойынша кадастрлық паспортты дайындайды және оларды қолданыстағы түгендеу ісіне қалыптастырады;</w:t>
      </w:r>
    </w:p>
    <w:p>
      <w:pPr>
        <w:spacing w:after="0"/>
        <w:ind w:left="0"/>
        <w:jc w:val="both"/>
      </w:pPr>
      <w:r>
        <w:rPr>
          <w:rFonts w:ascii="Times New Roman"/>
          <w:b w:val="false"/>
          <w:i w:val="false"/>
          <w:color w:val="000000"/>
          <w:sz w:val="28"/>
        </w:rPr>
        <w:t>
      8) дайындалған кадастрлық паспорт басшымен келісіледі және қол қойылады.</w:t>
      </w:r>
    </w:p>
    <w:p>
      <w:pPr>
        <w:spacing w:after="0"/>
        <w:ind w:left="0"/>
        <w:jc w:val="both"/>
      </w:pPr>
      <w:r>
        <w:rPr>
          <w:rFonts w:ascii="Times New Roman"/>
          <w:b w:val="false"/>
          <w:i w:val="false"/>
          <w:color w:val="000000"/>
          <w:sz w:val="28"/>
        </w:rPr>
        <w:t>
      9) алдыңғы техникалық тексеру барысында дайындалған кадастрлық паспорттарға, оның ішінде меншік иесінің немесе оның уәкілетті өкілінің данасына маманның күні, тегі және қолы көрсетіле отырып, "ӨТЕЛДІ" деген белгі қойылады;</w:t>
      </w:r>
    </w:p>
    <w:p>
      <w:pPr>
        <w:spacing w:after="0"/>
        <w:ind w:left="0"/>
        <w:jc w:val="both"/>
      </w:pPr>
      <w:r>
        <w:rPr>
          <w:rFonts w:ascii="Times New Roman"/>
          <w:b w:val="false"/>
          <w:i w:val="false"/>
          <w:color w:val="000000"/>
          <w:sz w:val="28"/>
        </w:rPr>
        <w:t xml:space="preserve">
      10) барлық жаңа және өтелген материалдар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бірыңғай түгендеу ісіне қалыптастырылады, өтелген материалдар жойылмайды, ал хронологиялық тәртіппен түгендеу ісіне тігіледі.</w:t>
      </w:r>
    </w:p>
    <w:p>
      <w:pPr>
        <w:spacing w:after="0"/>
        <w:ind w:left="0"/>
        <w:jc w:val="both"/>
      </w:pPr>
      <w:r>
        <w:rPr>
          <w:rFonts w:ascii="Times New Roman"/>
          <w:b w:val="false"/>
          <w:i w:val="false"/>
          <w:color w:val="000000"/>
          <w:sz w:val="28"/>
        </w:rPr>
        <w:t xml:space="preserve">
      Алшақтықтарды анықтау жылжымайтын мүлікті мемлекеттік техникалық тексеру негізінде жүзеге асырылады. Анықталған сәйкессіздіктер туралы мәліметтер жылжымайтын мүліктің бірыңғай мемлекеттік кадастрының ақпараттық жүйесіне енгізіледі және жылжымайтын мүлік объектісінің кадастрлық паспортын қоса бере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өзгерістер фактілері көрсетіле отырып қорытынды дайындалады.</w:t>
      </w:r>
    </w:p>
    <w:p>
      <w:pPr>
        <w:spacing w:after="0"/>
        <w:ind w:left="0"/>
        <w:jc w:val="both"/>
      </w:pPr>
      <w:r>
        <w:rPr>
          <w:rFonts w:ascii="Times New Roman"/>
          <w:b w:val="false"/>
          <w:i w:val="false"/>
          <w:color w:val="000000"/>
          <w:sz w:val="28"/>
        </w:rPr>
        <w:t xml:space="preserve">
      Кадастрлық паспортта жылжымайтын мүліктің негізгі объектісінің техникалық сипаттамалары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қызметтік (шаруашылық) құрылыстар мен ғимараттардың техникалық сипаттамалары толтырылады.</w:t>
      </w:r>
    </w:p>
    <w:p>
      <w:pPr>
        <w:spacing w:after="0"/>
        <w:ind w:left="0"/>
        <w:jc w:val="both"/>
      </w:pPr>
      <w:r>
        <w:rPr>
          <w:rFonts w:ascii="Times New Roman"/>
          <w:b w:val="false"/>
          <w:i w:val="false"/>
          <w:color w:val="000000"/>
          <w:sz w:val="28"/>
        </w:rPr>
        <w:t>
      Жылжымайтын мүлік объектісінің меншік иесі ауысқан кезде кадастрлық паспорт заңды күшін сақтайды, өйткені бастапқы немесе кейінгі объектінің техникалық, сәйкестендіру сипаттамаларын қамтитын құжат болып табылады.</w:t>
      </w:r>
    </w:p>
    <w:p>
      <w:pPr>
        <w:spacing w:after="0"/>
        <w:ind w:left="0"/>
        <w:jc w:val="both"/>
      </w:pPr>
      <w:r>
        <w:rPr>
          <w:rFonts w:ascii="Times New Roman"/>
          <w:b w:val="false"/>
          <w:i w:val="false"/>
          <w:color w:val="000000"/>
          <w:sz w:val="28"/>
        </w:rPr>
        <w:t>
      Жергілікті өкілді және атқарушы органдардың бірлескен шешімі бойынша болып жатқан жылжымайтын мүліктің сәйкестендіру сипаттамалары өзгерген кезде, оның ішінде елді мекендердің атауы, көшелердің атауы, сондай-ақ ғимараттардың, өзге де құрылыстардың (мекенжайлардың) реттік нөмірі немесе кадастрлық нөмірлер өзгерген кезде Мемлекеттік корпорация 1 жұмыс күні ішінде орнына бармай, өтеусіз негізде кадастрлық паспортқа түзетулер енгізеді.</w:t>
      </w:r>
    </w:p>
    <w:p>
      <w:pPr>
        <w:spacing w:after="0"/>
        <w:ind w:left="0"/>
        <w:jc w:val="both"/>
      </w:pPr>
      <w:r>
        <w:rPr>
          <w:rFonts w:ascii="Times New Roman"/>
          <w:b w:val="false"/>
          <w:i w:val="false"/>
          <w:color w:val="000000"/>
          <w:sz w:val="28"/>
        </w:rPr>
        <w:t>
      Құқық белгілейтін құжатта қамтылған жаңадан құрылған жылжымайтын мүліктің сәйкестендіру және техникалық мәліметтерінің нақты деректерімен алшақтығын анықтау мақсатында құқық иеленуші көрсетілетін қызметті берушіге осындай алшақтықтарды анықтау үшін өтініш беруге құқылы.</w:t>
      </w:r>
    </w:p>
    <w:p>
      <w:pPr>
        <w:spacing w:after="0"/>
        <w:ind w:left="0"/>
        <w:jc w:val="both"/>
      </w:pPr>
      <w:r>
        <w:rPr>
          <w:rFonts w:ascii="Times New Roman"/>
          <w:b w:val="false"/>
          <w:i w:val="false"/>
          <w:color w:val="000000"/>
          <w:sz w:val="28"/>
        </w:rPr>
        <w:t>
      Жылжымайтын мүлікті мемлекеттік техникалық тексеру барысында көрсетілетін қызметті беруші жылжымайтын мүліктің бірыңғай мемлекеттік кадастрын жүргізу үшін қажетті ғимараттардың, құрылыстардың және (немесе) олардың құрамдас бөліктерінің техникалық, сәйкестендіру сипаттамаларын айқындайды.</w:t>
      </w:r>
    </w:p>
    <w:bookmarkStart w:name="z106" w:id="18"/>
    <w:p>
      <w:pPr>
        <w:spacing w:after="0"/>
        <w:ind w:left="0"/>
        <w:jc w:val="left"/>
      </w:pPr>
      <w:r>
        <w:rPr>
          <w:rFonts w:ascii="Times New Roman"/>
          <w:b/>
          <w:i w:val="false"/>
          <w:color w:val="000000"/>
        </w:rPr>
        <w:t xml:space="preserve"> 4-бөлім. "Жылжымайтын мүлік объектісінің кадастрлық паспортының телнұсқасын беру" мемлекеттік қызмет көрсету тәртібі:</w:t>
      </w:r>
    </w:p>
    <w:bookmarkEnd w:id="18"/>
    <w:bookmarkStart w:name="z107" w:id="19"/>
    <w:p>
      <w:pPr>
        <w:spacing w:after="0"/>
        <w:ind w:left="0"/>
        <w:jc w:val="both"/>
      </w:pPr>
      <w:r>
        <w:rPr>
          <w:rFonts w:ascii="Times New Roman"/>
          <w:b w:val="false"/>
          <w:i w:val="false"/>
          <w:color w:val="000000"/>
          <w:sz w:val="28"/>
        </w:rPr>
        <w:t xml:space="preserve">
      8.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"Жылжымайтын мүлік объектісінің кадастрлық паспортының телнұсқасын беру" мемлекеттік қызмет тізбесінде (бұдан әрі - № 2 Тізбеде) келтірілген.</w:t>
      </w:r>
    </w:p>
    <w:bookmarkEnd w:id="19"/>
    <w:bookmarkStart w:name="z108" w:id="20"/>
    <w:p>
      <w:pPr>
        <w:spacing w:after="0"/>
        <w:ind w:left="0"/>
        <w:jc w:val="both"/>
      </w:pPr>
      <w:r>
        <w:rPr>
          <w:rFonts w:ascii="Times New Roman"/>
          <w:b w:val="false"/>
          <w:i w:val="false"/>
          <w:color w:val="000000"/>
          <w:sz w:val="28"/>
        </w:rPr>
        <w:t>
      9. Өтінішті қабылдау және мемлекеттік қызметті көрсету нәтижесін беру көрсетілетін қызметті беруші арқылы, көрсетілетін қызметті алушының жылжымайтын мүлік объектісінің орналасқан жері бойынша және "электрондық үкіметтің": www.egov.kz (бұдан әрі – портал) веб-порталы арқылы жүзеге асырылады.</w:t>
      </w:r>
    </w:p>
    <w:bookmarkEnd w:id="20"/>
    <w:p>
      <w:pPr>
        <w:spacing w:after="0"/>
        <w:ind w:left="0"/>
        <w:jc w:val="both"/>
      </w:pPr>
      <w:r>
        <w:rPr>
          <w:rFonts w:ascii="Times New Roman"/>
          <w:b w:val="false"/>
          <w:i w:val="false"/>
          <w:color w:val="000000"/>
          <w:sz w:val="28"/>
        </w:rPr>
        <w:t>
      Мемлекеттік қызмет көрсету бойынша рәсімді (іс-қимылды) бастауға көрсетілетін қызметті алушының № 2 Тізбенің 8-тармағында көзделген тізбеге сәйкес құжаттар топтамасымен көрсетілетін қызметті берушіге жүгінуі негіз болып табылады.</w:t>
      </w:r>
    </w:p>
    <w:p>
      <w:pPr>
        <w:spacing w:after="0"/>
        <w:ind w:left="0"/>
        <w:jc w:val="both"/>
      </w:pPr>
      <w:r>
        <w:rPr>
          <w:rFonts w:ascii="Times New Roman"/>
          <w:b w:val="false"/>
          <w:i w:val="false"/>
          <w:color w:val="000000"/>
          <w:sz w:val="28"/>
        </w:rPr>
        <w:t>
      Көрсетілетін қызметті берушінің қызметкері құжаттарды қабылдауды жүзеге асырады және портал арқылы келіп түскен өтінімдерді қоспағанда, жылжымайтын мүлік объектілерін техникалық тексеру бөліміне орындауға жолдайды.</w:t>
      </w:r>
    </w:p>
    <w:p>
      <w:pPr>
        <w:spacing w:after="0"/>
        <w:ind w:left="0"/>
        <w:jc w:val="both"/>
      </w:pPr>
      <w:r>
        <w:rPr>
          <w:rFonts w:ascii="Times New Roman"/>
          <w:b w:val="false"/>
          <w:i w:val="false"/>
          <w:color w:val="000000"/>
          <w:sz w:val="28"/>
        </w:rPr>
        <w:t xml:space="preserve">
      Көрсетілетін қызметті алушы № 2 Тізбеде көзделген тізбеге сәйкес құжаттар топтамасын толық ұсынбаған, сондай-ақ қолданылу мерзімі өткен құжаттарды ұсынған жағдайда, көрсетілетін қызметті берушінің құжаттарды қабылдау жөніндегі қызметкері өтінішті қабылдаудан бас тартады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портал арқылы № 2 Тізбеде көзделген тізбеге сәйкес құжаттардың толық топтамасын ұсынбаған және (немесе) қолданылу мерзімі өтіп кеткен құжаттарды ұсынған жағдайларда, көрсетілетін қызметті беруші құжаттарды одан әрі қараудан бас тарту туралы хабарлама жібереді.</w:t>
      </w:r>
    </w:p>
    <w:p>
      <w:pPr>
        <w:spacing w:after="0"/>
        <w:ind w:left="0"/>
        <w:jc w:val="both"/>
      </w:pPr>
      <w:r>
        <w:rPr>
          <w:rFonts w:ascii="Times New Roman"/>
          <w:b w:val="false"/>
          <w:i w:val="false"/>
          <w:color w:val="000000"/>
          <w:sz w:val="28"/>
        </w:rPr>
        <w:t>
      Жылжымайтын мүлік объектілерін техникалық тексеру бөлімі мұрағатының қызметкері түгендеу істерін іздестіруді және жауапты орындаушыға беруді жүзеге асырады.</w:t>
      </w:r>
    </w:p>
    <w:p>
      <w:pPr>
        <w:spacing w:after="0"/>
        <w:ind w:left="0"/>
        <w:jc w:val="both"/>
      </w:pPr>
      <w:r>
        <w:rPr>
          <w:rFonts w:ascii="Times New Roman"/>
          <w:b w:val="false"/>
          <w:i w:val="false"/>
          <w:color w:val="000000"/>
          <w:sz w:val="28"/>
        </w:rPr>
        <w:t>
      Көрсетілетін қызметті берушінің жауапты орындаушысы телнұсқа беруден бас тарту үшін негіз болмаған жағдайда, кадастрлық паспорттың түгендеу ісінен көшірмесін шығарады, "Телнұсқа" мөртабанын қояды және оны толтырады, одан кейін басшылыққа келісу және қол қою үшін жібереді.</w:t>
      </w:r>
    </w:p>
    <w:p>
      <w:pPr>
        <w:spacing w:after="0"/>
        <w:ind w:left="0"/>
        <w:jc w:val="both"/>
      </w:pPr>
      <w:r>
        <w:rPr>
          <w:rFonts w:ascii="Times New Roman"/>
          <w:b w:val="false"/>
          <w:i w:val="false"/>
          <w:color w:val="000000"/>
          <w:sz w:val="28"/>
        </w:rPr>
        <w:t>
      Көрсетілетін қызметті алушыға беру үшін тізілім бойынша жіберілетін жылжымайтын мүлік объектісінің кадастрлық паспортының телнұсқасын беру немесе Мемлекеттік қызмет көрсетуден дәлелді бас тарту телнұсқаны беру бойынша мемлекеттік қызмет көрсетудің нәтижесі болып табылады.</w:t>
      </w:r>
    </w:p>
    <w:bookmarkStart w:name="z109" w:id="21"/>
    <w:p>
      <w:pPr>
        <w:spacing w:after="0"/>
        <w:ind w:left="0"/>
        <w:jc w:val="both"/>
      </w:pPr>
      <w:r>
        <w:rPr>
          <w:rFonts w:ascii="Times New Roman"/>
          <w:b w:val="false"/>
          <w:i w:val="false"/>
          <w:color w:val="000000"/>
          <w:sz w:val="28"/>
        </w:rPr>
        <w:t>
      10. Мемлекеттік қызметті көрсету мерзімі:</w:t>
      </w:r>
    </w:p>
    <w:bookmarkEnd w:id="21"/>
    <w:p>
      <w:pPr>
        <w:spacing w:after="0"/>
        <w:ind w:left="0"/>
        <w:jc w:val="both"/>
      </w:pPr>
      <w:r>
        <w:rPr>
          <w:rFonts w:ascii="Times New Roman"/>
          <w:b w:val="false"/>
          <w:i w:val="false"/>
          <w:color w:val="000000"/>
          <w:sz w:val="28"/>
        </w:rPr>
        <w:t>
      пәтерлер, жатақханалардағы бөлмелер, жеке тұрғын үйлер, жеке гараждар, саяжай құрылыстары бірінші жұмыс күні;</w:t>
      </w:r>
    </w:p>
    <w:p>
      <w:pPr>
        <w:spacing w:after="0"/>
        <w:ind w:left="0"/>
        <w:jc w:val="both"/>
      </w:pPr>
      <w:r>
        <w:rPr>
          <w:rFonts w:ascii="Times New Roman"/>
          <w:b w:val="false"/>
          <w:i w:val="false"/>
          <w:color w:val="000000"/>
          <w:sz w:val="28"/>
        </w:rPr>
        <w:t>
      жалпы ауданы 1000 шаршы метрге дейінгі қалған жылжымайтын мүлік объектілері екінші жұмыс күні беріледі;</w:t>
      </w:r>
    </w:p>
    <w:p>
      <w:pPr>
        <w:spacing w:after="0"/>
        <w:ind w:left="0"/>
        <w:jc w:val="both"/>
      </w:pPr>
      <w:r>
        <w:rPr>
          <w:rFonts w:ascii="Times New Roman"/>
          <w:b w:val="false"/>
          <w:i w:val="false"/>
          <w:color w:val="000000"/>
          <w:sz w:val="28"/>
        </w:rPr>
        <w:t>
      жалпы ауданы 1000 шаршы метрден асатын жылжымайтын мүлік объектілері үшінші жұмыс күні беріледі.</w:t>
      </w:r>
    </w:p>
    <w:bookmarkStart w:name="z110" w:id="22"/>
    <w:p>
      <w:pPr>
        <w:spacing w:after="0"/>
        <w:ind w:left="0"/>
        <w:jc w:val="both"/>
      </w:pPr>
      <w:r>
        <w:rPr>
          <w:rFonts w:ascii="Times New Roman"/>
          <w:b w:val="false"/>
          <w:i w:val="false"/>
          <w:color w:val="000000"/>
          <w:sz w:val="28"/>
        </w:rPr>
        <w:t>
      11. Мемлекеттік қызметті көрсету нәтижесі:</w:t>
      </w:r>
    </w:p>
    <w:bookmarkEnd w:id="22"/>
    <w:p>
      <w:pPr>
        <w:spacing w:after="0"/>
        <w:ind w:left="0"/>
        <w:jc w:val="both"/>
      </w:pPr>
      <w:r>
        <w:rPr>
          <w:rFonts w:ascii="Times New Roman"/>
          <w:b w:val="false"/>
          <w:i w:val="false"/>
          <w:color w:val="000000"/>
          <w:sz w:val="28"/>
        </w:rPr>
        <w:t>
      1) Қызмет көрсетушіге:</w:t>
      </w:r>
    </w:p>
    <w:p>
      <w:pPr>
        <w:spacing w:after="0"/>
        <w:ind w:left="0"/>
        <w:jc w:val="both"/>
      </w:pPr>
      <w:r>
        <w:rPr>
          <w:rFonts w:ascii="Times New Roman"/>
          <w:b w:val="false"/>
          <w:i w:val="false"/>
          <w:color w:val="000000"/>
          <w:sz w:val="28"/>
        </w:rPr>
        <w:t>
      жылжымайтын мүлік кадастрлық паспортының телнұсқасы;</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көрсетілетін қызметті алушының жеке кабинетіне алу орны мен күнін көрсете отырып, мемлекеттік көрсетілетін қызмет нәтижесінің дайындығы туралы хабарлама жіберіледі;</w:t>
      </w:r>
    </w:p>
    <w:bookmarkStart w:name="z111" w:id="23"/>
    <w:p>
      <w:pPr>
        <w:spacing w:after="0"/>
        <w:ind w:left="0"/>
        <w:jc w:val="both"/>
      </w:pPr>
      <w:r>
        <w:rPr>
          <w:rFonts w:ascii="Times New Roman"/>
          <w:b w:val="false"/>
          <w:i w:val="false"/>
          <w:color w:val="000000"/>
          <w:sz w:val="28"/>
        </w:rPr>
        <w:t>
      12. Тізбенің 9-тармағында көзделген негіздер бойынша мемлекеттік қызметті көрсетуден бас тарту үшін негіздер болған жағдайда көрсетілетін қызметті беруші:</w:t>
      </w:r>
    </w:p>
    <w:bookmarkEnd w:id="23"/>
    <w:p>
      <w:pPr>
        <w:spacing w:after="0"/>
        <w:ind w:left="0"/>
        <w:jc w:val="both"/>
      </w:pPr>
      <w:r>
        <w:rPr>
          <w:rFonts w:ascii="Times New Roman"/>
          <w:b w:val="false"/>
          <w:i w:val="false"/>
          <w:color w:val="000000"/>
          <w:sz w:val="28"/>
        </w:rPr>
        <w:t>
      үш күннен кем мерзім белгіленген мемлекеттік көрсетілетін қызметтер бойынша мемлекеттік қызмет көрсетуден бас тартуды қалыптастырады;</w:t>
      </w:r>
    </w:p>
    <w:p>
      <w:pPr>
        <w:spacing w:after="0"/>
        <w:ind w:left="0"/>
        <w:jc w:val="both"/>
      </w:pPr>
      <w:r>
        <w:rPr>
          <w:rFonts w:ascii="Times New Roman"/>
          <w:b w:val="false"/>
          <w:i w:val="false"/>
          <w:color w:val="000000"/>
          <w:sz w:val="28"/>
        </w:rPr>
        <w:t>
      үш күндік мерзімнен асатын мемлекеттік көрсетілетін қызметтер бойынша көрсетілетін қызметті беруші көрсетілетін қызметті алушыны мемлекеттік қызмет көрсетуден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 уақыты мен орны жөнінде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 туралы шешім қабылдайды немесе дәлелді бас тартуды қалыптастырады.</w:t>
      </w:r>
    </w:p>
    <w:p>
      <w:pPr>
        <w:spacing w:after="0"/>
        <w:ind w:left="0"/>
        <w:jc w:val="both"/>
      </w:pPr>
      <w:r>
        <w:rPr>
          <w:rFonts w:ascii="Times New Roman"/>
          <w:b w:val="false"/>
          <w:i w:val="false"/>
          <w:color w:val="000000"/>
          <w:sz w:val="28"/>
        </w:rPr>
        <w:t>
      Көрсетілетін қызметті беруші осы Қағидаларға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оның ішінде Бірыңғай байланыс орталығына үш жұмыс күні ішінде жібереді.</w:t>
      </w:r>
    </w:p>
    <w:bookmarkStart w:name="z112" w:id="24"/>
    <w:p>
      <w:pPr>
        <w:spacing w:after="0"/>
        <w:ind w:left="0"/>
        <w:jc w:val="left"/>
      </w:pPr>
      <w:r>
        <w:rPr>
          <w:rFonts w:ascii="Times New Roman"/>
          <w:b/>
          <w:i w:val="false"/>
          <w:color w:val="000000"/>
        </w:rPr>
        <w:t xml:space="preserve"> 5-бөлім. Мемлекеттік қызмет көрсету мәселелері бойынша көрсетілетін қызметті берушінің және оның қызметкерлерінің шешімдеріне, әрекеттеріне (әрекетсіздігіне) шағымдану тәртібі</w:t>
      </w:r>
    </w:p>
    <w:bookmarkEnd w:id="24"/>
    <w:bookmarkStart w:name="z113" w:id="25"/>
    <w:p>
      <w:pPr>
        <w:spacing w:after="0"/>
        <w:ind w:left="0"/>
        <w:jc w:val="both"/>
      </w:pPr>
      <w:r>
        <w:rPr>
          <w:rFonts w:ascii="Times New Roman"/>
          <w:b w:val="false"/>
          <w:i w:val="false"/>
          <w:color w:val="000000"/>
          <w:sz w:val="28"/>
        </w:rPr>
        <w:t>
      13.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25"/>
    <w:p>
      <w:pPr>
        <w:spacing w:after="0"/>
        <w:ind w:left="0"/>
        <w:jc w:val="both"/>
      </w:pPr>
      <w:r>
        <w:rPr>
          <w:rFonts w:ascii="Times New Roman"/>
          <w:b w:val="false"/>
          <w:i w:val="false"/>
          <w:color w:val="000000"/>
          <w:sz w:val="28"/>
        </w:rPr>
        <w:t>
      Мемлекеттік қызметтерді тікелей көрсететін көрсетілетін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Шағымды қарауды жылжымайтын мүлікке құқықтарды мемлекеттік тіркеу саласындағы қызметті мемлекеттік реттеуді және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w:t>
            </w:r>
            <w:r>
              <w:br/>
            </w:r>
            <w:r>
              <w:rPr>
                <w:rFonts w:ascii="Times New Roman"/>
                <w:b w:val="false"/>
                <w:i w:val="false"/>
                <w:color w:val="000000"/>
                <w:sz w:val="20"/>
              </w:rPr>
              <w:t>ақпараттық жүйесіне</w:t>
            </w:r>
            <w:r>
              <w:br/>
            </w:r>
            <w:r>
              <w:rPr>
                <w:rFonts w:ascii="Times New Roman"/>
                <w:b w:val="false"/>
                <w:i w:val="false"/>
                <w:color w:val="000000"/>
                <w:sz w:val="20"/>
              </w:rPr>
              <w:t>ғимараттардың,</w:t>
            </w:r>
            <w:r>
              <w:br/>
            </w:r>
            <w:r>
              <w:rPr>
                <w:rFonts w:ascii="Times New Roman"/>
                <w:b w:val="false"/>
                <w:i w:val="false"/>
                <w:color w:val="000000"/>
                <w:sz w:val="20"/>
              </w:rPr>
              <w:t>құрылысжайлардың және</w:t>
            </w:r>
            <w:r>
              <w:br/>
            </w:r>
            <w:r>
              <w:rPr>
                <w:rFonts w:ascii="Times New Roman"/>
                <w:b w:val="false"/>
                <w:i w:val="false"/>
                <w:color w:val="000000"/>
                <w:sz w:val="20"/>
              </w:rPr>
              <w:t>(немесе) олардың</w:t>
            </w:r>
            <w:r>
              <w:br/>
            </w:r>
            <w:r>
              <w:rPr>
                <w:rFonts w:ascii="Times New Roman"/>
                <w:b w:val="false"/>
                <w:i w:val="false"/>
                <w:color w:val="000000"/>
                <w:sz w:val="20"/>
              </w:rPr>
              <w:t>құрамдастарының жаңадан</w:t>
            </w:r>
            <w:r>
              <w:br/>
            </w:r>
            <w:r>
              <w:rPr>
                <w:rFonts w:ascii="Times New Roman"/>
                <w:b w:val="false"/>
                <w:i w:val="false"/>
                <w:color w:val="000000"/>
                <w:sz w:val="20"/>
              </w:rPr>
              <w:t>құрылған жылжымайтын</w:t>
            </w:r>
            <w:r>
              <w:br/>
            </w:r>
            <w:r>
              <w:rPr>
                <w:rFonts w:ascii="Times New Roman"/>
                <w:b w:val="false"/>
                <w:i w:val="false"/>
                <w:color w:val="000000"/>
                <w:sz w:val="20"/>
              </w:rPr>
              <w:t>мүлікке сәйкестендіру және</w:t>
            </w:r>
            <w:r>
              <w:br/>
            </w:r>
            <w:r>
              <w:rPr>
                <w:rFonts w:ascii="Times New Roman"/>
                <w:b w:val="false"/>
                <w:i w:val="false"/>
                <w:color w:val="000000"/>
                <w:sz w:val="20"/>
              </w:rPr>
              <w:t>техникалық мәліметттерін</w:t>
            </w:r>
            <w:r>
              <w:br/>
            </w:r>
            <w:r>
              <w:rPr>
                <w:rFonts w:ascii="Times New Roman"/>
                <w:b w:val="false"/>
                <w:i w:val="false"/>
                <w:color w:val="000000"/>
                <w:sz w:val="20"/>
              </w:rPr>
              <w:t>енгізу, мемлекеттік техникалық</w:t>
            </w:r>
            <w:r>
              <w:br/>
            </w:r>
            <w:r>
              <w:rPr>
                <w:rFonts w:ascii="Times New Roman"/>
                <w:b w:val="false"/>
                <w:i w:val="false"/>
                <w:color w:val="000000"/>
                <w:sz w:val="20"/>
              </w:rPr>
              <w:t>зерттеп-қарау жүргізу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және "Жылжымайтын мүлік</w:t>
            </w:r>
            <w:r>
              <w:br/>
            </w:r>
            <w:r>
              <w:rPr>
                <w:rFonts w:ascii="Times New Roman"/>
                <w:b w:val="false"/>
                <w:i w:val="false"/>
                <w:color w:val="000000"/>
                <w:sz w:val="20"/>
              </w:rPr>
              <w:t>объектісінің кадастрлық</w:t>
            </w:r>
            <w:r>
              <w:br/>
            </w:r>
            <w:r>
              <w:rPr>
                <w:rFonts w:ascii="Times New Roman"/>
                <w:b w:val="false"/>
                <w:i w:val="false"/>
                <w:color w:val="000000"/>
                <w:sz w:val="20"/>
              </w:rPr>
              <w:t>паспортының телнұсқасын</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"Жылжымайтын мүліктің бірыңғай мемлекеттік кадастрының ақпараттық жүйесіне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енгізу, жылжымайтын мүлік объектісінің кадастрлық паспортын және жаңадан құрылған жылжымайтын мүлікке жүргізілген мемлекеттік техникалық тексеру қорытындылары бойынша сәйкестендіру және техникалық мәліметтердің алшақтықтарын белгілеу туралы қорытынды беру"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1-қосымша жаңа редакцияда – ҚР Әділет министрінің 30.06.2025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жылжымайтын мүлік объектісінің кадастрлық паспортын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алшақтықтарын белгілеу туралы қорытынды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орналасқан жері бойынша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 көрсетілетін қызметті алушы құжаттар топтамасын тапсырған сәттен бастап (құжаттарды қабылдаған күн мемлекеттік қызмет көрсету мерзіміне кірмейді) және порталға:</w:t>
            </w:r>
          </w:p>
          <w:p>
            <w:pPr>
              <w:spacing w:after="20"/>
              <w:ind w:left="20"/>
              <w:jc w:val="both"/>
            </w:pPr>
            <w:r>
              <w:rPr>
                <w:rFonts w:ascii="Times New Roman"/>
                <w:b w:val="false"/>
                <w:i w:val="false"/>
                <w:color w:val="000000"/>
                <w:sz w:val="20"/>
              </w:rPr>
              <w:t>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жылжымайтын мүлік объектісінің кадастрлық паспортын және жаңадан құрылған жылжымайтын мүлікке жүргізілген мемлекеттік техникалық тексеру қорытындылары бойынша сәйкестендіру және техникалық мәліметтердің алшақтықтарын белгілеу туралы қорытындыны беру" - бір жұмыс күні.</w:t>
            </w:r>
          </w:p>
          <w:p>
            <w:pPr>
              <w:spacing w:after="20"/>
              <w:ind w:left="20"/>
              <w:jc w:val="both"/>
            </w:pPr>
            <w:r>
              <w:rPr>
                <w:rFonts w:ascii="Times New Roman"/>
                <w:b w:val="false"/>
                <w:i w:val="false"/>
                <w:color w:val="000000"/>
                <w:sz w:val="20"/>
              </w:rPr>
              <w:t>
Жылжымайтын мүлік объектісінің түріне қарай жылжымайтын мүлік объектісінің кадастрлық паспортын қоса бере отырып жүргізілген техникалық тексеру қорытындылары бойынша жаңадан құрылған жылжымайтын мүліктің сәйкестендіру және техникалық мәліметтерінің алшақтықтарын белгілеу туралы қорытынды беру:</w:t>
            </w:r>
          </w:p>
          <w:p>
            <w:pPr>
              <w:spacing w:after="20"/>
              <w:ind w:left="20"/>
              <w:jc w:val="both"/>
            </w:pPr>
            <w:r>
              <w:rPr>
                <w:rFonts w:ascii="Times New Roman"/>
                <w:b w:val="false"/>
                <w:i w:val="false"/>
                <w:color w:val="000000"/>
                <w:sz w:val="20"/>
              </w:rPr>
              <w:t>
пәтерлер, жатақханалардағы бөлмелер үшінші жұмыс күні беріледі;</w:t>
            </w:r>
          </w:p>
          <w:p>
            <w:pPr>
              <w:spacing w:after="20"/>
              <w:ind w:left="20"/>
              <w:jc w:val="both"/>
            </w:pPr>
            <w:r>
              <w:rPr>
                <w:rFonts w:ascii="Times New Roman"/>
                <w:b w:val="false"/>
                <w:i w:val="false"/>
                <w:color w:val="000000"/>
                <w:sz w:val="20"/>
              </w:rPr>
              <w:t>
жеке тұрғын үйлер, жеке гараждар, саяжай құрылыстары бесінші жұмыс күні беріледі;</w:t>
            </w:r>
          </w:p>
          <w:p>
            <w:pPr>
              <w:spacing w:after="20"/>
              <w:ind w:left="20"/>
              <w:jc w:val="both"/>
            </w:pPr>
            <w:r>
              <w:rPr>
                <w:rFonts w:ascii="Times New Roman"/>
                <w:b w:val="false"/>
                <w:i w:val="false"/>
                <w:color w:val="000000"/>
                <w:sz w:val="20"/>
              </w:rPr>
              <w:t>
жалпы ауданы 1000 шаршы метрге дейінгі қалған жылжымайтын мүлік объектілері жетінші жұмыс күніне беріледі;</w:t>
            </w:r>
          </w:p>
          <w:p>
            <w:pPr>
              <w:spacing w:after="20"/>
              <w:ind w:left="20"/>
              <w:jc w:val="both"/>
            </w:pPr>
            <w:r>
              <w:rPr>
                <w:rFonts w:ascii="Times New Roman"/>
                <w:b w:val="false"/>
                <w:i w:val="false"/>
                <w:color w:val="000000"/>
                <w:sz w:val="20"/>
              </w:rPr>
              <w:t>
жалпы ауданы 1000 шаршы метрден асатын объектілер оныншы жұмыс күніне беріледі;</w:t>
            </w:r>
          </w:p>
          <w:p>
            <w:pPr>
              <w:spacing w:after="20"/>
              <w:ind w:left="20"/>
              <w:jc w:val="both"/>
            </w:pPr>
            <w:r>
              <w:rPr>
                <w:rFonts w:ascii="Times New Roman"/>
                <w:b w:val="false"/>
                <w:i w:val="false"/>
                <w:color w:val="000000"/>
                <w:sz w:val="20"/>
              </w:rPr>
              <w:t>
осы тармақшаның екінші және үшінші абзацтарында көрсетілген, күрделіліктің бірінші санатына жататын жылжымайтын мүлік объектілерін қоспағанда, жылжымайтын мүлік объектілері бесінші жұмыс күніне беріледі.</w:t>
            </w:r>
          </w:p>
          <w:p>
            <w:pPr>
              <w:spacing w:after="20"/>
              <w:ind w:left="20"/>
              <w:jc w:val="both"/>
            </w:pPr>
            <w:r>
              <w:rPr>
                <w:rFonts w:ascii="Times New Roman"/>
                <w:b w:val="false"/>
                <w:i w:val="false"/>
                <w:color w:val="000000"/>
                <w:sz w:val="20"/>
              </w:rPr>
              <w:t>
Мерзімді одан әрі ұзарту көрсетілетін қызметті алушының келісімі бойынша объектінің күрделілік санатына қарай жүргізіледі, бұл ретте жалпы мерзім көрсетілетін қызметті алушы өтініш берген күннен бастап екі айдан аспауға тиіс.</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берушіге құжаттар топтамасын тапсыруы үшін күтудің рұқсат етілген ең ұзақ уақыты-20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кезде:</w:t>
            </w:r>
          </w:p>
          <w:p>
            <w:pPr>
              <w:spacing w:after="20"/>
              <w:ind w:left="20"/>
              <w:jc w:val="both"/>
            </w:pPr>
            <w:r>
              <w:rPr>
                <w:rFonts w:ascii="Times New Roman"/>
                <w:b w:val="false"/>
                <w:i w:val="false"/>
                <w:color w:val="000000"/>
                <w:sz w:val="20"/>
              </w:rPr>
              <w:t>
1) көрсетілетін қызметті берушіге: жылжымайтын мүліктің бірыңғай мемлекеттік кадастрының ақпараттық жүйесіне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енгізу туралы белгісі бар жылжымайтын мүлік объектісін пайдалануға қабылдау актісі; жылжымайтын мүлік объектісінің кадастрлық паспорты;</w:t>
            </w:r>
          </w:p>
          <w:p>
            <w:pPr>
              <w:spacing w:after="20"/>
              <w:ind w:left="20"/>
              <w:jc w:val="both"/>
            </w:pPr>
            <w:r>
              <w:rPr>
                <w:rFonts w:ascii="Times New Roman"/>
                <w:b w:val="false"/>
                <w:i w:val="false"/>
                <w:color w:val="000000"/>
                <w:sz w:val="20"/>
              </w:rPr>
              <w:t>
Жылжымайтын мүлік объектісінің кадастрлық паспортын қоса бере отырып жаңадан құрылған жылжымайтын мүліктің сәйкестендіру және техникалық мәліметтерінің алшақтықтарын белгілеу туралы қорытынды;</w:t>
            </w:r>
          </w:p>
          <w:p>
            <w:pPr>
              <w:spacing w:after="20"/>
              <w:ind w:left="20"/>
              <w:jc w:val="both"/>
            </w:pPr>
            <w:r>
              <w:rPr>
                <w:rFonts w:ascii="Times New Roman"/>
                <w:b w:val="false"/>
                <w:i w:val="false"/>
                <w:color w:val="000000"/>
                <w:sz w:val="20"/>
              </w:rPr>
              <w:t>
№ 1 Тізбенің 9-тармағында көзделген негіздер бойынша Мемлекеттік қызмет көрсетуден бас тарту туралы жазбаша дәлелді жауап.</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жөнінде қызмет көрсету кезінде, жылжымайтын мүлік объектісінің кадастрлық паспортын және жаңадан құрылған жылжымайтын мүлік объектісін жүргізілген мемлекеттік техникалық тексеру қорытындылары бойынша сәйкестендіру және техникалық мәліметтердің алшақтықтарын белгілеу туралы қорытындыны беру көрсетілетін қызметті алушының жеке кабинетіне жылжымайтын мүліктің бірыңғай мемлекеттік кадастрына мәліметтер енгізу туралы не мемлекеттік қызмет көрсетуден бас тарту туралы хабарлама жіберіледі;</w:t>
            </w:r>
          </w:p>
          <w:p>
            <w:pPr>
              <w:spacing w:after="20"/>
              <w:ind w:left="20"/>
              <w:jc w:val="both"/>
            </w:pPr>
            <w:r>
              <w:rPr>
                <w:rFonts w:ascii="Times New Roman"/>
                <w:b w:val="false"/>
                <w:i w:val="false"/>
                <w:color w:val="000000"/>
                <w:sz w:val="20"/>
              </w:rPr>
              <w:t>
жылжымайтын мүлік объектісінің кадастрлық паспорты немесе мемлекеттік қызметті алу орны мен күні көрсетілген мемлекеттік қызмет нәтижесінің дайындығы туралы не мемлекеттік қызмет көрсетуден бас тарту туралы хабарлама;</w:t>
            </w:r>
          </w:p>
          <w:p>
            <w:pPr>
              <w:spacing w:after="20"/>
              <w:ind w:left="20"/>
              <w:jc w:val="both"/>
            </w:pPr>
            <w:r>
              <w:rPr>
                <w:rFonts w:ascii="Times New Roman"/>
                <w:b w:val="false"/>
                <w:i w:val="false"/>
                <w:color w:val="000000"/>
                <w:sz w:val="20"/>
              </w:rPr>
              <w:t>
жылжымайтын мүлік объектісінің кадастрлық паспортын қоса бере отырып, жаңадан құрылған жылжымайтын мүліктің сәйкестендіру және техникалық мәліметтерінің алшақтықтарын белгілеу туралы қорытынды немесе мемлекеттік қызметті алу орны мен күнін көрсете отырып, Мемлекеттік қызмет нәтижесінің дайындығы туралы не мемлекеттік қызмет көрсетуден бас тарту туралы хабарлама. Жүргізілген техникалық тексеру қорытындылары бойынша жаңадан құрылған жылжымайтын мүліктің сәйкестендіру және техникалық мәліметтерінің алшақтықтарын белгілеу туралы қорытынды осы Қағидаларға 3-қосымшаға сәйкес нысан бойынша ресімделеді.</w:t>
            </w:r>
          </w:p>
          <w:p>
            <w:pPr>
              <w:spacing w:after="20"/>
              <w:ind w:left="20"/>
              <w:jc w:val="both"/>
            </w:pPr>
            <w:r>
              <w:rPr>
                <w:rFonts w:ascii="Times New Roman"/>
                <w:b w:val="false"/>
                <w:i w:val="false"/>
                <w:color w:val="000000"/>
                <w:sz w:val="20"/>
              </w:rPr>
              <w:t>
Бұл ретте Жылжымайтын мүлік объектісінің кадастрлық паспортын қоса бере отырып, жүргізілген техникалық зерттеп-қарау қорытындылары бойынша жаңадан құрылған жылжымайтын мүліктің сәйкестендіру және техникалық мәліметтерінің алшақтықтарын белгілеу туралы қорытындыны) көрсетілетін қызметті беруші жылжымайтын мүлік объектісінің кадастрлық паспортын қоса бере отырып, қорытынды бергені үшін қосымша ақы төленгенін растайтын құжатты береді, ал заңды тұлғалармен қызметтер көрсетуге шарт жасасу кезінде оған қол қойылған орындалған жұмыстардың актісін қосымша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ақылы түрде көрсетіледі.</w:t>
            </w:r>
          </w:p>
          <w:p>
            <w:pPr>
              <w:spacing w:after="20"/>
              <w:ind w:left="20"/>
              <w:jc w:val="both"/>
            </w:pPr>
            <w:r>
              <w:rPr>
                <w:rFonts w:ascii="Times New Roman"/>
                <w:b w:val="false"/>
                <w:i w:val="false"/>
                <w:color w:val="000000"/>
                <w:sz w:val="20"/>
              </w:rPr>
              <w:t>
Мемлекеттік көрсетілетін қызмет үшін төлем Қазақстан Республикасы Цифрлық даму, инновациялар және аэроғарыш өнеркәсібі министрінің 2024 жылғы 16 қаңтардағы № 21/НҚ бұйрығымен бекітілген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 ақпараттық жүйесіне енгізу және ғимараттарды, құрылыстардың және (немесе) олардың құрамдастарын мемлекеттік техникалық тексеру бойынша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бағаларына (бұдан әрі – тауарлардың (жұмыстардың, көрсетілетін қызметтердің) бағасы) сәйкес айқындалады</w:t>
            </w:r>
          </w:p>
          <w:p>
            <w:pPr>
              <w:spacing w:after="20"/>
              <w:ind w:left="20"/>
              <w:jc w:val="both"/>
            </w:pPr>
            <w:r>
              <w:rPr>
                <w:rFonts w:ascii="Times New Roman"/>
                <w:b w:val="false"/>
                <w:i w:val="false"/>
                <w:color w:val="000000"/>
                <w:sz w:val="20"/>
              </w:rPr>
              <w:t>
Төлем сондай-ақ портал арқылы "Электрондық үкіметтің" төлем шлюзі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жылжымайтын мүлікке құқықты мемлекеттік тіркеуді жүзеге асыратын мемлекеттік корпорацияның филиалдарында -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2) құжаттарды қабылдау және беру жөніндегі Мемлекеттік корпорацияның филиалдарында – Қазақстан Республикасының Еңбек кодексіне сәйкес мереке және демалыс күндерінен басқа дүйсенбіден бастап жұманы қоса алғанда сағат 9.00-ден 18.00-ге дейін үзіліссіз, Мемлекеттік корпорацияның халыққа қызмет көрсету кезекші бөлімдері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(Қазақстан Республикасының Еңбек кодексіне сәйкес жұмыс уақыты, жексенбі және мереке күндері аяқталғаннан кейін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өкілеттігін растайтын құжат бойынша;</w:t>
            </w:r>
          </w:p>
          <w:p>
            <w:pPr>
              <w:spacing w:after="20"/>
              <w:ind w:left="20"/>
              <w:jc w:val="both"/>
            </w:pPr>
            <w:r>
              <w:rPr>
                <w:rFonts w:ascii="Times New Roman"/>
                <w:b w:val="false"/>
                <w:i w:val="false"/>
                <w:color w:val="000000"/>
                <w:sz w:val="20"/>
              </w:rPr>
              <w:t>
жеке тұлға үшін нотариалды куәландырылған сенімхат бойынша:</w:t>
            </w:r>
          </w:p>
          <w:p>
            <w:pPr>
              <w:spacing w:after="20"/>
              <w:ind w:left="20"/>
              <w:jc w:val="both"/>
            </w:pPr>
            <w:r>
              <w:rPr>
                <w:rFonts w:ascii="Times New Roman"/>
                <w:b w:val="false"/>
                <w:i w:val="false"/>
                <w:color w:val="000000"/>
                <w:sz w:val="20"/>
              </w:rPr>
              <w:t>
жүгінген кезде:</w:t>
            </w:r>
          </w:p>
          <w:p>
            <w:pPr>
              <w:spacing w:after="20"/>
              <w:ind w:left="20"/>
              <w:jc w:val="both"/>
            </w:pPr>
            <w:r>
              <w:rPr>
                <w:rFonts w:ascii="Times New Roman"/>
                <w:b w:val="false"/>
                <w:i w:val="false"/>
                <w:color w:val="000000"/>
                <w:sz w:val="20"/>
              </w:rPr>
              <w:t>
1) көрсетілетін қызметті берушіге: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бойынша:</w:t>
            </w:r>
          </w:p>
          <w:p>
            <w:pPr>
              <w:spacing w:after="20"/>
              <w:ind w:left="20"/>
              <w:jc w:val="both"/>
            </w:pPr>
            <w:r>
              <w:rPr>
                <w:rFonts w:ascii="Times New Roman"/>
                <w:b w:val="false"/>
                <w:i w:val="false"/>
                <w:color w:val="000000"/>
                <w:sz w:val="20"/>
              </w:rPr>
              <w:t>
осы Қағидаларға 4-қосымшаға сәйкес нысан бойынша жаңадан құрылған жылжымайтын мүлікке үйлердің,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бойынша Мемлекеттік қызмет көрсетуге өтініш;</w:t>
            </w:r>
          </w:p>
          <w:p>
            <w:pPr>
              <w:spacing w:after="20"/>
              <w:ind w:left="20"/>
              <w:jc w:val="both"/>
            </w:pPr>
            <w:r>
              <w:rPr>
                <w:rFonts w:ascii="Times New Roman"/>
                <w:b w:val="false"/>
                <w:i w:val="false"/>
                <w:color w:val="000000"/>
                <w:sz w:val="20"/>
              </w:rPr>
              <w:t>
жеке куәлік немесе цифрлық құжаттар сервисінен электрондық құжат (сәйкестендіру үшін), сондай-ақ көрсетілетін қызметті алушы өкілінің өкілеттігін растайтын құжаттың көшірмесі;</w:t>
            </w:r>
          </w:p>
          <w:p>
            <w:pPr>
              <w:spacing w:after="20"/>
              <w:ind w:left="20"/>
              <w:jc w:val="both"/>
            </w:pPr>
            <w:r>
              <w:rPr>
                <w:rFonts w:ascii="Times New Roman"/>
                <w:b w:val="false"/>
                <w:i w:val="false"/>
                <w:color w:val="000000"/>
                <w:sz w:val="20"/>
              </w:rPr>
              <w:t>
жылжымайтын мүлік объектісін жаңадан тұрғызылған жылжымайтын мүлік объектісіне пайдалануға қабылдау актісі және жер учаскесіне сәйкестендіру құжаты;</w:t>
            </w:r>
          </w:p>
          <w:p>
            <w:pPr>
              <w:spacing w:after="20"/>
              <w:ind w:left="20"/>
              <w:jc w:val="both"/>
            </w:pPr>
            <w:r>
              <w:rPr>
                <w:rFonts w:ascii="Times New Roman"/>
                <w:b w:val="false"/>
                <w:i w:val="false"/>
                <w:color w:val="000000"/>
                <w:sz w:val="20"/>
              </w:rPr>
              <w:t>
жылжымайтын мүлік объектілерінің кадастрлық паспортын беру жөніндегі Тауарларға (жұмыстарға, көрсетілетін қызметтерге) бағаларға сәйкес төленгенін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алшақтықтарын белгілеу туралы қорытындыны растайтын құжат:</w:t>
            </w:r>
          </w:p>
          <w:p>
            <w:pPr>
              <w:spacing w:after="20"/>
              <w:ind w:left="20"/>
              <w:jc w:val="both"/>
            </w:pPr>
            <w:r>
              <w:rPr>
                <w:rFonts w:ascii="Times New Roman"/>
                <w:b w:val="false"/>
                <w:i w:val="false"/>
                <w:color w:val="000000"/>
                <w:sz w:val="20"/>
              </w:rPr>
              <w:t>
осы Қағидаларға 5-қосымшаға сәйкес нысан бойынша жылжымайтын мүлік объектілерінің кадастрлық паспортын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алшақтықтарын белгілеу туралы қорытындыны алуға өтініш; жеке куәлік немесе цифрлық құжаттар сервисінен электрондық құжат (сәйкестендіру үшін), сондай-ақ көрсетілетін қызметті алушы өкілінің өкілеттігін растайтын құжаттың көшірмесі;</w:t>
            </w:r>
          </w:p>
          <w:p>
            <w:pPr>
              <w:spacing w:after="20"/>
              <w:ind w:left="20"/>
              <w:jc w:val="both"/>
            </w:pPr>
            <w:r>
              <w:rPr>
                <w:rFonts w:ascii="Times New Roman"/>
                <w:b w:val="false"/>
                <w:i w:val="false"/>
                <w:color w:val="000000"/>
                <w:sz w:val="20"/>
              </w:rPr>
              <w:t>
жер учаскесіне сәйкестендіру құжатын қоса бере отырып жылжымайтын мүлік объектісіне құқық белгілейтін құжат ол болған кезде;</w:t>
            </w:r>
          </w:p>
          <w:p>
            <w:pPr>
              <w:spacing w:after="20"/>
              <w:ind w:left="20"/>
              <w:jc w:val="both"/>
            </w:pPr>
            <w:r>
              <w:rPr>
                <w:rFonts w:ascii="Times New Roman"/>
                <w:b w:val="false"/>
                <w:i w:val="false"/>
                <w:color w:val="000000"/>
                <w:sz w:val="20"/>
              </w:rPr>
              <w:t>
ЭҮТШ арқылы жүргізілген төлемді қоспағанда, жылжымайтын мүлік объектісінің кадастрлық паспортын бергені үшін төлемді растайтын құжат екі кезеңде ұсынылады:</w:t>
            </w:r>
          </w:p>
          <w:p>
            <w:pPr>
              <w:spacing w:after="20"/>
              <w:ind w:left="20"/>
              <w:jc w:val="both"/>
            </w:pPr>
            <w:r>
              <w:rPr>
                <w:rFonts w:ascii="Times New Roman"/>
                <w:b w:val="false"/>
                <w:i w:val="false"/>
                <w:color w:val="000000"/>
                <w:sz w:val="20"/>
              </w:rPr>
              <w:t>
мемлекеттік қызметті көрсетуге өтініш берген кезде төлем Тауарларға (жұмыстарға, көрсетілетін қызметтерге) бағаларға сәйкес жылжымайтын мүлік объектісін мемлекеттік техникалық тексеру жөніндегі қызметтің базалық құны түрінде жүргізіледі; мемлекеттік көрсетілетін қызметтің нәтижесін алған кезде тауарларға (жұмыстарға, көрсетілетін қызметтерге) бағаларға сәйкес жылжымайтын мүлік объектісін мемлекеттік техникалық тексеру бойынша орындалған жұмыс үшін толық төлем (қосымша ақы) жүргізіледі;</w:t>
            </w:r>
          </w:p>
          <w:p>
            <w:pPr>
              <w:spacing w:after="20"/>
              <w:ind w:left="20"/>
              <w:jc w:val="both"/>
            </w:pPr>
            <w:r>
              <w:rPr>
                <w:rFonts w:ascii="Times New Roman"/>
                <w:b w:val="false"/>
                <w:i w:val="false"/>
                <w:color w:val="000000"/>
                <w:sz w:val="20"/>
              </w:rPr>
              <w:t>
Пәтерді, жатақханалардағы бөлмелерді және кіріктірілген үй-жайларды техникалық тексеруге жүгінген жағдайда жер учаскесіне сәйкестендіру құжаты ұсынылмайды.</w:t>
            </w:r>
          </w:p>
          <w:p>
            <w:pPr>
              <w:spacing w:after="20"/>
              <w:ind w:left="20"/>
              <w:jc w:val="both"/>
            </w:pPr>
            <w:r>
              <w:rPr>
                <w:rFonts w:ascii="Times New Roman"/>
                <w:b w:val="false"/>
                <w:i w:val="false"/>
                <w:color w:val="000000"/>
                <w:sz w:val="20"/>
              </w:rPr>
              <w:t>
3) порталға:</w:t>
            </w:r>
          </w:p>
          <w:p>
            <w:pPr>
              <w:spacing w:after="20"/>
              <w:ind w:left="20"/>
              <w:jc w:val="both"/>
            </w:pPr>
            <w:r>
              <w:rPr>
                <w:rFonts w:ascii="Times New Roman"/>
                <w:b w:val="false"/>
                <w:i w:val="false"/>
                <w:color w:val="000000"/>
                <w:sz w:val="20"/>
              </w:rPr>
              <w:t>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бойынша: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тіркелген және порталдың есептік жазбасына қосылған жағдайда ЭЦҚ немесе бір реттік парольмен куәландырылған электрондық құжат нысанындағы сұрау салу;</w:t>
            </w:r>
          </w:p>
          <w:p>
            <w:pPr>
              <w:spacing w:after="20"/>
              <w:ind w:left="20"/>
              <w:jc w:val="both"/>
            </w:pPr>
            <w:r>
              <w:rPr>
                <w:rFonts w:ascii="Times New Roman"/>
                <w:b w:val="false"/>
                <w:i w:val="false"/>
                <w:color w:val="000000"/>
                <w:sz w:val="20"/>
              </w:rPr>
              <w:t>
жылжымайтын мүлік объектісін пайдалануға қабылдау актісінің және жер учаскесіне сәйкестендіру құжатының электрондық көшірмесі;</w:t>
            </w:r>
          </w:p>
          <w:p>
            <w:pPr>
              <w:spacing w:after="20"/>
              <w:ind w:left="20"/>
              <w:jc w:val="both"/>
            </w:pPr>
            <w:r>
              <w:rPr>
                <w:rFonts w:ascii="Times New Roman"/>
                <w:b w:val="false"/>
                <w:i w:val="false"/>
                <w:color w:val="000000"/>
                <w:sz w:val="20"/>
              </w:rPr>
              <w:t>
ЭҮТШ арқылы жүргізілген төлемді қоспағанда, төлемді растайтын құжаттың электрондық көшірмесі;</w:t>
            </w:r>
          </w:p>
          <w:p>
            <w:pPr>
              <w:spacing w:after="20"/>
              <w:ind w:left="20"/>
              <w:jc w:val="both"/>
            </w:pPr>
            <w:r>
              <w:rPr>
                <w:rFonts w:ascii="Times New Roman"/>
                <w:b w:val="false"/>
                <w:i w:val="false"/>
                <w:color w:val="000000"/>
                <w:sz w:val="20"/>
              </w:rPr>
              <w:t>
жылжымайтын мүлік объектілерінің кадастрлық паспортын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алшақтықтарын белгілеу туралы қорытындыны беру бойынша: ұялы байланыс операторы ұсынған көрсетілетін қызметті алушының абоненттік нөмірі тіркелген және порталдың есептік жазбасына қосылған жағдайда ЭЦҚ немесе бір реттік парольмен куәландырылған электрондық құжат нысанындағы сұрау салу; жер учаскесіне сәйкестендіру құжатының электрондық көшірмесін қоса бере отырып жылжымайтын мүлік объектісіне құқық белгілейтін құжаттың электрондық көшірмесі бар болса;</w:t>
            </w:r>
          </w:p>
          <w:p>
            <w:pPr>
              <w:spacing w:after="20"/>
              <w:ind w:left="20"/>
              <w:jc w:val="both"/>
            </w:pPr>
            <w:r>
              <w:rPr>
                <w:rFonts w:ascii="Times New Roman"/>
                <w:b w:val="false"/>
                <w:i w:val="false"/>
                <w:color w:val="000000"/>
                <w:sz w:val="20"/>
              </w:rPr>
              <w:t>
ЭҮТШ арқылы жүргізілген төлемді қоспағанда, жылжымайтын мүлік объектісінің кадастрлық паспортын бергені үшін төлемді растайтын құжаттың электрондық көшірмесі екі кезеңде ұсынылады: мемлекеттік қызметті көрсетуге өтініш берген кезде төлем Тауарларға (жұмыстарға, көрсетілетін қызметтерге) бағаларға сәйкес жылжымайтын мүлік объектісін мемлекеттік техникалық тексеру жөніндегі қызметтің базалық құны түрінде жүргізіледі; мемлекеттік көрсетілетін қызметтің нәтижесін алған кезде тауарларға (жұмыстарға, көрсетілетін қызметтерге) бағаларға сәйкес жылжымайтын мүлік объектісін мемлекеттік техникалық тексеру бойынша орындалған жұмыс үшін толық төлем (қосымша ақы)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Егер көрсетілетін қызметті алушыға қатысты осы мемлекеттік қызметті алуды талап ететін қызметке немесе қызметтің жекелеген түрлеріне тыйым салу туралы заңды күшіне енген сот шешімі (үкімі) болса; 3) Егер көрсетілетін қызметті алушыға қатысты соттың заңды күшіне енген шешімі болса, оның негізінде көрсетілетін қызметті алушы мемлекеттік көрсетілетін қызметті алуға байланысты арнайы құқығынан айырылса.</w:t>
            </w:r>
          </w:p>
          <w:p>
            <w:pPr>
              <w:spacing w:after="20"/>
              <w:ind w:left="20"/>
              <w:jc w:val="both"/>
            </w:pPr>
            <w:r>
              <w:rPr>
                <w:rFonts w:ascii="Times New Roman"/>
                <w:b w:val="false"/>
                <w:i w:val="false"/>
                <w:color w:val="000000"/>
                <w:sz w:val="20"/>
              </w:rPr>
              <w:t xml:space="preserve">
4) "Дербес деректер және оларды қорғау туралы" Заңның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"Азаматтарға арналған үкімет" мемлекеттік корпорациясы" коммерциялық емес акционерлік қоғамы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жүзеге асыру, өз бетінше жүріп-тұру, бағдарлану мүмкіндігі немесе қабілетінен толық немесе ішінара айырылған көрсетілетін қызметті алушыларға құжаттарды қабылдауды 1414, 8 800 080 7777 бірыңғай байланыс орталығына жүгіну арқылы көрсетілетін қызметті беруші тұрғылықты жеріне барып жүргізеді.</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берушінің-www.gov.kz.интернет-ресурсында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 ұялы байланыс операторы ұсынған көрсетілетін қызметті алушының абоненттік нөмірін тіркеген және порталдың есептік жазбасына қосқан жағдайда ЭЦҚ болған немесе бір реттік құпиясөз пайдаланылған жағдайда мемлекеттік қызметті портал арқылы электрондық нысанда алады. Көрсетілетін қызметті алушы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алады.</w:t>
            </w:r>
          </w:p>
          <w:p>
            <w:pPr>
              <w:spacing w:after="20"/>
              <w:ind w:left="20"/>
              <w:jc w:val="both"/>
            </w:pPr>
            <w:r>
              <w:rPr>
                <w:rFonts w:ascii="Times New Roman"/>
                <w:b w:val="false"/>
                <w:i w:val="false"/>
                <w:color w:val="000000"/>
                <w:sz w:val="20"/>
              </w:rPr>
              <w:t>
Цифрлық құжаттар қызметі мобильді қосымшада және пайдаланушылардың ақпараттық жүйелерінде рұқсат етілген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авторизациядан өту, бұдан әрі "цифрлық құжаттар" бөліміне өту, одан әрі пайдалану үшін қажетті құжатты қарау қажет.</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кадастрдың</w:t>
            </w:r>
            <w:r>
              <w:br/>
            </w:r>
            <w:r>
              <w:rPr>
                <w:rFonts w:ascii="Times New Roman"/>
                <w:b w:val="false"/>
                <w:i w:val="false"/>
                <w:color w:val="000000"/>
                <w:sz w:val="20"/>
              </w:rPr>
              <w:t>ақпараттық жүйесіне жаңадан</w:t>
            </w:r>
            <w:r>
              <w:br/>
            </w:r>
            <w:r>
              <w:rPr>
                <w:rFonts w:ascii="Times New Roman"/>
                <w:b w:val="false"/>
                <w:i w:val="false"/>
                <w:color w:val="000000"/>
                <w:sz w:val="20"/>
              </w:rPr>
              <w:t>құрылған жылжымайтын</w:t>
            </w:r>
            <w:r>
              <w:br/>
            </w:r>
            <w:r>
              <w:rPr>
                <w:rFonts w:ascii="Times New Roman"/>
                <w:b w:val="false"/>
                <w:i w:val="false"/>
                <w:color w:val="000000"/>
                <w:sz w:val="20"/>
              </w:rPr>
              <w:t>мүлікке жылжымайтын</w:t>
            </w:r>
            <w:r>
              <w:br/>
            </w:r>
            <w:r>
              <w:rPr>
                <w:rFonts w:ascii="Times New Roman"/>
                <w:b w:val="false"/>
                <w:i w:val="false"/>
                <w:color w:val="000000"/>
                <w:sz w:val="20"/>
              </w:rPr>
              <w:t>мүліктің сәйкестендіру және</w:t>
            </w:r>
            <w:r>
              <w:br/>
            </w:r>
            <w:r>
              <w:rPr>
                <w:rFonts w:ascii="Times New Roman"/>
                <w:b w:val="false"/>
                <w:i w:val="false"/>
                <w:color w:val="000000"/>
                <w:sz w:val="20"/>
              </w:rPr>
              <w:t>техникалық мәліметтерін енгізу,</w:t>
            </w:r>
            <w:r>
              <w:br/>
            </w:r>
            <w:r>
              <w:rPr>
                <w:rFonts w:ascii="Times New Roman"/>
                <w:b w:val="false"/>
                <w:i w:val="false"/>
                <w:color w:val="000000"/>
                <w:sz w:val="20"/>
              </w:rPr>
              <w:t>жылжымайтын мүлікке</w:t>
            </w:r>
            <w:r>
              <w:br/>
            </w:r>
            <w:r>
              <w:rPr>
                <w:rFonts w:ascii="Times New Roman"/>
                <w:b w:val="false"/>
                <w:i w:val="false"/>
                <w:color w:val="000000"/>
                <w:sz w:val="20"/>
              </w:rPr>
              <w:t>мемлекеттік техникалық</w:t>
            </w:r>
            <w:r>
              <w:br/>
            </w:r>
            <w:r>
              <w:rPr>
                <w:rFonts w:ascii="Times New Roman"/>
                <w:b w:val="false"/>
                <w:i w:val="false"/>
                <w:color w:val="000000"/>
                <w:sz w:val="20"/>
              </w:rPr>
              <w:t>зерттеп-қарауды жүргізу</w:t>
            </w:r>
            <w:r>
              <w:br/>
            </w:r>
            <w:r>
              <w:rPr>
                <w:rFonts w:ascii="Times New Roman"/>
                <w:b w:val="false"/>
                <w:i w:val="false"/>
                <w:color w:val="000000"/>
                <w:sz w:val="20"/>
              </w:rPr>
              <w:t>қағидалары мен мерзімдерінен</w:t>
            </w:r>
            <w:r>
              <w:br/>
            </w:r>
            <w:r>
              <w:rPr>
                <w:rFonts w:ascii="Times New Roman"/>
                <w:b w:val="false"/>
                <w:i w:val="false"/>
                <w:color w:val="000000"/>
                <w:sz w:val="20"/>
              </w:rPr>
              <w:t>және "Жылжымайтын мүлік</w:t>
            </w:r>
            <w:r>
              <w:br/>
            </w:r>
            <w:r>
              <w:rPr>
                <w:rFonts w:ascii="Times New Roman"/>
                <w:b w:val="false"/>
                <w:i w:val="false"/>
                <w:color w:val="000000"/>
                <w:sz w:val="20"/>
              </w:rPr>
              <w:t>объектісінің кадастрлық</w:t>
            </w:r>
            <w:r>
              <w:br/>
            </w:r>
            <w:r>
              <w:rPr>
                <w:rFonts w:ascii="Times New Roman"/>
                <w:b w:val="false"/>
                <w:i w:val="false"/>
                <w:color w:val="000000"/>
                <w:sz w:val="20"/>
              </w:rPr>
              <w:t>паспортының телнұсқасын</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"Жылжымайтын мүлік объектісінің кадастрлық паспортының телнұсқасын беру"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2-қосымша жаңа редакцияда – ҚР Әділет министрінің 30.06.2025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"Жылжымайтын мүлік объектісінің кадастрлық паспортының телнұсқасын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 құжаттар топтамасын тапсырған сәттен бастап (құжаттарды қабылдау күні мемлекеттік қызмет көрсету мерзіміне кірмейді) және порталға:</w:t>
            </w:r>
          </w:p>
          <w:p>
            <w:pPr>
              <w:spacing w:after="20"/>
              <w:ind w:left="20"/>
              <w:jc w:val="both"/>
            </w:pPr>
            <w:r>
              <w:rPr>
                <w:rFonts w:ascii="Times New Roman"/>
                <w:b w:val="false"/>
                <w:i w:val="false"/>
                <w:color w:val="000000"/>
                <w:sz w:val="20"/>
              </w:rPr>
              <w:t>
жылжымайтын мүлік кадастрлық паспортының телнұсқасын алу үшін:</w:t>
            </w:r>
          </w:p>
          <w:p>
            <w:pPr>
              <w:spacing w:after="20"/>
              <w:ind w:left="20"/>
              <w:jc w:val="both"/>
            </w:pPr>
            <w:r>
              <w:rPr>
                <w:rFonts w:ascii="Times New Roman"/>
                <w:b w:val="false"/>
                <w:i w:val="false"/>
                <w:color w:val="000000"/>
                <w:sz w:val="20"/>
              </w:rPr>
              <w:t>
пәтерлер, жатақханалардағы бөлмелер, жеке тұрғын үйлер, жеке гараждар, саяжай құрылыстары бірінші жұмыс күні;</w:t>
            </w:r>
          </w:p>
          <w:p>
            <w:pPr>
              <w:spacing w:after="20"/>
              <w:ind w:left="20"/>
              <w:jc w:val="both"/>
            </w:pPr>
            <w:r>
              <w:rPr>
                <w:rFonts w:ascii="Times New Roman"/>
                <w:b w:val="false"/>
                <w:i w:val="false"/>
                <w:color w:val="000000"/>
                <w:sz w:val="20"/>
              </w:rPr>
              <w:t>
жалпы ауданы 1000 шаршы метрге дейінгі қалған жылжымайтын мүлік объектілері екінші жұмыс күні беріледі;</w:t>
            </w:r>
          </w:p>
          <w:p>
            <w:pPr>
              <w:spacing w:after="20"/>
              <w:ind w:left="20"/>
              <w:jc w:val="both"/>
            </w:pPr>
            <w:r>
              <w:rPr>
                <w:rFonts w:ascii="Times New Roman"/>
                <w:b w:val="false"/>
                <w:i w:val="false"/>
                <w:color w:val="000000"/>
                <w:sz w:val="20"/>
              </w:rPr>
              <w:t>
жалпы ауданы 1000 шаршы метрден асатын жылжымайтын мүлік объектілері үшінші жұмыс күні беріледі.</w:t>
            </w:r>
          </w:p>
          <w:p>
            <w:pPr>
              <w:spacing w:after="20"/>
              <w:ind w:left="20"/>
              <w:jc w:val="both"/>
            </w:pPr>
            <w:r>
              <w:rPr>
                <w:rFonts w:ascii="Times New Roman"/>
                <w:b w:val="false"/>
                <w:i w:val="false"/>
                <w:color w:val="000000"/>
                <w:sz w:val="20"/>
              </w:rPr>
              <w:t>
көрсетілетін қызметті алушының құжаттар топтамасын тапсыруы үшін күтудің рұқсат етілген ең ұзақ уақыты - 20 минуттан аспайды;</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жылжымайтын мүлік кадастрлық паспортының телнұсқасы;</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көрсетілетін қызметті алушының жеке кабинетіне алу орны мен күнін көрсете отырып, мемлекеттік көрсетілетін қызмет нәтижесінің дайындығы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ақылы көрсетіледі.</w:t>
            </w:r>
          </w:p>
          <w:p>
            <w:pPr>
              <w:spacing w:after="20"/>
              <w:ind w:left="20"/>
              <w:jc w:val="both"/>
            </w:pPr>
            <w:r>
              <w:rPr>
                <w:rFonts w:ascii="Times New Roman"/>
                <w:b w:val="false"/>
                <w:i w:val="false"/>
                <w:color w:val="000000"/>
                <w:sz w:val="20"/>
              </w:rPr>
              <w:t>
Мемлекеттік көрсетілетін қызмет үшін төлем Қазақстан Республикасының Цифрлық даму, инновациялар және аэроғарыш өнеркәсібі министрінің 2024 жылғы 16 қаңтардағы № 21/НҚ бұйрығымен бекітілген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 ақпараттық жүйесіне енгізу және ғимараттарды, құрылыстардың және (немесе) олардың құрамдастарын мемлекеттік техникалық тексеру бойынша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бағаларына (бұдан әрі – тауарлардың (жұмыстардың, көрсетілетін қызметтердің) бағасы) сәйкес айқындалады.</w:t>
            </w:r>
          </w:p>
          <w:p>
            <w:pPr>
              <w:spacing w:after="20"/>
              <w:ind w:left="20"/>
              <w:jc w:val="both"/>
            </w:pPr>
            <w:r>
              <w:rPr>
                <w:rFonts w:ascii="Times New Roman"/>
                <w:b w:val="false"/>
                <w:i w:val="false"/>
                <w:color w:val="000000"/>
                <w:sz w:val="20"/>
              </w:rPr>
              <w:t>
Төлем сондай-ақ портал арқылы "электрондық үкіметтің" төлем шлюзі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жылжымайтын мүлікке құқықты мемлекеттік тіркеуді жүзеге асыратын Мемлекеттік корпорация филиалдарында – Қазақстан Республикасының Еңбек кодексіне сәйкес демалыс және мереке күндерiн қоспағанда, дүйсенбiден бастап жұманы қоса алғанда, сағат 9.00-ден 18.30-ға дейiн, түскі үзiлiсі сағат 13.00-ден 14.30-ға дейін;</w:t>
            </w:r>
          </w:p>
          <w:p>
            <w:pPr>
              <w:spacing w:after="20"/>
              <w:ind w:left="20"/>
              <w:jc w:val="both"/>
            </w:pPr>
            <w:r>
              <w:rPr>
                <w:rFonts w:ascii="Times New Roman"/>
                <w:b w:val="false"/>
                <w:i w:val="false"/>
                <w:color w:val="000000"/>
                <w:sz w:val="20"/>
              </w:rPr>
              <w:t xml:space="preserve">
2) құжаттарды қабылдау және беру жөніндегі Мемлекеттік корпорацияның филиалдарында-дүйсенбіден жұманы қоса алғанда сағат 9.00-ден 18.00-ге дейін үзіліссіз, Мемлекеттік корпорацияның халыққа қызмет көрсету кезекші бөлімдері дүйсенбіден жұманы қоса алғанда сағат 9.00-ден 20.00-ге дейін және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мереке және демалыс күндерінен басқа сенбі күні сағат 9.00-ден 13.00-ге дейін;</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(Қазақстан Республикасының Еңбек кодексіне сәйкес жұмыс уақыты, жексенбі және мереке күндері аяқталғаннан кейін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өкілеттігін растайтын құжат бойынша: жеке тұлға үшін нотариалды куәландырылған сенімхат бойынша: Жүгіну кезінде:</w:t>
            </w:r>
          </w:p>
          <w:p>
            <w:pPr>
              <w:spacing w:after="20"/>
              <w:ind w:left="20"/>
              <w:jc w:val="both"/>
            </w:pPr>
            <w:r>
              <w:rPr>
                <w:rFonts w:ascii="Times New Roman"/>
                <w:b w:val="false"/>
                <w:i w:val="false"/>
                <w:color w:val="000000"/>
                <w:sz w:val="20"/>
              </w:rPr>
              <w:t>
1) көрсетілетін қызметті берушіге:</w:t>
            </w:r>
          </w:p>
          <w:p>
            <w:pPr>
              <w:spacing w:after="20"/>
              <w:ind w:left="20"/>
              <w:jc w:val="both"/>
            </w:pPr>
            <w:r>
              <w:rPr>
                <w:rFonts w:ascii="Times New Roman"/>
                <w:b w:val="false"/>
                <w:i w:val="false"/>
                <w:color w:val="000000"/>
                <w:sz w:val="20"/>
              </w:rPr>
              <w:t>
осы Қағидаларға 6-қосымшаға сәйкес нысан бойынша кадастрлық паспорттың телнұсқасын беруге өтініш. жеке куәлік не цифрлық құжаттар сервисінен электрондық құжат (сәйкестендіру үшін), сондай-ақ көрсетілетін қызметті алушы өкілінің өкілеттігін растайтын құжаттың көшірмесі;</w:t>
            </w:r>
          </w:p>
          <w:p>
            <w:pPr>
              <w:spacing w:after="20"/>
              <w:ind w:left="20"/>
              <w:jc w:val="both"/>
            </w:pPr>
            <w:r>
              <w:rPr>
                <w:rFonts w:ascii="Times New Roman"/>
                <w:b w:val="false"/>
                <w:i w:val="false"/>
                <w:color w:val="000000"/>
                <w:sz w:val="20"/>
              </w:rPr>
              <w:t>
Тауарлардың (жұмыстардың көрсетілетін қызметтердің) бағаларына сәйкес төлемді растайтын құжат.</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нөмірін тіркеген және порталдың есептік жазбасына қосқан жағдайда, ЭЦҚ-мен немесе бір реттік парольмен куәландырылған электрондық құжат нысанындағы сұрау салу;</w:t>
            </w:r>
          </w:p>
          <w:p>
            <w:pPr>
              <w:spacing w:after="20"/>
              <w:ind w:left="20"/>
              <w:jc w:val="both"/>
            </w:pPr>
            <w:r>
              <w:rPr>
                <w:rFonts w:ascii="Times New Roman"/>
                <w:b w:val="false"/>
                <w:i w:val="false"/>
                <w:color w:val="000000"/>
                <w:sz w:val="20"/>
              </w:rPr>
              <w:t>
ЭҮТШ арқылы жүргізілген төлемді қоспағанда, құқық белгілейтін құжаттың телнұсқасын беру үшін төлемді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егер көрсетілетін қызметті алушыға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болса;</w:t>
            </w:r>
          </w:p>
          <w:p>
            <w:pPr>
              <w:spacing w:after="20"/>
              <w:ind w:left="20"/>
              <w:jc w:val="both"/>
            </w:pPr>
            <w:r>
              <w:rPr>
                <w:rFonts w:ascii="Times New Roman"/>
                <w:b w:val="false"/>
                <w:i w:val="false"/>
                <w:color w:val="000000"/>
                <w:sz w:val="20"/>
              </w:rPr>
              <w:t>
3) егер көрсетілетін қызметті алушыға қатысты оның негізінде көрсетілетін қызметті алушы мемлекеттік көрсетілетін қызметті алуға байланысты арнайы құқықтан айырылған заңды күшіне енген сот шешімі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"Азаматтарға арналған үкімет" мемлекеттік корпорациясы" коммерциялық емес акционерлік қоғамы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жүзеге асыру, өз бетінше жүріп-тұру, бағдарлану мүмкіндігі немесе қабілетінен толық немесе ішінара айырылған көрсетілетін қызметті алушыларға құжаттарды қабылдауды 1414, 8 800 080 7777 Бірыңғай байланыс орталығы арқылы жүгіну арқылы көрсетілетін қызметті беруші тұрғылықты жеріне барып жүргізеді.</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берушінің-www интернет-ресурсында орналастырылған. gov. kz.</w:t>
            </w:r>
          </w:p>
          <w:p>
            <w:pPr>
              <w:spacing w:after="20"/>
              <w:ind w:left="20"/>
              <w:jc w:val="both"/>
            </w:pPr>
            <w:r>
              <w:rPr>
                <w:rFonts w:ascii="Times New Roman"/>
                <w:b w:val="false"/>
                <w:i w:val="false"/>
                <w:color w:val="000000"/>
                <w:sz w:val="20"/>
              </w:rPr>
              <w:t>
Көрсетілетін қызметті алушы ұялы байланыс операторы ұсынған көрсетілетін қызметті алушының абоненттік нөмірін тіркеген және порталдың есептік жазбасына қосқан жағдайда ЭЦҚ болған немесе бір реттік пароль пайдаланылған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 тәртібі мен мәртебесі туралы ақпаратты порталдың "жеке кабинеті", сондай-ақ бірыңғай байланыс орталығы арқылы қашықтықтан қол жеткізу режимінде алады.</w:t>
            </w:r>
          </w:p>
          <w:p>
            <w:pPr>
              <w:spacing w:after="20"/>
              <w:ind w:left="20"/>
              <w:jc w:val="both"/>
            </w:pPr>
            <w:r>
              <w:rPr>
                <w:rFonts w:ascii="Times New Roman"/>
                <w:b w:val="false"/>
                <w:i w:val="false"/>
                <w:color w:val="000000"/>
                <w:sz w:val="20"/>
              </w:rPr>
              <w:t>
Цифрлық құжаттар сервисі пайдаланушылардың мобильді қосымшасында және ақпараттық жүйелерінде авторизацияланған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авторизациядан өту, бұдан әрі "Цифрлық құжаттар" бөлімінде одан әрі пайдалану үшін қажетті құжатты қарау қажет.</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кадастрдың </w:t>
            </w:r>
            <w:r>
              <w:br/>
            </w:r>
            <w:r>
              <w:rPr>
                <w:rFonts w:ascii="Times New Roman"/>
                <w:b w:val="false"/>
                <w:i w:val="false"/>
                <w:color w:val="000000"/>
                <w:sz w:val="20"/>
              </w:rPr>
              <w:t xml:space="preserve">ақпараттық жүйесіне жаңадан </w:t>
            </w:r>
            <w:r>
              <w:br/>
            </w:r>
            <w:r>
              <w:rPr>
                <w:rFonts w:ascii="Times New Roman"/>
                <w:b w:val="false"/>
                <w:i w:val="false"/>
                <w:color w:val="000000"/>
                <w:sz w:val="20"/>
              </w:rPr>
              <w:t xml:space="preserve">құрылған жылжымайтын </w:t>
            </w:r>
            <w:r>
              <w:br/>
            </w:r>
            <w:r>
              <w:rPr>
                <w:rFonts w:ascii="Times New Roman"/>
                <w:b w:val="false"/>
                <w:i w:val="false"/>
                <w:color w:val="000000"/>
                <w:sz w:val="20"/>
              </w:rPr>
              <w:t>мүлікке жылжымайтын</w:t>
            </w:r>
            <w:r>
              <w:br/>
            </w:r>
            <w:r>
              <w:rPr>
                <w:rFonts w:ascii="Times New Roman"/>
                <w:b w:val="false"/>
                <w:i w:val="false"/>
                <w:color w:val="000000"/>
                <w:sz w:val="20"/>
              </w:rPr>
              <w:t>мүліктің сәйкестендіру және</w:t>
            </w:r>
            <w:r>
              <w:br/>
            </w:r>
            <w:r>
              <w:rPr>
                <w:rFonts w:ascii="Times New Roman"/>
                <w:b w:val="false"/>
                <w:i w:val="false"/>
                <w:color w:val="000000"/>
                <w:sz w:val="20"/>
              </w:rPr>
              <w:t>техникалық мәліметтерін енгізу,</w:t>
            </w:r>
            <w:r>
              <w:br/>
            </w: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мемлекеттік техникалық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және "Жылжымайтын мүлік</w:t>
            </w:r>
            <w:r>
              <w:br/>
            </w:r>
            <w:r>
              <w:rPr>
                <w:rFonts w:ascii="Times New Roman"/>
                <w:b w:val="false"/>
                <w:i w:val="false"/>
                <w:color w:val="000000"/>
                <w:sz w:val="20"/>
              </w:rPr>
              <w:t xml:space="preserve">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  ("Азаматтарға арналған үкімет" мемлекеттік корпорациясы" КЕАҚ филиалы)  Жүргізілген техникалық тексеру қорытындысы бойынша жаңадан құрылған  жылжымайтын мүліктің сәйкестендіру және техникалық мәліметтерінің алшақтығын  белгілеу туралы ҚОРЫТЫНДЫ </w:t>
      </w:r>
    </w:p>
    <w:p>
      <w:pPr>
        <w:spacing w:after="0"/>
        <w:ind w:left="0"/>
        <w:jc w:val="both"/>
      </w:pPr>
      <w:r>
        <w:rPr>
          <w:rFonts w:ascii="Times New Roman"/>
          <w:b w:val="false"/>
          <w:i w:val="false"/>
          <w:color w:val="000000"/>
          <w:sz w:val="28"/>
        </w:rPr>
        <w:t xml:space="preserve">
      1. Облыс ____________________________________________________________ </w:t>
      </w:r>
    </w:p>
    <w:p>
      <w:pPr>
        <w:spacing w:after="0"/>
        <w:ind w:left="0"/>
        <w:jc w:val="both"/>
      </w:pPr>
      <w:r>
        <w:rPr>
          <w:rFonts w:ascii="Times New Roman"/>
          <w:b w:val="false"/>
          <w:i w:val="false"/>
          <w:color w:val="000000"/>
          <w:sz w:val="28"/>
        </w:rPr>
        <w:t xml:space="preserve">
      2. Аудан _____________________________________________________________ </w:t>
      </w:r>
    </w:p>
    <w:p>
      <w:pPr>
        <w:spacing w:after="0"/>
        <w:ind w:left="0"/>
        <w:jc w:val="both"/>
      </w:pPr>
      <w:r>
        <w:rPr>
          <w:rFonts w:ascii="Times New Roman"/>
          <w:b w:val="false"/>
          <w:i w:val="false"/>
          <w:color w:val="000000"/>
          <w:sz w:val="28"/>
        </w:rPr>
        <w:t xml:space="preserve">
      3. Қала (кент, елді мекен) ______________________________________________ </w:t>
      </w:r>
    </w:p>
    <w:p>
      <w:pPr>
        <w:spacing w:after="0"/>
        <w:ind w:left="0"/>
        <w:jc w:val="both"/>
      </w:pPr>
      <w:r>
        <w:rPr>
          <w:rFonts w:ascii="Times New Roman"/>
          <w:b w:val="false"/>
          <w:i w:val="false"/>
          <w:color w:val="000000"/>
          <w:sz w:val="28"/>
        </w:rPr>
        <w:t xml:space="preserve">
      4. Қаладағы аудан ____________________________________________________ </w:t>
      </w:r>
    </w:p>
    <w:p>
      <w:pPr>
        <w:spacing w:after="0"/>
        <w:ind w:left="0"/>
        <w:jc w:val="both"/>
      </w:pPr>
      <w:r>
        <w:rPr>
          <w:rFonts w:ascii="Times New Roman"/>
          <w:b w:val="false"/>
          <w:i w:val="false"/>
          <w:color w:val="000000"/>
          <w:sz w:val="28"/>
        </w:rPr>
        <w:t xml:space="preserve">
      5. Мекенжайы ________________________________________________________ </w:t>
      </w:r>
    </w:p>
    <w:p>
      <w:pPr>
        <w:spacing w:after="0"/>
        <w:ind w:left="0"/>
        <w:jc w:val="both"/>
      </w:pPr>
      <w:r>
        <w:rPr>
          <w:rFonts w:ascii="Times New Roman"/>
          <w:b w:val="false"/>
          <w:i w:val="false"/>
          <w:color w:val="000000"/>
          <w:sz w:val="28"/>
        </w:rPr>
        <w:t xml:space="preserve">
      6. Кадастрлық нөмірі __________________________________________________ </w:t>
      </w:r>
    </w:p>
    <w:p>
      <w:pPr>
        <w:spacing w:after="0"/>
        <w:ind w:left="0"/>
        <w:jc w:val="both"/>
      </w:pPr>
      <w:r>
        <w:rPr>
          <w:rFonts w:ascii="Times New Roman"/>
          <w:b w:val="false"/>
          <w:i w:val="false"/>
          <w:color w:val="000000"/>
          <w:sz w:val="28"/>
        </w:rPr>
        <w:t xml:space="preserve">
      Мемлекеттік техникалық тексеру деректері негізінде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(нысанның атауы) </w:t>
      </w:r>
    </w:p>
    <w:p>
      <w:pPr>
        <w:spacing w:after="0"/>
        <w:ind w:left="0"/>
        <w:jc w:val="both"/>
      </w:pPr>
      <w:r>
        <w:rPr>
          <w:rFonts w:ascii="Times New Roman"/>
          <w:b w:val="false"/>
          <w:i w:val="false"/>
          <w:color w:val="000000"/>
          <w:sz w:val="28"/>
        </w:rPr>
        <w:t xml:space="preserve">
      жаңадан құрылған жылжымайтын мүлік объектісінің сәйкестендіру және техникалық </w:t>
      </w:r>
    </w:p>
    <w:p>
      <w:pPr>
        <w:spacing w:after="0"/>
        <w:ind w:left="0"/>
        <w:jc w:val="both"/>
      </w:pPr>
      <w:r>
        <w:rPr>
          <w:rFonts w:ascii="Times New Roman"/>
          <w:b w:val="false"/>
          <w:i w:val="false"/>
          <w:color w:val="000000"/>
          <w:sz w:val="28"/>
        </w:rPr>
        <w:t xml:space="preserve">
      мәліметтерінің алшақтығы анықталмаған сәйкестендіру және техникалық алшақтық </w:t>
      </w:r>
    </w:p>
    <w:p>
      <w:pPr>
        <w:spacing w:after="0"/>
        <w:ind w:left="0"/>
        <w:jc w:val="both"/>
      </w:pPr>
      <w:r>
        <w:rPr>
          <w:rFonts w:ascii="Times New Roman"/>
          <w:b w:val="false"/>
          <w:i w:val="false"/>
          <w:color w:val="000000"/>
          <w:sz w:val="28"/>
        </w:rPr>
        <w:t xml:space="preserve">
      анықталған жаңадан құрылған жылжымайтын мүлік объектісінің мәліметтері: </w:t>
      </w:r>
    </w:p>
    <w:p>
      <w:pPr>
        <w:spacing w:after="0"/>
        <w:ind w:left="0"/>
        <w:jc w:val="both"/>
      </w:pPr>
      <w:r>
        <w:rPr>
          <w:rFonts w:ascii="Times New Roman"/>
          <w:b w:val="false"/>
          <w:i w:val="false"/>
          <w:color w:val="000000"/>
          <w:sz w:val="28"/>
        </w:rPr>
        <w:t xml:space="preserve">
      құрылыс алаңы ________________________________________ </w:t>
      </w:r>
    </w:p>
    <w:p>
      <w:pPr>
        <w:spacing w:after="0"/>
        <w:ind w:left="0"/>
        <w:jc w:val="both"/>
      </w:pPr>
      <w:r>
        <w:rPr>
          <w:rFonts w:ascii="Times New Roman"/>
          <w:b w:val="false"/>
          <w:i w:val="false"/>
          <w:color w:val="000000"/>
          <w:sz w:val="28"/>
        </w:rPr>
        <w:t xml:space="preserve">
      текше метр жалпы ауданы _________________________________________ </w:t>
      </w:r>
    </w:p>
    <w:p>
      <w:pPr>
        <w:spacing w:after="0"/>
        <w:ind w:left="0"/>
        <w:jc w:val="both"/>
      </w:pPr>
      <w:r>
        <w:rPr>
          <w:rFonts w:ascii="Times New Roman"/>
          <w:b w:val="false"/>
          <w:i w:val="false"/>
          <w:color w:val="000000"/>
          <w:sz w:val="28"/>
        </w:rPr>
        <w:t xml:space="preserve">
      текше метр пайдалы ауданы _______________________________________ </w:t>
      </w:r>
    </w:p>
    <w:p>
      <w:pPr>
        <w:spacing w:after="0"/>
        <w:ind w:left="0"/>
        <w:jc w:val="both"/>
      </w:pPr>
      <w:r>
        <w:rPr>
          <w:rFonts w:ascii="Times New Roman"/>
          <w:b w:val="false"/>
          <w:i w:val="false"/>
          <w:color w:val="000000"/>
          <w:sz w:val="28"/>
        </w:rPr>
        <w:t xml:space="preserve">
      текше метр тұрғын ауданы _________________________________________ </w:t>
      </w:r>
    </w:p>
    <w:p>
      <w:pPr>
        <w:spacing w:after="0"/>
        <w:ind w:left="0"/>
        <w:jc w:val="both"/>
      </w:pPr>
      <w:r>
        <w:rPr>
          <w:rFonts w:ascii="Times New Roman"/>
          <w:b w:val="false"/>
          <w:i w:val="false"/>
          <w:color w:val="000000"/>
          <w:sz w:val="28"/>
        </w:rPr>
        <w:t xml:space="preserve">
      текше метр негізгі ауданы _________________________________________ </w:t>
      </w:r>
    </w:p>
    <w:p>
      <w:pPr>
        <w:spacing w:after="0"/>
        <w:ind w:left="0"/>
        <w:jc w:val="both"/>
      </w:pPr>
      <w:r>
        <w:rPr>
          <w:rFonts w:ascii="Times New Roman"/>
          <w:b w:val="false"/>
          <w:i w:val="false"/>
          <w:color w:val="000000"/>
          <w:sz w:val="28"/>
        </w:rPr>
        <w:t xml:space="preserve">
      текше метр балкондар/лоджиялар ауданы ___________________________ </w:t>
      </w:r>
    </w:p>
    <w:p>
      <w:pPr>
        <w:spacing w:after="0"/>
        <w:ind w:left="0"/>
        <w:jc w:val="both"/>
      </w:pPr>
      <w:r>
        <w:rPr>
          <w:rFonts w:ascii="Times New Roman"/>
          <w:b w:val="false"/>
          <w:i w:val="false"/>
          <w:color w:val="000000"/>
          <w:sz w:val="28"/>
        </w:rPr>
        <w:t xml:space="preserve">
      текше метр негізгі (тұрғын) жайлардың саны/ құрамдастар саны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қабаттылығы/қабаты __________________________________________________ </w:t>
      </w:r>
    </w:p>
    <w:p>
      <w:pPr>
        <w:spacing w:after="0"/>
        <w:ind w:left="0"/>
        <w:jc w:val="both"/>
      </w:pPr>
      <w:r>
        <w:rPr>
          <w:rFonts w:ascii="Times New Roman"/>
          <w:b w:val="false"/>
          <w:i w:val="false"/>
          <w:color w:val="000000"/>
          <w:sz w:val="28"/>
        </w:rPr>
        <w:t xml:space="preserve">
      өзге техникалық сипаттамалары ________________________________________ </w:t>
      </w:r>
    </w:p>
    <w:p>
      <w:pPr>
        <w:spacing w:after="0"/>
        <w:ind w:left="0"/>
        <w:jc w:val="both"/>
      </w:pPr>
      <w:r>
        <w:rPr>
          <w:rFonts w:ascii="Times New Roman"/>
          <w:b w:val="false"/>
          <w:i w:val="false"/>
          <w:color w:val="000000"/>
          <w:sz w:val="28"/>
        </w:rPr>
        <w:t xml:space="preserve">
      Өзгеріс келесінің нәтижесінде орын алды: ________________________________ </w:t>
      </w:r>
    </w:p>
    <w:p>
      <w:pPr>
        <w:spacing w:after="0"/>
        <w:ind w:left="0"/>
        <w:jc w:val="both"/>
      </w:pPr>
      <w:r>
        <w:rPr>
          <w:rFonts w:ascii="Times New Roman"/>
          <w:b w:val="false"/>
          <w:i w:val="false"/>
          <w:color w:val="000000"/>
          <w:sz w:val="28"/>
        </w:rPr>
        <w:t xml:space="preserve">
      "____" _____________20__ жыл. </w:t>
      </w:r>
    </w:p>
    <w:p>
      <w:pPr>
        <w:spacing w:after="0"/>
        <w:ind w:left="0"/>
        <w:jc w:val="both"/>
      </w:pPr>
      <w:r>
        <w:rPr>
          <w:rFonts w:ascii="Times New Roman"/>
          <w:b w:val="false"/>
          <w:i w:val="false"/>
          <w:color w:val="000000"/>
          <w:sz w:val="28"/>
        </w:rPr>
        <w:t xml:space="preserve">
      Филиалдың директоры: 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Бөлім басшысы: 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Орындаушы: 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Ескертпе: деректердің болмауы жағдайында сызық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кадастрдың </w:t>
            </w:r>
            <w:r>
              <w:br/>
            </w:r>
            <w:r>
              <w:rPr>
                <w:rFonts w:ascii="Times New Roman"/>
                <w:b w:val="false"/>
                <w:i w:val="false"/>
                <w:color w:val="000000"/>
                <w:sz w:val="20"/>
              </w:rPr>
              <w:t xml:space="preserve">ақпараттық жүйесіне жаңадан </w:t>
            </w:r>
            <w:r>
              <w:br/>
            </w:r>
            <w:r>
              <w:rPr>
                <w:rFonts w:ascii="Times New Roman"/>
                <w:b w:val="false"/>
                <w:i w:val="false"/>
                <w:color w:val="000000"/>
                <w:sz w:val="20"/>
              </w:rPr>
              <w:t xml:space="preserve">құрылған жылжымайтын </w:t>
            </w:r>
            <w:r>
              <w:br/>
            </w:r>
            <w:r>
              <w:rPr>
                <w:rFonts w:ascii="Times New Roman"/>
                <w:b w:val="false"/>
                <w:i w:val="false"/>
                <w:color w:val="000000"/>
                <w:sz w:val="20"/>
              </w:rPr>
              <w:t>мүлікке жылжымайтын</w:t>
            </w:r>
            <w:r>
              <w:br/>
            </w:r>
            <w:r>
              <w:rPr>
                <w:rFonts w:ascii="Times New Roman"/>
                <w:b w:val="false"/>
                <w:i w:val="false"/>
                <w:color w:val="000000"/>
                <w:sz w:val="20"/>
              </w:rPr>
              <w:t>мүліктің сәйкестендіру және</w:t>
            </w:r>
            <w:r>
              <w:br/>
            </w:r>
            <w:r>
              <w:rPr>
                <w:rFonts w:ascii="Times New Roman"/>
                <w:b w:val="false"/>
                <w:i w:val="false"/>
                <w:color w:val="000000"/>
                <w:sz w:val="20"/>
              </w:rPr>
              <w:t>техникалық мәліметтерін енгізу,</w:t>
            </w:r>
            <w:r>
              <w:br/>
            </w: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мемлекеттік техникалық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және "Жылжымайтын мүлік</w:t>
            </w:r>
            <w:r>
              <w:br/>
            </w:r>
            <w:r>
              <w:rPr>
                <w:rFonts w:ascii="Times New Roman"/>
                <w:b w:val="false"/>
                <w:i w:val="false"/>
                <w:color w:val="000000"/>
                <w:sz w:val="20"/>
              </w:rPr>
              <w:t xml:space="preserve">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Құқықтық кадастрдың ақпараттық жүйесіне жаңадан құрылған жылжымайтын мүлікке ғимараттардың, құрылыстардың және (немесе) олардың құрамдастарының сәйкестендіру және техникалық мәліметтерін енгізу бойынша Мемлекеттік қызмет көрсетуге өтініш</w:t>
      </w:r>
    </w:p>
    <w:p>
      <w:pPr>
        <w:spacing w:after="0"/>
        <w:ind w:left="0"/>
        <w:jc w:val="both"/>
      </w:pPr>
      <w:r>
        <w:rPr>
          <w:rFonts w:ascii="Times New Roman"/>
          <w:b w:val="false"/>
          <w:i w:val="false"/>
          <w:color w:val="000000"/>
          <w:sz w:val="28"/>
        </w:rPr>
        <w:t xml:space="preserve">
      Жеке тұлғалар үшін: </w:t>
      </w:r>
    </w:p>
    <w:p>
      <w:pPr>
        <w:spacing w:after="0"/>
        <w:ind w:left="0"/>
        <w:jc w:val="both"/>
      </w:pPr>
      <w:r>
        <w:rPr>
          <w:rFonts w:ascii="Times New Roman"/>
          <w:b w:val="false"/>
          <w:i w:val="false"/>
          <w:color w:val="000000"/>
          <w:sz w:val="28"/>
        </w:rPr>
        <w:t xml:space="preserve">
      Азаматтан (ЖСН) _____________ сенімді тұлға (ЖСН)____________________ </w:t>
      </w:r>
    </w:p>
    <w:p>
      <w:pPr>
        <w:spacing w:after="0"/>
        <w:ind w:left="0"/>
        <w:jc w:val="both"/>
      </w:pPr>
      <w:r>
        <w:rPr>
          <w:rFonts w:ascii="Times New Roman"/>
          <w:b w:val="false"/>
          <w:i w:val="false"/>
          <w:color w:val="000000"/>
          <w:sz w:val="28"/>
        </w:rPr>
        <w:t xml:space="preserve">
      (Т.А.Ә. (ол болған жағдайда) (бұдан әрі – Т.А.Ә.), туған жылы)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негізінде _________ әрекет ету арқылы атынан </w:t>
      </w:r>
    </w:p>
    <w:p>
      <w:pPr>
        <w:spacing w:after="0"/>
        <w:ind w:left="0"/>
        <w:jc w:val="both"/>
      </w:pPr>
      <w:r>
        <w:rPr>
          <w:rFonts w:ascii="Times New Roman"/>
          <w:b w:val="false"/>
          <w:i w:val="false"/>
          <w:color w:val="000000"/>
          <w:sz w:val="28"/>
        </w:rPr>
        <w:t xml:space="preserve">
      заңды тұлғалар үшін: </w:t>
      </w:r>
    </w:p>
    <w:p>
      <w:pPr>
        <w:spacing w:after="0"/>
        <w:ind w:left="0"/>
        <w:jc w:val="both"/>
      </w:pPr>
      <w:r>
        <w:rPr>
          <w:rFonts w:ascii="Times New Roman"/>
          <w:b w:val="false"/>
          <w:i w:val="false"/>
          <w:color w:val="000000"/>
          <w:sz w:val="28"/>
        </w:rPr>
        <w:t xml:space="preserve">
      Заңды тұлғаның толық атауы________________________________________ </w:t>
      </w:r>
    </w:p>
    <w:p>
      <w:pPr>
        <w:spacing w:after="0"/>
        <w:ind w:left="0"/>
        <w:jc w:val="both"/>
      </w:pPr>
      <w:r>
        <w:rPr>
          <w:rFonts w:ascii="Times New Roman"/>
          <w:b w:val="false"/>
          <w:i w:val="false"/>
          <w:color w:val="000000"/>
          <w:sz w:val="28"/>
        </w:rPr>
        <w:t xml:space="preserve">
      Мемлекеттік тіркеу күні және нөмірі ______________, БСН ______________ </w:t>
      </w:r>
    </w:p>
    <w:p>
      <w:pPr>
        <w:spacing w:after="0"/>
        <w:ind w:left="0"/>
        <w:jc w:val="both"/>
      </w:pPr>
      <w:r>
        <w:rPr>
          <w:rFonts w:ascii="Times New Roman"/>
          <w:b w:val="false"/>
          <w:i w:val="false"/>
          <w:color w:val="000000"/>
          <w:sz w:val="28"/>
        </w:rPr>
        <w:t xml:space="preserve">
      Заңды мекенжайы ________________________________________________ </w:t>
      </w:r>
    </w:p>
    <w:p>
      <w:pPr>
        <w:spacing w:after="0"/>
        <w:ind w:left="0"/>
        <w:jc w:val="both"/>
      </w:pPr>
      <w:r>
        <w:rPr>
          <w:rFonts w:ascii="Times New Roman"/>
          <w:b w:val="false"/>
          <w:i w:val="false"/>
          <w:color w:val="000000"/>
          <w:sz w:val="28"/>
        </w:rPr>
        <w:t xml:space="preserve">
      Т.А.Ә. (басшының немесе құзыретті өкілдік)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негізінде __________________________________ әрекет ету арқылы атынан </w:t>
      </w:r>
    </w:p>
    <w:p>
      <w:pPr>
        <w:spacing w:after="0"/>
        <w:ind w:left="0"/>
        <w:jc w:val="both"/>
      </w:pPr>
      <w:r>
        <w:rPr>
          <w:rFonts w:ascii="Times New Roman"/>
          <w:b w:val="false"/>
          <w:i w:val="false"/>
          <w:color w:val="000000"/>
          <w:sz w:val="28"/>
        </w:rPr>
        <w:t xml:space="preserve">
      Маған құқықтық кадастрдың ақпараттық жүйесіне жаңадан құрылған жылжымайтын </w:t>
      </w:r>
    </w:p>
    <w:p>
      <w:pPr>
        <w:spacing w:after="0"/>
        <w:ind w:left="0"/>
        <w:jc w:val="both"/>
      </w:pPr>
      <w:r>
        <w:rPr>
          <w:rFonts w:ascii="Times New Roman"/>
          <w:b w:val="false"/>
          <w:i w:val="false"/>
          <w:color w:val="000000"/>
          <w:sz w:val="28"/>
        </w:rPr>
        <w:t xml:space="preserve">
      мүлікке ғимараттардың, құрылыстардың және (немесе) олардың құрамдас бөліктерінің </w:t>
      </w:r>
    </w:p>
    <w:p>
      <w:pPr>
        <w:spacing w:after="0"/>
        <w:ind w:left="0"/>
        <w:jc w:val="both"/>
      </w:pPr>
      <w:r>
        <w:rPr>
          <w:rFonts w:ascii="Times New Roman"/>
          <w:b w:val="false"/>
          <w:i w:val="false"/>
          <w:color w:val="000000"/>
          <w:sz w:val="28"/>
        </w:rPr>
        <w:t xml:space="preserve">
      сәйкестендіру және техникалық мәліметтерін енгізу жөніндегі мемлекеттік қызметті </w:t>
      </w:r>
    </w:p>
    <w:p>
      <w:pPr>
        <w:spacing w:after="0"/>
        <w:ind w:left="0"/>
        <w:jc w:val="both"/>
      </w:pPr>
      <w:r>
        <w:rPr>
          <w:rFonts w:ascii="Times New Roman"/>
          <w:b w:val="false"/>
          <w:i w:val="false"/>
          <w:color w:val="000000"/>
          <w:sz w:val="28"/>
        </w:rPr>
        <w:t xml:space="preserve">
      ұсынуды сұраймын. </w:t>
      </w:r>
    </w:p>
    <w:p>
      <w:pPr>
        <w:spacing w:after="0"/>
        <w:ind w:left="0"/>
        <w:jc w:val="both"/>
      </w:pPr>
      <w:r>
        <w:rPr>
          <w:rFonts w:ascii="Times New Roman"/>
          <w:b w:val="false"/>
          <w:i w:val="false"/>
          <w:color w:val="000000"/>
          <w:sz w:val="28"/>
        </w:rPr>
        <w:t xml:space="preserve">
      Қабылданған құжаттардың тізбесі (атауы, сериясы, қашан және кім берді): </w:t>
      </w:r>
    </w:p>
    <w:p>
      <w:pPr>
        <w:spacing w:after="0"/>
        <w:ind w:left="0"/>
        <w:jc w:val="both"/>
      </w:pPr>
      <w:r>
        <w:rPr>
          <w:rFonts w:ascii="Times New Roman"/>
          <w:b w:val="false"/>
          <w:i w:val="false"/>
          <w:color w:val="000000"/>
          <w:sz w:val="28"/>
        </w:rPr>
        <w:t xml:space="preserve">
      1. Төлем туралы құжат: түрі _______ № _______ күні ____________ _______ </w:t>
      </w:r>
    </w:p>
    <w:p>
      <w:pPr>
        <w:spacing w:after="0"/>
        <w:ind w:left="0"/>
        <w:jc w:val="both"/>
      </w:pPr>
      <w:r>
        <w:rPr>
          <w:rFonts w:ascii="Times New Roman"/>
          <w:b w:val="false"/>
          <w:i w:val="false"/>
          <w:color w:val="000000"/>
          <w:sz w:val="28"/>
        </w:rPr>
        <w:t xml:space="preserve">
      ____ (прописью) _____________________________________________ сомасына </w:t>
      </w:r>
    </w:p>
    <w:p>
      <w:pPr>
        <w:spacing w:after="0"/>
        <w:ind w:left="0"/>
        <w:jc w:val="both"/>
      </w:pPr>
      <w:r>
        <w:rPr>
          <w:rFonts w:ascii="Times New Roman"/>
          <w:b w:val="false"/>
          <w:i w:val="false"/>
          <w:color w:val="000000"/>
          <w:sz w:val="28"/>
        </w:rPr>
        <w:t xml:space="preserve">
      2. _____________________ жер учаскесіне сәйкестендіру құжатын қоса бере отырып, </w:t>
      </w:r>
    </w:p>
    <w:p>
      <w:pPr>
        <w:spacing w:after="0"/>
        <w:ind w:left="0"/>
        <w:jc w:val="both"/>
      </w:pPr>
      <w:r>
        <w:rPr>
          <w:rFonts w:ascii="Times New Roman"/>
          <w:b w:val="false"/>
          <w:i w:val="false"/>
          <w:color w:val="000000"/>
          <w:sz w:val="28"/>
        </w:rPr>
        <w:t xml:space="preserve">
      жылжымайтын мүлік объектісіне құқық белгілейтін құжаттың (құжаттардың) </w:t>
      </w:r>
    </w:p>
    <w:p>
      <w:pPr>
        <w:spacing w:after="0"/>
        <w:ind w:left="0"/>
        <w:jc w:val="both"/>
      </w:pPr>
      <w:r>
        <w:rPr>
          <w:rFonts w:ascii="Times New Roman"/>
          <w:b w:val="false"/>
          <w:i w:val="false"/>
          <w:color w:val="000000"/>
          <w:sz w:val="28"/>
        </w:rPr>
        <w:t xml:space="preserve">
      көшірмесі </w:t>
      </w:r>
    </w:p>
    <w:p>
      <w:pPr>
        <w:spacing w:after="0"/>
        <w:ind w:left="0"/>
        <w:jc w:val="both"/>
      </w:pPr>
      <w:r>
        <w:rPr>
          <w:rFonts w:ascii="Times New Roman"/>
          <w:b w:val="false"/>
          <w:i w:val="false"/>
          <w:color w:val="000000"/>
          <w:sz w:val="28"/>
        </w:rPr>
        <w:t xml:space="preserve">
      3. Байланыс телефоны _____________________________________________ </w:t>
      </w:r>
    </w:p>
    <w:p>
      <w:pPr>
        <w:spacing w:after="0"/>
        <w:ind w:left="0"/>
        <w:jc w:val="both"/>
      </w:pPr>
      <w:r>
        <w:rPr>
          <w:rFonts w:ascii="Times New Roman"/>
          <w:b w:val="false"/>
          <w:i w:val="false"/>
          <w:color w:val="000000"/>
          <w:sz w:val="28"/>
        </w:rPr>
        <w:t xml:space="preserve">
      Ескертпе _________________________________________________________ </w:t>
      </w:r>
    </w:p>
    <w:p>
      <w:pPr>
        <w:spacing w:after="0"/>
        <w:ind w:left="0"/>
        <w:jc w:val="both"/>
      </w:pPr>
      <w:r>
        <w:rPr>
          <w:rFonts w:ascii="Times New Roman"/>
          <w:b w:val="false"/>
          <w:i w:val="false"/>
          <w:color w:val="000000"/>
          <w:sz w:val="28"/>
        </w:rPr>
        <w:t xml:space="preserve">
      Өтініш берушінің қолы _______________ күні "___" ____________20__ жыл </w:t>
      </w:r>
    </w:p>
    <w:p>
      <w:pPr>
        <w:spacing w:after="0"/>
        <w:ind w:left="0"/>
        <w:jc w:val="both"/>
      </w:pPr>
      <w:r>
        <w:rPr>
          <w:rFonts w:ascii="Times New Roman"/>
          <w:b w:val="false"/>
          <w:i w:val="false"/>
          <w:color w:val="000000"/>
          <w:sz w:val="28"/>
        </w:rPr>
        <w:t xml:space="preserve">
      Қабылдады ______________________________________________________ </w:t>
      </w:r>
    </w:p>
    <w:p>
      <w:pPr>
        <w:spacing w:after="0"/>
        <w:ind w:left="0"/>
        <w:jc w:val="both"/>
      </w:pPr>
      <w:r>
        <w:rPr>
          <w:rFonts w:ascii="Times New Roman"/>
          <w:b w:val="false"/>
          <w:i w:val="false"/>
          <w:color w:val="000000"/>
          <w:sz w:val="28"/>
        </w:rPr>
        <w:t xml:space="preserve">
      (Қызметкердің Т.А.Ә. және қолы) </w:t>
      </w:r>
    </w:p>
    <w:p>
      <w:pPr>
        <w:spacing w:after="0"/>
        <w:ind w:left="0"/>
        <w:jc w:val="both"/>
      </w:pPr>
      <w:r>
        <w:rPr>
          <w:rFonts w:ascii="Times New Roman"/>
          <w:b w:val="false"/>
          <w:i w:val="false"/>
          <w:color w:val="000000"/>
          <w:sz w:val="28"/>
        </w:rPr>
        <w:t xml:space="preserve">
      күні "____" ___________20__ жыл, уақыты: ____ сағат _______ минут. </w:t>
      </w:r>
    </w:p>
    <w:p>
      <w:pPr>
        <w:spacing w:after="0"/>
        <w:ind w:left="0"/>
        <w:jc w:val="both"/>
      </w:pPr>
      <w:r>
        <w:rPr>
          <w:rFonts w:ascii="Times New Roman"/>
          <w:b w:val="false"/>
          <w:i w:val="false"/>
          <w:color w:val="000000"/>
          <w:sz w:val="28"/>
        </w:rPr>
        <w:t xml:space="preserve">
      Ескертпе: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Көрсетілетін қызметті алушы өзі көрсеткен тұрғылықты жерінің (орналасқан жерінің) </w:t>
      </w:r>
    </w:p>
    <w:p>
      <w:pPr>
        <w:spacing w:after="0"/>
        <w:ind w:left="0"/>
        <w:jc w:val="both"/>
      </w:pPr>
      <w:r>
        <w:rPr>
          <w:rFonts w:ascii="Times New Roman"/>
          <w:b w:val="false"/>
          <w:i w:val="false"/>
          <w:color w:val="000000"/>
          <w:sz w:val="28"/>
        </w:rPr>
        <w:t xml:space="preserve">
      мекен-жайы, жұмыс орны, ұялы байланыстың абоненттік нөмірі, электрондық </w:t>
      </w:r>
    </w:p>
    <w:p>
      <w:pPr>
        <w:spacing w:after="0"/>
        <w:ind w:left="0"/>
        <w:jc w:val="both"/>
      </w:pPr>
      <w:r>
        <w:rPr>
          <w:rFonts w:ascii="Times New Roman"/>
          <w:b w:val="false"/>
          <w:i w:val="false"/>
          <w:color w:val="000000"/>
          <w:sz w:val="28"/>
        </w:rPr>
        <w:t xml:space="preserve">
      мекенжайы дұрыс екендігін, ал көрсетілген контактілерге жіберілген хабарлама </w:t>
      </w:r>
    </w:p>
    <w:p>
      <w:pPr>
        <w:spacing w:after="0"/>
        <w:ind w:left="0"/>
        <w:jc w:val="both"/>
      </w:pPr>
      <w:r>
        <w:rPr>
          <w:rFonts w:ascii="Times New Roman"/>
          <w:b w:val="false"/>
          <w:i w:val="false"/>
          <w:color w:val="000000"/>
          <w:sz w:val="28"/>
        </w:rPr>
        <w:t xml:space="preserve">
      (хабархат) тиісті және жеткілікті деп саналатындығын өзінің қолтаңбасымен растайды. </w:t>
      </w:r>
    </w:p>
    <w:p>
      <w:pPr>
        <w:spacing w:after="0"/>
        <w:ind w:left="0"/>
        <w:jc w:val="both"/>
      </w:pPr>
      <w:r>
        <w:rPr>
          <w:rFonts w:ascii="Times New Roman"/>
          <w:b w:val="false"/>
          <w:i w:val="false"/>
          <w:color w:val="000000"/>
          <w:sz w:val="28"/>
        </w:rPr>
        <w:t xml:space="preserve">
      _______________ "___" ________ 20__ ж.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кадастрдың </w:t>
            </w:r>
            <w:r>
              <w:br/>
            </w:r>
            <w:r>
              <w:rPr>
                <w:rFonts w:ascii="Times New Roman"/>
                <w:b w:val="false"/>
                <w:i w:val="false"/>
                <w:color w:val="000000"/>
                <w:sz w:val="20"/>
              </w:rPr>
              <w:t xml:space="preserve">ақпараттық жүйесіне жаңадан </w:t>
            </w:r>
            <w:r>
              <w:br/>
            </w:r>
            <w:r>
              <w:rPr>
                <w:rFonts w:ascii="Times New Roman"/>
                <w:b w:val="false"/>
                <w:i w:val="false"/>
                <w:color w:val="000000"/>
                <w:sz w:val="20"/>
              </w:rPr>
              <w:t xml:space="preserve">құрылған жылжымайтын </w:t>
            </w:r>
            <w:r>
              <w:br/>
            </w:r>
            <w:r>
              <w:rPr>
                <w:rFonts w:ascii="Times New Roman"/>
                <w:b w:val="false"/>
                <w:i w:val="false"/>
                <w:color w:val="000000"/>
                <w:sz w:val="20"/>
              </w:rPr>
              <w:t>мүлікке жылжымайтын</w:t>
            </w:r>
            <w:r>
              <w:br/>
            </w:r>
            <w:r>
              <w:rPr>
                <w:rFonts w:ascii="Times New Roman"/>
                <w:b w:val="false"/>
                <w:i w:val="false"/>
                <w:color w:val="000000"/>
                <w:sz w:val="20"/>
              </w:rPr>
              <w:t>мүліктің сәйкестендіру және</w:t>
            </w:r>
            <w:r>
              <w:br/>
            </w:r>
            <w:r>
              <w:rPr>
                <w:rFonts w:ascii="Times New Roman"/>
                <w:b w:val="false"/>
                <w:i w:val="false"/>
                <w:color w:val="000000"/>
                <w:sz w:val="20"/>
              </w:rPr>
              <w:t>техникалық мәліметтерін енгізу,</w:t>
            </w:r>
            <w:r>
              <w:br/>
            </w: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мемлекеттік техникалық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және "Жылжымайтын мүлік</w:t>
            </w:r>
            <w:r>
              <w:br/>
            </w:r>
            <w:r>
              <w:rPr>
                <w:rFonts w:ascii="Times New Roman"/>
                <w:b w:val="false"/>
                <w:i w:val="false"/>
                <w:color w:val="000000"/>
                <w:sz w:val="20"/>
              </w:rPr>
              <w:t xml:space="preserve">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Жылжымайтын мүлік объектілерінің кадастрлық паспортын беруге өтініш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w:t>
      </w:r>
    </w:p>
    <w:p>
      <w:pPr>
        <w:spacing w:after="0"/>
        <w:ind w:left="0"/>
        <w:jc w:val="both"/>
      </w:pPr>
      <w:r>
        <w:rPr>
          <w:rFonts w:ascii="Times New Roman"/>
          <w:b w:val="false"/>
          <w:i w:val="false"/>
          <w:color w:val="000000"/>
          <w:sz w:val="28"/>
        </w:rPr>
        <w:t xml:space="preserve">
      Жеке тұлғалар үшін: </w:t>
      </w:r>
    </w:p>
    <w:p>
      <w:pPr>
        <w:spacing w:after="0"/>
        <w:ind w:left="0"/>
        <w:jc w:val="both"/>
      </w:pPr>
      <w:r>
        <w:rPr>
          <w:rFonts w:ascii="Times New Roman"/>
          <w:b w:val="false"/>
          <w:i w:val="false"/>
          <w:color w:val="000000"/>
          <w:sz w:val="28"/>
        </w:rPr>
        <w:t xml:space="preserve">
      Азаматтан (ЖСН) _____________ сенімді тұлға (ЖСН)___________________ </w:t>
      </w:r>
    </w:p>
    <w:p>
      <w:pPr>
        <w:spacing w:after="0"/>
        <w:ind w:left="0"/>
        <w:jc w:val="both"/>
      </w:pPr>
      <w:r>
        <w:rPr>
          <w:rFonts w:ascii="Times New Roman"/>
          <w:b w:val="false"/>
          <w:i w:val="false"/>
          <w:color w:val="000000"/>
          <w:sz w:val="28"/>
        </w:rPr>
        <w:t xml:space="preserve">
      (Т.А.Ә. (ол болған жағдайда) (бұдан әрі – Т.А.Ә.), туған жылы)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негізінде _________ әрекет ету арқылы атынан </w:t>
      </w:r>
    </w:p>
    <w:p>
      <w:pPr>
        <w:spacing w:after="0"/>
        <w:ind w:left="0"/>
        <w:jc w:val="both"/>
      </w:pPr>
      <w:r>
        <w:rPr>
          <w:rFonts w:ascii="Times New Roman"/>
          <w:b w:val="false"/>
          <w:i w:val="false"/>
          <w:color w:val="000000"/>
          <w:sz w:val="28"/>
        </w:rPr>
        <w:t xml:space="preserve">
      заңды тұлғалар үшін: </w:t>
      </w:r>
    </w:p>
    <w:p>
      <w:pPr>
        <w:spacing w:after="0"/>
        <w:ind w:left="0"/>
        <w:jc w:val="both"/>
      </w:pPr>
      <w:r>
        <w:rPr>
          <w:rFonts w:ascii="Times New Roman"/>
          <w:b w:val="false"/>
          <w:i w:val="false"/>
          <w:color w:val="000000"/>
          <w:sz w:val="28"/>
        </w:rPr>
        <w:t xml:space="preserve">
      Заңды тұлғаның толық атауы_______________________________________ </w:t>
      </w:r>
    </w:p>
    <w:p>
      <w:pPr>
        <w:spacing w:after="0"/>
        <w:ind w:left="0"/>
        <w:jc w:val="both"/>
      </w:pPr>
      <w:r>
        <w:rPr>
          <w:rFonts w:ascii="Times New Roman"/>
          <w:b w:val="false"/>
          <w:i w:val="false"/>
          <w:color w:val="000000"/>
          <w:sz w:val="28"/>
        </w:rPr>
        <w:t xml:space="preserve">
      Мемлекеттік тіркеу күні және нөмірі _____________, БСН _______________ </w:t>
      </w:r>
    </w:p>
    <w:p>
      <w:pPr>
        <w:spacing w:after="0"/>
        <w:ind w:left="0"/>
        <w:jc w:val="both"/>
      </w:pPr>
      <w:r>
        <w:rPr>
          <w:rFonts w:ascii="Times New Roman"/>
          <w:b w:val="false"/>
          <w:i w:val="false"/>
          <w:color w:val="000000"/>
          <w:sz w:val="28"/>
        </w:rPr>
        <w:t xml:space="preserve">
      Заңды мекенжайы ________________________________________________ </w:t>
      </w:r>
    </w:p>
    <w:p>
      <w:pPr>
        <w:spacing w:after="0"/>
        <w:ind w:left="0"/>
        <w:jc w:val="both"/>
      </w:pPr>
      <w:r>
        <w:rPr>
          <w:rFonts w:ascii="Times New Roman"/>
          <w:b w:val="false"/>
          <w:i w:val="false"/>
          <w:color w:val="000000"/>
          <w:sz w:val="28"/>
        </w:rPr>
        <w:t xml:space="preserve">
      Т.А.Ә. (басшының немесе құзыретті өкілдік)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негізінде _________________________________ әрекет ету арқылы атынан </w:t>
      </w:r>
    </w:p>
    <w:p>
      <w:pPr>
        <w:spacing w:after="0"/>
        <w:ind w:left="0"/>
        <w:jc w:val="both"/>
      </w:pPr>
      <w:r>
        <w:rPr>
          <w:rFonts w:ascii="Times New Roman"/>
          <w:b w:val="false"/>
          <w:i w:val="false"/>
          <w:color w:val="000000"/>
          <w:sz w:val="28"/>
        </w:rPr>
        <w:t xml:space="preserve">
      Маған жылжымайтын мүлік объектілерінің кадастрлық паспортын және жаңадан </w:t>
      </w:r>
    </w:p>
    <w:p>
      <w:pPr>
        <w:spacing w:after="0"/>
        <w:ind w:left="0"/>
        <w:jc w:val="both"/>
      </w:pPr>
      <w:r>
        <w:rPr>
          <w:rFonts w:ascii="Times New Roman"/>
          <w:b w:val="false"/>
          <w:i w:val="false"/>
          <w:color w:val="000000"/>
          <w:sz w:val="28"/>
        </w:rPr>
        <w:t xml:space="preserve">
      құрылған жылжымайтын мүлік объектісіне жүргізілген мемлекеттік техникалық </w:t>
      </w:r>
    </w:p>
    <w:p>
      <w:pPr>
        <w:spacing w:after="0"/>
        <w:ind w:left="0"/>
        <w:jc w:val="both"/>
      </w:pPr>
      <w:r>
        <w:rPr>
          <w:rFonts w:ascii="Times New Roman"/>
          <w:b w:val="false"/>
          <w:i w:val="false"/>
          <w:color w:val="000000"/>
          <w:sz w:val="28"/>
        </w:rPr>
        <w:t xml:space="preserve">
      тексеру қорытындылары бойынша сәйкестендіру және техникалық мәліметтердің </w:t>
      </w:r>
    </w:p>
    <w:p>
      <w:pPr>
        <w:spacing w:after="0"/>
        <w:ind w:left="0"/>
        <w:jc w:val="both"/>
      </w:pPr>
      <w:r>
        <w:rPr>
          <w:rFonts w:ascii="Times New Roman"/>
          <w:b w:val="false"/>
          <w:i w:val="false"/>
          <w:color w:val="000000"/>
          <w:sz w:val="28"/>
        </w:rPr>
        <w:t xml:space="preserve">
      алшақтығын белгілеу туралы қорытындыны беру жөнінде мемлекеттік қызметті </w:t>
      </w:r>
    </w:p>
    <w:p>
      <w:pPr>
        <w:spacing w:after="0"/>
        <w:ind w:left="0"/>
        <w:jc w:val="both"/>
      </w:pPr>
      <w:r>
        <w:rPr>
          <w:rFonts w:ascii="Times New Roman"/>
          <w:b w:val="false"/>
          <w:i w:val="false"/>
          <w:color w:val="000000"/>
          <w:sz w:val="28"/>
        </w:rPr>
        <w:t xml:space="preserve">
      ұсынуды сұраймын. </w:t>
      </w:r>
    </w:p>
    <w:p>
      <w:pPr>
        <w:spacing w:after="0"/>
        <w:ind w:left="0"/>
        <w:jc w:val="both"/>
      </w:pPr>
      <w:r>
        <w:rPr>
          <w:rFonts w:ascii="Times New Roman"/>
          <w:b w:val="false"/>
          <w:i w:val="false"/>
          <w:color w:val="000000"/>
          <w:sz w:val="28"/>
        </w:rPr>
        <w:t xml:space="preserve">
      Тексерілетін жылжымайтын мүлік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Қабылданған құжаттардың тізбесі (атауы, сериясы, қашан және кім берді): </w:t>
      </w:r>
    </w:p>
    <w:p>
      <w:pPr>
        <w:spacing w:after="0"/>
        <w:ind w:left="0"/>
        <w:jc w:val="both"/>
      </w:pPr>
      <w:r>
        <w:rPr>
          <w:rFonts w:ascii="Times New Roman"/>
          <w:b w:val="false"/>
          <w:i w:val="false"/>
          <w:color w:val="000000"/>
          <w:sz w:val="28"/>
        </w:rPr>
        <w:t xml:space="preserve">
      1. Төлем туралы құжат: түрі ______ № _________ күні ____________ _____ </w:t>
      </w:r>
    </w:p>
    <w:p>
      <w:pPr>
        <w:spacing w:after="0"/>
        <w:ind w:left="0"/>
        <w:jc w:val="both"/>
      </w:pPr>
      <w:r>
        <w:rPr>
          <w:rFonts w:ascii="Times New Roman"/>
          <w:b w:val="false"/>
          <w:i w:val="false"/>
          <w:color w:val="000000"/>
          <w:sz w:val="28"/>
        </w:rPr>
        <w:t xml:space="preserve">
      (жазумен) ______________________________________________ сомасына </w:t>
      </w:r>
    </w:p>
    <w:p>
      <w:pPr>
        <w:spacing w:after="0"/>
        <w:ind w:left="0"/>
        <w:jc w:val="both"/>
      </w:pPr>
      <w:r>
        <w:rPr>
          <w:rFonts w:ascii="Times New Roman"/>
          <w:b w:val="false"/>
          <w:i w:val="false"/>
          <w:color w:val="000000"/>
          <w:sz w:val="28"/>
        </w:rPr>
        <w:t xml:space="preserve">
      2. Жер учаскесіне сәйкестендіру құжаты қоса берілген жылжымайтын мүлікке құқық </w:t>
      </w:r>
    </w:p>
    <w:p>
      <w:pPr>
        <w:spacing w:after="0"/>
        <w:ind w:left="0"/>
        <w:jc w:val="both"/>
      </w:pPr>
      <w:r>
        <w:rPr>
          <w:rFonts w:ascii="Times New Roman"/>
          <w:b w:val="false"/>
          <w:i w:val="false"/>
          <w:color w:val="000000"/>
          <w:sz w:val="28"/>
        </w:rPr>
        <w:t xml:space="preserve">
      белгілейтін (құқық белгілейтін) құжаттар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3. Байланыс телефоны ____________________________________________ </w:t>
      </w:r>
    </w:p>
    <w:p>
      <w:pPr>
        <w:spacing w:after="0"/>
        <w:ind w:left="0"/>
        <w:jc w:val="both"/>
      </w:pPr>
      <w:r>
        <w:rPr>
          <w:rFonts w:ascii="Times New Roman"/>
          <w:b w:val="false"/>
          <w:i w:val="false"/>
          <w:color w:val="000000"/>
          <w:sz w:val="28"/>
        </w:rPr>
        <w:t xml:space="preserve">
      Ескертпе ________________________________________________________ </w:t>
      </w:r>
    </w:p>
    <w:p>
      <w:pPr>
        <w:spacing w:after="0"/>
        <w:ind w:left="0"/>
        <w:jc w:val="both"/>
      </w:pPr>
      <w:r>
        <w:rPr>
          <w:rFonts w:ascii="Times New Roman"/>
          <w:b w:val="false"/>
          <w:i w:val="false"/>
          <w:color w:val="000000"/>
          <w:sz w:val="28"/>
        </w:rPr>
        <w:t xml:space="preserve">
      Жұмыстарды орындағаннан кейін толық ақы төлеуге (қосымша ақы төлеуге) </w:t>
      </w:r>
    </w:p>
    <w:p>
      <w:pPr>
        <w:spacing w:after="0"/>
        <w:ind w:left="0"/>
        <w:jc w:val="both"/>
      </w:pPr>
      <w:r>
        <w:rPr>
          <w:rFonts w:ascii="Times New Roman"/>
          <w:b w:val="false"/>
          <w:i w:val="false"/>
          <w:color w:val="000000"/>
          <w:sz w:val="28"/>
        </w:rPr>
        <w:t xml:space="preserve">
      кепілдік беремін. </w:t>
      </w:r>
    </w:p>
    <w:p>
      <w:pPr>
        <w:spacing w:after="0"/>
        <w:ind w:left="0"/>
        <w:jc w:val="both"/>
      </w:pPr>
      <w:r>
        <w:rPr>
          <w:rFonts w:ascii="Times New Roman"/>
          <w:b w:val="false"/>
          <w:i w:val="false"/>
          <w:color w:val="000000"/>
          <w:sz w:val="28"/>
        </w:rPr>
        <w:t xml:space="preserve">
      Өтініш берушінің қолы ________________ күні "___" _________20 __ жыл. </w:t>
      </w:r>
    </w:p>
    <w:p>
      <w:pPr>
        <w:spacing w:after="0"/>
        <w:ind w:left="0"/>
        <w:jc w:val="both"/>
      </w:pPr>
      <w:r>
        <w:rPr>
          <w:rFonts w:ascii="Times New Roman"/>
          <w:b w:val="false"/>
          <w:i w:val="false"/>
          <w:color w:val="000000"/>
          <w:sz w:val="28"/>
        </w:rPr>
        <w:t xml:space="preserve">
      Қабылдады _____________________________________________________ </w:t>
      </w:r>
    </w:p>
    <w:p>
      <w:pPr>
        <w:spacing w:after="0"/>
        <w:ind w:left="0"/>
        <w:jc w:val="both"/>
      </w:pPr>
      <w:r>
        <w:rPr>
          <w:rFonts w:ascii="Times New Roman"/>
          <w:b w:val="false"/>
          <w:i w:val="false"/>
          <w:color w:val="000000"/>
          <w:sz w:val="28"/>
        </w:rPr>
        <w:t xml:space="preserve">
      (Қызметкердің Т.А.Ә. (ол болға жағдайда) (бұдан әрі – Т.А.Ә.) және қолы) </w:t>
      </w:r>
    </w:p>
    <w:p>
      <w:pPr>
        <w:spacing w:after="0"/>
        <w:ind w:left="0"/>
        <w:jc w:val="both"/>
      </w:pPr>
      <w:r>
        <w:rPr>
          <w:rFonts w:ascii="Times New Roman"/>
          <w:b w:val="false"/>
          <w:i w:val="false"/>
          <w:color w:val="000000"/>
          <w:sz w:val="28"/>
        </w:rPr>
        <w:t xml:space="preserve">
      күні "____" _________ 20 __ жыл, уақыты: ____ сағат _______ минут. </w:t>
      </w:r>
    </w:p>
    <w:p>
      <w:pPr>
        <w:spacing w:after="0"/>
        <w:ind w:left="0"/>
        <w:jc w:val="both"/>
      </w:pPr>
      <w:r>
        <w:rPr>
          <w:rFonts w:ascii="Times New Roman"/>
          <w:b w:val="false"/>
          <w:i w:val="false"/>
          <w:color w:val="000000"/>
          <w:sz w:val="28"/>
        </w:rPr>
        <w:t xml:space="preserve">
      Маманның шыққан күні___________________________________________ </w:t>
      </w:r>
    </w:p>
    <w:p>
      <w:pPr>
        <w:spacing w:after="0"/>
        <w:ind w:left="0"/>
        <w:jc w:val="both"/>
      </w:pPr>
      <w:r>
        <w:rPr>
          <w:rFonts w:ascii="Times New Roman"/>
          <w:b w:val="false"/>
          <w:i w:val="false"/>
          <w:color w:val="000000"/>
          <w:sz w:val="28"/>
        </w:rPr>
        <w:t xml:space="preserve">
      Құжаттың берілген күні _______________ Тізілімдік нөмірі _____________ </w:t>
      </w:r>
    </w:p>
    <w:p>
      <w:pPr>
        <w:spacing w:after="0"/>
        <w:ind w:left="0"/>
        <w:jc w:val="both"/>
      </w:pPr>
      <w:r>
        <w:rPr>
          <w:rFonts w:ascii="Times New Roman"/>
          <w:b w:val="false"/>
          <w:i w:val="false"/>
          <w:color w:val="000000"/>
          <w:sz w:val="28"/>
        </w:rPr>
        <w:t xml:space="preserve">
      Ескертпе: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Көрсетілетін қызметті алушы өзі көрсеткен тұрғылықты жерінің (орналасқан жерінің) </w:t>
      </w:r>
    </w:p>
    <w:p>
      <w:pPr>
        <w:spacing w:after="0"/>
        <w:ind w:left="0"/>
        <w:jc w:val="both"/>
      </w:pPr>
      <w:r>
        <w:rPr>
          <w:rFonts w:ascii="Times New Roman"/>
          <w:b w:val="false"/>
          <w:i w:val="false"/>
          <w:color w:val="000000"/>
          <w:sz w:val="28"/>
        </w:rPr>
        <w:t xml:space="preserve">
      мекен-жайы, жұмыс орны, ұялы байланыстың абоненттік нөмірі, электрондық </w:t>
      </w:r>
    </w:p>
    <w:p>
      <w:pPr>
        <w:spacing w:after="0"/>
        <w:ind w:left="0"/>
        <w:jc w:val="both"/>
      </w:pPr>
      <w:r>
        <w:rPr>
          <w:rFonts w:ascii="Times New Roman"/>
          <w:b w:val="false"/>
          <w:i w:val="false"/>
          <w:color w:val="000000"/>
          <w:sz w:val="28"/>
        </w:rPr>
        <w:t xml:space="preserve">
      мекенжайы дұрыс екендігін, ал көрсетілген контактілерге жіберілген хабарлама </w:t>
      </w:r>
    </w:p>
    <w:p>
      <w:pPr>
        <w:spacing w:after="0"/>
        <w:ind w:left="0"/>
        <w:jc w:val="both"/>
      </w:pPr>
      <w:r>
        <w:rPr>
          <w:rFonts w:ascii="Times New Roman"/>
          <w:b w:val="false"/>
          <w:i w:val="false"/>
          <w:color w:val="000000"/>
          <w:sz w:val="28"/>
        </w:rPr>
        <w:t xml:space="preserve">
      (хабархат) тиісті және жеткілікті деп саналатындығын өзінің қолтаңбасымен растайды. </w:t>
      </w:r>
    </w:p>
    <w:p>
      <w:pPr>
        <w:spacing w:after="0"/>
        <w:ind w:left="0"/>
        <w:jc w:val="both"/>
      </w:pPr>
      <w:r>
        <w:rPr>
          <w:rFonts w:ascii="Times New Roman"/>
          <w:b w:val="false"/>
          <w:i w:val="false"/>
          <w:color w:val="000000"/>
          <w:sz w:val="28"/>
        </w:rPr>
        <w:t xml:space="preserve">
      _______________ "___" ________ 20__ ж.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кадастрдың </w:t>
            </w:r>
            <w:r>
              <w:br/>
            </w:r>
            <w:r>
              <w:rPr>
                <w:rFonts w:ascii="Times New Roman"/>
                <w:b w:val="false"/>
                <w:i w:val="false"/>
                <w:color w:val="000000"/>
                <w:sz w:val="20"/>
              </w:rPr>
              <w:t xml:space="preserve">ақпараттық жүйесіне жаңадан </w:t>
            </w:r>
            <w:r>
              <w:br/>
            </w:r>
            <w:r>
              <w:rPr>
                <w:rFonts w:ascii="Times New Roman"/>
                <w:b w:val="false"/>
                <w:i w:val="false"/>
                <w:color w:val="000000"/>
                <w:sz w:val="20"/>
              </w:rPr>
              <w:t xml:space="preserve">құрылған жылжымайтын </w:t>
            </w:r>
            <w:r>
              <w:br/>
            </w:r>
            <w:r>
              <w:rPr>
                <w:rFonts w:ascii="Times New Roman"/>
                <w:b w:val="false"/>
                <w:i w:val="false"/>
                <w:color w:val="000000"/>
                <w:sz w:val="20"/>
              </w:rPr>
              <w:t>мүлікке жылжымайтын</w:t>
            </w:r>
            <w:r>
              <w:br/>
            </w:r>
            <w:r>
              <w:rPr>
                <w:rFonts w:ascii="Times New Roman"/>
                <w:b w:val="false"/>
                <w:i w:val="false"/>
                <w:color w:val="000000"/>
                <w:sz w:val="20"/>
              </w:rPr>
              <w:t>мүліктің сәйкестендіру және</w:t>
            </w:r>
            <w:r>
              <w:br/>
            </w:r>
            <w:r>
              <w:rPr>
                <w:rFonts w:ascii="Times New Roman"/>
                <w:b w:val="false"/>
                <w:i w:val="false"/>
                <w:color w:val="000000"/>
                <w:sz w:val="20"/>
              </w:rPr>
              <w:t>техникалық мәліметтерін енгізу,</w:t>
            </w:r>
            <w:r>
              <w:br/>
            </w: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мемлекеттік техникалық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және "Жылжымайтын мүлік</w:t>
            </w:r>
            <w:r>
              <w:br/>
            </w:r>
            <w:r>
              <w:rPr>
                <w:rFonts w:ascii="Times New Roman"/>
                <w:b w:val="false"/>
                <w:i w:val="false"/>
                <w:color w:val="000000"/>
                <w:sz w:val="20"/>
              </w:rPr>
              <w:t xml:space="preserve">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Жылжымайтын мүлік объектісінің кадастрлық паспортының телнұсқасын беруге өтініш</w:t>
      </w:r>
    </w:p>
    <w:p>
      <w:pPr>
        <w:spacing w:after="0"/>
        <w:ind w:left="0"/>
        <w:jc w:val="both"/>
      </w:pPr>
      <w:r>
        <w:rPr>
          <w:rFonts w:ascii="Times New Roman"/>
          <w:b w:val="false"/>
          <w:i w:val="false"/>
          <w:color w:val="000000"/>
          <w:sz w:val="28"/>
        </w:rPr>
        <w:t xml:space="preserve">
      № _________ </w:t>
      </w:r>
    </w:p>
    <w:p>
      <w:pPr>
        <w:spacing w:after="0"/>
        <w:ind w:left="0"/>
        <w:jc w:val="both"/>
      </w:pPr>
      <w:r>
        <w:rPr>
          <w:rFonts w:ascii="Times New Roman"/>
          <w:b w:val="false"/>
          <w:i w:val="false"/>
          <w:color w:val="000000"/>
          <w:sz w:val="28"/>
        </w:rPr>
        <w:t xml:space="preserve">
      Жеке тұлғалар үшін: </w:t>
      </w:r>
    </w:p>
    <w:p>
      <w:pPr>
        <w:spacing w:after="0"/>
        <w:ind w:left="0"/>
        <w:jc w:val="both"/>
      </w:pPr>
      <w:r>
        <w:rPr>
          <w:rFonts w:ascii="Times New Roman"/>
          <w:b w:val="false"/>
          <w:i w:val="false"/>
          <w:color w:val="000000"/>
          <w:sz w:val="28"/>
        </w:rPr>
        <w:t xml:space="preserve">
      Азаматтан (ЖСН) _____________ сенімді тұлға (ЖСН)___________________ </w:t>
      </w:r>
    </w:p>
    <w:p>
      <w:pPr>
        <w:spacing w:after="0"/>
        <w:ind w:left="0"/>
        <w:jc w:val="both"/>
      </w:pPr>
      <w:r>
        <w:rPr>
          <w:rFonts w:ascii="Times New Roman"/>
          <w:b w:val="false"/>
          <w:i w:val="false"/>
          <w:color w:val="000000"/>
          <w:sz w:val="28"/>
        </w:rPr>
        <w:t xml:space="preserve">
      (Т.А.Ә. (ол болған жағдайда) (бұдан әрі – Т.А.Ә.), туған жылы)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негізінде ________________________________ әрекет ету арқылы атынан </w:t>
      </w:r>
    </w:p>
    <w:p>
      <w:pPr>
        <w:spacing w:after="0"/>
        <w:ind w:left="0"/>
        <w:jc w:val="both"/>
      </w:pPr>
      <w:r>
        <w:rPr>
          <w:rFonts w:ascii="Times New Roman"/>
          <w:b w:val="false"/>
          <w:i w:val="false"/>
          <w:color w:val="000000"/>
          <w:sz w:val="28"/>
        </w:rPr>
        <w:t xml:space="preserve">
      заңды тұлғалар үшін: </w:t>
      </w:r>
    </w:p>
    <w:p>
      <w:pPr>
        <w:spacing w:after="0"/>
        <w:ind w:left="0"/>
        <w:jc w:val="both"/>
      </w:pPr>
      <w:r>
        <w:rPr>
          <w:rFonts w:ascii="Times New Roman"/>
          <w:b w:val="false"/>
          <w:i w:val="false"/>
          <w:color w:val="000000"/>
          <w:sz w:val="28"/>
        </w:rPr>
        <w:t xml:space="preserve">
      Заңды тұлғаның толық атауы_______________________________________ </w:t>
      </w:r>
    </w:p>
    <w:p>
      <w:pPr>
        <w:spacing w:after="0"/>
        <w:ind w:left="0"/>
        <w:jc w:val="both"/>
      </w:pPr>
      <w:r>
        <w:rPr>
          <w:rFonts w:ascii="Times New Roman"/>
          <w:b w:val="false"/>
          <w:i w:val="false"/>
          <w:color w:val="000000"/>
          <w:sz w:val="28"/>
        </w:rPr>
        <w:t xml:space="preserve">
      Мемлекеттік тіркеу күні және нөмірі _____________, БСН ______________ </w:t>
      </w:r>
    </w:p>
    <w:p>
      <w:pPr>
        <w:spacing w:after="0"/>
        <w:ind w:left="0"/>
        <w:jc w:val="both"/>
      </w:pPr>
      <w:r>
        <w:rPr>
          <w:rFonts w:ascii="Times New Roman"/>
          <w:b w:val="false"/>
          <w:i w:val="false"/>
          <w:color w:val="000000"/>
          <w:sz w:val="28"/>
        </w:rPr>
        <w:t xml:space="preserve">
      Заңды мекенжайы _______________________________________________ </w:t>
      </w:r>
    </w:p>
    <w:p>
      <w:pPr>
        <w:spacing w:after="0"/>
        <w:ind w:left="0"/>
        <w:jc w:val="both"/>
      </w:pPr>
      <w:r>
        <w:rPr>
          <w:rFonts w:ascii="Times New Roman"/>
          <w:b w:val="false"/>
          <w:i w:val="false"/>
          <w:color w:val="000000"/>
          <w:sz w:val="28"/>
        </w:rPr>
        <w:t xml:space="preserve">
      Т.А.Ә. (басшының немесе құзыретті өкілдік)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негізінде _________________________________ әрекет ету арқылы атынан </w:t>
      </w:r>
    </w:p>
    <w:p>
      <w:pPr>
        <w:spacing w:after="0"/>
        <w:ind w:left="0"/>
        <w:jc w:val="both"/>
      </w:pPr>
      <w:r>
        <w:rPr>
          <w:rFonts w:ascii="Times New Roman"/>
          <w:b w:val="false"/>
          <w:i w:val="false"/>
          <w:color w:val="000000"/>
          <w:sz w:val="28"/>
        </w:rPr>
        <w:t xml:space="preserve">
      Жылжымайтын мүлік объектісінің кадастрлық паспортының телнұсқасын беруіңізді </w:t>
      </w:r>
    </w:p>
    <w:p>
      <w:pPr>
        <w:spacing w:after="0"/>
        <w:ind w:left="0"/>
        <w:jc w:val="both"/>
      </w:pP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xml:space="preserve">
      Жылжымайтын мүлік нысанының мекенжайы: _______________________ </w:t>
      </w:r>
    </w:p>
    <w:p>
      <w:pPr>
        <w:spacing w:after="0"/>
        <w:ind w:left="0"/>
        <w:jc w:val="both"/>
      </w:pPr>
      <w:r>
        <w:rPr>
          <w:rFonts w:ascii="Times New Roman"/>
          <w:b w:val="false"/>
          <w:i w:val="false"/>
          <w:color w:val="000000"/>
          <w:sz w:val="28"/>
        </w:rPr>
        <w:t xml:space="preserve">
      Қабылданған құжаттар тізбесі: (атауы, сериясы, қашан және кім берді): </w:t>
      </w:r>
    </w:p>
    <w:p>
      <w:pPr>
        <w:spacing w:after="0"/>
        <w:ind w:left="0"/>
        <w:jc w:val="both"/>
      </w:pPr>
      <w:r>
        <w:rPr>
          <w:rFonts w:ascii="Times New Roman"/>
          <w:b w:val="false"/>
          <w:i w:val="false"/>
          <w:color w:val="000000"/>
          <w:sz w:val="28"/>
        </w:rPr>
        <w:t xml:space="preserve">
      Төлем туралы құжат: түрі _______ № _______ күні __________ __________ </w:t>
      </w:r>
    </w:p>
    <w:p>
      <w:pPr>
        <w:spacing w:after="0"/>
        <w:ind w:left="0"/>
        <w:jc w:val="both"/>
      </w:pPr>
      <w:r>
        <w:rPr>
          <w:rFonts w:ascii="Times New Roman"/>
          <w:b w:val="false"/>
          <w:i w:val="false"/>
          <w:color w:val="000000"/>
          <w:sz w:val="28"/>
        </w:rPr>
        <w:t xml:space="preserve">
      (жазумен) ______________________________________________ сомасына </w:t>
      </w:r>
    </w:p>
    <w:p>
      <w:pPr>
        <w:spacing w:after="0"/>
        <w:ind w:left="0"/>
        <w:jc w:val="both"/>
      </w:pPr>
      <w:r>
        <w:rPr>
          <w:rFonts w:ascii="Times New Roman"/>
          <w:b w:val="false"/>
          <w:i w:val="false"/>
          <w:color w:val="000000"/>
          <w:sz w:val="28"/>
        </w:rPr>
        <w:t xml:space="preserve">
      1. Жылжымайтын мүлік объектісіне құқық белгілейтін (құқықты растайтын) </w:t>
      </w:r>
    </w:p>
    <w:p>
      <w:pPr>
        <w:spacing w:after="0"/>
        <w:ind w:left="0"/>
        <w:jc w:val="both"/>
      </w:pPr>
      <w:r>
        <w:rPr>
          <w:rFonts w:ascii="Times New Roman"/>
          <w:b w:val="false"/>
          <w:i w:val="false"/>
          <w:color w:val="000000"/>
          <w:sz w:val="28"/>
        </w:rPr>
        <w:t xml:space="preserve">
      құжаттар (түпнұсқада) _____________________________________________ </w:t>
      </w:r>
    </w:p>
    <w:p>
      <w:pPr>
        <w:spacing w:after="0"/>
        <w:ind w:left="0"/>
        <w:jc w:val="both"/>
      </w:pPr>
      <w:r>
        <w:rPr>
          <w:rFonts w:ascii="Times New Roman"/>
          <w:b w:val="false"/>
          <w:i w:val="false"/>
          <w:color w:val="000000"/>
          <w:sz w:val="28"/>
        </w:rPr>
        <w:t xml:space="preserve">
      2. Байланыс телефоны _____________________________________________ </w:t>
      </w:r>
    </w:p>
    <w:p>
      <w:pPr>
        <w:spacing w:after="0"/>
        <w:ind w:left="0"/>
        <w:jc w:val="both"/>
      </w:pPr>
      <w:r>
        <w:rPr>
          <w:rFonts w:ascii="Times New Roman"/>
          <w:b w:val="false"/>
          <w:i w:val="false"/>
          <w:color w:val="000000"/>
          <w:sz w:val="28"/>
        </w:rPr>
        <w:t xml:space="preserve">
      Ескертпе _________________________________________________________ </w:t>
      </w:r>
    </w:p>
    <w:p>
      <w:pPr>
        <w:spacing w:after="0"/>
        <w:ind w:left="0"/>
        <w:jc w:val="both"/>
      </w:pPr>
      <w:r>
        <w:rPr>
          <w:rFonts w:ascii="Times New Roman"/>
          <w:b w:val="false"/>
          <w:i w:val="false"/>
          <w:color w:val="000000"/>
          <w:sz w:val="28"/>
        </w:rPr>
        <w:t xml:space="preserve">
      Өтініш берушінің қолы _________________ күні "___" _________ 20__жыл. </w:t>
      </w:r>
    </w:p>
    <w:p>
      <w:pPr>
        <w:spacing w:after="0"/>
        <w:ind w:left="0"/>
        <w:jc w:val="both"/>
      </w:pPr>
      <w:r>
        <w:rPr>
          <w:rFonts w:ascii="Times New Roman"/>
          <w:b w:val="false"/>
          <w:i w:val="false"/>
          <w:color w:val="000000"/>
          <w:sz w:val="28"/>
        </w:rPr>
        <w:t xml:space="preserve">
      Қабылдадым _____________________________________________________ </w:t>
      </w:r>
    </w:p>
    <w:p>
      <w:pPr>
        <w:spacing w:after="0"/>
        <w:ind w:left="0"/>
        <w:jc w:val="both"/>
      </w:pPr>
      <w:r>
        <w:rPr>
          <w:rFonts w:ascii="Times New Roman"/>
          <w:b w:val="false"/>
          <w:i w:val="false"/>
          <w:color w:val="000000"/>
          <w:sz w:val="28"/>
        </w:rPr>
        <w:t xml:space="preserve">
      (Қызметкердің Т.А.Ә. және қолы) </w:t>
      </w:r>
    </w:p>
    <w:p>
      <w:pPr>
        <w:spacing w:after="0"/>
        <w:ind w:left="0"/>
        <w:jc w:val="both"/>
      </w:pPr>
      <w:r>
        <w:rPr>
          <w:rFonts w:ascii="Times New Roman"/>
          <w:b w:val="false"/>
          <w:i w:val="false"/>
          <w:color w:val="000000"/>
          <w:sz w:val="28"/>
        </w:rPr>
        <w:t xml:space="preserve">
      күні "____" ___________20_жыл, уақыты: ____сағат _______ минут. </w:t>
      </w:r>
    </w:p>
    <w:p>
      <w:pPr>
        <w:spacing w:after="0"/>
        <w:ind w:left="0"/>
        <w:jc w:val="both"/>
      </w:pPr>
      <w:r>
        <w:rPr>
          <w:rFonts w:ascii="Times New Roman"/>
          <w:b w:val="false"/>
          <w:i w:val="false"/>
          <w:color w:val="000000"/>
          <w:sz w:val="28"/>
        </w:rPr>
        <w:t xml:space="preserve">
      Құжаттың берілген күні ___________ Тізілімдік нөмірі__________________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xml:space="preserve">
      Көрсетілетін қызметті алушы өзі көрсеткен тұрғылықты жерінің (орналасқан жерінің) </w:t>
      </w:r>
    </w:p>
    <w:p>
      <w:pPr>
        <w:spacing w:after="0"/>
        <w:ind w:left="0"/>
        <w:jc w:val="both"/>
      </w:pPr>
      <w:r>
        <w:rPr>
          <w:rFonts w:ascii="Times New Roman"/>
          <w:b w:val="false"/>
          <w:i w:val="false"/>
          <w:color w:val="000000"/>
          <w:sz w:val="28"/>
        </w:rPr>
        <w:t xml:space="preserve">
      мекен-жайы, жұмыс орны, ұялы байланыстың абоненттік нөмірі, электрондық </w:t>
      </w:r>
    </w:p>
    <w:p>
      <w:pPr>
        <w:spacing w:after="0"/>
        <w:ind w:left="0"/>
        <w:jc w:val="both"/>
      </w:pPr>
      <w:r>
        <w:rPr>
          <w:rFonts w:ascii="Times New Roman"/>
          <w:b w:val="false"/>
          <w:i w:val="false"/>
          <w:color w:val="000000"/>
          <w:sz w:val="28"/>
        </w:rPr>
        <w:t xml:space="preserve">
      мекенжайы дұрыс екендігін, ал көрсетілген контактілерге жіберілген хабарлама </w:t>
      </w:r>
    </w:p>
    <w:p>
      <w:pPr>
        <w:spacing w:after="0"/>
        <w:ind w:left="0"/>
        <w:jc w:val="both"/>
      </w:pPr>
      <w:r>
        <w:rPr>
          <w:rFonts w:ascii="Times New Roman"/>
          <w:b w:val="false"/>
          <w:i w:val="false"/>
          <w:color w:val="000000"/>
          <w:sz w:val="28"/>
        </w:rPr>
        <w:t xml:space="preserve">
      (хабархат) тиісті және жеткілікті деп саналатындығын өзінің қолтаңбасымен растайды. </w:t>
      </w:r>
    </w:p>
    <w:p>
      <w:pPr>
        <w:spacing w:after="0"/>
        <w:ind w:left="0"/>
        <w:jc w:val="both"/>
      </w:pPr>
      <w:r>
        <w:rPr>
          <w:rFonts w:ascii="Times New Roman"/>
          <w:b w:val="false"/>
          <w:i w:val="false"/>
          <w:color w:val="000000"/>
          <w:sz w:val="28"/>
        </w:rPr>
        <w:t xml:space="preserve">
      _______________ "___" ________ 20__ ж.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кадастрдың </w:t>
            </w:r>
            <w:r>
              <w:br/>
            </w:r>
            <w:r>
              <w:rPr>
                <w:rFonts w:ascii="Times New Roman"/>
                <w:b w:val="false"/>
                <w:i w:val="false"/>
                <w:color w:val="000000"/>
                <w:sz w:val="20"/>
              </w:rPr>
              <w:t xml:space="preserve">ақпараттық жүйесіне жаңадан </w:t>
            </w:r>
            <w:r>
              <w:br/>
            </w:r>
            <w:r>
              <w:rPr>
                <w:rFonts w:ascii="Times New Roman"/>
                <w:b w:val="false"/>
                <w:i w:val="false"/>
                <w:color w:val="000000"/>
                <w:sz w:val="20"/>
              </w:rPr>
              <w:t xml:space="preserve">құрылған жылжымайтын </w:t>
            </w:r>
            <w:r>
              <w:br/>
            </w:r>
            <w:r>
              <w:rPr>
                <w:rFonts w:ascii="Times New Roman"/>
                <w:b w:val="false"/>
                <w:i w:val="false"/>
                <w:color w:val="000000"/>
                <w:sz w:val="20"/>
              </w:rPr>
              <w:t>мүлікке жылжымайтын</w:t>
            </w:r>
            <w:r>
              <w:br/>
            </w:r>
            <w:r>
              <w:rPr>
                <w:rFonts w:ascii="Times New Roman"/>
                <w:b w:val="false"/>
                <w:i w:val="false"/>
                <w:color w:val="000000"/>
                <w:sz w:val="20"/>
              </w:rPr>
              <w:t>мүліктің сәйкестендіру және</w:t>
            </w:r>
            <w:r>
              <w:br/>
            </w:r>
            <w:r>
              <w:rPr>
                <w:rFonts w:ascii="Times New Roman"/>
                <w:b w:val="false"/>
                <w:i w:val="false"/>
                <w:color w:val="000000"/>
                <w:sz w:val="20"/>
              </w:rPr>
              <w:t>техникалық мәліметтерін енгізу,</w:t>
            </w:r>
            <w:r>
              <w:br/>
            </w: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мемлекеттік техникалық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және "Жылжымайтын мүлік</w:t>
            </w:r>
            <w:r>
              <w:br/>
            </w:r>
            <w:r>
              <w:rPr>
                <w:rFonts w:ascii="Times New Roman"/>
                <w:b w:val="false"/>
                <w:i w:val="false"/>
                <w:color w:val="000000"/>
                <w:sz w:val="20"/>
              </w:rPr>
              <w:t xml:space="preserve">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АБРИСТ</w:t>
      </w:r>
    </w:p>
    <w:p>
      <w:pPr>
        <w:spacing w:after="0"/>
        <w:ind w:left="0"/>
        <w:jc w:val="both"/>
      </w:pPr>
      <w:r>
        <w:rPr>
          <w:rFonts w:ascii="Times New Roman"/>
          <w:b w:val="false"/>
          <w:i w:val="false"/>
          <w:color w:val="000000"/>
          <w:sz w:val="28"/>
        </w:rPr>
        <w:t xml:space="preserve">
      апсырыстың нөмірі: ______________________________________________ </w:t>
      </w:r>
    </w:p>
    <w:p>
      <w:pPr>
        <w:spacing w:after="0"/>
        <w:ind w:left="0"/>
        <w:jc w:val="both"/>
      </w:pPr>
      <w:r>
        <w:rPr>
          <w:rFonts w:ascii="Times New Roman"/>
          <w:b w:val="false"/>
          <w:i w:val="false"/>
          <w:color w:val="000000"/>
          <w:sz w:val="28"/>
        </w:rPr>
        <w:t xml:space="preserve">
      Нысанның мекенжайы: ____________________________________________ </w:t>
      </w:r>
    </w:p>
    <w:p>
      <w:pPr>
        <w:spacing w:after="0"/>
        <w:ind w:left="0"/>
        <w:jc w:val="both"/>
      </w:pPr>
      <w:r>
        <w:rPr>
          <w:rFonts w:ascii="Times New Roman"/>
          <w:b w:val="false"/>
          <w:i w:val="false"/>
          <w:color w:val="000000"/>
          <w:sz w:val="28"/>
        </w:rPr>
        <w:t xml:space="preserve">
      Өтініш берушінің Т.А.Ә. (болған жағдайда): ___________________________ </w:t>
      </w:r>
    </w:p>
    <w:p>
      <w:pPr>
        <w:spacing w:after="0"/>
        <w:ind w:left="0"/>
        <w:jc w:val="both"/>
      </w:pPr>
      <w:r>
        <w:rPr>
          <w:rFonts w:ascii="Times New Roman"/>
          <w:b w:val="false"/>
          <w:i w:val="false"/>
          <w:color w:val="000000"/>
          <w:sz w:val="28"/>
        </w:rPr>
        <w:t xml:space="preserve">
      Тексерілді (литер) ________________________________________________ </w:t>
      </w:r>
    </w:p>
    <w:p>
      <w:pPr>
        <w:spacing w:after="0"/>
        <w:ind w:left="0"/>
        <w:jc w:val="both"/>
      </w:pPr>
      <w:r>
        <w:rPr>
          <w:rFonts w:ascii="Times New Roman"/>
          <w:b w:val="false"/>
          <w:i w:val="false"/>
          <w:color w:val="000000"/>
          <w:sz w:val="28"/>
        </w:rPr>
        <w:t xml:space="preserve">
      Бұзылды (құрылыстар мен ғимараттар (литерлерді санамалау) 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Салынған жылы __________________________________________________ </w:t>
      </w:r>
    </w:p>
    <w:p>
      <w:pPr>
        <w:spacing w:after="0"/>
        <w:ind w:left="0"/>
        <w:jc w:val="both"/>
      </w:pPr>
      <w:r>
        <w:rPr>
          <w:rFonts w:ascii="Times New Roman"/>
          <w:b w:val="false"/>
          <w:i w:val="false"/>
          <w:color w:val="000000"/>
          <w:sz w:val="28"/>
        </w:rPr>
        <w:t xml:space="preserve">
      Ескертпе: _______________________________________________________ </w:t>
      </w:r>
    </w:p>
    <w:p>
      <w:pPr>
        <w:spacing w:after="0"/>
        <w:ind w:left="0"/>
        <w:jc w:val="both"/>
      </w:pPr>
      <w:r>
        <w:rPr>
          <w:rFonts w:ascii="Times New Roman"/>
          <w:b w:val="false"/>
          <w:i w:val="false"/>
          <w:color w:val="000000"/>
          <w:sz w:val="28"/>
        </w:rPr>
        <w:t xml:space="preserve">
      Түсірілген жылы __________________________________________________ </w:t>
      </w:r>
    </w:p>
    <w:p>
      <w:pPr>
        <w:spacing w:after="0"/>
        <w:ind w:left="0"/>
        <w:jc w:val="both"/>
      </w:pPr>
      <w:r>
        <w:rPr>
          <w:rFonts w:ascii="Times New Roman"/>
          <w:b w:val="false"/>
          <w:i w:val="false"/>
          <w:color w:val="000000"/>
          <w:sz w:val="28"/>
        </w:rPr>
        <w:t xml:space="preserve">
      Абристі маман құрастырды ________________________________________ </w:t>
      </w:r>
    </w:p>
    <w:p>
      <w:pPr>
        <w:spacing w:after="0"/>
        <w:ind w:left="0"/>
        <w:jc w:val="both"/>
      </w:pPr>
      <w:r>
        <w:rPr>
          <w:rFonts w:ascii="Times New Roman"/>
          <w:b w:val="false"/>
          <w:i w:val="false"/>
          <w:color w:val="000000"/>
          <w:sz w:val="28"/>
        </w:rPr>
        <w:t xml:space="preserve">
      Өтініш беруші ___________________________________________________ </w:t>
      </w:r>
    </w:p>
    <w:p>
      <w:pPr>
        <w:spacing w:after="0"/>
        <w:ind w:left="0"/>
        <w:jc w:val="both"/>
      </w:pPr>
      <w:r>
        <w:rPr>
          <w:rFonts w:ascii="Times New Roman"/>
          <w:b w:val="false"/>
          <w:i w:val="false"/>
          <w:color w:val="000000"/>
          <w:sz w:val="28"/>
        </w:rPr>
        <w:t>
      Тексерді _______________ Бөлімнің басшысы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кадастрдың </w:t>
            </w:r>
            <w:r>
              <w:br/>
            </w:r>
            <w:r>
              <w:rPr>
                <w:rFonts w:ascii="Times New Roman"/>
                <w:b w:val="false"/>
                <w:i w:val="false"/>
                <w:color w:val="000000"/>
                <w:sz w:val="20"/>
              </w:rPr>
              <w:t xml:space="preserve">ақпараттық жүйесіне жаңадан </w:t>
            </w:r>
            <w:r>
              <w:br/>
            </w:r>
            <w:r>
              <w:rPr>
                <w:rFonts w:ascii="Times New Roman"/>
                <w:b w:val="false"/>
                <w:i w:val="false"/>
                <w:color w:val="000000"/>
                <w:sz w:val="20"/>
              </w:rPr>
              <w:t xml:space="preserve">құрылған жылжымайтын </w:t>
            </w:r>
            <w:r>
              <w:br/>
            </w:r>
            <w:r>
              <w:rPr>
                <w:rFonts w:ascii="Times New Roman"/>
                <w:b w:val="false"/>
                <w:i w:val="false"/>
                <w:color w:val="000000"/>
                <w:sz w:val="20"/>
              </w:rPr>
              <w:t>мүлікке жылжымайтын</w:t>
            </w:r>
            <w:r>
              <w:br/>
            </w:r>
            <w:r>
              <w:rPr>
                <w:rFonts w:ascii="Times New Roman"/>
                <w:b w:val="false"/>
                <w:i w:val="false"/>
                <w:color w:val="000000"/>
                <w:sz w:val="20"/>
              </w:rPr>
              <w:t>мүліктің сәйкестендіру және</w:t>
            </w:r>
            <w:r>
              <w:br/>
            </w:r>
            <w:r>
              <w:rPr>
                <w:rFonts w:ascii="Times New Roman"/>
                <w:b w:val="false"/>
                <w:i w:val="false"/>
                <w:color w:val="000000"/>
                <w:sz w:val="20"/>
              </w:rPr>
              <w:t>техникалық мәліметтерін енгізу,</w:t>
            </w:r>
            <w:r>
              <w:br/>
            </w: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мемлекеттік техникалық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және "Жылжымайтын мүлік</w:t>
            </w:r>
            <w:r>
              <w:br/>
            </w:r>
            <w:r>
              <w:rPr>
                <w:rFonts w:ascii="Times New Roman"/>
                <w:b w:val="false"/>
                <w:i w:val="false"/>
                <w:color w:val="000000"/>
                <w:sz w:val="20"/>
              </w:rPr>
              <w:t xml:space="preserve">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Архив ісі құжаттарының  № ____________________ ТІЗБЕСІ  (түгендеу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парақтарының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________________________________________________ құжаттар </w:t>
      </w:r>
    </w:p>
    <w:p>
      <w:pPr>
        <w:spacing w:after="0"/>
        <w:ind w:left="0"/>
        <w:jc w:val="both"/>
      </w:pPr>
      <w:r>
        <w:rPr>
          <w:rFonts w:ascii="Times New Roman"/>
          <w:b w:val="false"/>
          <w:i w:val="false"/>
          <w:color w:val="000000"/>
          <w:sz w:val="28"/>
        </w:rPr>
        <w:t xml:space="preserve">
      (сандар және жазумен) </w:t>
      </w:r>
    </w:p>
    <w:p>
      <w:pPr>
        <w:spacing w:after="0"/>
        <w:ind w:left="0"/>
        <w:jc w:val="both"/>
      </w:pPr>
      <w:r>
        <w:rPr>
          <w:rFonts w:ascii="Times New Roman"/>
          <w:b w:val="false"/>
          <w:i w:val="false"/>
          <w:color w:val="000000"/>
          <w:sz w:val="28"/>
        </w:rPr>
        <w:t xml:space="preserve">
      Тізбенің парақтар саны ___________________________________________ </w:t>
      </w:r>
    </w:p>
    <w:p>
      <w:pPr>
        <w:spacing w:after="0"/>
        <w:ind w:left="0"/>
        <w:jc w:val="both"/>
      </w:pPr>
      <w:r>
        <w:rPr>
          <w:rFonts w:ascii="Times New Roman"/>
          <w:b w:val="false"/>
          <w:i w:val="false"/>
          <w:color w:val="000000"/>
          <w:sz w:val="28"/>
        </w:rPr>
        <w:t xml:space="preserve">
      (сандар және жазумен) </w:t>
      </w:r>
    </w:p>
    <w:p>
      <w:pPr>
        <w:spacing w:after="0"/>
        <w:ind w:left="0"/>
        <w:jc w:val="both"/>
      </w:pPr>
      <w:r>
        <w:rPr>
          <w:rFonts w:ascii="Times New Roman"/>
          <w:b w:val="false"/>
          <w:i w:val="false"/>
          <w:color w:val="000000"/>
          <w:sz w:val="28"/>
        </w:rPr>
        <w:t xml:space="preserve">
      Құжаттар тізімдемесін толтырған тұлға лауазымының атауы. </w:t>
      </w:r>
    </w:p>
    <w:p>
      <w:pPr>
        <w:spacing w:after="0"/>
        <w:ind w:left="0"/>
        <w:jc w:val="both"/>
      </w:pPr>
      <w:r>
        <w:rPr>
          <w:rFonts w:ascii="Times New Roman"/>
          <w:b w:val="false"/>
          <w:i w:val="false"/>
          <w:color w:val="000000"/>
          <w:sz w:val="28"/>
        </w:rPr>
        <w:t xml:space="preserve">
      Архив ісін тігу _____________________________________________ қолдар </w:t>
      </w:r>
    </w:p>
    <w:p>
      <w:pPr>
        <w:spacing w:after="0"/>
        <w:ind w:left="0"/>
        <w:jc w:val="both"/>
      </w:pPr>
      <w:r>
        <w:rPr>
          <w:rFonts w:ascii="Times New Roman"/>
          <w:b w:val="false"/>
          <w:i w:val="false"/>
          <w:color w:val="000000"/>
          <w:sz w:val="28"/>
        </w:rPr>
        <w:t xml:space="preserve">
      (жеке қолы) </w:t>
      </w:r>
    </w:p>
    <w:p>
      <w:pPr>
        <w:spacing w:after="0"/>
        <w:ind w:left="0"/>
        <w:jc w:val="both"/>
      </w:pPr>
      <w:r>
        <w:rPr>
          <w:rFonts w:ascii="Times New Roman"/>
          <w:b w:val="false"/>
          <w:i w:val="false"/>
          <w:color w:val="000000"/>
          <w:sz w:val="28"/>
        </w:rPr>
        <w:t>
      "___"______________20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кадастрдың </w:t>
            </w:r>
            <w:r>
              <w:br/>
            </w:r>
            <w:r>
              <w:rPr>
                <w:rFonts w:ascii="Times New Roman"/>
                <w:b w:val="false"/>
                <w:i w:val="false"/>
                <w:color w:val="000000"/>
                <w:sz w:val="20"/>
              </w:rPr>
              <w:t xml:space="preserve">ақпараттық жүйесіне жаңадан </w:t>
            </w:r>
            <w:r>
              <w:br/>
            </w:r>
            <w:r>
              <w:rPr>
                <w:rFonts w:ascii="Times New Roman"/>
                <w:b w:val="false"/>
                <w:i w:val="false"/>
                <w:color w:val="000000"/>
                <w:sz w:val="20"/>
              </w:rPr>
              <w:t xml:space="preserve">құрылған жылжымайтын </w:t>
            </w:r>
            <w:r>
              <w:br/>
            </w:r>
            <w:r>
              <w:rPr>
                <w:rFonts w:ascii="Times New Roman"/>
                <w:b w:val="false"/>
                <w:i w:val="false"/>
                <w:color w:val="000000"/>
                <w:sz w:val="20"/>
              </w:rPr>
              <w:t>мүлікке жылжымайтын</w:t>
            </w:r>
            <w:r>
              <w:br/>
            </w:r>
            <w:r>
              <w:rPr>
                <w:rFonts w:ascii="Times New Roman"/>
                <w:b w:val="false"/>
                <w:i w:val="false"/>
                <w:color w:val="000000"/>
                <w:sz w:val="20"/>
              </w:rPr>
              <w:t>мүліктің сәйкестендіру және</w:t>
            </w:r>
            <w:r>
              <w:br/>
            </w:r>
            <w:r>
              <w:rPr>
                <w:rFonts w:ascii="Times New Roman"/>
                <w:b w:val="false"/>
                <w:i w:val="false"/>
                <w:color w:val="000000"/>
                <w:sz w:val="20"/>
              </w:rPr>
              <w:t>техникалық мәліметтерін енгізу,</w:t>
            </w:r>
            <w:r>
              <w:br/>
            </w: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мемлекеттік техникалық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және "Жылжымайтын мүлік</w:t>
            </w:r>
            <w:r>
              <w:br/>
            </w:r>
            <w:r>
              <w:rPr>
                <w:rFonts w:ascii="Times New Roman"/>
                <w:b w:val="false"/>
                <w:i w:val="false"/>
                <w:color w:val="000000"/>
                <w:sz w:val="20"/>
              </w:rPr>
              <w:t xml:space="preserve">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Жылжымайтын мүліктің негізгі объектісінің техникалық сипаттамасы</w:t>
      </w:r>
    </w:p>
    <w:p>
      <w:pPr>
        <w:spacing w:after="0"/>
        <w:ind w:left="0"/>
        <w:jc w:val="both"/>
      </w:pPr>
      <w:r>
        <w:rPr>
          <w:rFonts w:ascii="Times New Roman"/>
          <w:b w:val="false"/>
          <w:i w:val="false"/>
          <w:color w:val="000000"/>
          <w:sz w:val="28"/>
        </w:rPr>
        <w:t xml:space="preserve">
      Тапсырыстың нөмірі: __________________________________________________ </w:t>
      </w:r>
    </w:p>
    <w:p>
      <w:pPr>
        <w:spacing w:after="0"/>
        <w:ind w:left="0"/>
        <w:jc w:val="both"/>
      </w:pPr>
      <w:r>
        <w:rPr>
          <w:rFonts w:ascii="Times New Roman"/>
          <w:b w:val="false"/>
          <w:i w:val="false"/>
          <w:color w:val="000000"/>
          <w:sz w:val="28"/>
        </w:rPr>
        <w:t xml:space="preserve">
      Нысанның мекенжайы: ________________________________________________ </w:t>
      </w:r>
    </w:p>
    <w:p>
      <w:pPr>
        <w:spacing w:after="0"/>
        <w:ind w:left="0"/>
        <w:jc w:val="both"/>
      </w:pPr>
      <w:r>
        <w:rPr>
          <w:rFonts w:ascii="Times New Roman"/>
          <w:b w:val="false"/>
          <w:i w:val="false"/>
          <w:color w:val="000000"/>
          <w:sz w:val="28"/>
        </w:rPr>
        <w:t xml:space="preserve">
      Өтініш берушінің Т.А.Ә. (болған жағдайда): _______________________________ </w:t>
      </w:r>
    </w:p>
    <w:p>
      <w:pPr>
        <w:spacing w:after="0"/>
        <w:ind w:left="0"/>
        <w:jc w:val="both"/>
      </w:pPr>
      <w:r>
        <w:rPr>
          <w:rFonts w:ascii="Times New Roman"/>
          <w:b w:val="false"/>
          <w:i w:val="false"/>
          <w:color w:val="000000"/>
          <w:sz w:val="28"/>
        </w:rPr>
        <w:t xml:space="preserve">
      Тексерілді (литер): ____________________________________________________ </w:t>
      </w:r>
    </w:p>
    <w:p>
      <w:pPr>
        <w:spacing w:after="0"/>
        <w:ind w:left="0"/>
        <w:jc w:val="both"/>
      </w:pPr>
      <w:r>
        <w:rPr>
          <w:rFonts w:ascii="Times New Roman"/>
          <w:b w:val="false"/>
          <w:i w:val="false"/>
          <w:color w:val="000000"/>
          <w:sz w:val="28"/>
        </w:rPr>
        <w:t xml:space="preserve">
      салынған жылы: ______________________________________________________ </w:t>
      </w:r>
    </w:p>
    <w:p>
      <w:pPr>
        <w:spacing w:after="0"/>
        <w:ind w:left="0"/>
        <w:jc w:val="both"/>
      </w:pPr>
      <w:r>
        <w:rPr>
          <w:rFonts w:ascii="Times New Roman"/>
          <w:b w:val="false"/>
          <w:i w:val="false"/>
          <w:color w:val="000000"/>
          <w:sz w:val="28"/>
        </w:rPr>
        <w:t>
      Ескертпе: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Литердің атауы "____"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техникалық күйін сипаттау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Тозудың %-ы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күрделі қабырғалар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арасында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1-қабаттың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қабаттар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Техникалық сипаттамалар кестесі жер учаскесінде орналасқан барлық құрылыстарға </w:t>
      </w:r>
    </w:p>
    <w:p>
      <w:pPr>
        <w:spacing w:after="0"/>
        <w:ind w:left="0"/>
        <w:jc w:val="both"/>
      </w:pPr>
      <w:r>
        <w:rPr>
          <w:rFonts w:ascii="Times New Roman"/>
          <w:b w:val="false"/>
          <w:i w:val="false"/>
          <w:color w:val="000000"/>
          <w:sz w:val="28"/>
        </w:rPr>
        <w:t xml:space="preserve">
      жеке толтырылады. </w:t>
      </w:r>
    </w:p>
    <w:p>
      <w:pPr>
        <w:spacing w:after="0"/>
        <w:ind w:left="0"/>
        <w:jc w:val="both"/>
      </w:pPr>
      <w:r>
        <w:rPr>
          <w:rFonts w:ascii="Times New Roman"/>
          <w:b w:val="false"/>
          <w:i w:val="false"/>
          <w:color w:val="000000"/>
          <w:sz w:val="28"/>
        </w:rPr>
        <w:t xml:space="preserve">
      Тексеру күні және уақыты: "____" _______ 20__жылы </w:t>
      </w:r>
    </w:p>
    <w:p>
      <w:pPr>
        <w:spacing w:after="0"/>
        <w:ind w:left="0"/>
        <w:jc w:val="both"/>
      </w:pPr>
      <w:r>
        <w:rPr>
          <w:rFonts w:ascii="Times New Roman"/>
          <w:b w:val="false"/>
          <w:i w:val="false"/>
          <w:color w:val="000000"/>
          <w:sz w:val="28"/>
        </w:rPr>
        <w:t xml:space="preserve">
      Өтініш беруші: ___________________________________________________ </w:t>
      </w:r>
    </w:p>
    <w:p>
      <w:pPr>
        <w:spacing w:after="0"/>
        <w:ind w:left="0"/>
        <w:jc w:val="both"/>
      </w:pPr>
      <w:r>
        <w:rPr>
          <w:rFonts w:ascii="Times New Roman"/>
          <w:b w:val="false"/>
          <w:i w:val="false"/>
          <w:color w:val="000000"/>
          <w:sz w:val="28"/>
        </w:rPr>
        <w:t>
      Орындаушының қолы: 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кадастрдың </w:t>
            </w:r>
            <w:r>
              <w:br/>
            </w:r>
            <w:r>
              <w:rPr>
                <w:rFonts w:ascii="Times New Roman"/>
                <w:b w:val="false"/>
                <w:i w:val="false"/>
                <w:color w:val="000000"/>
                <w:sz w:val="20"/>
              </w:rPr>
              <w:t xml:space="preserve">ақпараттық жүйесіне жаңадан </w:t>
            </w:r>
            <w:r>
              <w:br/>
            </w:r>
            <w:r>
              <w:rPr>
                <w:rFonts w:ascii="Times New Roman"/>
                <w:b w:val="false"/>
                <w:i w:val="false"/>
                <w:color w:val="000000"/>
                <w:sz w:val="20"/>
              </w:rPr>
              <w:t xml:space="preserve">құрылған жылжымайтын </w:t>
            </w:r>
            <w:r>
              <w:br/>
            </w:r>
            <w:r>
              <w:rPr>
                <w:rFonts w:ascii="Times New Roman"/>
                <w:b w:val="false"/>
                <w:i w:val="false"/>
                <w:color w:val="000000"/>
                <w:sz w:val="20"/>
              </w:rPr>
              <w:t>мүлікке жылжымайтын</w:t>
            </w:r>
            <w:r>
              <w:br/>
            </w:r>
            <w:r>
              <w:rPr>
                <w:rFonts w:ascii="Times New Roman"/>
                <w:b w:val="false"/>
                <w:i w:val="false"/>
                <w:color w:val="000000"/>
                <w:sz w:val="20"/>
              </w:rPr>
              <w:t>мүліктің сәйкестендіру және</w:t>
            </w:r>
            <w:r>
              <w:br/>
            </w:r>
            <w:r>
              <w:rPr>
                <w:rFonts w:ascii="Times New Roman"/>
                <w:b w:val="false"/>
                <w:i w:val="false"/>
                <w:color w:val="000000"/>
                <w:sz w:val="20"/>
              </w:rPr>
              <w:t>техникалық мәліметтерін енгізу,</w:t>
            </w:r>
            <w:r>
              <w:br/>
            </w: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мемлекеттік техникалық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және "Жылжымайтын мүлік</w:t>
            </w:r>
            <w:r>
              <w:br/>
            </w:r>
            <w:r>
              <w:rPr>
                <w:rFonts w:ascii="Times New Roman"/>
                <w:b w:val="false"/>
                <w:i w:val="false"/>
                <w:color w:val="000000"/>
                <w:sz w:val="20"/>
              </w:rPr>
              <w:t xml:space="preserve">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Қызметтік (шаруашылық) құрылыстар мен құрылыстардың техникалық сипаттамасы</w:t>
      </w:r>
    </w:p>
    <w:p>
      <w:pPr>
        <w:spacing w:after="0"/>
        <w:ind w:left="0"/>
        <w:jc w:val="both"/>
      </w:pPr>
      <w:r>
        <w:rPr>
          <w:rFonts w:ascii="Times New Roman"/>
          <w:b w:val="false"/>
          <w:i w:val="false"/>
          <w:color w:val="000000"/>
          <w:sz w:val="28"/>
        </w:rPr>
        <w:t xml:space="preserve">
      Тапсырыстың нөмірі: ______________________________________________ </w:t>
      </w:r>
    </w:p>
    <w:p>
      <w:pPr>
        <w:spacing w:after="0"/>
        <w:ind w:left="0"/>
        <w:jc w:val="both"/>
      </w:pPr>
      <w:r>
        <w:rPr>
          <w:rFonts w:ascii="Times New Roman"/>
          <w:b w:val="false"/>
          <w:i w:val="false"/>
          <w:color w:val="000000"/>
          <w:sz w:val="28"/>
        </w:rPr>
        <w:t xml:space="preserve">
      Нысанның мекенжайы: 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________________________ </w:t>
      </w:r>
    </w:p>
    <w:p>
      <w:pPr>
        <w:spacing w:after="0"/>
        <w:ind w:left="0"/>
        <w:jc w:val="both"/>
      </w:pPr>
      <w:r>
        <w:rPr>
          <w:rFonts w:ascii="Times New Roman"/>
          <w:b w:val="false"/>
          <w:i w:val="false"/>
          <w:color w:val="000000"/>
          <w:sz w:val="28"/>
        </w:rPr>
        <w:t xml:space="preserve">
      Тексерілді (құрылыс немесе жай (литер) _____________________________ </w:t>
      </w:r>
    </w:p>
    <w:p>
      <w:pPr>
        <w:spacing w:after="0"/>
        <w:ind w:left="0"/>
        <w:jc w:val="both"/>
      </w:pPr>
      <w:r>
        <w:rPr>
          <w:rFonts w:ascii="Times New Roman"/>
          <w:b w:val="false"/>
          <w:i w:val="false"/>
          <w:color w:val="000000"/>
          <w:sz w:val="28"/>
        </w:rPr>
        <w:t xml:space="preserve">
      Бұзылулар (құрылыс немесе жай (литер) тізбектеу) 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Салынған жылы: _________________________________________________ </w:t>
      </w:r>
    </w:p>
    <w:p>
      <w:pPr>
        <w:spacing w:after="0"/>
        <w:ind w:left="0"/>
        <w:jc w:val="both"/>
      </w:pPr>
      <w:r>
        <w:rPr>
          <w:rFonts w:ascii="Times New Roman"/>
          <w:b w:val="false"/>
          <w:i w:val="false"/>
          <w:color w:val="000000"/>
          <w:sz w:val="28"/>
        </w:rPr>
        <w:t>
      Ескертпе: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Литердің атауы – "_______"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техникалық күйін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Тозудың %-ы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Техникалық сипаттамалар кестесі жер учаскесінде орналасқан барлық құрылыстар мен </w:t>
      </w:r>
    </w:p>
    <w:p>
      <w:pPr>
        <w:spacing w:after="0"/>
        <w:ind w:left="0"/>
        <w:jc w:val="both"/>
      </w:pPr>
      <w:r>
        <w:rPr>
          <w:rFonts w:ascii="Times New Roman"/>
          <w:b w:val="false"/>
          <w:i w:val="false"/>
          <w:color w:val="000000"/>
          <w:sz w:val="28"/>
        </w:rPr>
        <w:t xml:space="preserve">
      құрылыстарға жеке толтырылады. </w:t>
      </w:r>
    </w:p>
    <w:p>
      <w:pPr>
        <w:spacing w:after="0"/>
        <w:ind w:left="0"/>
        <w:jc w:val="both"/>
      </w:pPr>
      <w:r>
        <w:rPr>
          <w:rFonts w:ascii="Times New Roman"/>
          <w:b w:val="false"/>
          <w:i w:val="false"/>
          <w:color w:val="000000"/>
          <w:sz w:val="28"/>
        </w:rPr>
        <w:t xml:space="preserve">
      Тексеру күні және уақыты: "_____" __________________20__жыл </w:t>
      </w:r>
    </w:p>
    <w:p>
      <w:pPr>
        <w:spacing w:after="0"/>
        <w:ind w:left="0"/>
        <w:jc w:val="both"/>
      </w:pPr>
      <w:r>
        <w:rPr>
          <w:rFonts w:ascii="Times New Roman"/>
          <w:b w:val="false"/>
          <w:i w:val="false"/>
          <w:color w:val="000000"/>
          <w:sz w:val="28"/>
        </w:rPr>
        <w:t xml:space="preserve">
      Өтініш беруші: ___________________________________________________ </w:t>
      </w:r>
    </w:p>
    <w:p>
      <w:pPr>
        <w:spacing w:after="0"/>
        <w:ind w:left="0"/>
        <w:jc w:val="both"/>
      </w:pPr>
      <w:r>
        <w:rPr>
          <w:rFonts w:ascii="Times New Roman"/>
          <w:b w:val="false"/>
          <w:i w:val="false"/>
          <w:color w:val="000000"/>
          <w:sz w:val="28"/>
        </w:rPr>
        <w:t>
      Орындаушының қолы: 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кадастрдың </w:t>
            </w:r>
            <w:r>
              <w:br/>
            </w:r>
            <w:r>
              <w:rPr>
                <w:rFonts w:ascii="Times New Roman"/>
                <w:b w:val="false"/>
                <w:i w:val="false"/>
                <w:color w:val="000000"/>
                <w:sz w:val="20"/>
              </w:rPr>
              <w:t xml:space="preserve">ақпараттық жүйесіне жаңадан </w:t>
            </w:r>
            <w:r>
              <w:br/>
            </w:r>
            <w:r>
              <w:rPr>
                <w:rFonts w:ascii="Times New Roman"/>
                <w:b w:val="false"/>
                <w:i w:val="false"/>
                <w:color w:val="000000"/>
                <w:sz w:val="20"/>
              </w:rPr>
              <w:t xml:space="preserve">құрылған жылжымайтын </w:t>
            </w:r>
            <w:r>
              <w:br/>
            </w:r>
            <w:r>
              <w:rPr>
                <w:rFonts w:ascii="Times New Roman"/>
                <w:b w:val="false"/>
                <w:i w:val="false"/>
                <w:color w:val="000000"/>
                <w:sz w:val="20"/>
              </w:rPr>
              <w:t>мүлікке жылжымайтын</w:t>
            </w:r>
            <w:r>
              <w:br/>
            </w:r>
            <w:r>
              <w:rPr>
                <w:rFonts w:ascii="Times New Roman"/>
                <w:b w:val="false"/>
                <w:i w:val="false"/>
                <w:color w:val="000000"/>
                <w:sz w:val="20"/>
              </w:rPr>
              <w:t>мүліктің сәйкестендіру және</w:t>
            </w:r>
            <w:r>
              <w:br/>
            </w:r>
            <w:r>
              <w:rPr>
                <w:rFonts w:ascii="Times New Roman"/>
                <w:b w:val="false"/>
                <w:i w:val="false"/>
                <w:color w:val="000000"/>
                <w:sz w:val="20"/>
              </w:rPr>
              <w:t>техникалық мәліметтерін енгізу,</w:t>
            </w:r>
            <w:r>
              <w:br/>
            </w: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мемлекеттік техникалық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және "Жылжымайтын мүлік</w:t>
            </w:r>
            <w:r>
              <w:br/>
            </w:r>
            <w:r>
              <w:rPr>
                <w:rFonts w:ascii="Times New Roman"/>
                <w:b w:val="false"/>
                <w:i w:val="false"/>
                <w:color w:val="000000"/>
                <w:sz w:val="20"/>
              </w:rPr>
              <w:t xml:space="preserve">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(болған жағдайда)</w:t>
            </w:r>
            <w:r>
              <w:br/>
            </w:r>
            <w:r>
              <w:rPr>
                <w:rFonts w:ascii="Times New Roman"/>
                <w:b w:val="false"/>
                <w:i w:val="false"/>
                <w:color w:val="000000"/>
                <w:sz w:val="20"/>
              </w:rPr>
              <w:t xml:space="preserve">(бұдан әрі – Т.А.Ә) немесе </w:t>
            </w:r>
            <w:r>
              <w:br/>
            </w:r>
            <w:r>
              <w:rPr>
                <w:rFonts w:ascii="Times New Roman"/>
                <w:b w:val="false"/>
                <w:i w:val="false"/>
                <w:color w:val="000000"/>
                <w:sz w:val="20"/>
              </w:rPr>
              <w:t xml:space="preserve">қызмет алушы мекемесінің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(қызмет алушының мекенжайы)</w:t>
            </w:r>
          </w:p>
        </w:tc>
      </w:tr>
    </w:tbl>
    <w:p>
      <w:pPr>
        <w:spacing w:after="0"/>
        <w:ind w:left="0"/>
        <w:jc w:val="left"/>
      </w:pPr>
      <w:r>
        <w:rPr>
          <w:rFonts w:ascii="Times New Roman"/>
          <w:b/>
          <w:i w:val="false"/>
          <w:color w:val="000000"/>
        </w:rPr>
        <w:t xml:space="preserve"> Қолхат құжаттарды қабылдаудан бас тарту туралы</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w:t>
      </w:r>
    </w:p>
    <w:p>
      <w:pPr>
        <w:spacing w:after="0"/>
        <w:ind w:left="0"/>
        <w:jc w:val="both"/>
      </w:pPr>
      <w:r>
        <w:rPr>
          <w:rFonts w:ascii="Times New Roman"/>
          <w:b w:val="false"/>
          <w:i w:val="false"/>
          <w:color w:val="000000"/>
          <w:sz w:val="28"/>
        </w:rPr>
        <w:t xml:space="preserve">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w:t>
      </w:r>
    </w:p>
    <w:p>
      <w:pPr>
        <w:spacing w:after="0"/>
        <w:ind w:left="0"/>
        <w:jc w:val="both"/>
      </w:pPr>
      <w:r>
        <w:rPr>
          <w:rFonts w:ascii="Times New Roman"/>
          <w:b w:val="false"/>
          <w:i w:val="false"/>
          <w:color w:val="000000"/>
          <w:sz w:val="28"/>
        </w:rPr>
        <w:t xml:space="preserve">
      отырып, көрсетілетін қызметті берушінің филиалы (мекенжайын көрсету) </w:t>
      </w:r>
    </w:p>
    <w:p>
      <w:pPr>
        <w:spacing w:after="0"/>
        <w:ind w:left="0"/>
        <w:jc w:val="both"/>
      </w:pPr>
      <w:r>
        <w:rPr>
          <w:rFonts w:ascii="Times New Roman"/>
          <w:b w:val="false"/>
          <w:i w:val="false"/>
          <w:color w:val="000000"/>
          <w:sz w:val="28"/>
        </w:rPr>
        <w:t xml:space="preserve">
      Сіздің Қағидаларда көзделген тізбеге сәйкес құжаттар топтамасын толық </w:t>
      </w:r>
    </w:p>
    <w:p>
      <w:pPr>
        <w:spacing w:after="0"/>
        <w:ind w:left="0"/>
        <w:jc w:val="both"/>
      </w:pPr>
      <w:r>
        <w:rPr>
          <w:rFonts w:ascii="Times New Roman"/>
          <w:b w:val="false"/>
          <w:i w:val="false"/>
          <w:color w:val="000000"/>
          <w:sz w:val="28"/>
        </w:rPr>
        <w:t xml:space="preserve">
      ұсынбауыңызға сондай-ақ қолданыс мерзімі өтіп кеткен құжаттарды </w:t>
      </w:r>
    </w:p>
    <w:p>
      <w:pPr>
        <w:spacing w:after="0"/>
        <w:ind w:left="0"/>
        <w:jc w:val="both"/>
      </w:pPr>
      <w:r>
        <w:rPr>
          <w:rFonts w:ascii="Times New Roman"/>
          <w:b w:val="false"/>
          <w:i w:val="false"/>
          <w:color w:val="000000"/>
          <w:sz w:val="28"/>
        </w:rPr>
        <w:t xml:space="preserve">
      ұсынғаныңызға байланысты мемлекеттік қызметті көрсетуге (мемлекеттік көрсетілетін </w:t>
      </w:r>
    </w:p>
    <w:p>
      <w:pPr>
        <w:spacing w:after="0"/>
        <w:ind w:left="0"/>
        <w:jc w:val="both"/>
      </w:pPr>
      <w:r>
        <w:rPr>
          <w:rFonts w:ascii="Times New Roman"/>
          <w:b w:val="false"/>
          <w:i w:val="false"/>
          <w:color w:val="000000"/>
          <w:sz w:val="28"/>
        </w:rPr>
        <w:t xml:space="preserve">
      қызметтің атауын мемлекеттік көрсетілетін қызмет қағидаларына сәйкес көрсету) </w:t>
      </w:r>
    </w:p>
    <w:p>
      <w:pPr>
        <w:spacing w:after="0"/>
        <w:ind w:left="0"/>
        <w:jc w:val="both"/>
      </w:pPr>
      <w:r>
        <w:rPr>
          <w:rFonts w:ascii="Times New Roman"/>
          <w:b w:val="false"/>
          <w:i w:val="false"/>
          <w:color w:val="000000"/>
          <w:sz w:val="28"/>
        </w:rPr>
        <w:t xml:space="preserve">
      құжаттарды қабылдаудан бас тартады, атап айтқанда: </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xml:space="preserve">
      1) 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 </w:t>
      </w:r>
    </w:p>
    <w:p>
      <w:pPr>
        <w:spacing w:after="0"/>
        <w:ind w:left="0"/>
        <w:jc w:val="both"/>
      </w:pPr>
      <w:r>
        <w:rPr>
          <w:rFonts w:ascii="Times New Roman"/>
          <w:b w:val="false"/>
          <w:i w:val="false"/>
          <w:color w:val="000000"/>
          <w:sz w:val="28"/>
        </w:rPr>
        <w:t xml:space="preserve">
      Осы қолхат әр тарапқа бір-бірден 2 данада жасалды. </w:t>
      </w:r>
    </w:p>
    <w:p>
      <w:pPr>
        <w:spacing w:after="0"/>
        <w:ind w:left="0"/>
        <w:jc w:val="both"/>
      </w:pPr>
      <w:r>
        <w:rPr>
          <w:rFonts w:ascii="Times New Roman"/>
          <w:b w:val="false"/>
          <w:i w:val="false"/>
          <w:color w:val="000000"/>
          <w:sz w:val="28"/>
        </w:rPr>
        <w:t xml:space="preserve">
      Т.А.Ә. (болған жағдайда) (құжаттарды қабылдау бойынша көрсетілетін </w:t>
      </w:r>
    </w:p>
    <w:p>
      <w:pPr>
        <w:spacing w:after="0"/>
        <w:ind w:left="0"/>
        <w:jc w:val="both"/>
      </w:pPr>
      <w:r>
        <w:rPr>
          <w:rFonts w:ascii="Times New Roman"/>
          <w:b w:val="false"/>
          <w:i w:val="false"/>
          <w:color w:val="000000"/>
          <w:sz w:val="28"/>
        </w:rPr>
        <w:t xml:space="preserve">
      қызметті берушінің филиалы қызметкерінің) (қолы) </w:t>
      </w:r>
    </w:p>
    <w:p>
      <w:pPr>
        <w:spacing w:after="0"/>
        <w:ind w:left="0"/>
        <w:jc w:val="both"/>
      </w:pPr>
      <w:r>
        <w:rPr>
          <w:rFonts w:ascii="Times New Roman"/>
          <w:b w:val="false"/>
          <w:i w:val="false"/>
          <w:color w:val="000000"/>
          <w:sz w:val="28"/>
        </w:rPr>
        <w:t xml:space="preserve">
      Орындаушы: Т.А.Ә. (болған жағдайда)_____________ </w:t>
      </w:r>
    </w:p>
    <w:p>
      <w:pPr>
        <w:spacing w:after="0"/>
        <w:ind w:left="0"/>
        <w:jc w:val="both"/>
      </w:pPr>
      <w:r>
        <w:rPr>
          <w:rFonts w:ascii="Times New Roman"/>
          <w:b w:val="false"/>
          <w:i w:val="false"/>
          <w:color w:val="000000"/>
          <w:sz w:val="28"/>
        </w:rPr>
        <w:t xml:space="preserve">
      Телефон _______________________ </w:t>
      </w:r>
    </w:p>
    <w:p>
      <w:pPr>
        <w:spacing w:after="0"/>
        <w:ind w:left="0"/>
        <w:jc w:val="both"/>
      </w:pPr>
      <w:r>
        <w:rPr>
          <w:rFonts w:ascii="Times New Roman"/>
          <w:b w:val="false"/>
          <w:i w:val="false"/>
          <w:color w:val="000000"/>
          <w:sz w:val="28"/>
        </w:rPr>
        <w:t xml:space="preserve">
      Алдым: _______________________________________________________________ </w:t>
      </w:r>
    </w:p>
    <w:p>
      <w:pPr>
        <w:spacing w:after="0"/>
        <w:ind w:left="0"/>
        <w:jc w:val="both"/>
      </w:pPr>
      <w:r>
        <w:rPr>
          <w:rFonts w:ascii="Times New Roman"/>
          <w:b w:val="false"/>
          <w:i w:val="false"/>
          <w:color w:val="000000"/>
          <w:sz w:val="28"/>
        </w:rPr>
        <w:t xml:space="preserve">
      Қызмет алушының Т.А.Ә. (болған жағдайда)/қолы </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2013 жылғы 6 мамырдағы</w:t>
            </w:r>
            <w:r>
              <w:br/>
            </w:r>
            <w:r>
              <w:rPr>
                <w:rFonts w:ascii="Times New Roman"/>
                <w:b w:val="false"/>
                <w:i w:val="false"/>
                <w:color w:val="000000"/>
                <w:sz w:val="20"/>
              </w:rPr>
              <w:t>№ 156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ff0000"/>
          <w:sz w:val="28"/>
        </w:rPr>
        <w:t xml:space="preserve">
      Ескерту. Ереженің оң жақ жоғарғы бұрышы жаңа редакцияда – ҚР Әділет министрінің 30.06.2025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 w:id="26"/>
    <w:p>
      <w:pPr>
        <w:spacing w:after="0"/>
        <w:ind w:left="0"/>
        <w:jc w:val="left"/>
      </w:pPr>
      <w:r>
        <w:rPr>
          <w:rFonts w:ascii="Times New Roman"/>
          <w:b/>
          <w:i w:val="false"/>
          <w:color w:val="000000"/>
        </w:rPr>
        <w:t xml:space="preserve"> Бастапқы және кейінгі жылжымайтын мүлік объектілеріне</w:t>
      </w:r>
      <w:r>
        <w:br/>
      </w:r>
      <w:r>
        <w:rPr>
          <w:rFonts w:ascii="Times New Roman"/>
          <w:b/>
          <w:i w:val="false"/>
          <w:color w:val="000000"/>
        </w:rPr>
        <w:t>кадастрлық нөмірлер беру ережесі</w:t>
      </w:r>
    </w:p>
    <w:bookmarkEnd w:id="26"/>
    <w:bookmarkStart w:name="z40" w:id="27"/>
    <w:p>
      <w:pPr>
        <w:spacing w:after="0"/>
        <w:ind w:left="0"/>
        <w:jc w:val="left"/>
      </w:pPr>
      <w:r>
        <w:rPr>
          <w:rFonts w:ascii="Times New Roman"/>
          <w:b/>
          <w:i w:val="false"/>
          <w:color w:val="000000"/>
        </w:rPr>
        <w:t xml:space="preserve"> 1-тарау. Жалпы ережелер</w:t>
      </w:r>
    </w:p>
    <w:bookmarkEnd w:id="27"/>
    <w:p>
      <w:pPr>
        <w:spacing w:after="0"/>
        <w:ind w:left="0"/>
        <w:jc w:val="both"/>
      </w:pPr>
      <w:r>
        <w:rPr>
          <w:rFonts w:ascii="Times New Roman"/>
          <w:b w:val="false"/>
          <w:i w:val="false"/>
          <w:color w:val="ff0000"/>
          <w:sz w:val="28"/>
        </w:rPr>
        <w:t xml:space="preserve">
      Ескерту. 1-тараудың тақырыбы жаңа редакцияда – ҚР Әділет министрінің 19.07.2019 </w:t>
      </w:r>
      <w:r>
        <w:rPr>
          <w:rFonts w:ascii="Times New Roman"/>
          <w:b w:val="false"/>
          <w:i w:val="false"/>
          <w:color w:val="ff0000"/>
          <w:sz w:val="28"/>
        </w:rPr>
        <w:t>№ 402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 w:id="28"/>
    <w:p>
      <w:pPr>
        <w:spacing w:after="0"/>
        <w:ind w:left="0"/>
        <w:jc w:val="both"/>
      </w:pPr>
      <w:r>
        <w:rPr>
          <w:rFonts w:ascii="Times New Roman"/>
          <w:b w:val="false"/>
          <w:i w:val="false"/>
          <w:color w:val="000000"/>
          <w:sz w:val="28"/>
        </w:rPr>
        <w:t>
      1. Осы Ереже бастапқы және кейінгі жылжымайтын мүлік объектілеріне кадастрлық нөмірлер беру тәртібін белгілейді.</w:t>
      </w:r>
    </w:p>
    <w:bookmarkEnd w:id="28"/>
    <w:bookmarkStart w:name="z42" w:id="29"/>
    <w:p>
      <w:pPr>
        <w:spacing w:after="0"/>
        <w:ind w:left="0"/>
        <w:jc w:val="both"/>
      </w:pPr>
      <w:r>
        <w:rPr>
          <w:rFonts w:ascii="Times New Roman"/>
          <w:b w:val="false"/>
          <w:i w:val="false"/>
          <w:color w:val="000000"/>
          <w:sz w:val="28"/>
        </w:rPr>
        <w:t>
      2. Бастапқы және кейінгі жылжымайтын мүлік объектілеріне кадастрлық нөмірлер беруді оның орналасқан жері бойынша Мемлекеттік корпорация жүзеге асырады.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28.01.2016 </w:t>
      </w:r>
      <w:r>
        <w:rPr>
          <w:rFonts w:ascii="Times New Roman"/>
          <w:b w:val="false"/>
          <w:i w:val="false"/>
          <w:color w:val="000000"/>
          <w:sz w:val="28"/>
        </w:rPr>
        <w:t>№ 44</w:t>
      </w:r>
      <w:r>
        <w:rPr>
          <w:rFonts w:ascii="Times New Roman"/>
          <w:b w:val="false"/>
          <w:i w:val="false"/>
          <w:color w:val="ff0000"/>
          <w:sz w:val="28"/>
        </w:rPr>
        <w:t xml:space="preserve"> (01.03.2016 бастап қолданысқа енгізіледі) бұйрығымен.</w:t>
      </w:r>
      <w:r>
        <w:br/>
      </w:r>
      <w:r>
        <w:rPr>
          <w:rFonts w:ascii="Times New Roman"/>
          <w:b w:val="false"/>
          <w:i w:val="false"/>
          <w:color w:val="000000"/>
          <w:sz w:val="28"/>
        </w:rPr>
        <w:t>
</w:t>
      </w:r>
    </w:p>
    <w:bookmarkStart w:name="z43" w:id="30"/>
    <w:p>
      <w:pPr>
        <w:spacing w:after="0"/>
        <w:ind w:left="0"/>
        <w:jc w:val="both"/>
      </w:pPr>
      <w:r>
        <w:rPr>
          <w:rFonts w:ascii="Times New Roman"/>
          <w:b w:val="false"/>
          <w:i w:val="false"/>
          <w:color w:val="000000"/>
          <w:sz w:val="28"/>
        </w:rPr>
        <w:t>
      3. Жылжымайтын мүлік объектілері кадастрлық нөмірлер беру мақсаттарында екі топқа бөлінеді:</w:t>
      </w:r>
    </w:p>
    <w:bookmarkEnd w:id="30"/>
    <w:p>
      <w:pPr>
        <w:spacing w:after="0"/>
        <w:ind w:left="0"/>
        <w:jc w:val="both"/>
      </w:pPr>
      <w:r>
        <w:rPr>
          <w:rFonts w:ascii="Times New Roman"/>
          <w:b w:val="false"/>
          <w:i w:val="false"/>
          <w:color w:val="000000"/>
          <w:sz w:val="28"/>
        </w:rPr>
        <w:t>
      ғимараттар, құрылыстар, ғимарат-үйлер (бастапқы объектілер);</w:t>
      </w:r>
    </w:p>
    <w:p>
      <w:pPr>
        <w:spacing w:after="0"/>
        <w:ind w:left="0"/>
        <w:jc w:val="both"/>
      </w:pPr>
      <w:r>
        <w:rPr>
          <w:rFonts w:ascii="Times New Roman"/>
          <w:b w:val="false"/>
          <w:i w:val="false"/>
          <w:color w:val="000000"/>
          <w:sz w:val="28"/>
        </w:rPr>
        <w:t>
      құрамдас ғимараттар, ғимарат-үйлер, құрылыстар: тұрғын, тұрғын емес үй-жайлар, оның ішінде бөлмелер, жапсыра және іштен жапсыра салынған тұрғын және тұрғын емес үй-жайлар және ғимараттардың, құрылыстардың, ғимарат-үйлердің басқа да құрамдас бөліктері (кейінгі объектілер).</w:t>
      </w:r>
    </w:p>
    <w:bookmarkStart w:name="z44" w:id="31"/>
    <w:p>
      <w:pPr>
        <w:spacing w:after="0"/>
        <w:ind w:left="0"/>
        <w:jc w:val="both"/>
      </w:pPr>
      <w:r>
        <w:rPr>
          <w:rFonts w:ascii="Times New Roman"/>
          <w:b w:val="false"/>
          <w:i w:val="false"/>
          <w:color w:val="000000"/>
          <w:sz w:val="28"/>
        </w:rPr>
        <w:t>
      4. Жылжымайтын мүлік объектілеріне кадастрлық нөмірлер құруға облыстардың немесе республикалық маңызы бар қалалардың кодтарынан бастап нақты жылжымайтын объектісінің кодына дейінгі сатылау принципі негіз болып қаланған.</w:t>
      </w:r>
    </w:p>
    <w:bookmarkEnd w:id="31"/>
    <w:bookmarkStart w:name="z45" w:id="32"/>
    <w:p>
      <w:pPr>
        <w:spacing w:after="0"/>
        <w:ind w:left="0"/>
        <w:jc w:val="both"/>
      </w:pPr>
      <w:r>
        <w:rPr>
          <w:rFonts w:ascii="Times New Roman"/>
          <w:b w:val="false"/>
          <w:i w:val="false"/>
          <w:color w:val="000000"/>
          <w:sz w:val="28"/>
        </w:rPr>
        <w:t>
      5. Жер учаскелерінде орналасқан әрбір бастапқы және кейінгі жылжымайтын мүлік объектісінің қайталанбайтын кадастрлық нөмірі болады, ол жер учаскелерін әкімшілік-аумақтық бірліктерді немесе есептік кварталдарды қосуға немесе бөлуге байланысты кадастрлық нөмірлердің құрамдас бөлігінің өзгеруінен басқа жағдайларда осы жылжымайтын мүлік объектісінің бірыңғай құқық объекті ретінде өзгермеуі тиіс.</w:t>
      </w:r>
    </w:p>
    <w:bookmarkEnd w:id="32"/>
    <w:bookmarkStart w:name="z46" w:id="33"/>
    <w:p>
      <w:pPr>
        <w:spacing w:after="0"/>
        <w:ind w:left="0"/>
        <w:jc w:val="both"/>
      </w:pPr>
      <w:r>
        <w:rPr>
          <w:rFonts w:ascii="Times New Roman"/>
          <w:b w:val="false"/>
          <w:i w:val="false"/>
          <w:color w:val="000000"/>
          <w:sz w:val="28"/>
        </w:rPr>
        <w:t>
      6. Бастапқы немесе кейінгі бірыңғай құқық объекті ретінде қосудың немесе бөлудің нәтижесінде өз жұмысын тоқтатқан кезде жаңадан құрылған объектілерге жаңа кадастрлық нөмірлер беріледі.</w:t>
      </w:r>
    </w:p>
    <w:bookmarkEnd w:id="33"/>
    <w:bookmarkStart w:name="z47" w:id="34"/>
    <w:p>
      <w:pPr>
        <w:spacing w:after="0"/>
        <w:ind w:left="0"/>
        <w:jc w:val="both"/>
      </w:pPr>
      <w:r>
        <w:rPr>
          <w:rFonts w:ascii="Times New Roman"/>
          <w:b w:val="false"/>
          <w:i w:val="false"/>
          <w:color w:val="000000"/>
          <w:sz w:val="28"/>
        </w:rPr>
        <w:t>
      7. Бастапқы немесе кейінгі объектілердің жұмысы тоқтаған кезде оларға берілген кадастрлық нөмір басқа объектіге берілмейді.</w:t>
      </w:r>
    </w:p>
    <w:bookmarkEnd w:id="34"/>
    <w:bookmarkStart w:name="z48" w:id="35"/>
    <w:p>
      <w:pPr>
        <w:spacing w:after="0"/>
        <w:ind w:left="0"/>
        <w:jc w:val="both"/>
      </w:pPr>
      <w:r>
        <w:rPr>
          <w:rFonts w:ascii="Times New Roman"/>
          <w:b w:val="false"/>
          <w:i w:val="false"/>
          <w:color w:val="000000"/>
          <w:sz w:val="28"/>
        </w:rPr>
        <w:t>
      8. Жер учаскелерінің кадастрлық нөмірінің болмауы бастапқы объектіге кадастрлық нөмір беруден бас тартуға негіз болмайды.</w:t>
      </w:r>
    </w:p>
    <w:bookmarkEnd w:id="35"/>
    <w:p>
      <w:pPr>
        <w:spacing w:after="0"/>
        <w:ind w:left="0"/>
        <w:jc w:val="both"/>
      </w:pPr>
      <w:r>
        <w:rPr>
          <w:rFonts w:ascii="Times New Roman"/>
          <w:b w:val="false"/>
          <w:i w:val="false"/>
          <w:color w:val="000000"/>
          <w:sz w:val="28"/>
        </w:rPr>
        <w:t>
      Бұл жағдайда бастапқы объектіге кадастрлық нөмір беру үшін уақытша кадастрлық нөмір құралады, онда жер учаскелерінің кадастрлық нөмірлерінің орнына нөлдер қолданылады, ал ғимараттарға, ғимарат-үйлерге, құрылыстарға есептік кварталдың шеңберінде бірегей нөмірлер беріледі.</w:t>
      </w:r>
    </w:p>
    <w:bookmarkStart w:name="z49" w:id="36"/>
    <w:p>
      <w:pPr>
        <w:spacing w:after="0"/>
        <w:ind w:left="0"/>
        <w:jc w:val="both"/>
      </w:pPr>
      <w:r>
        <w:rPr>
          <w:rFonts w:ascii="Times New Roman"/>
          <w:b w:val="false"/>
          <w:i w:val="false"/>
          <w:color w:val="000000"/>
          <w:sz w:val="28"/>
        </w:rPr>
        <w:t>
      9. Кейінгі объектілерді және олардың бөліктерін тіркеу кезінде барлық жағдайларда да ғимараттың, құрылыстың, ғимарат-үйлердің кадастрлық нөмірінің болуы талап етіледі. Егер ғимаратқа, құрылысқа, ғимарат-үйге кадастрлық нөмір берілмеген болса, онда бұл нөмір осы Ережеге сәйкес оның құрамындағы кейінгі объектінің бастапқысын есепке алу кезінде беріледі.</w:t>
      </w:r>
    </w:p>
    <w:bookmarkEnd w:id="36"/>
    <w:bookmarkStart w:name="z50" w:id="37"/>
    <w:p>
      <w:pPr>
        <w:spacing w:after="0"/>
        <w:ind w:left="0"/>
        <w:jc w:val="both"/>
      </w:pPr>
      <w:r>
        <w:rPr>
          <w:rFonts w:ascii="Times New Roman"/>
          <w:b w:val="false"/>
          <w:i w:val="false"/>
          <w:color w:val="000000"/>
          <w:sz w:val="28"/>
        </w:rPr>
        <w:t>
      10. Әртүрлі есептік кварталдарда орналасқан ғимаратқа, құрылысқа, ғимарат-үйге кварталдың нөмірін көрсетумен бір кадастрлық нөмір беріледі, онда ғимараттың, құрылыстың, ғимарат-үйдің көп бөлігі немесе негізгі бөлігі орналасады.</w:t>
      </w:r>
    </w:p>
    <w:bookmarkEnd w:id="37"/>
    <w:bookmarkStart w:name="z51" w:id="38"/>
    <w:p>
      <w:pPr>
        <w:spacing w:after="0"/>
        <w:ind w:left="0"/>
        <w:jc w:val="both"/>
      </w:pPr>
      <w:r>
        <w:rPr>
          <w:rFonts w:ascii="Times New Roman"/>
          <w:b w:val="false"/>
          <w:i w:val="false"/>
          <w:color w:val="000000"/>
          <w:sz w:val="28"/>
        </w:rPr>
        <w:t>
      11. Бастапқы және кейінгі жылжымайтын мүлік объектілеріне кадастрлық нөмір беруге:</w:t>
      </w:r>
    </w:p>
    <w:bookmarkEnd w:id="38"/>
    <w:p>
      <w:pPr>
        <w:spacing w:after="0"/>
        <w:ind w:left="0"/>
        <w:jc w:val="both"/>
      </w:pPr>
      <w:r>
        <w:rPr>
          <w:rFonts w:ascii="Times New Roman"/>
          <w:b w:val="false"/>
          <w:i w:val="false"/>
          <w:color w:val="000000"/>
          <w:sz w:val="28"/>
        </w:rPr>
        <w:t xml:space="preserve">
      1) мемлекеттік жер кадастры мәліметтері бойынша осы ереженің </w:t>
      </w:r>
      <w:r>
        <w:rPr>
          <w:rFonts w:ascii="Times New Roman"/>
          <w:b w:val="false"/>
          <w:i w:val="false"/>
          <w:color w:val="000000"/>
          <w:sz w:val="28"/>
        </w:rPr>
        <w:t>8-тармағында</w:t>
      </w:r>
      <w:r>
        <w:rPr>
          <w:rFonts w:ascii="Times New Roman"/>
          <w:b w:val="false"/>
          <w:i w:val="false"/>
          <w:color w:val="000000"/>
          <w:sz w:val="28"/>
        </w:rPr>
        <w:t xml:space="preserve"> қарастырылған жағдайларды қоспағанда, жер учаскелерінің шекарасы және оның кадастрлық нөмірі туралы ақпараттар;</w:t>
      </w:r>
    </w:p>
    <w:p>
      <w:pPr>
        <w:spacing w:after="0"/>
        <w:ind w:left="0"/>
        <w:jc w:val="both"/>
      </w:pPr>
      <w:r>
        <w:rPr>
          <w:rFonts w:ascii="Times New Roman"/>
          <w:b w:val="false"/>
          <w:i w:val="false"/>
          <w:color w:val="000000"/>
          <w:sz w:val="28"/>
        </w:rPr>
        <w:t>
      2) бастапқы жылжымайтын мүлік объектісінің жоспары (қажет болған кезде қабат бойынша);</w:t>
      </w:r>
    </w:p>
    <w:p>
      <w:pPr>
        <w:spacing w:after="0"/>
        <w:ind w:left="0"/>
        <w:jc w:val="both"/>
      </w:pPr>
      <w:r>
        <w:rPr>
          <w:rFonts w:ascii="Times New Roman"/>
          <w:b w:val="false"/>
          <w:i w:val="false"/>
          <w:color w:val="000000"/>
          <w:sz w:val="28"/>
        </w:rPr>
        <w:t>
      3) қажет болған кезде кейінгі жылжымайтын мүлік объектісінің жоспары негіз болады.</w:t>
      </w:r>
    </w:p>
    <w:bookmarkStart w:name="z52" w:id="39"/>
    <w:p>
      <w:pPr>
        <w:spacing w:after="0"/>
        <w:ind w:left="0"/>
        <w:jc w:val="both"/>
      </w:pPr>
      <w:r>
        <w:rPr>
          <w:rFonts w:ascii="Times New Roman"/>
          <w:b w:val="false"/>
          <w:i w:val="false"/>
          <w:color w:val="000000"/>
          <w:sz w:val="28"/>
        </w:rPr>
        <w:t>
      12. Жылжымайтын мүлік объектісіне меншік құқығының немесе басқа құқықтың бір тұлғадан екінші тұлғаға ауысуы оның кадастрлық нөмірін қайта қарауға негіз болып табылмайды.</w:t>
      </w:r>
    </w:p>
    <w:bookmarkEnd w:id="39"/>
    <w:bookmarkStart w:name="z53" w:id="40"/>
    <w:p>
      <w:pPr>
        <w:spacing w:after="0"/>
        <w:ind w:left="0"/>
        <w:jc w:val="both"/>
      </w:pPr>
      <w:r>
        <w:rPr>
          <w:rFonts w:ascii="Times New Roman"/>
          <w:b w:val="false"/>
          <w:i w:val="false"/>
          <w:color w:val="000000"/>
          <w:sz w:val="28"/>
        </w:rPr>
        <w:t>
      13. Бастапқы және кейінгі жылжымайтын мүлік объектісінің кадастрлық нөмірі мынадай құрылымнан тұрады:</w:t>
      </w:r>
    </w:p>
    <w:bookmarkEnd w:id="40"/>
    <w:p>
      <w:pPr>
        <w:spacing w:after="0"/>
        <w:ind w:left="0"/>
        <w:jc w:val="both"/>
      </w:pPr>
      <w:r>
        <w:rPr>
          <w:rFonts w:ascii="Times New Roman"/>
          <w:b w:val="false"/>
          <w:i w:val="false"/>
          <w:color w:val="000000"/>
          <w:sz w:val="28"/>
        </w:rPr>
        <w:t>
      АА: ВВВ: ССС: Д...Д: И...И: К...К,</w:t>
      </w:r>
    </w:p>
    <w:p>
      <w:pPr>
        <w:spacing w:after="0"/>
        <w:ind w:left="0"/>
        <w:jc w:val="both"/>
      </w:pPr>
      <w:r>
        <w:rPr>
          <w:rFonts w:ascii="Times New Roman"/>
          <w:b w:val="false"/>
          <w:i w:val="false"/>
          <w:color w:val="000000"/>
          <w:sz w:val="28"/>
        </w:rPr>
        <w:t>
      ондағы: - кадастрлық нөмірдің құрамдас бөліктерін бөлуші;</w:t>
      </w:r>
    </w:p>
    <w:p>
      <w:pPr>
        <w:spacing w:after="0"/>
        <w:ind w:left="0"/>
        <w:jc w:val="both"/>
      </w:pPr>
      <w:r>
        <w:rPr>
          <w:rFonts w:ascii="Times New Roman"/>
          <w:b w:val="false"/>
          <w:i w:val="false"/>
          <w:color w:val="000000"/>
          <w:sz w:val="28"/>
        </w:rPr>
        <w:t xml:space="preserve">
      АА: ВВВ: ССС: Д...Д - Қазақстан Республикасы Үкіметінің 2003 жылғы 20 қыркүйектегі № 958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мемлекеттік жер кадастрын жүргізудің ережесіне сәйкес берілген жер учаскесінің кадастрлық нөмірі;</w:t>
      </w:r>
    </w:p>
    <w:p>
      <w:pPr>
        <w:spacing w:after="0"/>
        <w:ind w:left="0"/>
        <w:jc w:val="both"/>
      </w:pPr>
      <w:r>
        <w:rPr>
          <w:rFonts w:ascii="Times New Roman"/>
          <w:b w:val="false"/>
          <w:i w:val="false"/>
          <w:color w:val="000000"/>
          <w:sz w:val="28"/>
        </w:rPr>
        <w:t>
      АА - облыстың немесе республикалық маңызы бар қаланың коды;</w:t>
      </w:r>
    </w:p>
    <w:p>
      <w:pPr>
        <w:spacing w:after="0"/>
        <w:ind w:left="0"/>
        <w:jc w:val="both"/>
      </w:pPr>
      <w:r>
        <w:rPr>
          <w:rFonts w:ascii="Times New Roman"/>
          <w:b w:val="false"/>
          <w:i w:val="false"/>
          <w:color w:val="000000"/>
          <w:sz w:val="28"/>
        </w:rPr>
        <w:t>
      ВВВ - әкімшілік ауданның немесе облыстық (аудандық) маңызы бар қаланың коды;</w:t>
      </w:r>
    </w:p>
    <w:p>
      <w:pPr>
        <w:spacing w:after="0"/>
        <w:ind w:left="0"/>
        <w:jc w:val="both"/>
      </w:pPr>
      <w:r>
        <w:rPr>
          <w:rFonts w:ascii="Times New Roman"/>
          <w:b w:val="false"/>
          <w:i w:val="false"/>
          <w:color w:val="000000"/>
          <w:sz w:val="28"/>
        </w:rPr>
        <w:t>
      ССС - есептік кварталдың коды;</w:t>
      </w:r>
    </w:p>
    <w:p>
      <w:pPr>
        <w:spacing w:after="0"/>
        <w:ind w:left="0"/>
        <w:jc w:val="both"/>
      </w:pPr>
      <w:r>
        <w:rPr>
          <w:rFonts w:ascii="Times New Roman"/>
          <w:b w:val="false"/>
          <w:i w:val="false"/>
          <w:color w:val="000000"/>
          <w:sz w:val="28"/>
        </w:rPr>
        <w:t>
      Д...Д - есептік кварталдың және/немесе әкімшілік ауданның, облыстың (аудандық) маңызы бар қаланың ішіндегі жер учаскесінің реттік нөмірі;</w:t>
      </w:r>
    </w:p>
    <w:p>
      <w:pPr>
        <w:spacing w:after="0"/>
        <w:ind w:left="0"/>
        <w:jc w:val="both"/>
      </w:pPr>
      <w:r>
        <w:rPr>
          <w:rFonts w:ascii="Times New Roman"/>
          <w:b w:val="false"/>
          <w:i w:val="false"/>
          <w:color w:val="000000"/>
          <w:sz w:val="28"/>
        </w:rPr>
        <w:t>
      И...И – бастапқы объектінің нөмірі;</w:t>
      </w:r>
    </w:p>
    <w:p>
      <w:pPr>
        <w:spacing w:after="0"/>
        <w:ind w:left="0"/>
        <w:jc w:val="both"/>
      </w:pPr>
      <w:r>
        <w:rPr>
          <w:rFonts w:ascii="Times New Roman"/>
          <w:b w:val="false"/>
          <w:i w:val="false"/>
          <w:color w:val="000000"/>
          <w:sz w:val="28"/>
        </w:rPr>
        <w:t>
      К...К - бастапқы объект ішіндегі кейінгі объектінің нөмірі, яғни: пәтердің, жапсыра салынған үй-жайдың, бөлменің, тұрғын немесе тұрғын емес ғимараттың ішіндегі тұрғын емес үй-жайдың және жылжымайтын мүлік объектісінің басқа да құрамдас бөліктерінің нөмірі.</w:t>
      </w:r>
    </w:p>
    <w:bookmarkStart w:name="z54" w:id="41"/>
    <w:p>
      <w:pPr>
        <w:spacing w:after="0"/>
        <w:ind w:left="0"/>
        <w:jc w:val="left"/>
      </w:pPr>
      <w:r>
        <w:rPr>
          <w:rFonts w:ascii="Times New Roman"/>
          <w:b/>
          <w:i w:val="false"/>
          <w:color w:val="000000"/>
        </w:rPr>
        <w:t xml:space="preserve"> 2-тарау. Бастапқы жылжымайтын мүлік объектілеріне кадастрлық нөмірлер беру</w:t>
      </w:r>
    </w:p>
    <w:bookmarkEnd w:id="41"/>
    <w:p>
      <w:pPr>
        <w:spacing w:after="0"/>
        <w:ind w:left="0"/>
        <w:jc w:val="both"/>
      </w:pPr>
      <w:r>
        <w:rPr>
          <w:rFonts w:ascii="Times New Roman"/>
          <w:b w:val="false"/>
          <w:i w:val="false"/>
          <w:color w:val="ff0000"/>
          <w:sz w:val="28"/>
        </w:rPr>
        <w:t xml:space="preserve">
      Ескерту. 2-тараудың тақырыбы жаңа редакцияда – ҚР Әділет министрінің 19.07.2019 </w:t>
      </w:r>
      <w:r>
        <w:rPr>
          <w:rFonts w:ascii="Times New Roman"/>
          <w:b w:val="false"/>
          <w:i w:val="false"/>
          <w:color w:val="ff0000"/>
          <w:sz w:val="28"/>
        </w:rPr>
        <w:t>№ 402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5" w:id="42"/>
    <w:p>
      <w:pPr>
        <w:spacing w:after="0"/>
        <w:ind w:left="0"/>
        <w:jc w:val="both"/>
      </w:pPr>
      <w:r>
        <w:rPr>
          <w:rFonts w:ascii="Times New Roman"/>
          <w:b w:val="false"/>
          <w:i w:val="false"/>
          <w:color w:val="000000"/>
          <w:sz w:val="28"/>
        </w:rPr>
        <w:t>
      14. Бастапқы жылжымайтын мүлік объектісінің кадастрлық нөмірі бастапқы жылжымайтын мүлік объектісі орналасқан жер учаскесінің кадастрлық нөмірінен және осы жер учаскесінің шеңберінде қайталанбайтын бастапқы жылжымайтын мүлік объектісінің реттік нөмірінен (кодынан) мынадай үлгіде құрылады: 20:015:004:165:1.</w:t>
      </w:r>
    </w:p>
    <w:bookmarkEnd w:id="42"/>
    <w:p>
      <w:pPr>
        <w:spacing w:after="0"/>
        <w:ind w:left="0"/>
        <w:jc w:val="both"/>
      </w:pPr>
      <w:r>
        <w:rPr>
          <w:rFonts w:ascii="Times New Roman"/>
          <w:b w:val="false"/>
          <w:i w:val="false"/>
          <w:color w:val="000000"/>
          <w:sz w:val="28"/>
        </w:rPr>
        <w:t>
      мұндағы 20:015:004:165 - жер учаскесінің кадастрлық нөмірі;</w:t>
      </w:r>
    </w:p>
    <w:p>
      <w:pPr>
        <w:spacing w:after="0"/>
        <w:ind w:left="0"/>
        <w:jc w:val="both"/>
      </w:pPr>
      <w:r>
        <w:rPr>
          <w:rFonts w:ascii="Times New Roman"/>
          <w:b w:val="false"/>
          <w:i w:val="false"/>
          <w:color w:val="000000"/>
          <w:sz w:val="28"/>
        </w:rPr>
        <w:t xml:space="preserve">
      1-жер учаскесіндегі бастапқы жылжымайтын мүлік объектісінің реттік нөмірі (коды) </w:t>
      </w:r>
    </w:p>
    <w:p>
      <w:pPr>
        <w:spacing w:after="0"/>
        <w:ind w:left="0"/>
        <w:jc w:val="both"/>
      </w:pPr>
      <w:r>
        <w:rPr>
          <w:rFonts w:ascii="Times New Roman"/>
          <w:b w:val="false"/>
          <w:i w:val="false"/>
          <w:color w:val="000000"/>
          <w:sz w:val="28"/>
        </w:rPr>
        <w:t>
       Бастапқы объекті үшін мысал: Астана қаласы Есіл ауданы 199 көшесі 36-үй 21:320:135:0722:1 болып көрінеді</w:t>
      </w:r>
    </w:p>
    <w:p>
      <w:pPr>
        <w:spacing w:after="0"/>
        <w:ind w:left="0"/>
        <w:jc w:val="both"/>
      </w:pPr>
      <w:r>
        <w:rPr>
          <w:rFonts w:ascii="Times New Roman"/>
          <w:b w:val="false"/>
          <w:i w:val="false"/>
          <w:color w:val="000000"/>
          <w:sz w:val="28"/>
        </w:rPr>
        <w:t>
      мұнда 21:320:135:0722 - жер учаскесінің кадастрлық нөмірі.</w:t>
      </w:r>
    </w:p>
    <w:p>
      <w:pPr>
        <w:spacing w:after="0"/>
        <w:ind w:left="0"/>
        <w:jc w:val="both"/>
      </w:pPr>
      <w:r>
        <w:rPr>
          <w:rFonts w:ascii="Times New Roman"/>
          <w:b w:val="false"/>
          <w:i w:val="false"/>
          <w:color w:val="000000"/>
          <w:sz w:val="28"/>
        </w:rPr>
        <w:t>
      1-негізгі құрылыстың реттік нөмірі.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29.06.2023 </w:t>
      </w:r>
      <w:r>
        <w:rPr>
          <w:rFonts w:ascii="Times New Roman"/>
          <w:b w:val="false"/>
          <w:i w:val="false"/>
          <w:color w:val="000000"/>
          <w:sz w:val="28"/>
        </w:rPr>
        <w:t>№ 426</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56" w:id="43"/>
    <w:p>
      <w:pPr>
        <w:spacing w:after="0"/>
        <w:ind w:left="0"/>
        <w:jc w:val="both"/>
      </w:pPr>
      <w:r>
        <w:rPr>
          <w:rFonts w:ascii="Times New Roman"/>
          <w:b w:val="false"/>
          <w:i w:val="false"/>
          <w:color w:val="000000"/>
          <w:sz w:val="28"/>
        </w:rPr>
        <w:t>
      15. Жер учаскесінде екі немесе одан да көп бастапқы жылжымайтын мүлік объектілері орналасқан жағдайларда, олардың әрқайсысына сол жер учаскесіне жеке арналған кадастрлық нөмір мына ретте беріледі:</w:t>
      </w:r>
    </w:p>
    <w:bookmarkEnd w:id="43"/>
    <w:p>
      <w:pPr>
        <w:spacing w:after="0"/>
        <w:ind w:left="0"/>
        <w:jc w:val="both"/>
      </w:pPr>
      <w:r>
        <w:rPr>
          <w:rFonts w:ascii="Times New Roman"/>
          <w:b w:val="false"/>
          <w:i w:val="false"/>
          <w:color w:val="000000"/>
          <w:sz w:val="28"/>
        </w:rPr>
        <w:t>
      20:015:004:165:1</w:t>
      </w:r>
    </w:p>
    <w:p>
      <w:pPr>
        <w:spacing w:after="0"/>
        <w:ind w:left="0"/>
        <w:jc w:val="both"/>
      </w:pPr>
      <w:r>
        <w:rPr>
          <w:rFonts w:ascii="Times New Roman"/>
          <w:b w:val="false"/>
          <w:i w:val="false"/>
          <w:color w:val="000000"/>
          <w:sz w:val="28"/>
        </w:rPr>
        <w:t>
      20:015:004:165:2</w:t>
      </w:r>
    </w:p>
    <w:p>
      <w:pPr>
        <w:spacing w:after="0"/>
        <w:ind w:left="0"/>
        <w:jc w:val="both"/>
      </w:pPr>
      <w:r>
        <w:rPr>
          <w:rFonts w:ascii="Times New Roman"/>
          <w:b w:val="false"/>
          <w:i w:val="false"/>
          <w:color w:val="000000"/>
          <w:sz w:val="28"/>
        </w:rPr>
        <w:t>
      20:015:004:165:3</w:t>
      </w:r>
    </w:p>
    <w:bookmarkStart w:name="z57" w:id="44"/>
    <w:p>
      <w:pPr>
        <w:spacing w:after="0"/>
        <w:ind w:left="0"/>
        <w:jc w:val="both"/>
      </w:pPr>
      <w:r>
        <w:rPr>
          <w:rFonts w:ascii="Times New Roman"/>
          <w:b w:val="false"/>
          <w:i w:val="false"/>
          <w:color w:val="000000"/>
          <w:sz w:val="28"/>
        </w:rPr>
        <w:t>
      16. Бастапқы жылжымайтын мүлік объектілеріне кадастрлық нөмірлер беру еркін дәйектілікпен жүргізіледі, ол бастапқы жылжымайтын мүлік объектісінің анық сәйкестігін және оны жер учаскесі жоспарында жедел іздестіруді қамтамасыз етеді.</w:t>
      </w:r>
    </w:p>
    <w:bookmarkEnd w:id="44"/>
    <w:bookmarkStart w:name="z58" w:id="45"/>
    <w:p>
      <w:pPr>
        <w:spacing w:after="0"/>
        <w:ind w:left="0"/>
        <w:jc w:val="both"/>
      </w:pPr>
      <w:r>
        <w:rPr>
          <w:rFonts w:ascii="Times New Roman"/>
          <w:b w:val="false"/>
          <w:i w:val="false"/>
          <w:color w:val="000000"/>
          <w:sz w:val="28"/>
        </w:rPr>
        <w:t>
      17. Әкімшілік-аумақтық бірліктерді немесе есептік кварталдарды, жер учаскелерін бөлуге немесе қосуға, бастапқы объектіні бөлу немесе оның басқа бастапқы объектілермен қосылуына байланысты кадастрлық нөмірдің құрамдас бөлігінің өзгеруін қоспағанда, бастапқы жылжымайтын мүлік объектілерінің кадастрлық нөмірі осы жылжымайтын мүлік объектісінің бірыңғай құқық объектісі ретінде барлық уақыттары ішінде өзгермейді.</w:t>
      </w:r>
    </w:p>
    <w:bookmarkEnd w:id="45"/>
    <w:bookmarkStart w:name="z59" w:id="46"/>
    <w:p>
      <w:pPr>
        <w:spacing w:after="0"/>
        <w:ind w:left="0"/>
        <w:jc w:val="both"/>
      </w:pPr>
      <w:r>
        <w:rPr>
          <w:rFonts w:ascii="Times New Roman"/>
          <w:b w:val="false"/>
          <w:i w:val="false"/>
          <w:color w:val="000000"/>
          <w:sz w:val="28"/>
        </w:rPr>
        <w:t>
      18. Бастапқы жылжымайтын мүлік объектісінің бірыңғай құқық объектісі ретінде оның бөлінуі немесе объектілермен қосылуы нәтижесінде жұмысын тоқтатқан кезде жаңадан құрылған бастапқы жылжымайтын объектілерге жаңа кадастрлық нөмірлер беріледі. Алдыңғы (ескі) кадастрлық нөмірдің жылжымайтын мүлік объектілерін сәйкестендіру үшін қайтадан пайдалануға жол берілмейді.</w:t>
      </w:r>
    </w:p>
    <w:bookmarkEnd w:id="46"/>
    <w:bookmarkStart w:name="z60" w:id="47"/>
    <w:p>
      <w:pPr>
        <w:spacing w:after="0"/>
        <w:ind w:left="0"/>
        <w:jc w:val="both"/>
      </w:pPr>
      <w:r>
        <w:rPr>
          <w:rFonts w:ascii="Times New Roman"/>
          <w:b w:val="false"/>
          <w:i w:val="false"/>
          <w:color w:val="000000"/>
          <w:sz w:val="28"/>
        </w:rPr>
        <w:t>
      19. 20:015:004:165:1 кадастрлық нөмірлері бар бастапқы жылжымайтын мүлік объектісін бөлу кезінде, жаңадан құрылған жылжымайтын мүлік объектілерінің екі бастапқы объектілеріне еркін түрдегі дәйектілікпен мынадай кадастрлық нөмірлер беріледі:</w:t>
      </w:r>
    </w:p>
    <w:bookmarkEnd w:id="47"/>
    <w:p>
      <w:pPr>
        <w:spacing w:after="0"/>
        <w:ind w:left="0"/>
        <w:jc w:val="both"/>
      </w:pPr>
      <w:r>
        <w:rPr>
          <w:rFonts w:ascii="Times New Roman"/>
          <w:b w:val="false"/>
          <w:i w:val="false"/>
          <w:color w:val="000000"/>
          <w:sz w:val="28"/>
        </w:rPr>
        <w:t>
      20:015:004:165:2</w:t>
      </w:r>
    </w:p>
    <w:p>
      <w:pPr>
        <w:spacing w:after="0"/>
        <w:ind w:left="0"/>
        <w:jc w:val="both"/>
      </w:pPr>
      <w:r>
        <w:rPr>
          <w:rFonts w:ascii="Times New Roman"/>
          <w:b w:val="false"/>
          <w:i w:val="false"/>
          <w:color w:val="000000"/>
          <w:sz w:val="28"/>
        </w:rPr>
        <w:t>
      20:015:004:165:3.</w:t>
      </w:r>
    </w:p>
    <w:bookmarkStart w:name="z61" w:id="48"/>
    <w:p>
      <w:pPr>
        <w:spacing w:after="0"/>
        <w:ind w:left="0"/>
        <w:jc w:val="both"/>
      </w:pPr>
      <w:r>
        <w:rPr>
          <w:rFonts w:ascii="Times New Roman"/>
          <w:b w:val="false"/>
          <w:i w:val="false"/>
          <w:color w:val="000000"/>
          <w:sz w:val="28"/>
        </w:rPr>
        <w:t>
      20. 20:015:004:165:2 және 20:015:004:165:3 кадастрлық нөмірлері бар екі жылжымайтын мүлік объектісі қосылған кезде жаңадан құрылған жылжымайтын мүлік объектісіне мынадай кадастрлық нөмір беріледі:</w:t>
      </w:r>
    </w:p>
    <w:bookmarkEnd w:id="48"/>
    <w:p>
      <w:pPr>
        <w:spacing w:after="0"/>
        <w:ind w:left="0"/>
        <w:jc w:val="both"/>
      </w:pPr>
      <w:r>
        <w:rPr>
          <w:rFonts w:ascii="Times New Roman"/>
          <w:b w:val="false"/>
          <w:i w:val="false"/>
          <w:color w:val="000000"/>
          <w:sz w:val="28"/>
        </w:rPr>
        <w:t>
      20:015:004:165:4</w:t>
      </w:r>
    </w:p>
    <w:bookmarkStart w:name="z62" w:id="49"/>
    <w:p>
      <w:pPr>
        <w:spacing w:after="0"/>
        <w:ind w:left="0"/>
        <w:jc w:val="both"/>
      </w:pPr>
      <w:r>
        <w:rPr>
          <w:rFonts w:ascii="Times New Roman"/>
          <w:b w:val="false"/>
          <w:i w:val="false"/>
          <w:color w:val="000000"/>
          <w:sz w:val="28"/>
        </w:rPr>
        <w:t>
      21. Негізгі ғимаратқа, құрылысқа, ғимарат-үйге көмекші болып саналатын (қызметтік мақсаттағы) жер учаскелерінде орналасқан ғимаратқа, құрылысқа, ғимарат-үйге кадастрлық нөмірлер берілмеуі мүмкін (әдетте жеке үйлерде). Мұндай объектілерді сәйкестендіру жер учаскесінің кадастрлық нөмірі немесе бастапқы жылжымайтын мүлік объектісінің кадастрлық нөмірі (жер учаскесіндегі негізгі ғимарат) бойынша және оларды тіркеу құжаттарында және құқықтық кадастрда тізу арқылы жүргізіледі.</w:t>
      </w:r>
    </w:p>
    <w:bookmarkEnd w:id="49"/>
    <w:bookmarkStart w:name="z63" w:id="50"/>
    <w:p>
      <w:pPr>
        <w:spacing w:after="0"/>
        <w:ind w:left="0"/>
        <w:jc w:val="both"/>
      </w:pPr>
      <w:r>
        <w:rPr>
          <w:rFonts w:ascii="Times New Roman"/>
          <w:b w:val="false"/>
          <w:i w:val="false"/>
          <w:color w:val="000000"/>
          <w:sz w:val="28"/>
        </w:rPr>
        <w:t>
      22. Көмекші (қызметтік мақсаттағы) ғимараттарға, құрылыстарға, ғимарат-үйлерге қажет болған жағдайларда мұндай құрылысқа құқық иесінің дербес құқық белгіленетін тиісті құжаттары бар болған кезде (мысалы, көмекші құрылысты иеліктен айырған кезде) кадастрлық нөмір беріледі.</w:t>
      </w:r>
    </w:p>
    <w:bookmarkEnd w:id="50"/>
    <w:bookmarkStart w:name="z64" w:id="51"/>
    <w:p>
      <w:pPr>
        <w:spacing w:after="0"/>
        <w:ind w:left="0"/>
        <w:jc w:val="left"/>
      </w:pPr>
      <w:r>
        <w:rPr>
          <w:rFonts w:ascii="Times New Roman"/>
          <w:b/>
          <w:i w:val="false"/>
          <w:color w:val="000000"/>
        </w:rPr>
        <w:t xml:space="preserve"> 3-тарау. Кейінгі жылжымайтын мүлік объектілеріне кадастрлық нөмірлер беру</w:t>
      </w:r>
    </w:p>
    <w:bookmarkEnd w:id="51"/>
    <w:p>
      <w:pPr>
        <w:spacing w:after="0"/>
        <w:ind w:left="0"/>
        <w:jc w:val="both"/>
      </w:pPr>
      <w:r>
        <w:rPr>
          <w:rFonts w:ascii="Times New Roman"/>
          <w:b w:val="false"/>
          <w:i w:val="false"/>
          <w:color w:val="ff0000"/>
          <w:sz w:val="28"/>
        </w:rPr>
        <w:t xml:space="preserve">
      Ескерту. 3-тараудың тақырыбы жаңа редакцияда – ҚР Әділет министрінің 19.07.2019 </w:t>
      </w:r>
      <w:r>
        <w:rPr>
          <w:rFonts w:ascii="Times New Roman"/>
          <w:b w:val="false"/>
          <w:i w:val="false"/>
          <w:color w:val="ff0000"/>
          <w:sz w:val="28"/>
        </w:rPr>
        <w:t>№ 402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 w:id="52"/>
    <w:p>
      <w:pPr>
        <w:spacing w:after="0"/>
        <w:ind w:left="0"/>
        <w:jc w:val="both"/>
      </w:pPr>
      <w:r>
        <w:rPr>
          <w:rFonts w:ascii="Times New Roman"/>
          <w:b w:val="false"/>
          <w:i w:val="false"/>
          <w:color w:val="000000"/>
          <w:sz w:val="28"/>
        </w:rPr>
        <w:t>
      23. Кадастрлық нөмір ғимараттағы, құрылыстағы, ғимарат-үйлердегі үй-жайға, егер ол үй-жай бөлінген меншікте болса (басқа да бөлінген мүліктік құқықта) және бастапқы жылжымайтын мүлік объектісінің құрамындағы кейінгі жылжымайтын объект ретінде бөлінген жағдайда ғана беріледі. Егер ішінде бірнеше үй-жайлар бар ғимарат бір құқық иесіне жататын болса, бастапқы объектінің құрамында кейінгі объект құралмайды. Бұл жағдайда кадастрлық нөмір тек бастапқы жылжымайтын мүлік объектісіне беріледі. Жеке үй-жайлар бастапқы объектілер құрамында екі немесе одан да көп тұлғалардың бөлек меншігінде (басқа да мүліктік құқықтағы) тұрған жағдайда, кейінгі объектілер оларға кадастрлық нөмір берумен бастапқы объектінің құрамында құрылады.</w:t>
      </w:r>
    </w:p>
    <w:bookmarkEnd w:id="52"/>
    <w:bookmarkStart w:name="z66" w:id="53"/>
    <w:p>
      <w:pPr>
        <w:spacing w:after="0"/>
        <w:ind w:left="0"/>
        <w:jc w:val="both"/>
      </w:pPr>
      <w:r>
        <w:rPr>
          <w:rFonts w:ascii="Times New Roman"/>
          <w:b w:val="false"/>
          <w:i w:val="false"/>
          <w:color w:val="000000"/>
          <w:sz w:val="28"/>
        </w:rPr>
        <w:t>
      24. Бастапқы жылжымайтын мүлік объектісінің кадастрлық нөмірі жоқ болған кезде кейінгі жылжымайтын мүлік объектісіне кадастрлық нөмір берілмейді. Егер ғимаратқа, құрылысқа, ғимарат-үйге бастапқы жылжымайтын мүлік объектісіне кадастрлық нөмір берілмесе, онда бұл нөмір ғимаратқа, құрылысқа, ғимарат-үйге алғашқысына оның құрамындағы кейінгі жылжымайтын мүлік объектісіне жоғарыда аталған ережелер бойынша кадастрлық нөмір берілген кезде беріледі.</w:t>
      </w:r>
    </w:p>
    <w:bookmarkEnd w:id="53"/>
    <w:bookmarkStart w:name="z67" w:id="54"/>
    <w:p>
      <w:pPr>
        <w:spacing w:after="0"/>
        <w:ind w:left="0"/>
        <w:jc w:val="both"/>
      </w:pPr>
      <w:r>
        <w:rPr>
          <w:rFonts w:ascii="Times New Roman"/>
          <w:b w:val="false"/>
          <w:i w:val="false"/>
          <w:color w:val="000000"/>
          <w:sz w:val="28"/>
        </w:rPr>
        <w:t xml:space="preserve">
      25. Кейінгі жылжымайтын мүлік объектісінің кадастрлық нөмірі бастапқы жылжымайтын мүліктің кадастрлық нөмірінен және осы бастапқы жылжымайтын мүлік объектісінің шеңберінде қайталанбайтын кейінгі жылжымайтын мүлік объектісінің реттік нөмірінен (кодынан) мына ретте құрылады: </w:t>
      </w:r>
    </w:p>
    <w:bookmarkEnd w:id="54"/>
    <w:p>
      <w:pPr>
        <w:spacing w:after="0"/>
        <w:ind w:left="0"/>
        <w:jc w:val="both"/>
      </w:pPr>
      <w:r>
        <w:rPr>
          <w:rFonts w:ascii="Times New Roman"/>
          <w:b w:val="false"/>
          <w:i w:val="false"/>
          <w:color w:val="000000"/>
          <w:sz w:val="28"/>
        </w:rPr>
        <w:t xml:space="preserve">
      20:015:004:165:1:25 </w:t>
      </w:r>
    </w:p>
    <w:p>
      <w:pPr>
        <w:spacing w:after="0"/>
        <w:ind w:left="0"/>
        <w:jc w:val="both"/>
      </w:pPr>
      <w:r>
        <w:rPr>
          <w:rFonts w:ascii="Times New Roman"/>
          <w:b w:val="false"/>
          <w:i w:val="false"/>
          <w:color w:val="000000"/>
          <w:sz w:val="28"/>
        </w:rPr>
        <w:t xml:space="preserve">
      мұндағы: 20:015:004:165:1-осы Қағидалардың </w:t>
      </w:r>
      <w:r>
        <w:rPr>
          <w:rFonts w:ascii="Times New Roman"/>
          <w:b w:val="false"/>
          <w:i w:val="false"/>
          <w:color w:val="000000"/>
          <w:sz w:val="28"/>
        </w:rPr>
        <w:t>14-тармақтарында</w:t>
      </w:r>
      <w:r>
        <w:rPr>
          <w:rFonts w:ascii="Times New Roman"/>
          <w:b w:val="false"/>
          <w:i w:val="false"/>
          <w:color w:val="000000"/>
          <w:sz w:val="28"/>
        </w:rPr>
        <w:t xml:space="preserve"> белгіленген тәртіппен берілген бастапқы жылжымайтын мүлік объектісінің кадастрлық нөміріне сәйкес бөлігі;</w:t>
      </w:r>
    </w:p>
    <w:p>
      <w:pPr>
        <w:spacing w:after="0"/>
        <w:ind w:left="0"/>
        <w:jc w:val="both"/>
      </w:pPr>
      <w:r>
        <w:rPr>
          <w:rFonts w:ascii="Times New Roman"/>
          <w:b w:val="false"/>
          <w:i w:val="false"/>
          <w:color w:val="000000"/>
          <w:sz w:val="28"/>
        </w:rPr>
        <w:t>
      25 - кейінгі жылжымайтын мүлік объектісінің реттік нөмірі (коды).</w:t>
      </w:r>
    </w:p>
    <w:p>
      <w:pPr>
        <w:spacing w:after="0"/>
        <w:ind w:left="0"/>
        <w:jc w:val="both"/>
      </w:pPr>
      <w:r>
        <w:rPr>
          <w:rFonts w:ascii="Times New Roman"/>
          <w:b w:val="false"/>
          <w:i w:val="false"/>
          <w:color w:val="000000"/>
          <w:sz w:val="28"/>
        </w:rPr>
        <w:t>
      Кейінгі объект үшін мысал: Астана қаласы Есіл ауданы 199 көшесі 36 үй 106 пәтер 21:320:135:0722:1:106</w:t>
      </w:r>
    </w:p>
    <w:p>
      <w:pPr>
        <w:spacing w:after="0"/>
        <w:ind w:left="0"/>
        <w:jc w:val="both"/>
      </w:pPr>
      <w:r>
        <w:rPr>
          <w:rFonts w:ascii="Times New Roman"/>
          <w:b w:val="false"/>
          <w:i w:val="false"/>
          <w:color w:val="000000"/>
          <w:sz w:val="28"/>
        </w:rPr>
        <w:t>
      мұндағы 21:320:135: 0722 жер учаскесінің кадастрлық нөмірі;</w:t>
      </w:r>
    </w:p>
    <w:p>
      <w:pPr>
        <w:spacing w:after="0"/>
        <w:ind w:left="0"/>
        <w:jc w:val="both"/>
      </w:pPr>
      <w:r>
        <w:rPr>
          <w:rFonts w:ascii="Times New Roman"/>
          <w:b w:val="false"/>
          <w:i w:val="false"/>
          <w:color w:val="000000"/>
          <w:sz w:val="28"/>
        </w:rPr>
        <w:t>
      1-негізгі құрылымның реттік нөмірі.</w:t>
      </w:r>
    </w:p>
    <w:p>
      <w:pPr>
        <w:spacing w:after="0"/>
        <w:ind w:left="0"/>
        <w:jc w:val="both"/>
      </w:pPr>
      <w:r>
        <w:rPr>
          <w:rFonts w:ascii="Times New Roman"/>
          <w:b w:val="false"/>
          <w:i w:val="false"/>
          <w:color w:val="000000"/>
          <w:sz w:val="28"/>
        </w:rPr>
        <w:t>
      106- кейінгі жылжымайтын мүлік объектісінің реттік нөмірі.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Әділет министрінің 29.06.2023 </w:t>
      </w:r>
      <w:r>
        <w:rPr>
          <w:rFonts w:ascii="Times New Roman"/>
          <w:b w:val="false"/>
          <w:i w:val="false"/>
          <w:color w:val="000000"/>
          <w:sz w:val="28"/>
        </w:rPr>
        <w:t>№ 426</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68" w:id="55"/>
    <w:p>
      <w:pPr>
        <w:spacing w:after="0"/>
        <w:ind w:left="0"/>
        <w:jc w:val="both"/>
      </w:pPr>
      <w:r>
        <w:rPr>
          <w:rFonts w:ascii="Times New Roman"/>
          <w:b w:val="false"/>
          <w:i w:val="false"/>
          <w:color w:val="000000"/>
          <w:sz w:val="28"/>
        </w:rPr>
        <w:t>
      26. Бастапқы жылжымайтын мүлік объектісінің (ғимарат, құрылыс, ғимарат-үйдің) құрамында орналасқан кейінгі жылжымайтын мүлік объектісіне реттік нөмір беру еркін түрдегі дәйектілікпен жүргізіледі, ол, кейінгі жылжымайтын мүлік объектісінің сәйкестігін және бастапқы объектінің жоспарында оны жедел іздестірілуді қамтамасыз етеді.</w:t>
      </w:r>
    </w:p>
    <w:bookmarkEnd w:id="55"/>
    <w:p>
      <w:pPr>
        <w:spacing w:after="0"/>
        <w:ind w:left="0"/>
        <w:jc w:val="both"/>
      </w:pPr>
      <w:r>
        <w:rPr>
          <w:rFonts w:ascii="Times New Roman"/>
          <w:b w:val="false"/>
          <w:i w:val="false"/>
          <w:color w:val="000000"/>
          <w:sz w:val="28"/>
        </w:rPr>
        <w:t>
      Кейінгі жылжымайтын объектінің реттік нөмірі (коды) ретінде, егер мұндай нөмір сол бастапқы жылжымайтын мүлік объектісінің жеке нөмірі болып табылатын болса, пошталық мекенжайы бойынша үй-жайдың нөмірін пайдалануға болады. Кейінгі жылжымайтын объектіні бөлген немесе қосқан жағдайда мұндай кадастрлық нөмір жойылады.</w:t>
      </w:r>
    </w:p>
    <w:bookmarkStart w:name="z69" w:id="56"/>
    <w:p>
      <w:pPr>
        <w:spacing w:after="0"/>
        <w:ind w:left="0"/>
        <w:jc w:val="both"/>
      </w:pPr>
      <w:r>
        <w:rPr>
          <w:rFonts w:ascii="Times New Roman"/>
          <w:b w:val="false"/>
          <w:i w:val="false"/>
          <w:color w:val="000000"/>
          <w:sz w:val="28"/>
        </w:rPr>
        <w:t>
      27. Кейінгі жылжымайтын мүлік объектілердің реттік нөмірлері (кодтары) әрбір бастапқы жылжымайтын мүлік объектісінің құрамында бірден және одан жоғары тағайындалады.</w:t>
      </w:r>
    </w:p>
    <w:bookmarkEnd w:id="56"/>
    <w:bookmarkStart w:name="z70" w:id="57"/>
    <w:p>
      <w:pPr>
        <w:spacing w:after="0"/>
        <w:ind w:left="0"/>
        <w:jc w:val="both"/>
      </w:pPr>
      <w:r>
        <w:rPr>
          <w:rFonts w:ascii="Times New Roman"/>
          <w:b w:val="false"/>
          <w:i w:val="false"/>
          <w:color w:val="000000"/>
          <w:sz w:val="28"/>
        </w:rPr>
        <w:t>
      28. Әкімшілік-аумақтық бірліктерді немесе есептік кварталдарды, жер учаскелерін бөлуге немесе қосуға, бастапқы объектіні бөлуге немесе оны қосуға, кейінгі бөліктерінің жылжымайтын мүлік объектісін бөлуге немесе қосуға байланысты кадастрлық нөмірдің құрамдас өзгеруін қоспағанда, кейінгі жылжымайтын мүлік объектілерінің кадастрлық нөмірі осы жылжымайтын мүлік объектісінің бірыңғай құқық объектісі ретінде барлық уақыттары ішінде өзгермейді.</w:t>
      </w:r>
    </w:p>
    <w:bookmarkEnd w:id="57"/>
    <w:bookmarkStart w:name="z71" w:id="58"/>
    <w:p>
      <w:pPr>
        <w:spacing w:after="0"/>
        <w:ind w:left="0"/>
        <w:jc w:val="both"/>
      </w:pPr>
      <w:r>
        <w:rPr>
          <w:rFonts w:ascii="Times New Roman"/>
          <w:b w:val="false"/>
          <w:i w:val="false"/>
          <w:color w:val="000000"/>
          <w:sz w:val="28"/>
        </w:rPr>
        <w:t>
      29. Кейінгі жылжымайтын мүлік объектілерінің бірыңғай құқық объектісі ретінде қосылуы немесе бөлінуі нәтижесінде өз жұмысын тоқтатқан кезде, жаңадан құрылған кейінгі объектілерге жаңа кадастрлық нөмірлер беріледі, әдетте олар осы бастапқы жылжымайтын мүлік объектісінің шеңберінде берілген кадастрлық нөмірден кейінгі нөмірлер болады. Алдыңғы (ескі) кадастрлық нөмірлерді кейінгі жылжымайтын мүлік объектілерін сәйкестендіру үшін қайтадан пайдалануға жол берілмейді.</w:t>
      </w:r>
    </w:p>
    <w:bookmarkEnd w:id="58"/>
    <w:bookmarkStart w:name="z72" w:id="59"/>
    <w:p>
      <w:pPr>
        <w:spacing w:after="0"/>
        <w:ind w:left="0"/>
        <w:jc w:val="left"/>
      </w:pPr>
      <w:r>
        <w:rPr>
          <w:rFonts w:ascii="Times New Roman"/>
          <w:b/>
          <w:i w:val="false"/>
          <w:color w:val="000000"/>
        </w:rPr>
        <w:t xml:space="preserve"> 4-тарау. Бастапқы және кейінгі жылжымайтын мүлік объектілеріне уақытша кадастрлық нөмірлер беру</w:t>
      </w:r>
    </w:p>
    <w:bookmarkEnd w:id="59"/>
    <w:p>
      <w:pPr>
        <w:spacing w:after="0"/>
        <w:ind w:left="0"/>
        <w:jc w:val="both"/>
      </w:pPr>
      <w:r>
        <w:rPr>
          <w:rFonts w:ascii="Times New Roman"/>
          <w:b w:val="false"/>
          <w:i w:val="false"/>
          <w:color w:val="ff0000"/>
          <w:sz w:val="28"/>
        </w:rPr>
        <w:t xml:space="preserve">
      Ескерту. 4-тараудың тақырыбы жаңа редакцияда – ҚР Әділет министрінің 19.07.2019 </w:t>
      </w:r>
      <w:r>
        <w:rPr>
          <w:rFonts w:ascii="Times New Roman"/>
          <w:b w:val="false"/>
          <w:i w:val="false"/>
          <w:color w:val="ff0000"/>
          <w:sz w:val="28"/>
        </w:rPr>
        <w:t>№ 402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3" w:id="60"/>
    <w:p>
      <w:pPr>
        <w:spacing w:after="0"/>
        <w:ind w:left="0"/>
        <w:jc w:val="both"/>
      </w:pPr>
      <w:r>
        <w:rPr>
          <w:rFonts w:ascii="Times New Roman"/>
          <w:b w:val="false"/>
          <w:i w:val="false"/>
          <w:color w:val="000000"/>
          <w:sz w:val="28"/>
        </w:rPr>
        <w:t>
      30. Бастапқы және кейінгі жылжымайтын мүлік объектілеріне уақытша кадастрлық нөмір жер учаскелерінің кадастрлық нөмірі болмаған жағдайларда беріледі (мысалы, жер учаскелеріне құқықтар жылжымайтын мүлікке мемлекеттік тіркеу жүйесі енгізілгенге дейін пайда болса және мемлекеттік тіркеусіз пайда болған деп танылса).</w:t>
      </w:r>
    </w:p>
    <w:bookmarkEnd w:id="60"/>
    <w:bookmarkStart w:name="z74" w:id="61"/>
    <w:p>
      <w:pPr>
        <w:spacing w:after="0"/>
        <w:ind w:left="0"/>
        <w:jc w:val="both"/>
      </w:pPr>
      <w:r>
        <w:rPr>
          <w:rFonts w:ascii="Times New Roman"/>
          <w:b w:val="false"/>
          <w:i w:val="false"/>
          <w:color w:val="000000"/>
          <w:sz w:val="28"/>
        </w:rPr>
        <w:t>
      31. Бастапқы және кейінгі жылжымайтын мүлік объектілеріне кадастрлық нөмір беруді жүзеге асыратын кәсіпорын, жер учаскесінің кадастрлық нөмірі болмаған кезде жер учаскесі нөміріне сәйкес кадастрлық нөмірге арналған бөлігінде үш нөл қояды. Бұл ретте, бастапқы жылжымайтын мүлік объектісінің уақытша кадастрлық нөмірі ретінде есептік квартал шеңберінде бөлгіш арқылы дәйекті түрде жазылатын көшенің (шағын ауданның) кодын, егер бұл нөмір жиынтығы осы есептік квартал үшін бірегей болып табылса ғимараттың, құрылыстың, ғимарат-үйдің пошталық мекенжайы мен бастапқы жылжымайтын мүлік объектісінің түгендеу нөмірлерін пайдалануға болады.</w:t>
      </w:r>
    </w:p>
    <w:bookmarkEnd w:id="61"/>
    <w:p>
      <w:pPr>
        <w:spacing w:after="0"/>
        <w:ind w:left="0"/>
        <w:jc w:val="both"/>
      </w:pPr>
      <w:r>
        <w:rPr>
          <w:rFonts w:ascii="Times New Roman"/>
          <w:b w:val="false"/>
          <w:i w:val="false"/>
          <w:color w:val="000000"/>
          <w:sz w:val="28"/>
        </w:rPr>
        <w:t>
      Жазылғандарды ескерумен, уақытша кадастрлық нөмір құрылымы мынадай болады:</w:t>
      </w:r>
    </w:p>
    <w:p>
      <w:pPr>
        <w:spacing w:after="0"/>
        <w:ind w:left="0"/>
        <w:jc w:val="both"/>
      </w:pPr>
      <w:r>
        <w:rPr>
          <w:rFonts w:ascii="Times New Roman"/>
          <w:b w:val="false"/>
          <w:i w:val="false"/>
          <w:color w:val="000000"/>
          <w:sz w:val="28"/>
        </w:rPr>
        <w:t>
      бастапқы объект үшін - 20:015:004:000:(123:12А:4/53687);</w:t>
      </w:r>
    </w:p>
    <w:p>
      <w:pPr>
        <w:spacing w:after="0"/>
        <w:ind w:left="0"/>
        <w:jc w:val="both"/>
      </w:pPr>
      <w:r>
        <w:rPr>
          <w:rFonts w:ascii="Times New Roman"/>
          <w:b w:val="false"/>
          <w:i w:val="false"/>
          <w:color w:val="000000"/>
          <w:sz w:val="28"/>
        </w:rPr>
        <w:t>
      кейінгі объекті үшін - 20:015:004:000 (123:12А:4/53687):37 (123:12А:4/43687) - ғимараттың, құрылыстың немесе ғимарат-үйдің уақытша нөмірін көрсететін кадастрлық нөмірдің бөлігі; 37 - кейінгі объектіні сәйкестендіру үшін бастапқы объектінің уақытша кадастрлық нөміріне бөлгіш арқылы қосылатын, бастапқы объектінің шеңберінде тұрғын және тұрғын емес үй-жайдың бірегей кодын көрсететін уақытша кадастрлық нөмірдің бөлігі.</w:t>
      </w:r>
    </w:p>
    <w:bookmarkStart w:name="z75" w:id="62"/>
    <w:p>
      <w:pPr>
        <w:spacing w:after="0"/>
        <w:ind w:left="0"/>
        <w:jc w:val="both"/>
      </w:pPr>
      <w:r>
        <w:rPr>
          <w:rFonts w:ascii="Times New Roman"/>
          <w:b w:val="false"/>
          <w:i w:val="false"/>
          <w:color w:val="000000"/>
          <w:sz w:val="28"/>
        </w:rPr>
        <w:t>
      32. Жер учаскесіне кадастрлық нөмір берілгеннен кейін, объектіге осы Ережеде белгіленген тәртіпте тұрақты кадастрлық нөмір беріледі.</w:t>
      </w:r>
    </w:p>
    <w:bookmarkEnd w:id="62"/>
    <w:bookmarkStart w:name="z76" w:id="63"/>
    <w:p>
      <w:pPr>
        <w:spacing w:after="0"/>
        <w:ind w:left="0"/>
        <w:jc w:val="both"/>
      </w:pPr>
      <w:r>
        <w:rPr>
          <w:rFonts w:ascii="Times New Roman"/>
          <w:b w:val="false"/>
          <w:i w:val="false"/>
          <w:color w:val="000000"/>
          <w:sz w:val="28"/>
        </w:rPr>
        <w:t>
      33. Кадастрлық нөмір берілгеннен кейін бастапқы және кейінгі жылжымайтын мүлік объектілері жер учаскесінің уақытша кадастрлық нөмірлері жойылады.</w:t>
      </w:r>
    </w:p>
    <w:bookmarkEnd w:id="63"/>
    <w:bookmarkStart w:name="z77" w:id="64"/>
    <w:p>
      <w:pPr>
        <w:spacing w:after="0"/>
        <w:ind w:left="0"/>
        <w:jc w:val="both"/>
      </w:pPr>
      <w:r>
        <w:rPr>
          <w:rFonts w:ascii="Times New Roman"/>
          <w:b w:val="false"/>
          <w:i w:val="false"/>
          <w:color w:val="000000"/>
          <w:sz w:val="28"/>
        </w:rPr>
        <w:t xml:space="preserve">
      34. Бастапқы және кейінгі жылжымайтын мүлік объектілеріне кадастрлық нөмірлер беру туралы жазба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нысан бойынша кадастрлық нөмір берудің Есеп парағында жүргізіледі.</w:t>
      </w:r>
    </w:p>
    <w:bookmarkEnd w:id="64"/>
    <w:bookmarkStart w:name="z78" w:id="65"/>
    <w:p>
      <w:pPr>
        <w:spacing w:after="0"/>
        <w:ind w:left="0"/>
        <w:jc w:val="both"/>
      </w:pPr>
      <w:r>
        <w:rPr>
          <w:rFonts w:ascii="Times New Roman"/>
          <w:b w:val="false"/>
          <w:i w:val="false"/>
          <w:color w:val="000000"/>
          <w:sz w:val="28"/>
        </w:rPr>
        <w:t>
      35. Бастапқы және кейінгі жылжымайтын мүлік объектілеріне кадастрлық нөмірлер беруге арналған Есеп парағы әрбір жер учаскесіне жеке толтырылады және тиісті түгендеу ісінде сақталады.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Бастапқы және кейінгі</w:t>
            </w:r>
            <w:r>
              <w:br/>
            </w:r>
            <w:r>
              <w:rPr>
                <w:rFonts w:ascii="Times New Roman"/>
                <w:b w:val="false"/>
                <w:i w:val="false"/>
                <w:color w:val="000000"/>
                <w:sz w:val="20"/>
              </w:rPr>
              <w:t>жылжымайтын мүлік</w:t>
            </w:r>
            <w:r>
              <w:br/>
            </w:r>
            <w:r>
              <w:rPr>
                <w:rFonts w:ascii="Times New Roman"/>
                <w:b w:val="false"/>
                <w:i w:val="false"/>
                <w:color w:val="000000"/>
                <w:sz w:val="20"/>
              </w:rPr>
              <w:t>объектілеріне кадастрлық нөмір</w:t>
            </w:r>
            <w:r>
              <w:br/>
            </w:r>
            <w:r>
              <w:rPr>
                <w:rFonts w:ascii="Times New Roman"/>
                <w:b w:val="false"/>
                <w:i w:val="false"/>
                <w:color w:val="000000"/>
                <w:sz w:val="20"/>
              </w:rPr>
              <w:t>беру ережесіне</w:t>
            </w:r>
            <w:r>
              <w:br/>
            </w:r>
            <w:r>
              <w:rPr>
                <w:rFonts w:ascii="Times New Roman"/>
                <w:b w:val="false"/>
                <w:i w:val="false"/>
                <w:color w:val="000000"/>
                <w:sz w:val="20"/>
              </w:rPr>
              <w:t>қосымша</w:t>
            </w:r>
          </w:p>
        </w:tc>
      </w:tr>
    </w:tbl>
    <w:bookmarkStart w:name="z80" w:id="66"/>
    <w:p>
      <w:pPr>
        <w:spacing w:after="0"/>
        <w:ind w:left="0"/>
        <w:jc w:val="both"/>
      </w:pPr>
      <w:r>
        <w:rPr>
          <w:rFonts w:ascii="Times New Roman"/>
          <w:b w:val="false"/>
          <w:i w:val="false"/>
          <w:color w:val="000000"/>
          <w:sz w:val="28"/>
        </w:rPr>
        <w:t>
      Нысан</w:t>
      </w:r>
    </w:p>
    <w:bookmarkEnd w:id="66"/>
    <w:bookmarkStart w:name="z81" w:id="67"/>
    <w:p>
      <w:pPr>
        <w:spacing w:after="0"/>
        <w:ind w:left="0"/>
        <w:jc w:val="left"/>
      </w:pPr>
      <w:r>
        <w:rPr>
          <w:rFonts w:ascii="Times New Roman"/>
          <w:b/>
          <w:i w:val="false"/>
          <w:color w:val="000000"/>
        </w:rPr>
        <w:t xml:space="preserve"> Кадастрлық нөмірлер беруге арналған есеп парағы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жылжым. мүлік объект-ң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жылжымайтын мүлік объектісінің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кейінгі жылжым. мүлік объект-не кадастрлық нөмір берілген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(немесе) кейінгі жылжымайтын мүлік объектісінің кадастрлық нөмірін берген қызметкердің тегі, аты және әкесінің аты (болған жағдайда), лауазымы және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