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b900" w14:textId="d98b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авиациясындағы медициналық куәландыру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2013 жылғы 09 сәуірдегі № 212 бұйрығы. Қазақстан Республикасының Әділет министрлігінде 2013 жылы 02 мамырда № 8453 тіркелді. Күші жойылды - Қазақстан Республикасы Көлік және коммуникация министрінің 2013 жылғы 28 тамыздағы № 666 және Қазақстан Республикасы Денсаулық сақтау министрінің м.а. 2013 жылғы 17 қыркүйектегі № 532 Бірлескен бұйрығымен</w:t>
      </w:r>
    </w:p>
    <w:p>
      <w:pPr>
        <w:spacing w:after="0"/>
        <w:ind w:left="0"/>
        <w:jc w:val="both"/>
      </w:pPr>
      <w:r>
        <w:rPr>
          <w:rFonts w:ascii="Times New Roman"/>
          <w:b w:val="false"/>
          <w:i w:val="false"/>
          <w:color w:val="ff0000"/>
          <w:sz w:val="28"/>
        </w:rPr>
        <w:t>      Ескерту. Күші жойылды - ҚР Көлік және коммуникация министрінің 28.08.2013 </w:t>
      </w:r>
      <w:r>
        <w:rPr>
          <w:rFonts w:ascii="Times New Roman"/>
          <w:b w:val="false"/>
          <w:i w:val="false"/>
          <w:color w:val="ff0000"/>
          <w:sz w:val="28"/>
        </w:rPr>
        <w:t>№ 666</w:t>
      </w:r>
      <w:r>
        <w:rPr>
          <w:rFonts w:ascii="Times New Roman"/>
          <w:b w:val="false"/>
          <w:i w:val="false"/>
          <w:color w:val="ff0000"/>
          <w:sz w:val="28"/>
        </w:rPr>
        <w:t> және ҚР Денсаулық сақтау министрінің м.а. 17.09.2013 № 532 Бірлескен бұйрығымен (алғаш рет ресми жарияланған күнінен кейін он күнтізбелік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азаматтық авиациясындағы медициналық куәландыру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(А.Ғ. Төлеғалиева) осы бұйрықты:</w:t>
      </w:r>
      <w:r>
        <w:br/>
      </w:r>
      <w:r>
        <w:rPr>
          <w:rFonts w:ascii="Times New Roman"/>
          <w:b w:val="false"/>
          <w:i w:val="false"/>
          <w:color w:val="000000"/>
          <w:sz w:val="28"/>
        </w:rPr>
        <w:t>
      1) Қазақстан Республикасы Әділет министрлігінде мемлекеттік тіркеуді;</w:t>
      </w:r>
      <w:r>
        <w:br/>
      </w:r>
      <w:r>
        <w:rPr>
          <w:rFonts w:ascii="Times New Roman"/>
          <w:b w:val="false"/>
          <w:i w:val="false"/>
          <w:color w:val="000000"/>
          <w:sz w:val="28"/>
        </w:rPr>
        <w:t>
      2) Қазақстан Республикасы Денсаулық сақтау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департаменті (Ж.Ж. Данаева) Қазақстан Республикасының заңнамасында белгіленген тәртіпте оны мемлекеттік тіркелгеннен кейін осы бұйрықтың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5. Осы бұйрық оны ресми алғашқы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 Қайырбекова</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 министрі</w:t>
      </w:r>
      <w:r>
        <w:br/>
      </w:r>
      <w:r>
        <w:rPr>
          <w:rFonts w:ascii="Times New Roman"/>
          <w:b w:val="false"/>
          <w:i w:val="false"/>
          <w:color w:val="000000"/>
          <w:sz w:val="28"/>
        </w:rPr>
        <w:t>
      _______________ А. Жұмағалиев</w:t>
      </w:r>
      <w:r>
        <w:br/>
      </w:r>
      <w:r>
        <w:rPr>
          <w:rFonts w:ascii="Times New Roman"/>
          <w:b w:val="false"/>
          <w:i w:val="false"/>
          <w:color w:val="000000"/>
          <w:sz w:val="28"/>
        </w:rPr>
        <w:t>
      2013 жылғы 11 сәуір</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9 сәуірдегі  </w:t>
      </w:r>
      <w:r>
        <w:br/>
      </w:r>
      <w:r>
        <w:rPr>
          <w:rFonts w:ascii="Times New Roman"/>
          <w:b w:val="false"/>
          <w:i w:val="false"/>
          <w:color w:val="000000"/>
          <w:sz w:val="28"/>
        </w:rPr>
        <w:t xml:space="preserve">
№ 212 бұйрығымен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Республикасының азаматтық авиациясындағы</w:t>
      </w:r>
      <w:r>
        <w:br/>
      </w:r>
      <w:r>
        <w:rPr>
          <w:rFonts w:ascii="Times New Roman"/>
          <w:b/>
          <w:i w:val="false"/>
          <w:color w:val="000000"/>
        </w:rPr>
        <w:t>
медициналық куәландыру қағидалары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Осы Қазақстан Республикасының азаматтық авиациясындағы медициналық куәландыру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Республикасының әуе кеңістігін пайдалану және авиация қызметі туралы» Қазақстан Республикасының Заңының 54-бабының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1944 жылғы 7 желтоқсанда Чикаго қаласында қол қойылған Халықаралық азаматтық авиация туралы конвенцияның (бұдан әрі – ИКАО) талаптарына, Еуропалық авиациялық талаптарға сәйкес авиация мамандарын міндетті медициналық куәландырудан өткізу тәртібін анықтайды және меншік нысанына қарамастан барлық заңды және жеке тұлғаларға қолданылады.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1) авиация дәрігері – ұшу жұмысы мен ұшу қауіпсіздігінің тиімділігі байланысты болатын тұлғалардың кәсіби денсаулығы мен жұмысының сенімділігін қамтамасыз ететін жоғары медициналық білімі және авиациялық медицина саласында даярлығы бар маман;</w:t>
      </w:r>
      <w:r>
        <w:br/>
      </w:r>
      <w:r>
        <w:rPr>
          <w:rFonts w:ascii="Times New Roman"/>
          <w:b w:val="false"/>
          <w:i w:val="false"/>
          <w:color w:val="000000"/>
          <w:sz w:val="28"/>
        </w:rPr>
        <w:t>
      2) дәрігерлік-ұшу сараптама комиссиясы (бұдан әрі – ДҰСК) – әуе кемелерінде ұшуларды орындау және әуе қозғалысын ұйымдастыру үшін адамның еңбекке қабілеттілігін анықтайтын және болжамдайтын сараптама органы;</w:t>
      </w:r>
      <w:r>
        <w:br/>
      </w:r>
      <w:r>
        <w:rPr>
          <w:rFonts w:ascii="Times New Roman"/>
          <w:b w:val="false"/>
          <w:i w:val="false"/>
          <w:color w:val="000000"/>
          <w:sz w:val="28"/>
        </w:rPr>
        <w:t>
      3) медициналық куәландыру – жеке тұлғаның ауруларын бар және жоқтығын анықтау немесе растау, денсаулық жағдайын анықтау, сондай-ақ уақытша еңбекке жарамсыздығын, кәсіби және өзге жарамдылығын анықтау мақсатында жеке тұлғаны тексеру;</w:t>
      </w:r>
      <w:r>
        <w:br/>
      </w:r>
      <w:r>
        <w:rPr>
          <w:rFonts w:ascii="Times New Roman"/>
          <w:b w:val="false"/>
          <w:i w:val="false"/>
          <w:color w:val="000000"/>
          <w:sz w:val="28"/>
        </w:rPr>
        <w:t>
      4) сарапшы-дәрігер – өз мамандығы бойынша авиация қызметкерлерінің денсаулығын бағалап, жұмысқа жарамдылығы туралы сараптамалық қорытынды шығарушы авиация дәрігері.</w:t>
      </w:r>
      <w:r>
        <w:br/>
      </w:r>
      <w:r>
        <w:rPr>
          <w:rFonts w:ascii="Times New Roman"/>
          <w:b w:val="false"/>
          <w:i w:val="false"/>
          <w:color w:val="000000"/>
          <w:sz w:val="28"/>
        </w:rPr>
        <w:t>
</w:t>
      </w:r>
      <w:r>
        <w:rPr>
          <w:rFonts w:ascii="Times New Roman"/>
          <w:b w:val="false"/>
          <w:i w:val="false"/>
          <w:color w:val="000000"/>
          <w:sz w:val="28"/>
        </w:rPr>
        <w:t>
      3. Медициналық куәландыру төмендегіні қамтиды:</w:t>
      </w:r>
      <w:r>
        <w:br/>
      </w:r>
      <w:r>
        <w:rPr>
          <w:rFonts w:ascii="Times New Roman"/>
          <w:b w:val="false"/>
          <w:i w:val="false"/>
          <w:color w:val="000000"/>
          <w:sz w:val="28"/>
        </w:rPr>
        <w:t>
      1) ДҰСК және/немесе орталық дәрігерлік-ұшу комиссиясында (бұдан әрі – ОДҰСК) жыл сайынғы медициналық куәландыру;</w:t>
      </w:r>
      <w:r>
        <w:br/>
      </w:r>
      <w:r>
        <w:rPr>
          <w:rFonts w:ascii="Times New Roman"/>
          <w:b w:val="false"/>
          <w:i w:val="false"/>
          <w:color w:val="000000"/>
          <w:sz w:val="28"/>
        </w:rPr>
        <w:t>
      2) комиссияаралық мерзімде авиация қызмектерлерін динамикалық дәрігерлік бақылау;</w:t>
      </w:r>
      <w:r>
        <w:br/>
      </w:r>
      <w:r>
        <w:rPr>
          <w:rFonts w:ascii="Times New Roman"/>
          <w:b w:val="false"/>
          <w:i w:val="false"/>
          <w:color w:val="000000"/>
          <w:sz w:val="28"/>
        </w:rPr>
        <w:t>
      3) ұшу алды (ауысым алды) медициналық тексеру.</w:t>
      </w:r>
      <w:r>
        <w:br/>
      </w:r>
      <w:r>
        <w:rPr>
          <w:rFonts w:ascii="Times New Roman"/>
          <w:b w:val="false"/>
          <w:i w:val="false"/>
          <w:color w:val="000000"/>
          <w:sz w:val="28"/>
        </w:rPr>
        <w:t>
</w:t>
      </w:r>
      <w:r>
        <w:rPr>
          <w:rFonts w:ascii="Times New Roman"/>
          <w:b w:val="false"/>
          <w:i w:val="false"/>
          <w:color w:val="000000"/>
          <w:sz w:val="28"/>
        </w:rPr>
        <w:t>
      4. Медициналық куәландыру міндеттері:</w:t>
      </w:r>
      <w:r>
        <w:br/>
      </w:r>
      <w:r>
        <w:rPr>
          <w:rFonts w:ascii="Times New Roman"/>
          <w:b w:val="false"/>
          <w:i w:val="false"/>
          <w:color w:val="000000"/>
          <w:sz w:val="28"/>
        </w:rPr>
        <w:t>
      1) ұшу жұмысына, әуе қозғалысына қызмет көрсету (бұдан әрі – ӘҚҚ) жұмысы бойынша және авиациялық оқу орталығында (бұдан әрі – АОО) оқуға денсаулық жағдайы бойынша жарамдылығын анықтау;</w:t>
      </w:r>
      <w:r>
        <w:br/>
      </w:r>
      <w:r>
        <w:rPr>
          <w:rFonts w:ascii="Times New Roman"/>
          <w:b w:val="false"/>
          <w:i w:val="false"/>
          <w:color w:val="000000"/>
          <w:sz w:val="28"/>
        </w:rPr>
        <w:t>
      2) сауықтыру және емдеу іс-шараларын тағайындау мақсатында бұрынғы аурудың түрін, денсаулық жағдайындағы қауіп факторлары мен функциялық ауытқушылығын анықтау.</w:t>
      </w:r>
      <w:r>
        <w:br/>
      </w:r>
      <w:r>
        <w:rPr>
          <w:rFonts w:ascii="Times New Roman"/>
          <w:b w:val="false"/>
          <w:i w:val="false"/>
          <w:color w:val="000000"/>
          <w:sz w:val="28"/>
        </w:rPr>
        <w:t>
</w:t>
      </w:r>
      <w:r>
        <w:rPr>
          <w:rFonts w:ascii="Times New Roman"/>
          <w:b w:val="false"/>
          <w:i w:val="false"/>
          <w:color w:val="000000"/>
          <w:sz w:val="28"/>
        </w:rPr>
        <w:t>
      5. Міндетті медициналық куәландыруға мынадай тұлғалар жатады:</w:t>
      </w:r>
      <w:r>
        <w:br/>
      </w:r>
      <w:r>
        <w:rPr>
          <w:rFonts w:ascii="Times New Roman"/>
          <w:b w:val="false"/>
          <w:i w:val="false"/>
          <w:color w:val="000000"/>
          <w:sz w:val="28"/>
        </w:rPr>
        <w:t>
      1) ұшқыштарды, авиадиспетчерлерді даярлау бойынша АОО түсушілер және оқитын тұлғалар;</w:t>
      </w:r>
      <w:r>
        <w:br/>
      </w:r>
      <w:r>
        <w:rPr>
          <w:rFonts w:ascii="Times New Roman"/>
          <w:b w:val="false"/>
          <w:i w:val="false"/>
          <w:color w:val="000000"/>
          <w:sz w:val="28"/>
        </w:rPr>
        <w:t>
      2) ұшқыштар, бортинженерлер (бортмеханиктер), штурмандар;</w:t>
      </w:r>
      <w:r>
        <w:br/>
      </w:r>
      <w:r>
        <w:rPr>
          <w:rFonts w:ascii="Times New Roman"/>
          <w:b w:val="false"/>
          <w:i w:val="false"/>
          <w:color w:val="000000"/>
          <w:sz w:val="28"/>
        </w:rPr>
        <w:t>
      3) авиадиспетчерлер;</w:t>
      </w:r>
      <w:r>
        <w:br/>
      </w:r>
      <w:r>
        <w:rPr>
          <w:rFonts w:ascii="Times New Roman"/>
          <w:b w:val="false"/>
          <w:i w:val="false"/>
          <w:color w:val="000000"/>
          <w:sz w:val="28"/>
        </w:rPr>
        <w:t>
      4) бортсеріктер, бортоператорлар;</w:t>
      </w:r>
      <w:r>
        <w:br/>
      </w:r>
      <w:r>
        <w:rPr>
          <w:rFonts w:ascii="Times New Roman"/>
          <w:b w:val="false"/>
          <w:i w:val="false"/>
          <w:color w:val="000000"/>
          <w:sz w:val="28"/>
        </w:rPr>
        <w:t>
      5) әуесқой ұшқыштар (ұшақ немесе тікұшақ), аса жеңіл авиация ұшқыштары, бортрадистер.</w:t>
      </w:r>
      <w:r>
        <w:br/>
      </w:r>
      <w:r>
        <w:rPr>
          <w:rFonts w:ascii="Times New Roman"/>
          <w:b w:val="false"/>
          <w:i w:val="false"/>
          <w:color w:val="000000"/>
          <w:sz w:val="28"/>
        </w:rPr>
        <w:t>
</w:t>
      </w:r>
      <w:r>
        <w:rPr>
          <w:rFonts w:ascii="Times New Roman"/>
          <w:b w:val="false"/>
          <w:i w:val="false"/>
          <w:color w:val="000000"/>
          <w:sz w:val="28"/>
        </w:rPr>
        <w:t>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тұлғаларға (бұдан әрі – авиация қызметкерлері) медициналық қорытынды авиация қызметкерлеріне берілетін куәліктің ажырамас бөлігі болып табылатын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 бойынша беріледі.</w:t>
      </w:r>
      <w:r>
        <w:br/>
      </w:r>
      <w:r>
        <w:rPr>
          <w:rFonts w:ascii="Times New Roman"/>
          <w:b w:val="false"/>
          <w:i w:val="false"/>
          <w:color w:val="000000"/>
          <w:sz w:val="28"/>
        </w:rPr>
        <w:t>
</w:t>
      </w:r>
      <w:r>
        <w:rPr>
          <w:rFonts w:ascii="Times New Roman"/>
          <w:b w:val="false"/>
          <w:i w:val="false"/>
          <w:color w:val="000000"/>
          <w:sz w:val="28"/>
        </w:rPr>
        <w:t>
      7. Медициналық қорытындылардың түрлері және қолданылу мерзімі:</w:t>
      </w:r>
      <w:r>
        <w:br/>
      </w:r>
      <w:r>
        <w:rPr>
          <w:rFonts w:ascii="Times New Roman"/>
          <w:b w:val="false"/>
          <w:i w:val="false"/>
          <w:color w:val="000000"/>
          <w:sz w:val="28"/>
        </w:rPr>
        <w:t>
      1)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тармақшасына қатысты тұлғаларға АОО оқитындарға «1-кластық медициналық қорытынды» беріледі. Медициналық қорытынды берілген күннен бастап 12 ай бойы жарамды;</w:t>
      </w:r>
      <w:r>
        <w:br/>
      </w:r>
      <w:r>
        <w:rPr>
          <w:rFonts w:ascii="Times New Roman"/>
          <w:b w:val="false"/>
          <w:i w:val="false"/>
          <w:color w:val="000000"/>
          <w:sz w:val="28"/>
        </w:rPr>
        <w:t>
      2) осы Қағидалардың 5-тармағының 2) тармақшасына қатысты тұлғаларға ұшқыштың, бортинженерінің (бортмеханиктің), штурманның «1-кластық медициналық қорытындысы» беріледі. Медициналық қорытынды берілген күннен бастап 12 ай бойы жарамды;</w:t>
      </w:r>
      <w:r>
        <w:br/>
      </w:r>
      <w:r>
        <w:rPr>
          <w:rFonts w:ascii="Times New Roman"/>
          <w:b w:val="false"/>
          <w:i w:val="false"/>
          <w:color w:val="000000"/>
          <w:sz w:val="28"/>
        </w:rPr>
        <w:t>
      3) осы Қағидалардың 5-тармағының 3) тармақшасына қатысты тұлғаларға авиадиспетчердің «3-кластық медициналық қорытындысы» беріледі. Медициналық қорытынды берілген күнінен бастап 24 ай бойы жарамды;</w:t>
      </w:r>
      <w:r>
        <w:br/>
      </w:r>
      <w:r>
        <w:rPr>
          <w:rFonts w:ascii="Times New Roman"/>
          <w:b w:val="false"/>
          <w:i w:val="false"/>
          <w:color w:val="000000"/>
          <w:sz w:val="28"/>
        </w:rPr>
        <w:t>
      4) осы Қағидалардың 5-тармағының 4) тармақшасына қатысты тұлғаларға бортсеріктің, бортоператордың «2-кластық медициналық қорытындысы» беріледі. Медициналық қорытынды берілген күнінен бастап 24 ай бойы жарамды;</w:t>
      </w:r>
      <w:r>
        <w:br/>
      </w:r>
      <w:r>
        <w:rPr>
          <w:rFonts w:ascii="Times New Roman"/>
          <w:b w:val="false"/>
          <w:i w:val="false"/>
          <w:color w:val="000000"/>
          <w:sz w:val="28"/>
        </w:rPr>
        <w:t>
      5) осы Қағидалардың 5-тармағының 5) тармақшасына қатысты тұлғаларға әуесқой ұшқышты (ұшақ немесе тікұшақ), аса жеңіл авиация ұшқышының, бортрадистің «2-кластық медициналық қорытындысы» беріледі. Медициналық қорытынды берілген күнінен бастап 24 ай бойы жарамды.</w:t>
      </w:r>
      <w:r>
        <w:br/>
      </w:r>
      <w:r>
        <w:rPr>
          <w:rFonts w:ascii="Times New Roman"/>
          <w:b w:val="false"/>
          <w:i w:val="false"/>
          <w:color w:val="000000"/>
          <w:sz w:val="28"/>
        </w:rPr>
        <w:t>
</w:t>
      </w:r>
      <w:r>
        <w:rPr>
          <w:rFonts w:ascii="Times New Roman"/>
          <w:b w:val="false"/>
          <w:i w:val="false"/>
          <w:color w:val="000000"/>
          <w:sz w:val="28"/>
        </w:rPr>
        <w:t>
      8. «1-кластық медициналық қорытынды» алушы авиация қызметкерлері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тармақшасына қатысты «2-кластық медициналық қорытынды» алады.</w:t>
      </w:r>
      <w:r>
        <w:br/>
      </w:r>
      <w:r>
        <w:rPr>
          <w:rFonts w:ascii="Times New Roman"/>
          <w:b w:val="false"/>
          <w:i w:val="false"/>
          <w:color w:val="000000"/>
          <w:sz w:val="28"/>
        </w:rPr>
        <w:t>
</w:t>
      </w:r>
      <w:r>
        <w:rPr>
          <w:rFonts w:ascii="Times New Roman"/>
          <w:b w:val="false"/>
          <w:i w:val="false"/>
          <w:color w:val="000000"/>
          <w:sz w:val="28"/>
        </w:rPr>
        <w:t>
      9. 60 жасқа толған ұшқыштардың және 40 жасқа толған бір ғана ұшқыш басқаратын ұшақтарында ұшуды орындайтын ұшқыштардың медициналық қорытындыларын қолданылу мерзімдері 6 айға дейін қысқартылады.</w:t>
      </w:r>
      <w:r>
        <w:br/>
      </w:r>
      <w:r>
        <w:rPr>
          <w:rFonts w:ascii="Times New Roman"/>
          <w:b w:val="false"/>
          <w:i w:val="false"/>
          <w:color w:val="000000"/>
          <w:sz w:val="28"/>
        </w:rPr>
        <w:t>
</w:t>
      </w:r>
      <w:r>
        <w:rPr>
          <w:rFonts w:ascii="Times New Roman"/>
          <w:b w:val="false"/>
          <w:i w:val="false"/>
          <w:color w:val="000000"/>
          <w:sz w:val="28"/>
        </w:rPr>
        <w:t>
      10. 50 жасқа толған әуесқой ұшқыштарға (ұшақ, тікұшақ), аса жеңіл авиацияның ұшқыштарының, авиадиспетчердің медициналық қорытындыларын қолданылу мерзімдері 12 айға дейін қысқартылады.</w:t>
      </w:r>
      <w:r>
        <w:br/>
      </w:r>
      <w:r>
        <w:rPr>
          <w:rFonts w:ascii="Times New Roman"/>
          <w:b w:val="false"/>
          <w:i w:val="false"/>
          <w:color w:val="000000"/>
          <w:sz w:val="28"/>
        </w:rPr>
        <w:t>
</w:t>
      </w:r>
      <w:r>
        <w:rPr>
          <w:rFonts w:ascii="Times New Roman"/>
          <w:b w:val="false"/>
          <w:i w:val="false"/>
          <w:color w:val="000000"/>
          <w:sz w:val="28"/>
        </w:rPr>
        <w:t>
      11.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ДҰСК (ОДҰСК) хаттамаларын тіркеу журналында сараптамалық шешімде медициналық қорытындының нақты мерзімі және қолданылу мерзімін өзгерту негіздемесі көрсете отырып, медициналық айғақтар бойынша медициналық қорытындылардың қолданылу мерзімдері қысқартылады.</w:t>
      </w:r>
      <w:r>
        <w:br/>
      </w:r>
      <w:r>
        <w:rPr>
          <w:rFonts w:ascii="Times New Roman"/>
          <w:b w:val="false"/>
          <w:i w:val="false"/>
          <w:color w:val="000000"/>
          <w:sz w:val="28"/>
        </w:rPr>
        <w:t>
</w:t>
      </w:r>
      <w:r>
        <w:rPr>
          <w:rFonts w:ascii="Times New Roman"/>
          <w:b w:val="false"/>
          <w:i w:val="false"/>
          <w:color w:val="000000"/>
          <w:sz w:val="28"/>
        </w:rPr>
        <w:t>
      12.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2), 3), 4) тармақшаларына қатысты келісімшарт бойынша шетелде жұмыс істейтін авиация қызметкерлеріне медициналық қорытынды жалпы негізде беріледі.</w:t>
      </w:r>
      <w:r>
        <w:br/>
      </w:r>
      <w:r>
        <w:rPr>
          <w:rFonts w:ascii="Times New Roman"/>
          <w:b w:val="false"/>
          <w:i w:val="false"/>
          <w:color w:val="000000"/>
          <w:sz w:val="28"/>
        </w:rPr>
        <w:t>
</w:t>
      </w:r>
      <w:r>
        <w:rPr>
          <w:rFonts w:ascii="Times New Roman"/>
          <w:b w:val="false"/>
          <w:i w:val="false"/>
          <w:color w:val="000000"/>
          <w:sz w:val="28"/>
        </w:rPr>
        <w:t>
      13. Медициналық қорытындыға ДҰСК (ОДҰСК) төрағасы қол қояды және мөрмен куәландырылады.</w:t>
      </w:r>
      <w:r>
        <w:br/>
      </w:r>
      <w:r>
        <w:rPr>
          <w:rFonts w:ascii="Times New Roman"/>
          <w:b w:val="false"/>
          <w:i w:val="false"/>
          <w:color w:val="000000"/>
          <w:sz w:val="28"/>
        </w:rPr>
        <w:t>
</w:t>
      </w:r>
      <w:r>
        <w:rPr>
          <w:rFonts w:ascii="Times New Roman"/>
          <w:b w:val="false"/>
          <w:i w:val="false"/>
          <w:color w:val="000000"/>
          <w:sz w:val="28"/>
        </w:rPr>
        <w:t>
      14. ОДҰСК құрамына төмендегідей тұлғалар кіреді: төраға, ұшу қауіпсіздігін медициналық қамтамасыз ету бойынша сарапшы-дәрігері (төрағаның орынбасары), терапевт-сарапшы-дәрігері, невропатолог-сарапшы-дәрігері, хирург-сарапшы-дәрігері, офтальмолог-сарапшы-дәрігері, оториноларинголог-сарапшы-дәрігері, психолог, мейіргер - комиссия хатшысы, мейіргерлер.</w:t>
      </w:r>
      <w:r>
        <w:br/>
      </w:r>
      <w:r>
        <w:rPr>
          <w:rFonts w:ascii="Times New Roman"/>
          <w:b w:val="false"/>
          <w:i w:val="false"/>
          <w:color w:val="000000"/>
          <w:sz w:val="28"/>
        </w:rPr>
        <w:t>
      ДҰСК құрамына төмендегідей тұлғалар кіреді: төраға, терапевт-сарапшы-дәрігері, невропатолог-сарапшы-дәрігері, хирург-сарапшы-дәрігері, офтальмолог-сарапшы-дәрігері, оториноларинголог-сарапшы-дәрігері, психолог, мейіргер - комиссия хатшысы, мейіргерлер.</w:t>
      </w:r>
      <w:r>
        <w:br/>
      </w:r>
      <w:r>
        <w:rPr>
          <w:rFonts w:ascii="Times New Roman"/>
          <w:b w:val="false"/>
          <w:i w:val="false"/>
          <w:color w:val="000000"/>
          <w:sz w:val="28"/>
        </w:rPr>
        <w:t>
      ДҰСК құрамына жалпы еңбек өтілі 5 жылдан кем емес, соның ішінде ИКАО талаптарына сайкес авиациялық медицина бойынша дайындығы бар, жұмыс істейтіндер қатарындағы жоғары білікті дәрігерлер кіргізіледі.</w:t>
      </w:r>
      <w:r>
        <w:br/>
      </w:r>
      <w:r>
        <w:rPr>
          <w:rFonts w:ascii="Times New Roman"/>
          <w:b w:val="false"/>
          <w:i w:val="false"/>
          <w:color w:val="000000"/>
          <w:sz w:val="28"/>
        </w:rPr>
        <w:t>
      ОДҰСК-ны Қазақстан Республикасы азаматтық авиациясының дәрігерлік-ұшу сараптама бойынша штаттан тыс бас маманы болып табылатын төраға басқарады.</w:t>
      </w:r>
      <w:r>
        <w:br/>
      </w:r>
      <w:r>
        <w:rPr>
          <w:rFonts w:ascii="Times New Roman"/>
          <w:b w:val="false"/>
          <w:i w:val="false"/>
          <w:color w:val="000000"/>
          <w:sz w:val="28"/>
        </w:rPr>
        <w:t>
      ОДҰСК (ДҰСК) төрағасы қызметіне тағайындау және қызметтен босату азаматтық авиация саласында уәкілетті органының басшысы бұйрығымен бекітіледі.</w:t>
      </w:r>
      <w:r>
        <w:br/>
      </w:r>
      <w:r>
        <w:rPr>
          <w:rFonts w:ascii="Times New Roman"/>
          <w:b w:val="false"/>
          <w:i w:val="false"/>
          <w:color w:val="000000"/>
          <w:sz w:val="28"/>
        </w:rPr>
        <w:t>
      ОДҰСК (ДҰСК) төрағасы қызметіне емдеу факультетін бітірген, мамандығы және авиациялық медицина бойынша даярлығы бар, сонымен қатар 10 жылдан кем емес жалпы медициналық жұмыс өтілі, оның ішінде авиациялық медицина бойынша 5 жылдан кем емес жұмыс өтілі бар дәрігер тағайындалады.</w:t>
      </w:r>
      <w:r>
        <w:br/>
      </w:r>
      <w:r>
        <w:rPr>
          <w:rFonts w:ascii="Times New Roman"/>
          <w:b w:val="false"/>
          <w:i w:val="false"/>
          <w:color w:val="000000"/>
          <w:sz w:val="28"/>
        </w:rPr>
        <w:t>
</w:t>
      </w:r>
      <w:r>
        <w:rPr>
          <w:rFonts w:ascii="Times New Roman"/>
          <w:b w:val="false"/>
          <w:i w:val="false"/>
          <w:color w:val="000000"/>
          <w:sz w:val="28"/>
        </w:rPr>
        <w:t>
      15. Медициналық куәландыруды өткізу үшін үй-жайларды орналастыру, пайдалан көліктегі мемлекеттік санитарлық-эпидемиологиялық қадағалау органы Қазақстан Республикасы Үкіметінің 2012 жылдың 17 қаңтарында № 87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нысандарына қойылатын санитарлық-эпидемиологиялық талаптарына» сәйкес берген санитарлық-эпидемиологиялық қорытынды болған жағдайда жол беріледі.</w:t>
      </w:r>
      <w:r>
        <w:br/>
      </w:r>
      <w:r>
        <w:rPr>
          <w:rFonts w:ascii="Times New Roman"/>
          <w:b w:val="false"/>
          <w:i w:val="false"/>
          <w:color w:val="000000"/>
          <w:sz w:val="28"/>
        </w:rPr>
        <w:t>
</w:t>
      </w:r>
      <w:r>
        <w:rPr>
          <w:rFonts w:ascii="Times New Roman"/>
          <w:b w:val="false"/>
          <w:i w:val="false"/>
          <w:color w:val="000000"/>
          <w:sz w:val="28"/>
        </w:rPr>
        <w:t>
      16. ДҰСК (ОДҰСК) медициналық қорытындысыз немесе қолданылу мерзімі аяқталған медициналық қорытындымен авиация қызметкерлері қызметтік міндеттемелерін орындауға жіберілмейді.</w:t>
      </w:r>
      <w:r>
        <w:br/>
      </w:r>
      <w:r>
        <w:rPr>
          <w:rFonts w:ascii="Times New Roman"/>
          <w:b w:val="false"/>
          <w:i w:val="false"/>
          <w:color w:val="000000"/>
          <w:sz w:val="28"/>
        </w:rPr>
        <w:t>
      Ерекше жағдайларда (апаттық құбылыстар, әскери әрекеттер) азаматтық авиация саласында уәкілетті органның шешімі бойынша медициналық қорытындының қолданылу мерзімін ОДҰСК төрағасы бір айдан артық емес мерзімге ұзартады.</w:t>
      </w:r>
      <w:r>
        <w:br/>
      </w:r>
      <w:r>
        <w:rPr>
          <w:rFonts w:ascii="Times New Roman"/>
          <w:b w:val="false"/>
          <w:i w:val="false"/>
          <w:color w:val="000000"/>
          <w:sz w:val="28"/>
        </w:rPr>
        <w:t>
</w:t>
      </w:r>
      <w:r>
        <w:rPr>
          <w:rFonts w:ascii="Times New Roman"/>
          <w:b w:val="false"/>
          <w:i w:val="false"/>
          <w:color w:val="000000"/>
          <w:sz w:val="28"/>
        </w:rPr>
        <w:t>
      17. Медициналық қорытындының қолданылу мерзімі бойы пайда болатын аурулар кезінде авиация қызметкерлері сауыққаннан кейін ұшуды орындауға авиация дәрігері жібереді.</w:t>
      </w:r>
    </w:p>
    <w:bookmarkEnd w:id="4"/>
    <w:bookmarkStart w:name="z27" w:id="5"/>
    <w:p>
      <w:pPr>
        <w:spacing w:after="0"/>
        <w:ind w:left="0"/>
        <w:jc w:val="left"/>
      </w:pPr>
      <w:r>
        <w:rPr>
          <w:rFonts w:ascii="Times New Roman"/>
          <w:b/>
          <w:i w:val="false"/>
          <w:color w:val="000000"/>
        </w:rPr>
        <w:t xml:space="preserve"> 
2. Авиация қызметкерлерін медициналық куәландыруынан</w:t>
      </w:r>
      <w:r>
        <w:br/>
      </w:r>
      <w:r>
        <w:rPr>
          <w:rFonts w:ascii="Times New Roman"/>
          <w:b/>
          <w:i w:val="false"/>
          <w:color w:val="000000"/>
        </w:rPr>
        <w:t>
өткізу тәртібі</w:t>
      </w:r>
    </w:p>
    <w:bookmarkEnd w:id="5"/>
    <w:bookmarkStart w:name="z28" w:id="6"/>
    <w:p>
      <w:pPr>
        <w:spacing w:after="0"/>
        <w:ind w:left="0"/>
        <w:jc w:val="both"/>
      </w:pPr>
      <w:r>
        <w:rPr>
          <w:rFonts w:ascii="Times New Roman"/>
          <w:b w:val="false"/>
          <w:i w:val="false"/>
          <w:color w:val="000000"/>
          <w:sz w:val="28"/>
        </w:rPr>
        <w:t>
      18. Медициналық қорытынды алу немесе жаңарту мақсатында авиация қызметкерлерін медициналық куәландырылуын азаматтық авиация саласындағы Қазақстан Республикасының уәкілетті органымен келісімі бойынша әрекет ететін ОДҰСК мен ДҰСК өткізеді.</w:t>
      </w:r>
      <w:r>
        <w:br/>
      </w:r>
      <w:r>
        <w:rPr>
          <w:rFonts w:ascii="Times New Roman"/>
          <w:b w:val="false"/>
          <w:i w:val="false"/>
          <w:color w:val="000000"/>
          <w:sz w:val="28"/>
        </w:rPr>
        <w:t>
</w:t>
      </w:r>
      <w:r>
        <w:rPr>
          <w:rFonts w:ascii="Times New Roman"/>
          <w:b w:val="false"/>
          <w:i w:val="false"/>
          <w:color w:val="000000"/>
          <w:sz w:val="28"/>
        </w:rPr>
        <w:t>
      19. Авиация қызметкерлерін ДҰСК-ға (ОДҰСК) медициналық куәландыруға жолдау азаматтық авиация (бұдан әрі – АА) ұйымының әкімшілігі арқылы жүзеге асырылады.</w:t>
      </w:r>
      <w:r>
        <w:br/>
      </w:r>
      <w:r>
        <w:rPr>
          <w:rFonts w:ascii="Times New Roman"/>
          <w:b w:val="false"/>
          <w:i w:val="false"/>
          <w:color w:val="000000"/>
          <w:sz w:val="28"/>
        </w:rPr>
        <w:t>
</w:t>
      </w:r>
      <w:r>
        <w:rPr>
          <w:rFonts w:ascii="Times New Roman"/>
          <w:b w:val="false"/>
          <w:i w:val="false"/>
          <w:color w:val="000000"/>
          <w:sz w:val="28"/>
        </w:rPr>
        <w:t>
      20. Авиация дәрігері және/немесе сарапшы-дәрігерімен авиация қызметкерлерін кезектен тыс медициналық куәландырылудан өткізу туралы қабылданған шешім ДҰСК (ОДҰСК) төрағасымен келісіледі.</w:t>
      </w:r>
      <w:r>
        <w:br/>
      </w:r>
      <w:r>
        <w:rPr>
          <w:rFonts w:ascii="Times New Roman"/>
          <w:b w:val="false"/>
          <w:i w:val="false"/>
          <w:color w:val="000000"/>
          <w:sz w:val="28"/>
        </w:rPr>
        <w:t>
</w:t>
      </w:r>
      <w:r>
        <w:rPr>
          <w:rFonts w:ascii="Times New Roman"/>
          <w:b w:val="false"/>
          <w:i w:val="false"/>
          <w:color w:val="000000"/>
          <w:sz w:val="28"/>
        </w:rPr>
        <w:t>
      21. АА жұмысына басқа ведомстводан орналасуға келген ұшу құрамы басқа ведомстволарда ұшу жұмысына денсаулық жағдайының жарамдылығы туралы қорытынды болғанына қарамастан ДҰСК (ОДҰСК)-та медициналық куәландырылудан өткізіледі.</w:t>
      </w:r>
      <w:r>
        <w:br/>
      </w:r>
      <w:r>
        <w:rPr>
          <w:rFonts w:ascii="Times New Roman"/>
          <w:b w:val="false"/>
          <w:i w:val="false"/>
          <w:color w:val="000000"/>
          <w:sz w:val="28"/>
        </w:rPr>
        <w:t>
</w:t>
      </w:r>
      <w:r>
        <w:rPr>
          <w:rFonts w:ascii="Times New Roman"/>
          <w:b w:val="false"/>
          <w:i w:val="false"/>
          <w:color w:val="000000"/>
          <w:sz w:val="28"/>
        </w:rPr>
        <w:t>
      22. Оқуға, жұмысқа орналасатын авиация қызметкерлері Қазақстан Республикасы нормативтік құқықтық актілерінің мемлекеттік тізілімінде № 6697 тіркелген Қазақстан Республикасы Денсаулық сақтау министрінің 2010 жылғы 23 қазандағы № 907 </w:t>
      </w:r>
      <w:r>
        <w:rPr>
          <w:rFonts w:ascii="Times New Roman"/>
          <w:b w:val="false"/>
          <w:i w:val="false"/>
          <w:color w:val="000000"/>
          <w:sz w:val="28"/>
        </w:rPr>
        <w:t>бұйрығына</w:t>
      </w:r>
      <w:r>
        <w:rPr>
          <w:rFonts w:ascii="Times New Roman"/>
          <w:b w:val="false"/>
          <w:i w:val="false"/>
          <w:color w:val="000000"/>
          <w:sz w:val="28"/>
        </w:rPr>
        <w:t xml:space="preserve"> сәйкес бекітілген нысандар бойынша тұрғылықты мекенжайы бойынша амбулаториялық емделушінің медициналық картасын немесе оның көшірмесін, психоневрологиялық және наркологиялық диспансерлерінен алған анықтамасын, әскери есепке тіркелу туралы куәлігі немесе әскери билетін ДҰСК (ОДҰСК)-ға көрсетеді.</w:t>
      </w:r>
      <w:r>
        <w:br/>
      </w:r>
      <w:r>
        <w:rPr>
          <w:rFonts w:ascii="Times New Roman"/>
          <w:b w:val="false"/>
          <w:i w:val="false"/>
          <w:color w:val="000000"/>
          <w:sz w:val="28"/>
        </w:rPr>
        <w:t>
</w:t>
      </w:r>
      <w:r>
        <w:rPr>
          <w:rFonts w:ascii="Times New Roman"/>
          <w:b w:val="false"/>
          <w:i w:val="false"/>
          <w:color w:val="000000"/>
          <w:sz w:val="28"/>
        </w:rPr>
        <w:t>
      23. ДҰСК (ОДҰСК)-да медициналық куәландыру (зертханалық және құрал арқылы зерттеуді жүргізу, ДҰСК мамандарының жеке қарауы және сараптама қорытындысын шығару) 1-3 жұмыс күннің ішінде өткізіледі.</w:t>
      </w:r>
      <w:r>
        <w:br/>
      </w:r>
      <w:r>
        <w:rPr>
          <w:rFonts w:ascii="Times New Roman"/>
          <w:b w:val="false"/>
          <w:i w:val="false"/>
          <w:color w:val="000000"/>
          <w:sz w:val="28"/>
        </w:rPr>
        <w:t>
</w:t>
      </w:r>
      <w:r>
        <w:rPr>
          <w:rFonts w:ascii="Times New Roman"/>
          <w:b w:val="false"/>
          <w:i w:val="false"/>
          <w:color w:val="000000"/>
          <w:sz w:val="28"/>
        </w:rPr>
        <w:t>
      24.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авиация қызметкерлері денсаулығының авиация қызметкерлеріне денсаулық жағдайы бойынша қойылатын талаптарға (бұдан әрі – Талаптар) сәйкестігіне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ыстық климатты елдерде және авиациялық-химиялық жұмысты істеуге медициналық қарсы айғақтарға сәйкестігін анықтау үшін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
      25. Авиация қызметкерлерін медициналық куәландыру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тексеру көлемінде дәрігерлік-ұшу сараптама мақсатында медициналық тексеру өткізіледі.</w:t>
      </w:r>
      <w:r>
        <w:br/>
      </w:r>
      <w:r>
        <w:rPr>
          <w:rFonts w:ascii="Times New Roman"/>
          <w:b w:val="false"/>
          <w:i w:val="false"/>
          <w:color w:val="000000"/>
          <w:sz w:val="28"/>
        </w:rPr>
        <w:t>
</w:t>
      </w:r>
      <w:r>
        <w:rPr>
          <w:rFonts w:ascii="Times New Roman"/>
          <w:b w:val="false"/>
          <w:i w:val="false"/>
          <w:color w:val="000000"/>
          <w:sz w:val="28"/>
        </w:rPr>
        <w:t>
      26. ДҰСК (ОДҰСК) сарапшы-дәрігерлері медициналық құжаттамаға медициналық тексерудің мәліметтерін, өз кәсібі бойынша диагноз бен ұсыныстарды жазады. Медициналық тексеру мәліметтерінің шынайылылығы ДҰСК (ОДҰСК) сарапшы-дәрігерінің жеке қолымен және тегі көрсетілген жеке мөрімен куәландырылады.</w:t>
      </w:r>
      <w:r>
        <w:br/>
      </w:r>
      <w:r>
        <w:rPr>
          <w:rFonts w:ascii="Times New Roman"/>
          <w:b w:val="false"/>
          <w:i w:val="false"/>
          <w:color w:val="000000"/>
          <w:sz w:val="28"/>
        </w:rPr>
        <w:t>
</w:t>
      </w:r>
      <w:r>
        <w:rPr>
          <w:rFonts w:ascii="Times New Roman"/>
          <w:b w:val="false"/>
          <w:i w:val="false"/>
          <w:color w:val="000000"/>
          <w:sz w:val="28"/>
        </w:rPr>
        <w:t>
      27. Стационарлық (кеңейтілген) тексеру дәрігерлік-ұшу сараптамасы мақсатында 10 жұмыс күнге дейінгі мерзімде өткізіледі:</w:t>
      </w:r>
      <w:r>
        <w:br/>
      </w:r>
      <w:r>
        <w:rPr>
          <w:rFonts w:ascii="Times New Roman"/>
          <w:b w:val="false"/>
          <w:i w:val="false"/>
          <w:color w:val="000000"/>
          <w:sz w:val="28"/>
        </w:rPr>
        <w:t>
      1) өңірлік ДҰСК-та – 50 жасқа толған тұлғаларға «Дені сау» диагнозымен;</w:t>
      </w:r>
      <w:r>
        <w:br/>
      </w:r>
      <w:r>
        <w:rPr>
          <w:rFonts w:ascii="Times New Roman"/>
          <w:b w:val="false"/>
          <w:i w:val="false"/>
          <w:color w:val="000000"/>
          <w:sz w:val="28"/>
        </w:rPr>
        <w:t xml:space="preserve">
      2) ОДҰСК-та – ауруға шалдыққан 50 жасқа толған тұлғаларға; </w:t>
      </w:r>
      <w:r>
        <w:br/>
      </w:r>
      <w:r>
        <w:rPr>
          <w:rFonts w:ascii="Times New Roman"/>
          <w:b w:val="false"/>
          <w:i w:val="false"/>
          <w:color w:val="000000"/>
          <w:sz w:val="28"/>
        </w:rPr>
        <w:t>
      55 жаста диагнозы болғанына қарамастан;</w:t>
      </w:r>
      <w:r>
        <w:br/>
      </w:r>
      <w:r>
        <w:rPr>
          <w:rFonts w:ascii="Times New Roman"/>
          <w:b w:val="false"/>
          <w:i w:val="false"/>
          <w:color w:val="000000"/>
          <w:sz w:val="28"/>
        </w:rPr>
        <w:t>
      60 жастан бастап – жыл сайын;</w:t>
      </w:r>
      <w:r>
        <w:br/>
      </w:r>
      <w:r>
        <w:rPr>
          <w:rFonts w:ascii="Times New Roman"/>
          <w:b w:val="false"/>
          <w:i w:val="false"/>
          <w:color w:val="000000"/>
          <w:sz w:val="28"/>
        </w:rPr>
        <w:t>
      денсаулық жағдайында теріс динамика кезінде тікелей медициналық айғақтары бойынша.</w:t>
      </w:r>
      <w:r>
        <w:br/>
      </w:r>
      <w:r>
        <w:rPr>
          <w:rFonts w:ascii="Times New Roman"/>
          <w:b w:val="false"/>
          <w:i w:val="false"/>
          <w:color w:val="000000"/>
          <w:sz w:val="28"/>
        </w:rPr>
        <w:t>
</w:t>
      </w:r>
      <w:r>
        <w:rPr>
          <w:rFonts w:ascii="Times New Roman"/>
          <w:b w:val="false"/>
          <w:i w:val="false"/>
          <w:color w:val="000000"/>
          <w:sz w:val="28"/>
        </w:rPr>
        <w:t>
      28. Стационарлық тексерудің нәтижелері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нысаны бойынша медициналық кітапшада сақталатын ауру тарихынан үзінді түрінде ресімделеді.</w:t>
      </w:r>
      <w:r>
        <w:br/>
      </w:r>
      <w:r>
        <w:rPr>
          <w:rFonts w:ascii="Times New Roman"/>
          <w:b w:val="false"/>
          <w:i w:val="false"/>
          <w:color w:val="000000"/>
          <w:sz w:val="28"/>
        </w:rPr>
        <w:t>
</w:t>
      </w:r>
      <w:r>
        <w:rPr>
          <w:rFonts w:ascii="Times New Roman"/>
          <w:b w:val="false"/>
          <w:i w:val="false"/>
          <w:color w:val="000000"/>
          <w:sz w:val="28"/>
        </w:rPr>
        <w:t>
      29. ДҰСК-та (ОДҰСК) авиация қызметкерлерін медициналық куәландыру нәтижелері бойынша куәландырушылардың тиісті санаттарының тұжырымдамаларында және Талаптарға </w:t>
      </w:r>
      <w:r>
        <w:rPr>
          <w:rFonts w:ascii="Times New Roman"/>
          <w:b w:val="false"/>
          <w:i w:val="false"/>
          <w:color w:val="000000"/>
          <w:sz w:val="28"/>
        </w:rPr>
        <w:t>1-кестенің</w:t>
      </w:r>
      <w:r>
        <w:rPr>
          <w:rFonts w:ascii="Times New Roman"/>
          <w:b w:val="false"/>
          <w:i w:val="false"/>
          <w:color w:val="000000"/>
          <w:sz w:val="28"/>
        </w:rPr>
        <w:t xml:space="preserve"> бағаналарында медициналық қорытынды шығарылады:</w:t>
      </w:r>
      <w:r>
        <w:br/>
      </w:r>
      <w:r>
        <w:rPr>
          <w:rFonts w:ascii="Times New Roman"/>
          <w:b w:val="false"/>
          <w:i w:val="false"/>
          <w:color w:val="000000"/>
          <w:sz w:val="28"/>
        </w:rPr>
        <w:t>
      1) жұмысқа жарамды;</w:t>
      </w:r>
      <w:r>
        <w:br/>
      </w:r>
      <w:r>
        <w:rPr>
          <w:rFonts w:ascii="Times New Roman"/>
          <w:b w:val="false"/>
          <w:i w:val="false"/>
          <w:color w:val="000000"/>
          <w:sz w:val="28"/>
        </w:rPr>
        <w:t>
      2) кейінгі медициналық куәландырумен емделуге (сауығуға) жатады;</w:t>
      </w:r>
      <w:r>
        <w:br/>
      </w:r>
      <w:r>
        <w:rPr>
          <w:rFonts w:ascii="Times New Roman"/>
          <w:b w:val="false"/>
          <w:i w:val="false"/>
          <w:color w:val="000000"/>
          <w:sz w:val="28"/>
        </w:rPr>
        <w:t>
      3) жұмысқа жарамсыз.</w:t>
      </w:r>
      <w:r>
        <w:br/>
      </w:r>
      <w:r>
        <w:rPr>
          <w:rFonts w:ascii="Times New Roman"/>
          <w:b w:val="false"/>
          <w:i w:val="false"/>
          <w:color w:val="000000"/>
          <w:sz w:val="28"/>
        </w:rPr>
        <w:t>
</w:t>
      </w:r>
      <w:r>
        <w:rPr>
          <w:rFonts w:ascii="Times New Roman"/>
          <w:b w:val="false"/>
          <w:i w:val="false"/>
          <w:color w:val="000000"/>
          <w:sz w:val="28"/>
        </w:rPr>
        <w:t>
      30. ДҰСК (ОДҰСК) медициналық қорытынды авиация қызметкерлерінің мамандығы бойынша жұмысқа жарамдылығына қарай және төмендегі тәртіпте ресімделеді:</w:t>
      </w:r>
      <w:r>
        <w:br/>
      </w:r>
      <w:r>
        <w:rPr>
          <w:rFonts w:ascii="Times New Roman"/>
          <w:b w:val="false"/>
          <w:i w:val="false"/>
          <w:color w:val="000000"/>
          <w:sz w:val="28"/>
        </w:rPr>
        <w:t>
      1) қорытынды шығарылған күні және ДҰСК (ОДҰСК) атауы;</w:t>
      </w:r>
      <w:r>
        <w:br/>
      </w:r>
      <w:r>
        <w:rPr>
          <w:rFonts w:ascii="Times New Roman"/>
          <w:b w:val="false"/>
          <w:i w:val="false"/>
          <w:color w:val="000000"/>
          <w:sz w:val="28"/>
        </w:rPr>
        <w:t>
      2) куәландырудың себебі;</w:t>
      </w:r>
      <w:r>
        <w:br/>
      </w:r>
      <w:r>
        <w:rPr>
          <w:rFonts w:ascii="Times New Roman"/>
          <w:b w:val="false"/>
          <w:i w:val="false"/>
          <w:color w:val="000000"/>
          <w:sz w:val="28"/>
        </w:rPr>
        <w:t>
      3) тегі, аты, әкесінің аты (бар болған жағдайда);</w:t>
      </w:r>
      <w:r>
        <w:br/>
      </w:r>
      <w:r>
        <w:rPr>
          <w:rFonts w:ascii="Times New Roman"/>
          <w:b w:val="false"/>
          <w:i w:val="false"/>
          <w:color w:val="000000"/>
          <w:sz w:val="28"/>
        </w:rPr>
        <w:t>
      4) туған күні, айы, жылы;</w:t>
      </w:r>
      <w:r>
        <w:br/>
      </w:r>
      <w:r>
        <w:rPr>
          <w:rFonts w:ascii="Times New Roman"/>
          <w:b w:val="false"/>
          <w:i w:val="false"/>
          <w:color w:val="000000"/>
          <w:sz w:val="28"/>
        </w:rPr>
        <w:t>
      5) Талаптарға сәйкес клиникалық, функционалдық диагноз (диагноздар);</w:t>
      </w:r>
      <w:r>
        <w:br/>
      </w:r>
      <w:r>
        <w:rPr>
          <w:rFonts w:ascii="Times New Roman"/>
          <w:b w:val="false"/>
          <w:i w:val="false"/>
          <w:color w:val="000000"/>
          <w:sz w:val="28"/>
        </w:rPr>
        <w:t>
      6) Талаптарға </w:t>
      </w:r>
      <w:r>
        <w:rPr>
          <w:rFonts w:ascii="Times New Roman"/>
          <w:b w:val="false"/>
          <w:i w:val="false"/>
          <w:color w:val="000000"/>
          <w:sz w:val="28"/>
        </w:rPr>
        <w:t>1-кестенің</w:t>
      </w:r>
      <w:r>
        <w:rPr>
          <w:rFonts w:ascii="Times New Roman"/>
          <w:b w:val="false"/>
          <w:i w:val="false"/>
          <w:color w:val="000000"/>
          <w:sz w:val="28"/>
        </w:rPr>
        <w:t xml:space="preserve"> тармағы (тармақтары);</w:t>
      </w:r>
      <w:r>
        <w:br/>
      </w:r>
      <w:r>
        <w:rPr>
          <w:rFonts w:ascii="Times New Roman"/>
          <w:b w:val="false"/>
          <w:i w:val="false"/>
          <w:color w:val="000000"/>
          <w:sz w:val="28"/>
        </w:rPr>
        <w:t>
      7) Талаптарға 1-кестенің бағаны;</w:t>
      </w:r>
      <w:r>
        <w:br/>
      </w:r>
      <w:r>
        <w:rPr>
          <w:rFonts w:ascii="Times New Roman"/>
          <w:b w:val="false"/>
          <w:i w:val="false"/>
          <w:color w:val="000000"/>
          <w:sz w:val="28"/>
        </w:rPr>
        <w:t>
      8) мамандық бойынша жұмысқа жарамдылығы (жарамсыздығы) туралы қорытынды;</w:t>
      </w:r>
      <w:r>
        <w:br/>
      </w:r>
      <w:r>
        <w:rPr>
          <w:rFonts w:ascii="Times New Roman"/>
          <w:b w:val="false"/>
          <w:i w:val="false"/>
          <w:color w:val="000000"/>
          <w:sz w:val="28"/>
        </w:rPr>
        <w:t>
      9) жеке бағалауды қарастыратын Талаптарға сәйкес шешімді қабылдау барысында медициналық қорытындының негіздемесі;</w:t>
      </w:r>
      <w:r>
        <w:br/>
      </w:r>
      <w:r>
        <w:rPr>
          <w:rFonts w:ascii="Times New Roman"/>
          <w:b w:val="false"/>
          <w:i w:val="false"/>
          <w:color w:val="000000"/>
          <w:sz w:val="28"/>
        </w:rPr>
        <w:t>
      10) комиссияаралық мерзімге ДҰСК (ОДҰСК) ұсыныстары және диспансерлік бақылаудың тобы.</w:t>
      </w:r>
      <w:r>
        <w:br/>
      </w:r>
      <w:r>
        <w:rPr>
          <w:rFonts w:ascii="Times New Roman"/>
          <w:b w:val="false"/>
          <w:i w:val="false"/>
          <w:color w:val="000000"/>
          <w:sz w:val="28"/>
        </w:rPr>
        <w:t>
</w:t>
      </w:r>
      <w:r>
        <w:rPr>
          <w:rFonts w:ascii="Times New Roman"/>
          <w:b w:val="false"/>
          <w:i w:val="false"/>
          <w:color w:val="000000"/>
          <w:sz w:val="28"/>
        </w:rPr>
        <w:t>
      33. Жеке бағалауды қарастыратын Талаптарға сәйкес медициналық қорытындыны беру кезінде авиация қызметкерлері жұмысқа жарамды, жұмысқа жарамсыз немесе кейіннен куәландырудан өтуге тиіс тексеруге, емделуге (сауығуға) жатады деп танылады. Бұл орайда жеке, психофизиологиялық ерекшеліктер, аурудың айқындылығы, компенсацияның дәрежесі, психологиялық процестің айналғыштығы, жұмысты әрі қарай жалғасытур кезінде аурудың асқыну мүмкіндігі, аурудың ұшу қауіпсіздігіне әсері, орындалатын жұмыстың сипаты есепке алынады.</w:t>
      </w:r>
      <w:r>
        <w:br/>
      </w:r>
      <w:r>
        <w:rPr>
          <w:rFonts w:ascii="Times New Roman"/>
          <w:b w:val="false"/>
          <w:i w:val="false"/>
          <w:color w:val="000000"/>
          <w:sz w:val="28"/>
        </w:rPr>
        <w:t>
</w:t>
      </w:r>
      <w:r>
        <w:rPr>
          <w:rFonts w:ascii="Times New Roman"/>
          <w:b w:val="false"/>
          <w:i w:val="false"/>
          <w:color w:val="000000"/>
          <w:sz w:val="28"/>
        </w:rPr>
        <w:t>
      34. Авиация қызметкерлерінде Талаптарға сәйкес жұмысты (оқуды) жалғасытуға кедергі болатын аурулар анықталған жағдайда, ДҰСК (ОДҰСК) жұмысқа жарамсыздығы туралы сараптамалық медициналық қорытындыны шығарады. Авиация қызметкерлері ДҰСК қорытындысымен келіспеген жағдайда, ОДҰСК-ге барады, ОДҰСК қорытындысымен келіспеген жағдайда - сот тәртібімен ОДҰСК шешімін шағымданады.</w:t>
      </w:r>
      <w:r>
        <w:br/>
      </w:r>
      <w:r>
        <w:rPr>
          <w:rFonts w:ascii="Times New Roman"/>
          <w:b w:val="false"/>
          <w:i w:val="false"/>
          <w:color w:val="000000"/>
          <w:sz w:val="28"/>
        </w:rPr>
        <w:t>
</w:t>
      </w:r>
      <w:r>
        <w:rPr>
          <w:rFonts w:ascii="Times New Roman"/>
          <w:b w:val="false"/>
          <w:i w:val="false"/>
          <w:color w:val="000000"/>
          <w:sz w:val="28"/>
        </w:rPr>
        <w:t>
      35. Авиация қызметкерлері кәсіби қызметін жалғастыру үшін жағымсыз болжамымен уақытша еңбекке жарамсыздығымен ауруға шалдығу немесе жарақаттану кезінде еңбекке жарамсыздық парағында көрсетілген мерзіміне қарамастан ДҰСК-ға (ОДҰСК) жіберіледі. Бұл жағдайда уақытша еңбекке жарамсыздығы медициналық куәландыру және медициналық қорытындыны қабылдау үшін кедергі болмайды. Жұмысты жалғастыруға жарамсыз болып танылған авиация қызметкерлері ары қарай динамикалық бақылау мен емделу үшін тұрғылықты орны бойынша амбулаториялық-емханалық ұйымдарға жіберіледі.</w:t>
      </w:r>
      <w:r>
        <w:br/>
      </w:r>
      <w:r>
        <w:rPr>
          <w:rFonts w:ascii="Times New Roman"/>
          <w:b w:val="false"/>
          <w:i w:val="false"/>
          <w:color w:val="000000"/>
          <w:sz w:val="28"/>
        </w:rPr>
        <w:t>
</w:t>
      </w:r>
      <w:r>
        <w:rPr>
          <w:rFonts w:ascii="Times New Roman"/>
          <w:b w:val="false"/>
          <w:i w:val="false"/>
          <w:color w:val="000000"/>
          <w:sz w:val="28"/>
        </w:rPr>
        <w:t>
      36. Жұмысқа, АОО оқуға жарамсыз деп танылған авиация қызметкерлеріне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нысаны бойынша медициналық куәландыру туралы ДҰСК (ОДҰСК) анықтамасы беріледі.</w:t>
      </w:r>
      <w:r>
        <w:br/>
      </w:r>
      <w:r>
        <w:rPr>
          <w:rFonts w:ascii="Times New Roman"/>
          <w:b w:val="false"/>
          <w:i w:val="false"/>
          <w:color w:val="000000"/>
          <w:sz w:val="28"/>
        </w:rPr>
        <w:t>
</w:t>
      </w:r>
      <w:r>
        <w:rPr>
          <w:rFonts w:ascii="Times New Roman"/>
          <w:b w:val="false"/>
          <w:i w:val="false"/>
          <w:color w:val="000000"/>
          <w:sz w:val="28"/>
        </w:rPr>
        <w:t>
      37. Пилот оқуына және ұшу жұмысына жарамдылығы оқу-жаттықтыру парашюттік секірулерге жарамдылығын көздейді.</w:t>
      </w:r>
      <w:r>
        <w:br/>
      </w:r>
      <w:r>
        <w:rPr>
          <w:rFonts w:ascii="Times New Roman"/>
          <w:b w:val="false"/>
          <w:i w:val="false"/>
          <w:color w:val="000000"/>
          <w:sz w:val="28"/>
        </w:rPr>
        <w:t>
</w:t>
      </w:r>
      <w:r>
        <w:rPr>
          <w:rFonts w:ascii="Times New Roman"/>
          <w:b w:val="false"/>
          <w:i w:val="false"/>
          <w:color w:val="000000"/>
          <w:sz w:val="28"/>
        </w:rPr>
        <w:t>
      38. Медициналық қорытындының қолданылу мерзімі алдыңғы медициналық қорытындының аяқталу күнінен басталады, алдын ала медициналық куәландыру кезінде – ДҰСК (ОДҰСК) сараптамалық қорытынды шығарылған күнінен басталады.</w:t>
      </w:r>
      <w:r>
        <w:br/>
      </w:r>
      <w:r>
        <w:rPr>
          <w:rFonts w:ascii="Times New Roman"/>
          <w:b w:val="false"/>
          <w:i w:val="false"/>
          <w:color w:val="000000"/>
          <w:sz w:val="28"/>
        </w:rPr>
        <w:t>
</w:t>
      </w:r>
      <w:r>
        <w:rPr>
          <w:rFonts w:ascii="Times New Roman"/>
          <w:b w:val="false"/>
          <w:i w:val="false"/>
          <w:color w:val="000000"/>
          <w:sz w:val="28"/>
        </w:rPr>
        <w:t>
      39. Медициналық қорытындының «басқа белгілер» бөлімінде ДҰСК (ОДҰСК) төрағасы авиация қызметкерлерінің жеке диапазондарын (сипаттамаларын) көрсетеді: өзімен бірге көзілдірік алып жүру, жүрек қысқарылуының жиілілігі, артериялық қысымы және басқа. Мәліметтер ДҰСК (ОДҰСК) мөрімен куәландырылады.</w:t>
      </w:r>
      <w:r>
        <w:br/>
      </w:r>
      <w:r>
        <w:rPr>
          <w:rFonts w:ascii="Times New Roman"/>
          <w:b w:val="false"/>
          <w:i w:val="false"/>
          <w:color w:val="000000"/>
          <w:sz w:val="28"/>
        </w:rPr>
        <w:t>
</w:t>
      </w:r>
      <w:r>
        <w:rPr>
          <w:rFonts w:ascii="Times New Roman"/>
          <w:b w:val="false"/>
          <w:i w:val="false"/>
          <w:color w:val="000000"/>
          <w:sz w:val="28"/>
        </w:rPr>
        <w:t>
      40. Медициналық куәландырудан кейін авиация дәрігері 30 күнтізбелік күн ішінде медициналық куәландыру нәтижелері бойынша осы Қағидалардың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нысаны бойынша қорытынды акт жасайды.</w:t>
      </w:r>
      <w:r>
        <w:br/>
      </w:r>
      <w:r>
        <w:rPr>
          <w:rFonts w:ascii="Times New Roman"/>
          <w:b w:val="false"/>
          <w:i w:val="false"/>
          <w:color w:val="000000"/>
          <w:sz w:val="28"/>
        </w:rPr>
        <w:t>
      Қорытынды акт ДҰСК (ОДҰСК) төрағасымен бекітіліп, қол қойылып, көліктегі мемлекеттік санитарлық-эпидемиологиялық қадағалау органына, ұшу бөлімшесінің (авиакәсіпорынның) басшылығына жолданады.</w:t>
      </w:r>
      <w:r>
        <w:br/>
      </w:r>
      <w:r>
        <w:rPr>
          <w:rFonts w:ascii="Times New Roman"/>
          <w:b w:val="false"/>
          <w:i w:val="false"/>
          <w:color w:val="000000"/>
          <w:sz w:val="28"/>
        </w:rPr>
        <w:t>
      Қорытынды акт авиациялық дәрігер, ДҰСК (ОДҰСК) төрағасы, көліктегі мемлекеттік санитарлық-эпидемиологиялық қадағалау органы, ұшу бөлімшесінің (авиакәсіпорынның) басшылығы үшін төрт данада жасалады.</w:t>
      </w:r>
    </w:p>
    <w:bookmarkEnd w:id="6"/>
    <w:bookmarkStart w:name="z49" w:id="7"/>
    <w:p>
      <w:pPr>
        <w:spacing w:after="0"/>
        <w:ind w:left="0"/>
        <w:jc w:val="left"/>
      </w:pPr>
      <w:r>
        <w:rPr>
          <w:rFonts w:ascii="Times New Roman"/>
          <w:b/>
          <w:i w:val="false"/>
          <w:color w:val="000000"/>
        </w:rPr>
        <w:t xml:space="preserve"> 
3. Комиссияаралық кезеңдегі авиация қызметкерлерін динамикалық</w:t>
      </w:r>
      <w:r>
        <w:br/>
      </w:r>
      <w:r>
        <w:rPr>
          <w:rFonts w:ascii="Times New Roman"/>
          <w:b/>
          <w:i w:val="false"/>
          <w:color w:val="000000"/>
        </w:rPr>
        <w:t>
дәрігерлік бақылау</w:t>
      </w:r>
    </w:p>
    <w:bookmarkEnd w:id="7"/>
    <w:bookmarkStart w:name="z50" w:id="8"/>
    <w:p>
      <w:pPr>
        <w:spacing w:after="0"/>
        <w:ind w:left="0"/>
        <w:jc w:val="both"/>
      </w:pPr>
      <w:r>
        <w:rPr>
          <w:rFonts w:ascii="Times New Roman"/>
          <w:b w:val="false"/>
          <w:i w:val="false"/>
          <w:color w:val="000000"/>
          <w:sz w:val="28"/>
        </w:rPr>
        <w:t>
      41. Комиссияаралық кезеңдегі авиация қызметкерлерін динамикалық дәрігерлік бақылуды авиациялық дәрігер, ДҰСК (ОДҰСК) сарапшы-дәрігері және АА медициналық ұымдардың өзге мамандарымен жүзеге асырылады.</w:t>
      </w:r>
      <w:r>
        <w:br/>
      </w:r>
      <w:r>
        <w:rPr>
          <w:rFonts w:ascii="Times New Roman"/>
          <w:b w:val="false"/>
          <w:i w:val="false"/>
          <w:color w:val="000000"/>
          <w:sz w:val="28"/>
        </w:rPr>
        <w:t>
</w:t>
      </w:r>
      <w:r>
        <w:rPr>
          <w:rFonts w:ascii="Times New Roman"/>
          <w:b w:val="false"/>
          <w:i w:val="false"/>
          <w:color w:val="000000"/>
          <w:sz w:val="28"/>
        </w:rPr>
        <w:t>
      42. Авиация қызметкерлерін алдын ала медициналық куәландыру кезінде оқуға немесе жұмысқа орналасу кезінде осы Қағидалардың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нысаны бойынша медициналық картасы толтырылады.</w:t>
      </w:r>
      <w:r>
        <w:br/>
      </w:r>
      <w:r>
        <w:rPr>
          <w:rFonts w:ascii="Times New Roman"/>
          <w:b w:val="false"/>
          <w:i w:val="false"/>
          <w:color w:val="000000"/>
          <w:sz w:val="28"/>
        </w:rPr>
        <w:t>
</w:t>
      </w:r>
      <w:r>
        <w:rPr>
          <w:rFonts w:ascii="Times New Roman"/>
          <w:b w:val="false"/>
          <w:i w:val="false"/>
          <w:color w:val="000000"/>
          <w:sz w:val="28"/>
        </w:rPr>
        <w:t>
      43. Пилоттар мен АОО оқитын тұлғаларды мерзімдік медициналық куәландыру кезінде авиациялық дәрігер медициналық карта мен медициналық кітапшаны толтырады. Басқа авиация қызметкерлерін мерзімдік медициналық куәландыру кезінде медициналық кітапша толтырылады.</w:t>
      </w:r>
      <w:r>
        <w:br/>
      </w:r>
      <w:r>
        <w:rPr>
          <w:rFonts w:ascii="Times New Roman"/>
          <w:b w:val="false"/>
          <w:i w:val="false"/>
          <w:color w:val="000000"/>
          <w:sz w:val="28"/>
        </w:rPr>
        <w:t>
</w:t>
      </w:r>
      <w:r>
        <w:rPr>
          <w:rFonts w:ascii="Times New Roman"/>
          <w:b w:val="false"/>
          <w:i w:val="false"/>
          <w:color w:val="000000"/>
          <w:sz w:val="28"/>
        </w:rPr>
        <w:t>
      44. Медициналық кітапшалар авиациялық дәрігердің кабинетінде сақталады. Медициналық зерттеулердің нәтижелері, ДҰСК (ОДҰСК) сарапшы-дәрігерлерінің кеңестері және барлық жазбалары медициналық кітапшаға хронологиялық тәртіппен енгізіледі. Медициналық құжаттарда жалпы қолданыстағы белгілерден басқа сөздердің қысқартылуына жол берілмейді.</w:t>
      </w:r>
      <w:r>
        <w:br/>
      </w:r>
      <w:r>
        <w:rPr>
          <w:rFonts w:ascii="Times New Roman"/>
          <w:b w:val="false"/>
          <w:i w:val="false"/>
          <w:color w:val="000000"/>
          <w:sz w:val="28"/>
        </w:rPr>
        <w:t>
</w:t>
      </w:r>
      <w:r>
        <w:rPr>
          <w:rFonts w:ascii="Times New Roman"/>
          <w:b w:val="false"/>
          <w:i w:val="false"/>
          <w:color w:val="000000"/>
          <w:sz w:val="28"/>
        </w:rPr>
        <w:t>
      45. Авиация қызметкерлеріне емдік-профилактикалық, сауықтыру іс-шаралар, медициналық зерттеулер және белгіленуі ДҰСК (ОДҰСК) ұсыныстарына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46. Авиациялық дәрігерде авиация қызметкерлерін медициналық тексеру әрбір 6 ай сайын, ДҰСК (ОДҰСК) кезекті мерзімдік медициналық куәландыру алдында, сонымен қатар медициналық көрсетімдер бойынша өткізіледі. Медициналық тексеру кезінде шағымның болуы немесе болмауы тексерілушінің жеке қолымен бекітіледі. Медициналық тексеруден кейін авиациялық дәрігер медициналық кітапшада өз жазбаларын жеке қолымен және тегі көрсетілген жеке мөрімен куәландырады.</w:t>
      </w:r>
      <w:r>
        <w:br/>
      </w:r>
      <w:r>
        <w:rPr>
          <w:rFonts w:ascii="Times New Roman"/>
          <w:b w:val="false"/>
          <w:i w:val="false"/>
          <w:color w:val="000000"/>
          <w:sz w:val="28"/>
        </w:rPr>
        <w:t>
      Авиация дәрігерінің қосымша медициналық қарауы мыналарға жүргізіледі:</w:t>
      </w:r>
      <w:r>
        <w:br/>
      </w:r>
      <w:r>
        <w:rPr>
          <w:rFonts w:ascii="Times New Roman"/>
          <w:b w:val="false"/>
          <w:i w:val="false"/>
          <w:color w:val="000000"/>
          <w:sz w:val="28"/>
        </w:rPr>
        <w:t>
      1) тыныштық күйдегі электрокардиография (бұдан әрі – ЭКГ) осы Қағидалар </w:t>
      </w:r>
      <w:r>
        <w:rPr>
          <w:rFonts w:ascii="Times New Roman"/>
          <w:b w:val="false"/>
          <w:i w:val="false"/>
          <w:color w:val="000000"/>
          <w:sz w:val="28"/>
        </w:rPr>
        <w:t>5-тармағының</w:t>
      </w:r>
      <w:r>
        <w:rPr>
          <w:rFonts w:ascii="Times New Roman"/>
          <w:b w:val="false"/>
          <w:i w:val="false"/>
          <w:color w:val="000000"/>
          <w:sz w:val="28"/>
        </w:rPr>
        <w:t xml:space="preserve"> 2) тармақшасына қатысты тұлғалар 40 жастан бастап 6 айдан соң;</w:t>
      </w:r>
      <w:r>
        <w:br/>
      </w:r>
      <w:r>
        <w:rPr>
          <w:rFonts w:ascii="Times New Roman"/>
          <w:b w:val="false"/>
          <w:i w:val="false"/>
          <w:color w:val="000000"/>
          <w:sz w:val="28"/>
        </w:rPr>
        <w:t>
      2) қан, зәр құрамының жалпы талдауы, микрореакция, тыныштық күйдегі ЭКГ және флюорография осы Қағидалардың 5-тармағының 3), 4), 5) тармақшаларына қатысты тұлғалар 12 айдан соң;</w:t>
      </w:r>
      <w:r>
        <w:br/>
      </w:r>
      <w:r>
        <w:rPr>
          <w:rFonts w:ascii="Times New Roman"/>
          <w:b w:val="false"/>
          <w:i w:val="false"/>
          <w:color w:val="000000"/>
          <w:sz w:val="28"/>
        </w:rPr>
        <w:t>
      3) осы тармақтың 1) және 2) тармақшаларына сәйкес комиссияаралық кезеңдегі динамикалық бақылау болмаған жағдайда кезекті медициналық куәландырылу стационарлық (кеңейтілген) тексеру көлемінде жүргізіледі.</w:t>
      </w:r>
      <w:r>
        <w:br/>
      </w:r>
      <w:r>
        <w:rPr>
          <w:rFonts w:ascii="Times New Roman"/>
          <w:b w:val="false"/>
          <w:i w:val="false"/>
          <w:color w:val="000000"/>
          <w:sz w:val="28"/>
        </w:rPr>
        <w:t>
</w:t>
      </w:r>
      <w:r>
        <w:rPr>
          <w:rFonts w:ascii="Times New Roman"/>
          <w:b w:val="false"/>
          <w:i w:val="false"/>
          <w:color w:val="000000"/>
          <w:sz w:val="28"/>
        </w:rPr>
        <w:t>
      47. Осы Қағидалардың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46-тармақтарында</w:t>
      </w:r>
      <w:r>
        <w:rPr>
          <w:rFonts w:ascii="Times New Roman"/>
          <w:b w:val="false"/>
          <w:i w:val="false"/>
          <w:color w:val="000000"/>
          <w:sz w:val="28"/>
        </w:rPr>
        <w:t xml:space="preserve"> көрсетілген медициналық іс-шаралардан басқа авиация дәрігері Талаптарға </w:t>
      </w:r>
      <w:r>
        <w:rPr>
          <w:rFonts w:ascii="Times New Roman"/>
          <w:b w:val="false"/>
          <w:i w:val="false"/>
          <w:color w:val="000000"/>
          <w:sz w:val="28"/>
        </w:rPr>
        <w:t>1-кестенің</w:t>
      </w:r>
      <w:r>
        <w:rPr>
          <w:rFonts w:ascii="Times New Roman"/>
          <w:b w:val="false"/>
          <w:i w:val="false"/>
          <w:color w:val="000000"/>
          <w:sz w:val="28"/>
        </w:rPr>
        <w:t xml:space="preserve"> 2, 3 (бортсеріктер), 4-(авиадиспетчерлер) бағандары бойынша қаралатын авиация қызметкерлерін аурудан (жарақаттан) сауықтырылғаннан, авиациялық қақтығыстан, авиациялық оқыс жағдайдан кейін, демалыстан кейін 15 күнтізбелік күннен кем емес, 1 ай не бір айдан артық мерзімде іссапарда болуынан кейін, медициналық тексеруден өткізеді.</w:t>
      </w:r>
      <w:r>
        <w:br/>
      </w:r>
      <w:r>
        <w:rPr>
          <w:rFonts w:ascii="Times New Roman"/>
          <w:b w:val="false"/>
          <w:i w:val="false"/>
          <w:color w:val="000000"/>
          <w:sz w:val="28"/>
        </w:rPr>
        <w:t>
</w:t>
      </w:r>
      <w:r>
        <w:rPr>
          <w:rFonts w:ascii="Times New Roman"/>
          <w:b w:val="false"/>
          <w:i w:val="false"/>
          <w:color w:val="000000"/>
          <w:sz w:val="28"/>
        </w:rPr>
        <w:t>
      48. Медициналық куәландырудан бұрын авиация қызметкерлері осы Қағиданың </w:t>
      </w:r>
      <w:r>
        <w:rPr>
          <w:rFonts w:ascii="Times New Roman"/>
          <w:b w:val="false"/>
          <w:i w:val="false"/>
          <w:color w:val="000000"/>
          <w:sz w:val="28"/>
        </w:rPr>
        <w:t>10-қосымшасына</w:t>
      </w:r>
      <w:r>
        <w:rPr>
          <w:rFonts w:ascii="Times New Roman"/>
          <w:b w:val="false"/>
          <w:i w:val="false"/>
          <w:color w:val="000000"/>
          <w:sz w:val="28"/>
        </w:rPr>
        <w:t xml:space="preserve"> сәйкес өзі қолымен медициналық куәландыру туралы өтінішті толтырады.</w:t>
      </w:r>
      <w:r>
        <w:br/>
      </w:r>
      <w:r>
        <w:rPr>
          <w:rFonts w:ascii="Times New Roman"/>
          <w:b w:val="false"/>
          <w:i w:val="false"/>
          <w:color w:val="000000"/>
          <w:sz w:val="28"/>
        </w:rPr>
        <w:t>
</w:t>
      </w:r>
      <w:r>
        <w:rPr>
          <w:rFonts w:ascii="Times New Roman"/>
          <w:b w:val="false"/>
          <w:i w:val="false"/>
          <w:color w:val="000000"/>
          <w:sz w:val="28"/>
        </w:rPr>
        <w:t>
      49. Авиация қызметкерлерін ДҰСК-ке (ОДҰСК) дайындауда, стационарлық (кеңейтілген) тексеруге жолдау, кеңес алуды кезінде, авиация дәрігері өз қарауынан кейін медициналық кітапшаға эпикриз (комиссияаралық кезеңде куәландырылушыны диспансерлік бақылау қорытындысының қысқаша жазбасы) жазады.</w:t>
      </w:r>
      <w:r>
        <w:br/>
      </w:r>
      <w:r>
        <w:rPr>
          <w:rFonts w:ascii="Times New Roman"/>
          <w:b w:val="false"/>
          <w:i w:val="false"/>
          <w:color w:val="000000"/>
          <w:sz w:val="28"/>
        </w:rPr>
        <w:t>
</w:t>
      </w:r>
      <w:r>
        <w:rPr>
          <w:rFonts w:ascii="Times New Roman"/>
          <w:b w:val="false"/>
          <w:i w:val="false"/>
          <w:color w:val="000000"/>
          <w:sz w:val="28"/>
        </w:rPr>
        <w:t>
      50. Куәландырылушының эпикризінде мынадай мәліметтер көрсетіледі:</w:t>
      </w:r>
      <w:r>
        <w:br/>
      </w:r>
      <w:r>
        <w:rPr>
          <w:rFonts w:ascii="Times New Roman"/>
          <w:b w:val="false"/>
          <w:i w:val="false"/>
          <w:color w:val="000000"/>
          <w:sz w:val="28"/>
        </w:rPr>
        <w:t>
      1) шағым болуы немесе болмауы, бұрынғы шалдыққан аурулары, соның ішінде бұрынғы шалдыққан ауруларының салдарынан еңбекке уақытша жарамсыздығы, диспансерлік бақылау тобы;</w:t>
      </w:r>
      <w:r>
        <w:br/>
      </w:r>
      <w:r>
        <w:rPr>
          <w:rFonts w:ascii="Times New Roman"/>
          <w:b w:val="false"/>
          <w:i w:val="false"/>
          <w:color w:val="000000"/>
          <w:sz w:val="28"/>
        </w:rPr>
        <w:t>
      2) ұшу кезіндегі түсетін салмақ, ұшу түрлері, ұшу уақыты нормасын ұзарту, қайтадан үйрену, авиациялық оқыс уақиғалардың алғышарттары;</w:t>
      </w:r>
      <w:r>
        <w:br/>
      </w:r>
      <w:r>
        <w:rPr>
          <w:rFonts w:ascii="Times New Roman"/>
          <w:b w:val="false"/>
          <w:i w:val="false"/>
          <w:color w:val="000000"/>
          <w:sz w:val="28"/>
        </w:rPr>
        <w:t>
      3) кезекті еңбек демалысын пайдалану, санаторийлік-курорттық емделу, демалыс күндерінің жүйелігі, еңбек демалысы бойынша қарызы;</w:t>
      </w:r>
      <w:r>
        <w:br/>
      </w:r>
      <w:r>
        <w:rPr>
          <w:rFonts w:ascii="Times New Roman"/>
          <w:b w:val="false"/>
          <w:i w:val="false"/>
          <w:color w:val="000000"/>
          <w:sz w:val="28"/>
        </w:rPr>
        <w:t>
      4) ұшу алдындағы (ауысым алдындағы) медициналық байқау мәліметтері, аэробекеттегі (ұшу алдындағы) медпунктте жұмыстан шеттету дәлелдері; шеттету себептері;</w:t>
      </w:r>
      <w:r>
        <w:br/>
      </w:r>
      <w:r>
        <w:rPr>
          <w:rFonts w:ascii="Times New Roman"/>
          <w:b w:val="false"/>
          <w:i w:val="false"/>
          <w:color w:val="000000"/>
          <w:sz w:val="28"/>
        </w:rPr>
        <w:t>
      5) басқа медициналық мамандарда бақылануы және емдеу-сауықтыру шараларының орындалуы және ДҰСК ұйғарымы (ұсынымы);</w:t>
      </w:r>
      <w:r>
        <w:br/>
      </w:r>
      <w:r>
        <w:rPr>
          <w:rFonts w:ascii="Times New Roman"/>
          <w:b w:val="false"/>
          <w:i w:val="false"/>
          <w:color w:val="000000"/>
          <w:sz w:val="28"/>
        </w:rPr>
        <w:t>
      6) жеке қаралу бойынша мәліметтері;</w:t>
      </w:r>
      <w:r>
        <w:br/>
      </w:r>
      <w:r>
        <w:rPr>
          <w:rFonts w:ascii="Times New Roman"/>
          <w:b w:val="false"/>
          <w:i w:val="false"/>
          <w:color w:val="000000"/>
          <w:sz w:val="28"/>
        </w:rPr>
        <w:t>
      7) диагнозы;</w:t>
      </w:r>
      <w:r>
        <w:br/>
      </w:r>
      <w:r>
        <w:rPr>
          <w:rFonts w:ascii="Times New Roman"/>
          <w:b w:val="false"/>
          <w:i w:val="false"/>
          <w:color w:val="000000"/>
          <w:sz w:val="28"/>
        </w:rPr>
        <w:t>
      8) денсаулық жағдайы мен өзгерісі туралы және диспансерлік бақылаудың (жақсару, нашар, өзгеріссіз) тиімділігі туралы авиация дәрігерінің қорытындысы және негізгі мамандығы бойынша жұмысын жалғастыру туралы оның ұсынымы.</w:t>
      </w:r>
      <w:r>
        <w:br/>
      </w:r>
      <w:r>
        <w:rPr>
          <w:rFonts w:ascii="Times New Roman"/>
          <w:b w:val="false"/>
          <w:i w:val="false"/>
          <w:color w:val="000000"/>
          <w:sz w:val="28"/>
        </w:rPr>
        <w:t>
</w:t>
      </w:r>
      <w:r>
        <w:rPr>
          <w:rFonts w:ascii="Times New Roman"/>
          <w:b w:val="false"/>
          <w:i w:val="false"/>
          <w:color w:val="000000"/>
          <w:sz w:val="28"/>
        </w:rPr>
        <w:t>
      51. Авиациялық қақтығыс пен авиациялық оқиғалардан кейін медициналық тексеруді оқиғадан (қақтығыстан) кейін бірден әуебекет медпунктінде (стартта) кезекші медицина қызметкері келесі көлемде өткізеді: анамнез (ауру ағымы) жиынтығы, сыртқы тексеру, сілемей қабығын тексеру, дене қызуын өлшеу, қан қысымын, тамыр соғуын өлшеу. Алкогольдік мастығын тексеру үшін сараптама тиісті лицензиясы бар мамандандырылған медициналық ұйымда өткізіледі. Экипажды ұшуға жіберуді авиация дәрігері жүзеге асырады.</w:t>
      </w:r>
      <w:r>
        <w:br/>
      </w:r>
      <w:r>
        <w:rPr>
          <w:rFonts w:ascii="Times New Roman"/>
          <w:b w:val="false"/>
          <w:i w:val="false"/>
          <w:color w:val="000000"/>
          <w:sz w:val="28"/>
        </w:rPr>
        <w:t>
</w:t>
      </w:r>
      <w:r>
        <w:rPr>
          <w:rFonts w:ascii="Times New Roman"/>
          <w:b w:val="false"/>
          <w:i w:val="false"/>
          <w:color w:val="000000"/>
          <w:sz w:val="28"/>
        </w:rPr>
        <w:t>
      52. Авиация дәрігерінің медициналық тексеру нәтижесі бойынша мынадай қорытынды қабылданады:</w:t>
      </w:r>
      <w:r>
        <w:br/>
      </w:r>
      <w:r>
        <w:rPr>
          <w:rFonts w:ascii="Times New Roman"/>
          <w:b w:val="false"/>
          <w:i w:val="false"/>
          <w:color w:val="000000"/>
          <w:sz w:val="28"/>
        </w:rPr>
        <w:t>
      ұшуға жіберілді (ӘҚҚ бойынша, бортсерік жұмысқа);</w:t>
      </w:r>
      <w:r>
        <w:br/>
      </w:r>
      <w:r>
        <w:rPr>
          <w:rFonts w:ascii="Times New Roman"/>
          <w:b w:val="false"/>
          <w:i w:val="false"/>
          <w:color w:val="000000"/>
          <w:sz w:val="28"/>
        </w:rPr>
        <w:t>
      кезектен тыс демалыс күні (кезекті еңбек демалысы) берілуін қажет етеді;</w:t>
      </w:r>
      <w:r>
        <w:br/>
      </w:r>
      <w:r>
        <w:rPr>
          <w:rFonts w:ascii="Times New Roman"/>
          <w:b w:val="false"/>
          <w:i w:val="false"/>
          <w:color w:val="000000"/>
          <w:sz w:val="28"/>
        </w:rPr>
        <w:t>
      кеңес беруді (амбулаториялық, стационарлық, санаторийлік емдеулерді) қажет етеді;</w:t>
      </w:r>
      <w:r>
        <w:br/>
      </w:r>
      <w:r>
        <w:rPr>
          <w:rFonts w:ascii="Times New Roman"/>
          <w:b w:val="false"/>
          <w:i w:val="false"/>
          <w:color w:val="000000"/>
          <w:sz w:val="28"/>
        </w:rPr>
        <w:t>
      алдын ала емдеуді қажет етеді (амбулаториялық, стационарлық жағдайда) - емдеудің орташа мерзімі күнтізбелік 15 күн.</w:t>
      </w:r>
      <w:r>
        <w:br/>
      </w:r>
      <w:r>
        <w:rPr>
          <w:rFonts w:ascii="Times New Roman"/>
          <w:b w:val="false"/>
          <w:i w:val="false"/>
          <w:color w:val="000000"/>
          <w:sz w:val="28"/>
        </w:rPr>
        <w:t>
</w:t>
      </w:r>
      <w:r>
        <w:rPr>
          <w:rFonts w:ascii="Times New Roman"/>
          <w:b w:val="false"/>
          <w:i w:val="false"/>
          <w:color w:val="000000"/>
          <w:sz w:val="28"/>
        </w:rPr>
        <w:t>
      53. Куәландырылушының медициналық айғақтары болған жағдайда авиация дәрігері ДҰСК (ОДҰСК) төрағасына ДҰСК-те (ОДҰСК) кезектен тыс медициналық куәландыру туралы негіздемені ұсынады.</w:t>
      </w:r>
      <w:r>
        <w:br/>
      </w:r>
      <w:r>
        <w:rPr>
          <w:rFonts w:ascii="Times New Roman"/>
          <w:b w:val="false"/>
          <w:i w:val="false"/>
          <w:color w:val="000000"/>
          <w:sz w:val="28"/>
        </w:rPr>
        <w:t>
</w:t>
      </w:r>
      <w:r>
        <w:rPr>
          <w:rFonts w:ascii="Times New Roman"/>
          <w:b w:val="false"/>
          <w:i w:val="false"/>
          <w:color w:val="000000"/>
          <w:sz w:val="28"/>
        </w:rPr>
        <w:t>
      54. Авиация қызметкерлерін кезекті ДҰСК-ке (ОДҰСК) дайындау кезінде авиация дәрігері жеке қараудан өткізеді, комиссияаралық кезеңдегі эпикризді ресімдейді, дәрігерлік-ұшу сараптамасы мақсатында куәландыру басталғанша кемінде 45 күн бұрын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көлемдегі зертханалық, функционалдық және құралдық зерттеулер өткізуді ұйымдастырады.</w:t>
      </w:r>
    </w:p>
    <w:bookmarkEnd w:id="8"/>
    <w:bookmarkStart w:name="z64" w:id="9"/>
    <w:p>
      <w:pPr>
        <w:spacing w:after="0"/>
        <w:ind w:left="0"/>
        <w:jc w:val="left"/>
      </w:pPr>
      <w:r>
        <w:rPr>
          <w:rFonts w:ascii="Times New Roman"/>
          <w:b/>
          <w:i w:val="false"/>
          <w:color w:val="000000"/>
        </w:rPr>
        <w:t xml:space="preserve"> 
4. Ұшу алды (ауысым алды) медициналық тексеріп-қарау</w:t>
      </w:r>
    </w:p>
    <w:bookmarkEnd w:id="9"/>
    <w:bookmarkStart w:name="z65" w:id="10"/>
    <w:p>
      <w:pPr>
        <w:spacing w:after="0"/>
        <w:ind w:left="0"/>
        <w:jc w:val="both"/>
      </w:pPr>
      <w:r>
        <w:rPr>
          <w:rFonts w:ascii="Times New Roman"/>
          <w:b w:val="false"/>
          <w:i w:val="false"/>
          <w:color w:val="000000"/>
          <w:sz w:val="28"/>
        </w:rPr>
        <w:t>
      55. Ұшу алды (ауысым алды) медициналық тексеріп-қараудың негізгі міндеті ӘК экипажы мүшелерінің денсаулық жағдайы бойынша ұшуды орындауға, авиадиспетчерлерінің ӘҚҚ бойынша жұмысқа жарамдылығын анықтау болып табылады.</w:t>
      </w:r>
      <w:r>
        <w:br/>
      </w:r>
      <w:r>
        <w:rPr>
          <w:rFonts w:ascii="Times New Roman"/>
          <w:b w:val="false"/>
          <w:i w:val="false"/>
          <w:color w:val="000000"/>
          <w:sz w:val="28"/>
        </w:rPr>
        <w:t>
</w:t>
      </w:r>
      <w:r>
        <w:rPr>
          <w:rFonts w:ascii="Times New Roman"/>
          <w:b w:val="false"/>
          <w:i w:val="false"/>
          <w:color w:val="000000"/>
          <w:sz w:val="28"/>
        </w:rPr>
        <w:t>
      56. Ұшу алды (ауысым алды) медициналық тексеріп-қарауды денсаулық сақтау бекетінің кезекші медициналық қызметкері (дәрігер немесе медбике) жүргізеді.</w:t>
      </w:r>
      <w:r>
        <w:br/>
      </w:r>
      <w:r>
        <w:rPr>
          <w:rFonts w:ascii="Times New Roman"/>
          <w:b w:val="false"/>
          <w:i w:val="false"/>
          <w:color w:val="000000"/>
          <w:sz w:val="28"/>
        </w:rPr>
        <w:t>
</w:t>
      </w:r>
      <w:r>
        <w:rPr>
          <w:rFonts w:ascii="Times New Roman"/>
          <w:b w:val="false"/>
          <w:i w:val="false"/>
          <w:color w:val="000000"/>
          <w:sz w:val="28"/>
        </w:rPr>
        <w:t>
      57. ӘК экипаж мүшелері ұшу алды (ауысым алды) медициналық тексеріп-қараудан ұшулар алдында, бірақ ұшып шыққанға дейін кемінде 1 сағат бұрын өтеді; ұшып шығу 6 және одан артық сағатқа кешіктірілуіне байланысты ӘК экипаж мүшелері медициналық тексеруден қайта өтеді.</w:t>
      </w:r>
      <w:r>
        <w:br/>
      </w:r>
      <w:r>
        <w:rPr>
          <w:rFonts w:ascii="Times New Roman"/>
          <w:b w:val="false"/>
          <w:i w:val="false"/>
          <w:color w:val="000000"/>
          <w:sz w:val="28"/>
        </w:rPr>
        <w:t>
</w:t>
      </w:r>
      <w:r>
        <w:rPr>
          <w:rFonts w:ascii="Times New Roman"/>
          <w:b w:val="false"/>
          <w:i w:val="false"/>
          <w:color w:val="000000"/>
          <w:sz w:val="28"/>
        </w:rPr>
        <w:t>
      58. Жұмыс уақыты ішінде бірнеше рейс орындайтын ӘК экипажы мүшелері ұшу алды (ауысым алды) медициналық тексеруден алғашқы ұшып шығу алдында бір рет қана өтеді.</w:t>
      </w:r>
      <w:r>
        <w:br/>
      </w:r>
      <w:r>
        <w:rPr>
          <w:rFonts w:ascii="Times New Roman"/>
          <w:b w:val="false"/>
          <w:i w:val="false"/>
          <w:color w:val="000000"/>
          <w:sz w:val="28"/>
        </w:rPr>
        <w:t>
</w:t>
      </w:r>
      <w:r>
        <w:rPr>
          <w:rFonts w:ascii="Times New Roman"/>
          <w:b w:val="false"/>
          <w:i w:val="false"/>
          <w:color w:val="000000"/>
          <w:sz w:val="28"/>
        </w:rPr>
        <w:t>
      59. Арнайы рейстерді орындау кезінде ӘК экипаж мүшелері ұшу алды (ауысым алды) медициналық тексеруден ұшып шыққанға дейін 2 сағат бұрын өтеді.</w:t>
      </w:r>
      <w:r>
        <w:br/>
      </w:r>
      <w:r>
        <w:rPr>
          <w:rFonts w:ascii="Times New Roman"/>
          <w:b w:val="false"/>
          <w:i w:val="false"/>
          <w:color w:val="000000"/>
          <w:sz w:val="28"/>
        </w:rPr>
        <w:t>
</w:t>
      </w:r>
      <w:r>
        <w:rPr>
          <w:rFonts w:ascii="Times New Roman"/>
          <w:b w:val="false"/>
          <w:i w:val="false"/>
          <w:color w:val="000000"/>
          <w:sz w:val="28"/>
        </w:rPr>
        <w:t>
      60. Резервтік экипаждар резервте жұмысқа кірісу алдында, сондай-ақ, егер тексеруден кейін 6 және одан артық сағат өтсе, ұшып шығу алдында ұшу алды (ауысым алды) медициналық тексеруден өтеді.</w:t>
      </w:r>
      <w:r>
        <w:br/>
      </w:r>
      <w:r>
        <w:rPr>
          <w:rFonts w:ascii="Times New Roman"/>
          <w:b w:val="false"/>
          <w:i w:val="false"/>
          <w:color w:val="000000"/>
          <w:sz w:val="28"/>
        </w:rPr>
        <w:t>
</w:t>
      </w:r>
      <w:r>
        <w:rPr>
          <w:rFonts w:ascii="Times New Roman"/>
          <w:b w:val="false"/>
          <w:i w:val="false"/>
          <w:color w:val="000000"/>
          <w:sz w:val="28"/>
        </w:rPr>
        <w:t>
      61. Жұмыс уақыты ішінде бірнеше секіруді орындайтын парашюттік қызметтің нұсқаушылары (парашютшілер) ұшу алды (ауысым алды) медициналық тексеруден бір рет, алғашқы секірудің алдында кемінде 1 сағат бұрын өтеді.</w:t>
      </w:r>
      <w:r>
        <w:br/>
      </w:r>
      <w:r>
        <w:rPr>
          <w:rFonts w:ascii="Times New Roman"/>
          <w:b w:val="false"/>
          <w:i w:val="false"/>
          <w:color w:val="000000"/>
          <w:sz w:val="28"/>
        </w:rPr>
        <w:t>
</w:t>
      </w:r>
      <w:r>
        <w:rPr>
          <w:rFonts w:ascii="Times New Roman"/>
          <w:b w:val="false"/>
          <w:i w:val="false"/>
          <w:color w:val="000000"/>
          <w:sz w:val="28"/>
        </w:rPr>
        <w:t>
      62. Ұшу алды (ауысым алды) медициналық тексеруден ұшу жетекшілері; ауысым құрамына енетін ӘҚҚ аға авиадиспетчерлері және авиадиспетчерлері өтеді.</w:t>
      </w:r>
      <w:r>
        <w:br/>
      </w:r>
      <w:r>
        <w:rPr>
          <w:rFonts w:ascii="Times New Roman"/>
          <w:b w:val="false"/>
          <w:i w:val="false"/>
          <w:color w:val="000000"/>
          <w:sz w:val="28"/>
        </w:rPr>
        <w:t>
</w:t>
      </w:r>
      <w:r>
        <w:rPr>
          <w:rFonts w:ascii="Times New Roman"/>
          <w:b w:val="false"/>
          <w:i w:val="false"/>
          <w:color w:val="000000"/>
          <w:sz w:val="28"/>
        </w:rPr>
        <w:t>
      63. ӘҚҚ авиадиспетчерлерінің ауысымы кезекшілікке кірісу алдында, ауысым басталғанша кемінде 1 сағат бұрын ұшу алды (ауысым алды) медициналық тексеруден өтеді.</w:t>
      </w:r>
      <w:r>
        <w:br/>
      </w:r>
      <w:r>
        <w:rPr>
          <w:rFonts w:ascii="Times New Roman"/>
          <w:b w:val="false"/>
          <w:i w:val="false"/>
          <w:color w:val="000000"/>
          <w:sz w:val="28"/>
        </w:rPr>
        <w:t>
</w:t>
      </w:r>
      <w:r>
        <w:rPr>
          <w:rFonts w:ascii="Times New Roman"/>
          <w:b w:val="false"/>
          <w:i w:val="false"/>
          <w:color w:val="000000"/>
          <w:sz w:val="28"/>
        </w:rPr>
        <w:t>
      64. Ұшу алды (ауысым алды) медициналық тексеріп-қарауды өткізу алдында медициналық қызметкер ӘК экипаж мүшелерінде және ӘҚҚ авиадиспетчерлерінде маманның куәлігі мен медициналық қорытындыны тексереді.</w:t>
      </w:r>
      <w:r>
        <w:br/>
      </w:r>
      <w:r>
        <w:rPr>
          <w:rFonts w:ascii="Times New Roman"/>
          <w:b w:val="false"/>
          <w:i w:val="false"/>
          <w:color w:val="000000"/>
          <w:sz w:val="28"/>
        </w:rPr>
        <w:t>
</w:t>
      </w:r>
      <w:r>
        <w:rPr>
          <w:rFonts w:ascii="Times New Roman"/>
          <w:b w:val="false"/>
          <w:i w:val="false"/>
          <w:color w:val="000000"/>
          <w:sz w:val="28"/>
        </w:rPr>
        <w:t>
      65. Авиация қызметкерлерде ауру немесе шаршау белгілері айқындалса, дәрігердің тағайындауысыз дәрі-дәрмектерді пайдалану немесе алкогольдік сусындарды ішу фактісі анықталса, ұшу алды (ауысым алды) демалыс және тамақтану режимі бұзылған жағдайда, медициналық қорытындының қолданылу мерзімі аяқталмаған жағдайда олар ұшуға немесе ӘҚҚ жұмысына жіберілмейді.</w:t>
      </w:r>
      <w:r>
        <w:br/>
      </w:r>
      <w:r>
        <w:rPr>
          <w:rFonts w:ascii="Times New Roman"/>
          <w:b w:val="false"/>
          <w:i w:val="false"/>
          <w:color w:val="000000"/>
          <w:sz w:val="28"/>
        </w:rPr>
        <w:t>
</w:t>
      </w:r>
      <w:r>
        <w:rPr>
          <w:rFonts w:ascii="Times New Roman"/>
          <w:b w:val="false"/>
          <w:i w:val="false"/>
          <w:color w:val="000000"/>
          <w:sz w:val="28"/>
        </w:rPr>
        <w:t>
      66. Ұшу алды (ауысым алды) медициналық тексеріп-қарау төмендегідей көлемде жүргізіледі: сұрақ қою, сыртқы тексеру, ауыз қуысын және жұтқыншақты тексеру, тамыр соғуын қарау, көрсеткіштер бойынша – қан қысымын, дене қызуын өлшеу және дем шығаруында алкогольге сынақ жүргізу.</w:t>
      </w:r>
      <w:r>
        <w:br/>
      </w:r>
      <w:r>
        <w:rPr>
          <w:rFonts w:ascii="Times New Roman"/>
          <w:b w:val="false"/>
          <w:i w:val="false"/>
          <w:color w:val="000000"/>
          <w:sz w:val="28"/>
        </w:rPr>
        <w:t>
</w:t>
      </w:r>
      <w:r>
        <w:rPr>
          <w:rFonts w:ascii="Times New Roman"/>
          <w:b w:val="false"/>
          <w:i w:val="false"/>
          <w:color w:val="000000"/>
          <w:sz w:val="28"/>
        </w:rPr>
        <w:t>
      67. Сұрақ қою арқылы денсаулық жағдайына шағымдары, ұйқының ұзақтығы мен сапасы, ұшу алды демалу жағдайлары, тамақтану режимі анықталып, жалпы жағдайы, сөйлеген сөзі, мимикасы, эмоционалдық жағдайы, ұшуды орындауға (ӘҚҚ жұмысына) дайындығы бағаланады.</w:t>
      </w:r>
      <w:r>
        <w:br/>
      </w:r>
      <w:r>
        <w:rPr>
          <w:rFonts w:ascii="Times New Roman"/>
          <w:b w:val="false"/>
          <w:i w:val="false"/>
          <w:color w:val="000000"/>
          <w:sz w:val="28"/>
        </w:rPr>
        <w:t>
</w:t>
      </w:r>
      <w:r>
        <w:rPr>
          <w:rFonts w:ascii="Times New Roman"/>
          <w:b w:val="false"/>
          <w:i w:val="false"/>
          <w:color w:val="000000"/>
          <w:sz w:val="28"/>
        </w:rPr>
        <w:t>
      68. Денсаулық жағдайына, жеткіліксіз (толыққанды емес) демалысқа шағым түсетін болса, ӘК экипаж мүшесіне ұшуға (авиадиспетчер - ӘҚҚ жұмысына) рұқсат берілмейді, авиациялық дәрігерге жіберіледі.</w:t>
      </w:r>
      <w:r>
        <w:br/>
      </w:r>
      <w:r>
        <w:rPr>
          <w:rFonts w:ascii="Times New Roman"/>
          <w:b w:val="false"/>
          <w:i w:val="false"/>
          <w:color w:val="000000"/>
          <w:sz w:val="28"/>
        </w:rPr>
        <w:t>
</w:t>
      </w:r>
      <w:r>
        <w:rPr>
          <w:rFonts w:ascii="Times New Roman"/>
          <w:b w:val="false"/>
          <w:i w:val="false"/>
          <w:color w:val="000000"/>
          <w:sz w:val="28"/>
        </w:rPr>
        <w:t>
      69. Сыртқы тексеріп-қарауға мыналар жатады: сыртқы келбетін бағалау, ӘК экипаж мүшелерінің киімінің ұшу бағыты бойынша метеорологиялық жағдайларына сәйкестігін тексеру, ашық тері мен көзге көрінетін былжыр қабықтарының бояуы мен жағдайын тексеру (жүзінің бозаруы, гипермия, аса жоғары тершеңдік, акроцианоз, ісік, терінің және склера сарғыштығы); бадамша безін, жұмсақ және қатты таңдайдың былжыр қабықтарын, ауыз қуысының артқы жағын, тілді тексеру; қарашықтардың жарыққа реакциясын анықтау.</w:t>
      </w:r>
      <w:r>
        <w:br/>
      </w:r>
      <w:r>
        <w:rPr>
          <w:rFonts w:ascii="Times New Roman"/>
          <w:b w:val="false"/>
          <w:i w:val="false"/>
          <w:color w:val="000000"/>
          <w:sz w:val="28"/>
        </w:rPr>
        <w:t>
</w:t>
      </w:r>
      <w:r>
        <w:rPr>
          <w:rFonts w:ascii="Times New Roman"/>
          <w:b w:val="false"/>
          <w:i w:val="false"/>
          <w:color w:val="000000"/>
          <w:sz w:val="28"/>
        </w:rPr>
        <w:t>
      70. Тамыр соғуы білек тамырында саусақ арқылы (30 секунд ішінде 1 минутқа қайта есептеумен) тексерілетін адамды отырғызып алып анықталады, бұл жағдайда оның жиілілігі, ырғағы, толуы мен күші бағаланады.</w:t>
      </w:r>
      <w:r>
        <w:br/>
      </w:r>
      <w:r>
        <w:rPr>
          <w:rFonts w:ascii="Times New Roman"/>
          <w:b w:val="false"/>
          <w:i w:val="false"/>
          <w:color w:val="000000"/>
          <w:sz w:val="28"/>
        </w:rPr>
        <w:t>
</w:t>
      </w:r>
      <w:r>
        <w:rPr>
          <w:rFonts w:ascii="Times New Roman"/>
          <w:b w:val="false"/>
          <w:i w:val="false"/>
          <w:color w:val="000000"/>
          <w:sz w:val="28"/>
        </w:rPr>
        <w:t>
      71. Тахикардия (тамыр соғуының жиілілігі 1 минутына 90 және одан көп соққы) немесе брадикардия (тамыр соғуының 1 минутына 55 соққыдан кем) анықталған жағдайда тексеріліп отырған адамның денсаулығы, алдыңғы физикалық және эмоционалдық жүктемелері жайында сұрақ қойылып, 5 минуттық демалыс беріліп, қайтадан тамыр соғуының жиілілігі есептелінеді (тахикардия кезінде – дененің қызуы өлшенеді).</w:t>
      </w:r>
      <w:r>
        <w:br/>
      </w:r>
      <w:r>
        <w:rPr>
          <w:rFonts w:ascii="Times New Roman"/>
          <w:b w:val="false"/>
          <w:i w:val="false"/>
          <w:color w:val="000000"/>
          <w:sz w:val="28"/>
        </w:rPr>
        <w:t>
</w:t>
      </w:r>
      <w:r>
        <w:rPr>
          <w:rFonts w:ascii="Times New Roman"/>
          <w:b w:val="false"/>
          <w:i w:val="false"/>
          <w:color w:val="000000"/>
          <w:sz w:val="28"/>
        </w:rPr>
        <w:t>
      72. Тахикардия, брадикардия және аритмия ӘК экипаж мүшесін ұшудан (авиадиспетчерді - ӘҚҚ бойынша жұмыстан) шеттетудің негіздемесі болып табылады.</w:t>
      </w:r>
      <w:r>
        <w:br/>
      </w:r>
      <w:r>
        <w:rPr>
          <w:rFonts w:ascii="Times New Roman"/>
          <w:b w:val="false"/>
          <w:i w:val="false"/>
          <w:color w:val="000000"/>
          <w:sz w:val="28"/>
        </w:rPr>
        <w:t>
</w:t>
      </w:r>
      <w:r>
        <w:rPr>
          <w:rFonts w:ascii="Times New Roman"/>
          <w:b w:val="false"/>
          <w:i w:val="false"/>
          <w:color w:val="000000"/>
          <w:sz w:val="28"/>
        </w:rPr>
        <w:t>
      73. Дәрігерлік-ұшу сараптаман жүргізу барысында пилоттың (авиадиспетчердің) тамыр соғуының жиілілігінің ауытқулары қалыптағы жеке адамға қатысты екендігі анықталған жағдайда, ДҰСК (ОДҰСК) төрағасы бұл туралы медициналық қорытындыда белгі қояды.</w:t>
      </w:r>
      <w:r>
        <w:br/>
      </w:r>
      <w:r>
        <w:rPr>
          <w:rFonts w:ascii="Times New Roman"/>
          <w:b w:val="false"/>
          <w:i w:val="false"/>
          <w:color w:val="000000"/>
          <w:sz w:val="28"/>
        </w:rPr>
        <w:t>
</w:t>
      </w:r>
      <w:r>
        <w:rPr>
          <w:rFonts w:ascii="Times New Roman"/>
          <w:b w:val="false"/>
          <w:i w:val="false"/>
          <w:color w:val="000000"/>
          <w:sz w:val="28"/>
        </w:rPr>
        <w:t>
      74. Артериялық қысымы (бұдан әрі - АҚ) орындықта отыру қалпында сол қолында тонометр арқылы жүргізіледі. АҚ көтерілуі тексерілушінің 5 минуттық демалысынан кейін қайталанған өлшеу кезінде тіркелген жағдайда ескеріледі.</w:t>
      </w:r>
      <w:r>
        <w:br/>
      </w:r>
      <w:r>
        <w:rPr>
          <w:rFonts w:ascii="Times New Roman"/>
          <w:b w:val="false"/>
          <w:i w:val="false"/>
          <w:color w:val="000000"/>
          <w:sz w:val="28"/>
        </w:rPr>
        <w:t>
</w:t>
      </w:r>
      <w:r>
        <w:rPr>
          <w:rFonts w:ascii="Times New Roman"/>
          <w:b w:val="false"/>
          <w:i w:val="false"/>
          <w:color w:val="000000"/>
          <w:sz w:val="28"/>
        </w:rPr>
        <w:t>
      75. Дені сау ӘК экипаж мүшелері мен авиадиспетчерлер АҚ мынадай көрсеткіштері кезінде ұшуға (ӘҚҚ бойынша жұмысқа) жіберіледі: сынапты бағаннан 140/90 миллиметр жоғары емес және сынапты бағаннан 100/60 миллиметр төмен емес.</w:t>
      </w:r>
      <w:r>
        <w:br/>
      </w:r>
      <w:r>
        <w:rPr>
          <w:rFonts w:ascii="Times New Roman"/>
          <w:b w:val="false"/>
          <w:i w:val="false"/>
          <w:color w:val="000000"/>
          <w:sz w:val="28"/>
        </w:rPr>
        <w:t>
</w:t>
      </w:r>
      <w:r>
        <w:rPr>
          <w:rFonts w:ascii="Times New Roman"/>
          <w:b w:val="false"/>
          <w:i w:val="false"/>
          <w:color w:val="000000"/>
          <w:sz w:val="28"/>
        </w:rPr>
        <w:t>
      76. Ұшуға (ӘҚҚ бойынша жұмысқа) жіберілген артериалды гипертензиясы бар тұлғаларда АҚ көрсеткіштерінің диапазоны медициналық қорытындыда ДҰСК дәрігерімен көрсетіледі. Олардағы кәсіби қызметті орындау үшін ең жоғары рұқсат етілетін АҚ деңгейі сынапты бағаннан 160/95 миллиметр жоғары емес көрсеткіш болып табылады.</w:t>
      </w:r>
      <w:r>
        <w:br/>
      </w:r>
      <w:r>
        <w:rPr>
          <w:rFonts w:ascii="Times New Roman"/>
          <w:b w:val="false"/>
          <w:i w:val="false"/>
          <w:color w:val="000000"/>
          <w:sz w:val="28"/>
        </w:rPr>
        <w:t>
</w:t>
      </w:r>
      <w:r>
        <w:rPr>
          <w:rFonts w:ascii="Times New Roman"/>
          <w:b w:val="false"/>
          <w:i w:val="false"/>
          <w:color w:val="000000"/>
          <w:sz w:val="28"/>
        </w:rPr>
        <w:t>
      77. Ұшу алды (ауысым алды) медициналық тексерудің нәтижелері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нысаны бойынша журналда тіркеледі.</w:t>
      </w:r>
      <w:r>
        <w:br/>
      </w:r>
      <w:r>
        <w:rPr>
          <w:rFonts w:ascii="Times New Roman"/>
          <w:b w:val="false"/>
          <w:i w:val="false"/>
          <w:color w:val="000000"/>
          <w:sz w:val="28"/>
        </w:rPr>
        <w:t>
</w:t>
      </w:r>
      <w:r>
        <w:rPr>
          <w:rFonts w:ascii="Times New Roman"/>
          <w:b w:val="false"/>
          <w:i w:val="false"/>
          <w:color w:val="000000"/>
          <w:sz w:val="28"/>
        </w:rPr>
        <w:t>
      78. Ұшуға тапсырманы ресімдеу барысында медициналық қызметкер ұшуға тапсырмасында денсаулық сақтау бекетінің атауы, соңғы ӘК экипаж мүшесі медициналық тексеруден өткен күні, айы, сағаты, минуттары көрсетілген штамп қояды, ұшуға жіберілген тұлғалардың санын көрсетіліп, қолы қойылады; медициналық қызметкердің ұшуға берілетін тапсырмада қосымша жазбаларды және түзетулерді енгізбейді.</w:t>
      </w:r>
      <w:r>
        <w:br/>
      </w:r>
      <w:r>
        <w:rPr>
          <w:rFonts w:ascii="Times New Roman"/>
          <w:b w:val="false"/>
          <w:i w:val="false"/>
          <w:color w:val="000000"/>
          <w:sz w:val="28"/>
        </w:rPr>
        <w:t>
</w:t>
      </w:r>
      <w:r>
        <w:rPr>
          <w:rFonts w:ascii="Times New Roman"/>
          <w:b w:val="false"/>
          <w:i w:val="false"/>
          <w:color w:val="000000"/>
          <w:sz w:val="28"/>
        </w:rPr>
        <w:t>
      79. Авиадиспетчерлерді ӘҚҚ бойынша жұмысқа жіберу кезінде авиадиспетчерлердің жетекшісі (ауысым бойынша аға қызметкер) ауысым алды медициналық тексеруден соңғы кезекте өтіп, ӘҚҚ авиадиспетчерлерін тексеру нәтижелері туралы мәліметтерді алады.</w:t>
      </w:r>
      <w:r>
        <w:br/>
      </w:r>
      <w:r>
        <w:rPr>
          <w:rFonts w:ascii="Times New Roman"/>
          <w:b w:val="false"/>
          <w:i w:val="false"/>
          <w:color w:val="000000"/>
          <w:sz w:val="28"/>
        </w:rPr>
        <w:t>
</w:t>
      </w:r>
      <w:r>
        <w:rPr>
          <w:rFonts w:ascii="Times New Roman"/>
          <w:b w:val="false"/>
          <w:i w:val="false"/>
          <w:color w:val="000000"/>
          <w:sz w:val="28"/>
        </w:rPr>
        <w:t>
      80. ӘК экипаж мүшесін ұшудан (авиадиспетчерді - ӘҚҚ бойынша жұмысынан) шеттету кезінде медициналық қызметкер бұл туралы ұшудан (ӘҚҚ бойынша жұмысынан) шеттету журналында жазып, оларға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13-қосымшаларына</w:t>
      </w:r>
      <w:r>
        <w:rPr>
          <w:rFonts w:ascii="Times New Roman"/>
          <w:b w:val="false"/>
          <w:i w:val="false"/>
          <w:color w:val="000000"/>
          <w:sz w:val="28"/>
        </w:rPr>
        <w:t xml:space="preserve"> сәйкес нысанда анықтама беріледі авиакәсіпорынның ұшу (авиадиспетчерлік) басшылығына шеттету туралы мәлімдейді.</w:t>
      </w:r>
    </w:p>
    <w:bookmarkEnd w:id="10"/>
    <w:bookmarkStart w:name="z91" w:id="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Медициналық ұйғарым            класс</w:t>
      </w:r>
      <w:r>
        <w:br/>
      </w:r>
      <w:r>
        <w:rPr>
          <w:rFonts w:ascii="Times New Roman"/>
          <w:b w:val="false"/>
          <w:i w:val="false"/>
          <w:color w:val="000000"/>
          <w:sz w:val="28"/>
        </w:rPr>
        <w:t>
      Медицинское заключение         класса</w:t>
      </w:r>
      <w:r>
        <w:br/>
      </w:r>
      <w:r>
        <w:rPr>
          <w:rFonts w:ascii="Times New Roman"/>
          <w:b w:val="false"/>
          <w:i w:val="false"/>
          <w:color w:val="000000"/>
          <w:sz w:val="28"/>
        </w:rPr>
        <w:t>
      Medical certification          class</w:t>
      </w:r>
    </w:p>
    <w:p>
      <w:pPr>
        <w:spacing w:after="0"/>
        <w:ind w:left="0"/>
        <w:jc w:val="both"/>
      </w:pPr>
      <w:r>
        <w:rPr>
          <w:rFonts w:ascii="Times New Roman"/>
          <w:b w:val="false"/>
          <w:i w:val="false"/>
          <w:color w:val="000000"/>
          <w:sz w:val="28"/>
        </w:rPr>
        <w:t>Медициналық қорытындының иесі (толық аты мен туған күні, айы, жылы)</w:t>
      </w:r>
      <w:r>
        <w:br/>
      </w:r>
      <w:r>
        <w:rPr>
          <w:rFonts w:ascii="Times New Roman"/>
          <w:b w:val="false"/>
          <w:i w:val="false"/>
          <w:color w:val="000000"/>
          <w:sz w:val="28"/>
        </w:rPr>
        <w:t>
Владелец медицинского заключения (ФИО (полностью), день, месяц, год</w:t>
      </w:r>
      <w:r>
        <w:br/>
      </w:r>
      <w:r>
        <w:rPr>
          <w:rFonts w:ascii="Times New Roman"/>
          <w:b w:val="false"/>
          <w:i w:val="false"/>
          <w:color w:val="000000"/>
          <w:sz w:val="28"/>
        </w:rPr>
        <w:t>
рождения) / The holder of this certificate (Full name and date of birth)</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Ұшу жұмысына жарамды деп табылды / признан годным к летной работе /</w:t>
      </w:r>
      <w:r>
        <w:br/>
      </w:r>
      <w:r>
        <w:rPr>
          <w:rFonts w:ascii="Times New Roman"/>
          <w:b w:val="false"/>
          <w:i w:val="false"/>
          <w:color w:val="000000"/>
          <w:sz w:val="28"/>
        </w:rPr>
        <w:t>
admitted to perform the flying duties</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Шектеулер/Ограничения/Limitations</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Берілген күні/Дата выдачи/Date of examination</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Действителен с</w:t>
      </w:r>
      <w:r>
        <w:br/>
      </w:r>
      <w:r>
        <w:rPr>
          <w:rFonts w:ascii="Times New Roman"/>
          <w:b w:val="false"/>
          <w:i w:val="false"/>
          <w:color w:val="000000"/>
          <w:sz w:val="28"/>
        </w:rPr>
        <w:t>
Valid from ____________________________________ бастап</w:t>
      </w:r>
      <w:r>
        <w:br/>
      </w:r>
      <w:r>
        <w:rPr>
          <w:rFonts w:ascii="Times New Roman"/>
          <w:b w:val="false"/>
          <w:i w:val="false"/>
          <w:color w:val="000000"/>
          <w:sz w:val="28"/>
        </w:rPr>
        <w:t>
Действителен до</w:t>
      </w:r>
      <w:r>
        <w:br/>
      </w:r>
      <w:r>
        <w:rPr>
          <w:rFonts w:ascii="Times New Roman"/>
          <w:b w:val="false"/>
          <w:i w:val="false"/>
          <w:color w:val="000000"/>
          <w:sz w:val="28"/>
        </w:rPr>
        <w:t>
Valid upto ____________________________________ дейін жарамды</w:t>
      </w:r>
      <w:r>
        <w:br/>
      </w:r>
      <w:r>
        <w:rPr>
          <w:rFonts w:ascii="Times New Roman"/>
          <w:b w:val="false"/>
          <w:i w:val="false"/>
          <w:color w:val="000000"/>
          <w:sz w:val="28"/>
        </w:rPr>
        <w:t>
ДҰСК төрағасы. Мөр/Председатель ВЛЭК. Печать/Chairman of medical comission. Stamp.</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қорытындының келесі беті</w:t>
      </w:r>
    </w:p>
    <w:p>
      <w:pPr>
        <w:spacing w:after="0"/>
        <w:ind w:left="0"/>
        <w:jc w:val="both"/>
      </w:pPr>
      <w:r>
        <w:rPr>
          <w:rFonts w:ascii="Times New Roman"/>
          <w:b w:val="false"/>
          <w:i w:val="false"/>
          <w:color w:val="000000"/>
          <w:sz w:val="28"/>
        </w:rPr>
        <w:t>      Кезекті медициналық тексерулер / Очередные медосмотры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602"/>
        <w:gridCol w:w="4482"/>
        <w:gridCol w:w="3156"/>
      </w:tblGrid>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 мерзімі</w:t>
            </w:r>
            <w:r>
              <w:br/>
            </w:r>
            <w:r>
              <w:rPr>
                <w:rFonts w:ascii="Times New Roman"/>
                <w:b w:val="false"/>
                <w:i w:val="false"/>
                <w:color w:val="000000"/>
                <w:sz w:val="20"/>
              </w:rPr>
              <w:t>
</w:t>
            </w:r>
            <w:r>
              <w:rPr>
                <w:rFonts w:ascii="Times New Roman"/>
                <w:b w:val="false"/>
                <w:i w:val="false"/>
                <w:color w:val="000000"/>
                <w:sz w:val="20"/>
              </w:rPr>
              <w:t>Срок явки</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Қаралған күні</w:t>
            </w:r>
            <w:r>
              <w:br/>
            </w:r>
            <w:r>
              <w:rPr>
                <w:rFonts w:ascii="Times New Roman"/>
                <w:b w:val="false"/>
                <w:i w:val="false"/>
                <w:color w:val="000000"/>
                <w:sz w:val="20"/>
              </w:rPr>
              <w:t>
</w:t>
            </w:r>
            <w:r>
              <w:rPr>
                <w:rFonts w:ascii="Times New Roman"/>
                <w:b w:val="false"/>
                <w:i w:val="false"/>
                <w:color w:val="000000"/>
                <w:sz w:val="20"/>
              </w:rPr>
              <w:t>Дата осмотра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Жіберілу туралы шешім</w:t>
            </w:r>
            <w:r>
              <w:br/>
            </w:r>
            <w:r>
              <w:rPr>
                <w:rFonts w:ascii="Times New Roman"/>
                <w:b w:val="false"/>
                <w:i w:val="false"/>
                <w:color w:val="000000"/>
                <w:sz w:val="20"/>
              </w:rPr>
              <w:t>
</w:t>
            </w:r>
            <w:r>
              <w:rPr>
                <w:rFonts w:ascii="Times New Roman"/>
                <w:b w:val="false"/>
                <w:i w:val="false"/>
                <w:color w:val="000000"/>
                <w:sz w:val="20"/>
              </w:rPr>
              <w:t>Заключение о допуске</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қолы</w:t>
            </w:r>
            <w:r>
              <w:br/>
            </w:r>
            <w:r>
              <w:rPr>
                <w:rFonts w:ascii="Times New Roman"/>
                <w:b w:val="false"/>
                <w:i w:val="false"/>
                <w:color w:val="000000"/>
                <w:sz w:val="20"/>
              </w:rPr>
              <w:t>
</w:t>
            </w:r>
            <w:r>
              <w:rPr>
                <w:rFonts w:ascii="Times New Roman"/>
                <w:b w:val="false"/>
                <w:i w:val="false"/>
                <w:color w:val="000000"/>
                <w:sz w:val="20"/>
              </w:rPr>
              <w:t>Подпись врача</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Денсаулығы бойынша Талаптарының тармақтары/</w:t>
      </w:r>
      <w:r>
        <w:br/>
      </w:r>
      <w:r>
        <w:rPr>
          <w:rFonts w:ascii="Times New Roman"/>
          <w:b w:val="false"/>
          <w:i w:val="false"/>
          <w:color w:val="000000"/>
          <w:sz w:val="28"/>
        </w:rPr>
        <w:t>
Пункты Требований годности по состоянию здоровья_________________</w:t>
      </w:r>
      <w:r>
        <w:br/>
      </w:r>
      <w:r>
        <w:rPr>
          <w:rFonts w:ascii="Times New Roman"/>
          <w:b w:val="false"/>
          <w:i w:val="false"/>
          <w:color w:val="000000"/>
          <w:sz w:val="28"/>
        </w:rPr>
        <w:t>
Басқа белгілер/Другие отметки: __________________________________</w:t>
      </w:r>
    </w:p>
    <w:p>
      <w:pPr>
        <w:spacing w:after="0"/>
        <w:ind w:left="0"/>
        <w:jc w:val="both"/>
      </w:pPr>
      <w:r>
        <w:rPr>
          <w:rFonts w:ascii="Times New Roman"/>
          <w:b w:val="false"/>
          <w:i w:val="false"/>
          <w:color w:val="000000"/>
          <w:sz w:val="28"/>
        </w:rPr>
        <w:t>      Ескерту: бланк өлшемі А7 (11 х 8 см)</w:t>
      </w:r>
    </w:p>
    <w:bookmarkStart w:name="z92" w:id="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Дәрігелік-ұшу сараптау комиссиясының хаттамалар журналы</w:t>
      </w:r>
    </w:p>
    <w:p>
      <w:pPr>
        <w:spacing w:after="0"/>
        <w:ind w:left="0"/>
        <w:jc w:val="both"/>
      </w:pPr>
      <w:r>
        <w:rPr>
          <w:rFonts w:ascii="Times New Roman"/>
          <w:b w:val="false"/>
          <w:i w:val="false"/>
          <w:color w:val="000000"/>
          <w:sz w:val="28"/>
        </w:rPr>
        <w:t>20__ж «___»__________№____ ДҰСК (ОДҰСК) отырысының хаттамасы</w:t>
      </w:r>
      <w:r>
        <w:br/>
      </w:r>
      <w:r>
        <w:rPr>
          <w:rFonts w:ascii="Times New Roman"/>
          <w:b w:val="false"/>
          <w:i w:val="false"/>
          <w:color w:val="000000"/>
          <w:sz w:val="28"/>
        </w:rPr>
        <w:t>
Төрағасы _____________________ мүшелері____________________</w:t>
      </w:r>
      <w:r>
        <w:br/>
      </w:r>
      <w:r>
        <w:rPr>
          <w:rFonts w:ascii="Times New Roman"/>
          <w:b w:val="false"/>
          <w:i w:val="false"/>
          <w:color w:val="000000"/>
          <w:sz w:val="28"/>
        </w:rPr>
        <w:t>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446"/>
        <w:gridCol w:w="1046"/>
        <w:gridCol w:w="2521"/>
        <w:gridCol w:w="1636"/>
        <w:gridCol w:w="2205"/>
        <w:gridCol w:w="3471"/>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br/>
            </w:r>
            <w:r>
              <w:rPr>
                <w:rFonts w:ascii="Times New Roman"/>
                <w:b w:val="false"/>
                <w:i w:val="false"/>
                <w:color w:val="000000"/>
                <w:sz w:val="20"/>
              </w:rPr>
              <w:t>
</w:t>
            </w:r>
            <w:r>
              <w:rPr>
                <w:rFonts w:ascii="Times New Roman"/>
                <w:b w:val="false"/>
                <w:i w:val="false"/>
                <w:color w:val="000000"/>
                <w:sz w:val="20"/>
              </w:rPr>
              <w:t>аты,</w:t>
            </w:r>
            <w:r>
              <w:br/>
            </w:r>
            <w:r>
              <w:rPr>
                <w:rFonts w:ascii="Times New Roman"/>
                <w:b w:val="false"/>
                <w:i w:val="false"/>
                <w:color w:val="000000"/>
                <w:sz w:val="20"/>
              </w:rPr>
              <w:t>
</w:t>
            </w:r>
            <w:r>
              <w:rPr>
                <w:rFonts w:ascii="Times New Roman"/>
                <w:b w:val="false"/>
                <w:i w:val="false"/>
                <w:color w:val="000000"/>
                <w:sz w:val="20"/>
              </w:rPr>
              <w:t>әкесінің</w:t>
            </w:r>
            <w:r>
              <w:br/>
            </w:r>
            <w:r>
              <w:rPr>
                <w:rFonts w:ascii="Times New Roman"/>
                <w:b w:val="false"/>
                <w:i w:val="false"/>
                <w:color w:val="000000"/>
                <w:sz w:val="20"/>
              </w:rPr>
              <w:t>
</w:t>
            </w:r>
            <w:r>
              <w:rPr>
                <w:rFonts w:ascii="Times New Roman"/>
                <w:b w:val="false"/>
                <w:i w:val="false"/>
                <w:color w:val="000000"/>
                <w:sz w:val="20"/>
              </w:rPr>
              <w:t>аты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 жұмыс орны, жалпы ұшқан уақыты (сағат)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Куәлануға себеп</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клиникалық диагноз</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Сараптау қорытындысы, алдын ала емдеу және сауықтыру шаралары, диспансерлік есеп тобы</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ДҰСК (ОДҰСК) төрағасы__________________________ (қолы)</w:t>
      </w:r>
      <w:r>
        <w:br/>
      </w:r>
      <w:r>
        <w:rPr>
          <w:rFonts w:ascii="Times New Roman"/>
          <w:b w:val="false"/>
          <w:i w:val="false"/>
          <w:color w:val="000000"/>
          <w:sz w:val="28"/>
        </w:rPr>
        <w:t>
Мүшелері _______________________________________ (қолы)</w:t>
      </w:r>
      <w:r>
        <w:br/>
      </w:r>
      <w:r>
        <w:rPr>
          <w:rFonts w:ascii="Times New Roman"/>
          <w:b w:val="false"/>
          <w:i w:val="false"/>
          <w:color w:val="000000"/>
          <w:sz w:val="28"/>
        </w:rPr>
        <w:t>
      ______________________________________ (қолы)</w:t>
      </w:r>
      <w:r>
        <w:br/>
      </w:r>
      <w:r>
        <w:rPr>
          <w:rFonts w:ascii="Times New Roman"/>
          <w:b w:val="false"/>
          <w:i w:val="false"/>
          <w:color w:val="000000"/>
          <w:sz w:val="28"/>
        </w:rPr>
        <w:t>
ДҰСК (ОДҰСК) мөрі</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Жыл сайын хаттама нөмірі 1 қаңтардан бастап жүргізіледі, 1-бағандағы реттік нөмірі бөлшекпен көрсетіледі: ДҰСК (ОДҰСК)-дағы медициналық куәланудың алымда - әр күн сайынғы нөмір, бөлімде - жыл басынан нөмірі.</w:t>
      </w:r>
      <w:r>
        <w:br/>
      </w:r>
      <w:r>
        <w:rPr>
          <w:rFonts w:ascii="Times New Roman"/>
          <w:b w:val="false"/>
          <w:i w:val="false"/>
          <w:color w:val="000000"/>
          <w:sz w:val="28"/>
        </w:rPr>
        <w:t>
      2. 7-бағанда медициналық куәланудырылудың нәтижесінде шығарылған ДҰСК-ның барлық ұсыныстары мен ұйғарымдары көрсетіледі.</w:t>
      </w:r>
      <w:r>
        <w:br/>
      </w:r>
      <w:r>
        <w:rPr>
          <w:rFonts w:ascii="Times New Roman"/>
          <w:b w:val="false"/>
          <w:i w:val="false"/>
          <w:color w:val="000000"/>
          <w:sz w:val="28"/>
        </w:rPr>
        <w:t>
      3. Журнал беттері нөмірленеді және бекітіледі.</w:t>
      </w:r>
      <w:r>
        <w:br/>
      </w:r>
      <w:r>
        <w:rPr>
          <w:rFonts w:ascii="Times New Roman"/>
          <w:b w:val="false"/>
          <w:i w:val="false"/>
          <w:color w:val="000000"/>
          <w:sz w:val="28"/>
        </w:rPr>
        <w:t>
      4. Журнал ДҰСК (ОДҰСК) төрағасында қызмет бабы үшін қолданылатын құжат ретінде 25 жыл сақталады.</w:t>
      </w:r>
    </w:p>
    <w:bookmarkStart w:name="z93"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bookmarkStart w:name="z94" w:id="14"/>
    <w:p>
      <w:pPr>
        <w:spacing w:after="0"/>
        <w:ind w:left="0"/>
        <w:jc w:val="left"/>
      </w:pPr>
      <w:r>
        <w:rPr>
          <w:rFonts w:ascii="Times New Roman"/>
          <w:b/>
          <w:i w:val="false"/>
          <w:color w:val="000000"/>
        </w:rPr>
        <w:t xml:space="preserve"> 
Авиация қызметкерлеріне денсаулық жағдайы бойынша</w:t>
      </w:r>
      <w:r>
        <w:br/>
      </w:r>
      <w:r>
        <w:rPr>
          <w:rFonts w:ascii="Times New Roman"/>
          <w:b/>
          <w:i w:val="false"/>
          <w:color w:val="000000"/>
        </w:rPr>
        <w:t>
қойылатын медициналық талаптар</w:t>
      </w:r>
    </w:p>
    <w:bookmarkEnd w:id="14"/>
    <w:bookmarkStart w:name="z95" w:id="15"/>
    <w:p>
      <w:pPr>
        <w:spacing w:after="0"/>
        <w:ind w:left="0"/>
        <w:jc w:val="left"/>
      </w:pPr>
      <w:r>
        <w:rPr>
          <w:rFonts w:ascii="Times New Roman"/>
          <w:b/>
          <w:i w:val="false"/>
          <w:color w:val="000000"/>
        </w:rPr>
        <w:t xml:space="preserve"> 
Психикалық және нерв аурулары</w:t>
      </w:r>
    </w:p>
    <w:bookmarkEnd w:id="15"/>
    <w:bookmarkStart w:name="z96" w:id="16"/>
    <w:p>
      <w:pPr>
        <w:spacing w:after="0"/>
        <w:ind w:left="0"/>
        <w:jc w:val="both"/>
      </w:pPr>
      <w:r>
        <w:rPr>
          <w:rFonts w:ascii="Times New Roman"/>
          <w:b w:val="false"/>
          <w:i w:val="false"/>
          <w:color w:val="000000"/>
          <w:sz w:val="28"/>
        </w:rPr>
        <w:t>
      1. Шизофрения, паранойя, аффектілік психоздар тек психиатриялық мекемелерде тексерілгеннен кейін ғана шығарылады. Мұндай аурулары бар тұлғалар ағымына, нысандарына, аурудың мерзіміне, оңалу ұзақтығына қарамастан жұмысқа қайта орналасуға және диспансерлік есептен шығаруға жатпайды (Талаптарға 1-кестенің 1-тармағы).</w:t>
      </w:r>
      <w:r>
        <w:br/>
      </w:r>
      <w:r>
        <w:rPr>
          <w:rFonts w:ascii="Times New Roman"/>
          <w:b w:val="false"/>
          <w:i w:val="false"/>
          <w:color w:val="000000"/>
          <w:sz w:val="28"/>
        </w:rPr>
        <w:t>
</w:t>
      </w:r>
      <w:r>
        <w:rPr>
          <w:rFonts w:ascii="Times New Roman"/>
          <w:b w:val="false"/>
          <w:i w:val="false"/>
          <w:color w:val="000000"/>
          <w:sz w:val="28"/>
        </w:rPr>
        <w:t>
      2. Жіті психоздарды, невроздарды, суицидтік әрекеттерді бастан өткерген тұлғалар Талаптарға </w:t>
      </w:r>
      <w:r>
        <w:rPr>
          <w:rFonts w:ascii="Times New Roman"/>
          <w:b w:val="false"/>
          <w:i w:val="false"/>
          <w:color w:val="000000"/>
          <w:sz w:val="28"/>
        </w:rPr>
        <w:t>1-кестенің</w:t>
      </w:r>
      <w:r>
        <w:rPr>
          <w:rFonts w:ascii="Times New Roman"/>
          <w:b w:val="false"/>
          <w:i w:val="false"/>
          <w:color w:val="000000"/>
          <w:sz w:val="28"/>
        </w:rPr>
        <w:t xml:space="preserve"> 1) тармақшасы бойынша жұмысқа жарамсыз деп танылады. Жұмысқа қайта орналасу туралы мәселе психиатриялық мекемеде тексерілгеннен кейін кемінде екі жылдан кейін қаралатын болады. Нервтік-психикалық қызметті ұзақ компенсациялау психоз (невроз) кезеңіндегі психикалық жағдайының сипатын, оның ерекшелігін, құрылымын, қарқындылығы мен ағымын ескере отырып, мамандығы бойынша жұмысқа орналастыру туралы мәселені қарау үшін негіз болып табылады.</w:t>
      </w:r>
      <w:r>
        <w:br/>
      </w:r>
      <w:r>
        <w:rPr>
          <w:rFonts w:ascii="Times New Roman"/>
          <w:b w:val="false"/>
          <w:i w:val="false"/>
          <w:color w:val="000000"/>
          <w:sz w:val="28"/>
        </w:rPr>
        <w:t>
      Суицидтік әрекеттерге себеп болған жағдайларды тексеру жүргізу және зерделеу кезінде дәрігер куәларды сұрауға, жеке және отбасы анамнезін және аутоагрессиялық іс-қимылдың дәйектемесін нақтылауға міндетті. Психиатрдың консультациясы міндетті түрде. Суицидтік әрекеті бар тұлғалар анамнезде жұмысқа қайта орналасуға жатпайды.</w:t>
      </w:r>
      <w:r>
        <w:br/>
      </w:r>
      <w:r>
        <w:rPr>
          <w:rFonts w:ascii="Times New Roman"/>
          <w:b w:val="false"/>
          <w:i w:val="false"/>
          <w:color w:val="000000"/>
          <w:sz w:val="28"/>
        </w:rPr>
        <w:t>
      Қысқа мерзімді психикалық соматикалық түсіндірілетін бұзылуларды бастан өткерген тұлғалар негізгі аурулардан соң сауыққаннан кейін және қолдаушы терапияны қолданбай нервтік-психикалық функциялардың толық компенсациясы кезінде Талаптарға </w:t>
      </w:r>
      <w:r>
        <w:rPr>
          <w:rFonts w:ascii="Times New Roman"/>
          <w:b w:val="false"/>
          <w:i w:val="false"/>
          <w:color w:val="000000"/>
          <w:sz w:val="28"/>
        </w:rPr>
        <w:t>1-кестенің</w:t>
      </w:r>
      <w:r>
        <w:rPr>
          <w:rFonts w:ascii="Times New Roman"/>
          <w:b w:val="false"/>
          <w:i w:val="false"/>
          <w:color w:val="000000"/>
          <w:sz w:val="28"/>
        </w:rPr>
        <w:t xml:space="preserve"> 2) тармақшасы бойынша ұшу жұмысына жарамды деп танылады. Астениялық жағдайда немесе ахуалмен түсіндірілетін невроастениялық синдромда қолданылады. Қайта куәландыру бақылаудың, клиникалық тексерулердің оң нәтижелері және жүктемелік сынамалардың жақсы көндігуі кезінде 4-6 айдан кейін жүргізіледі (Талаптарға 1-кестенің 2-тармағының 2) тармақшасы).</w:t>
      </w:r>
      <w:r>
        <w:br/>
      </w:r>
      <w:r>
        <w:rPr>
          <w:rFonts w:ascii="Times New Roman"/>
          <w:b w:val="false"/>
          <w:i w:val="false"/>
          <w:color w:val="000000"/>
          <w:sz w:val="28"/>
        </w:rPr>
        <w:t>
</w:t>
      </w:r>
      <w:r>
        <w:rPr>
          <w:rFonts w:ascii="Times New Roman"/>
          <w:b w:val="false"/>
          <w:i w:val="false"/>
          <w:color w:val="000000"/>
          <w:sz w:val="28"/>
        </w:rPr>
        <w:t>
      3. Алкоголизмнен зардап шегуші, жіті (жітілеу) алкогольдік психозды (алкогольдік делирий, параноид, галлюциниоз, қызғанушылық сандырағы және басқалар) бастан өткерген тұлғалар наркологтың консультациясын алуы тиіс (Талаптарға 1-кестенің 3-тармағы). Тұрмыстық маскүнемдік кезінде тармақ қолданылмайды, ал жұмыста пайдалану мүмкіндігі туралы мәселені авиакомпанияның (авиакәсіпорындардың) әкімшіліктері шешеді.</w:t>
      </w:r>
      <w:r>
        <w:br/>
      </w:r>
      <w:r>
        <w:rPr>
          <w:rFonts w:ascii="Times New Roman"/>
          <w:b w:val="false"/>
          <w:i w:val="false"/>
          <w:color w:val="000000"/>
          <w:sz w:val="28"/>
        </w:rPr>
        <w:t>
      Дәрілік тәуелділік немесе дәріні шектен тыс тұтыну оларды медициналық айғақтары бойынша тұтынбайтындығын білдіреді. Мұндай жағдай жұмысқа және оқуға үзілді-кесілді қарсы айғақ болып табылады.</w:t>
      </w:r>
      <w:r>
        <w:br/>
      </w:r>
      <w:r>
        <w:rPr>
          <w:rFonts w:ascii="Times New Roman"/>
          <w:b w:val="false"/>
          <w:i w:val="false"/>
          <w:color w:val="000000"/>
          <w:sz w:val="28"/>
        </w:rPr>
        <w:t>
      Дәрілік тәуелділік (уытқұмарлық) пен нашақорлық анамнезде жұмыстан шеттету мерзіміне қарай жұмысқа қайта орналасуға жатпайды.</w:t>
      </w:r>
      <w:r>
        <w:br/>
      </w:r>
      <w:r>
        <w:rPr>
          <w:rFonts w:ascii="Times New Roman"/>
          <w:b w:val="false"/>
          <w:i w:val="false"/>
          <w:color w:val="000000"/>
          <w:sz w:val="28"/>
        </w:rPr>
        <w:t>
</w:t>
      </w:r>
      <w:r>
        <w:rPr>
          <w:rFonts w:ascii="Times New Roman"/>
          <w:b w:val="false"/>
          <w:i w:val="false"/>
          <w:color w:val="000000"/>
          <w:sz w:val="28"/>
        </w:rPr>
        <w:t>
      4. Жеке тұлғаның социопатиялық бұзылудың басты белгілері отбасылық және жеке анамнезінен анықталатын қоғам белгілеген мінез-құлық ережесін (тұрақты дау-жанжал, алкоголизация, құқық бұзу және басқалар) сақтамау болып табылады (Талаптарға 1-кестенің 4-тармағы).</w:t>
      </w:r>
      <w:r>
        <w:br/>
      </w:r>
      <w:r>
        <w:rPr>
          <w:rFonts w:ascii="Times New Roman"/>
          <w:b w:val="false"/>
          <w:i w:val="false"/>
          <w:color w:val="000000"/>
          <w:sz w:val="28"/>
        </w:rPr>
        <w:t>
      Диагноз бен сараптамалық қорытынды психикалық мекемелерде тексеруден кейін шығарылады.</w:t>
      </w:r>
      <w:r>
        <w:br/>
      </w:r>
      <w:r>
        <w:rPr>
          <w:rFonts w:ascii="Times New Roman"/>
          <w:b w:val="false"/>
          <w:i w:val="false"/>
          <w:color w:val="000000"/>
          <w:sz w:val="28"/>
        </w:rPr>
        <w:t>
      1) тармақшаға психопатия (нысаны мен айқындылығына қарамастан) және психопатиялық емес сипаттағы (паранойялық, аффекілік, шизоидтық, қоздырғыш және басқада типтер) жеке басының бұзылулары жатады.</w:t>
      </w:r>
      <w:r>
        <w:br/>
      </w:r>
      <w:r>
        <w:rPr>
          <w:rFonts w:ascii="Times New Roman"/>
          <w:b w:val="false"/>
          <w:i w:val="false"/>
          <w:color w:val="000000"/>
          <w:sz w:val="28"/>
        </w:rPr>
        <w:t>
      2) тармақша жеке басының психикалық инфантилизмі, мінез-құлықының акцентуациясы, кәсіби жағымсыз психологиялық ауытқуы анықталған тұлғаларға қолданылады.</w:t>
      </w:r>
      <w:r>
        <w:br/>
      </w:r>
      <w:r>
        <w:rPr>
          <w:rFonts w:ascii="Times New Roman"/>
          <w:b w:val="false"/>
          <w:i w:val="false"/>
          <w:color w:val="000000"/>
          <w:sz w:val="28"/>
        </w:rPr>
        <w:t>
      Нервтік-психикалық қызметтің жақсы әлеуметтік және кәсіби компенсациясы кезінде инфантилизмнің, акцентуацияның жекелеген, анықталмаған белгілері теріс сараптамалық қорытынды үшін негіз болып табылмайды.</w:t>
      </w:r>
      <w:r>
        <w:br/>
      </w:r>
      <w:r>
        <w:rPr>
          <w:rFonts w:ascii="Times New Roman"/>
          <w:b w:val="false"/>
          <w:i w:val="false"/>
          <w:color w:val="000000"/>
          <w:sz w:val="28"/>
        </w:rPr>
        <w:t>
      Куәланушыда бұрын анықталмаған үйлесімсіз мінез-құлықтық реакциялардың пайда болуы психолог пен психиатрдың консультациясы үшін негіз болып табылады. Диагноз болмаған жағдайда тармақ қолданылмайды.</w:t>
      </w:r>
      <w:r>
        <w:br/>
      </w:r>
      <w:r>
        <w:rPr>
          <w:rFonts w:ascii="Times New Roman"/>
          <w:b w:val="false"/>
          <w:i w:val="false"/>
          <w:color w:val="000000"/>
          <w:sz w:val="28"/>
        </w:rPr>
        <w:t>
      Психолог жеке басының ауытқулары мен жеке психологиялық ерекшеліктерін анықтаған жағдайда тексеру жүргізіледі. Айғақтары бойынша психиатрдың консультациясы тағайындалады.</w:t>
      </w:r>
      <w:r>
        <w:br/>
      </w:r>
      <w:r>
        <w:rPr>
          <w:rFonts w:ascii="Times New Roman"/>
          <w:b w:val="false"/>
          <w:i w:val="false"/>
          <w:color w:val="000000"/>
          <w:sz w:val="28"/>
        </w:rPr>
        <w:t>
      Медициналық бақылаудың теріс деректері бар жеке басының тұрақты, айқын ауытқуларының байланысуы кезінде жарамсыздық туралы қорытынды шығарылады.</w:t>
      </w:r>
      <w:r>
        <w:br/>
      </w:r>
      <w:r>
        <w:rPr>
          <w:rFonts w:ascii="Times New Roman"/>
          <w:b w:val="false"/>
          <w:i w:val="false"/>
          <w:color w:val="000000"/>
          <w:sz w:val="28"/>
        </w:rPr>
        <w:t>
      Елеусіз ауытқулары болған жағдайда жарамдылық туралы қорытынды жұмыс өтілі, жұмыс тәжірибесі, орындалған жұмыстарының сапасы және басқа да кәсіби сапалары ескеріле отырып, шығарылады.</w:t>
      </w:r>
      <w:r>
        <w:br/>
      </w:r>
      <w:r>
        <w:rPr>
          <w:rFonts w:ascii="Times New Roman"/>
          <w:b w:val="false"/>
          <w:i w:val="false"/>
          <w:color w:val="000000"/>
          <w:sz w:val="28"/>
        </w:rPr>
        <w:t>
</w:t>
      </w:r>
      <w:r>
        <w:rPr>
          <w:rFonts w:ascii="Times New Roman"/>
          <w:b w:val="false"/>
          <w:i w:val="false"/>
          <w:color w:val="000000"/>
          <w:sz w:val="28"/>
        </w:rPr>
        <w:t>
      5. Кез-келген түрдегі клиникалық көрінісі бар, сондай-ақ бір рет ұстамасы болған эпилепсия барысында медицина қызметкері растаған, куәлардың қолы қойылған ұстаманың ерекшелігі жазыла отырып, акті жасалады (Талаптарға </w:t>
      </w:r>
      <w:r>
        <w:rPr>
          <w:rFonts w:ascii="Times New Roman"/>
          <w:b w:val="false"/>
          <w:i w:val="false"/>
          <w:color w:val="000000"/>
          <w:sz w:val="28"/>
        </w:rPr>
        <w:t>1-кестенің</w:t>
      </w:r>
      <w:r>
        <w:rPr>
          <w:rFonts w:ascii="Times New Roman"/>
          <w:b w:val="false"/>
          <w:i w:val="false"/>
          <w:color w:val="000000"/>
          <w:sz w:val="28"/>
        </w:rPr>
        <w:t xml:space="preserve"> 5-тармағы).</w:t>
      </w:r>
      <w:r>
        <w:br/>
      </w:r>
      <w:r>
        <w:rPr>
          <w:rFonts w:ascii="Times New Roman"/>
          <w:b w:val="false"/>
          <w:i w:val="false"/>
          <w:color w:val="000000"/>
          <w:sz w:val="28"/>
        </w:rPr>
        <w:t>
      Эпилепсияға күдікті тұлғалар толық неврологиялық тексеруден өтуі, ЭЭГ, психиатрдың консультациясын алуы тиіс. ЭЭГ-ге эпилептоидтық белсенділік эпилепсия диагнозын растайды, ал оның болмауы диагнозды жоққа шығармайды.</w:t>
      </w:r>
      <w:r>
        <w:br/>
      </w:r>
      <w:r>
        <w:rPr>
          <w:rFonts w:ascii="Times New Roman"/>
          <w:b w:val="false"/>
          <w:i w:val="false"/>
          <w:color w:val="000000"/>
          <w:sz w:val="28"/>
        </w:rPr>
        <w:t>
      Тармаққа анықталмаған этиологияның бір реттік эпилептиформалық ұстамасы жатады. Симптоматикалық эпилепсия кезінде сараптамалық баға беру оның негізгі ауруына байланысты. Тексерген кезде мидың көлемді үдерісі, қан тамырларының бұзылуы, экзогендік уыттанулар, ішек құрт инвазиясы және басқа аурулары емделуі тиіс.</w:t>
      </w:r>
      <w:r>
        <w:br/>
      </w:r>
      <w:r>
        <w:rPr>
          <w:rFonts w:ascii="Times New Roman"/>
          <w:b w:val="false"/>
          <w:i w:val="false"/>
          <w:color w:val="000000"/>
          <w:sz w:val="28"/>
        </w:rPr>
        <w:t>
      ЭЭГ-дағы «шың-баяу толқын» түріндегі пароксизмалдық белсенділігі бар тұлғалар эпилепсияның басқа белгілері немесе орталық нерв жүйесінің органикалық ауруы (тексеру деректері бойынша) болмаған жағдайда, ОДҰСК-да кейіннен тексеріле отырып, үш ай мерзімге жарамсыз деп танылады. ЭЭГ-де көрсетілген өзгерістердің тұрақтылығы ұшу (авиадиспетчерлік) жұмысынан шеттетуге негіз бола алмайды. ЭЭГ-да алғаш рет айқындалған пароксизмалдық белсенділігі бар тұлғалар кеңейтілген неврологиялық тексеруден өтуі тиіс.</w:t>
      </w:r>
      <w:r>
        <w:br/>
      </w:r>
      <w:r>
        <w:rPr>
          <w:rFonts w:ascii="Times New Roman"/>
          <w:b w:val="false"/>
          <w:i w:val="false"/>
          <w:color w:val="000000"/>
          <w:sz w:val="28"/>
        </w:rPr>
        <w:t>
      Азаматтық авиация оқу орындарында оқитын тұлғаларда пароксизмалдық, эпилептоидтық белсенділіктер анықталған және ЭЭГ-де біршама айқын өзгерістер болған жағдайда жарамсыздық туралы қорытынды шығарылады.</w:t>
      </w:r>
      <w:r>
        <w:br/>
      </w:r>
      <w:r>
        <w:rPr>
          <w:rFonts w:ascii="Times New Roman"/>
          <w:b w:val="false"/>
          <w:i w:val="false"/>
          <w:color w:val="000000"/>
          <w:sz w:val="28"/>
        </w:rPr>
        <w:t>
</w:t>
      </w:r>
      <w:r>
        <w:rPr>
          <w:rFonts w:ascii="Times New Roman"/>
          <w:b w:val="false"/>
          <w:i w:val="false"/>
          <w:color w:val="000000"/>
          <w:sz w:val="28"/>
        </w:rPr>
        <w:t>
      6. Ми және жұлын қан тамырларының әртүрлі этиологиясындағы патологиясы бар тұлғалар куәландырылады. Бұл топқа бас қан тамыры мен жұлынның алғашқы аурулары (васкулиттер, даму аномалиясы, аневризмдер, атеросклероз және тағы басқа) және қан тамырларының соматогендік, вертоброгендік және басқа этиологиялық екінші өзгерістері енеді (Талаптарға 1-кестенің 6-тармағы).</w:t>
      </w:r>
      <w:r>
        <w:br/>
      </w:r>
      <w:r>
        <w:rPr>
          <w:rFonts w:ascii="Times New Roman"/>
          <w:b w:val="false"/>
          <w:i w:val="false"/>
          <w:color w:val="000000"/>
          <w:sz w:val="28"/>
        </w:rPr>
        <w:t>
      Ми қан айналымының жіті бұзылуы немесе күрт асқыну ағымымен ми қан айналымының созылмалы жеткіліксіздігі орталық және шеткі нерв жүйесі қызметінің бұзылуы, психикасының өзгеруімен кәсіби міндеттеме орындау мүмкіндігінің қиындауы немесе жоққа шығарылуы көрсетілген дерттің клиникалық байқалуы болып табылады.</w:t>
      </w:r>
      <w:r>
        <w:br/>
      </w:r>
      <w:r>
        <w:rPr>
          <w:rFonts w:ascii="Times New Roman"/>
          <w:b w:val="false"/>
          <w:i w:val="false"/>
          <w:color w:val="000000"/>
          <w:sz w:val="28"/>
        </w:rPr>
        <w:t>
      Ұшу құрамын қызметінен шеттетуге әкеп соғатын тамыр дертінің кең тараған түрі - ми қан тамырының атеросклерозы болып табылады. Неврологиялық мәртебеде жеңіл шашыраңқы микросимптоматикалық немесе қосымша әдістемелік зерттеу мәліметі бойынша ауытқулар айрықшаланған жағдайда церебралдық атеросклероз гипердиагностикасын жоққа шығару мақсатында бұрын болған және қосалқы аурулары бойынша өміріндегі ауру ағымын мұқият талдау қажет.</w:t>
      </w:r>
      <w:r>
        <w:br/>
      </w:r>
      <w:r>
        <w:rPr>
          <w:rFonts w:ascii="Times New Roman"/>
          <w:b w:val="false"/>
          <w:i w:val="false"/>
          <w:color w:val="000000"/>
          <w:sz w:val="28"/>
        </w:rPr>
        <w:t>
      Сараптау бас пен жұлын тамырлары дертінің барлық түріне, оның этиологиясын, ауру ағымын, жүктеме сынаққа төзімділігін, сонымен қатар ұшу қауіпсіздігіне әсері бар жіті жағдайдың пайда болуы болжамы ескеріле отырып, жүргізіледі.</w:t>
      </w:r>
      <w:r>
        <w:br/>
      </w:r>
      <w:r>
        <w:rPr>
          <w:rFonts w:ascii="Times New Roman"/>
          <w:b w:val="false"/>
          <w:i w:val="false"/>
          <w:color w:val="000000"/>
          <w:sz w:val="28"/>
        </w:rPr>
        <w:t>
      Ми қан айналымының ишемиялық және қанды генезінің жіті бұзылуын бастан өткерген ми ишемиясына ауысатын, субарахноидалдық қан құйылу немесе церебралдық тамырлық күрт асқыну ауруымен ауырғандар, сонымен қатар ми қанайналымының созылмалы жеткіліксіздігі бар тұлғалар куәландырылады (Талаптарға 1-кестенің 6-тармағының 1) тармақшасы).</w:t>
      </w:r>
      <w:r>
        <w:br/>
      </w:r>
      <w:r>
        <w:rPr>
          <w:rFonts w:ascii="Times New Roman"/>
          <w:b w:val="false"/>
          <w:i w:val="false"/>
          <w:color w:val="000000"/>
          <w:sz w:val="28"/>
        </w:rPr>
        <w:t>
      2) тармақша бойынша бас немесе жұлын тамырларында атеросклероздық зақымданудың жеңіл немесе бір қалыпты айрықшаланып шығуы клиникалық және құралдық әдістеме зерттеуімен расталған тұлғалар куәланады.</w:t>
      </w:r>
      <w:r>
        <w:br/>
      </w:r>
      <w:r>
        <w:rPr>
          <w:rFonts w:ascii="Times New Roman"/>
          <w:b w:val="false"/>
          <w:i w:val="false"/>
          <w:color w:val="000000"/>
          <w:sz w:val="28"/>
        </w:rPr>
        <w:t>
      Нерв жүйелерінің бұзылу мүмкіндігінің, негізгі қан тамырының тарылу дәрежесінің, кәсіптік маңызды психологиялық функция жағдайының, ауру ағымының, қауіпті себептерінің, жүктеме сынаққа болжам және төзімділік бағасының негізінде қорытынды шығарылады.</w:t>
      </w:r>
      <w:r>
        <w:br/>
      </w:r>
      <w:r>
        <w:rPr>
          <w:rFonts w:ascii="Times New Roman"/>
          <w:b w:val="false"/>
          <w:i w:val="false"/>
          <w:color w:val="000000"/>
          <w:sz w:val="28"/>
        </w:rPr>
        <w:t>
      Осы тармақша бойынша жұқпалы аурумен немесе бас пен жұлын тамырлары уыттанған-аллергиялық зақымдануымен ауырған науқастар емделуін аяқталғаннан кейін екі жылдан кешіктірмей куәландырылады.</w:t>
      </w:r>
      <w:r>
        <w:br/>
      </w:r>
      <w:r>
        <w:rPr>
          <w:rFonts w:ascii="Times New Roman"/>
          <w:b w:val="false"/>
          <w:i w:val="false"/>
          <w:color w:val="000000"/>
          <w:sz w:val="28"/>
        </w:rPr>
        <w:t>
</w:t>
      </w:r>
      <w:r>
        <w:rPr>
          <w:rFonts w:ascii="Times New Roman"/>
          <w:b w:val="false"/>
          <w:i w:val="false"/>
          <w:color w:val="000000"/>
          <w:sz w:val="28"/>
        </w:rPr>
        <w:t>
      7. Нерв жүйесінің органикалық зақымдануы алғаш рет айрықшаланған тұлға нерв ауруларын емдеу бөлімінде тексерілушілер қатарына жатқызылады.</w:t>
      </w:r>
      <w:r>
        <w:br/>
      </w:r>
      <w:r>
        <w:rPr>
          <w:rFonts w:ascii="Times New Roman"/>
          <w:b w:val="false"/>
          <w:i w:val="false"/>
          <w:color w:val="000000"/>
          <w:sz w:val="28"/>
        </w:rPr>
        <w:t>
      Нерв жүйесінің органикалық аурулары жатады: ісіктер, жұлын арнасының кеңуі, шашыранды беріш және тағы басқа үдемелі аурулар, ОНЖ жұқпалы ауруларының асқынған және созылмалы түрлері (мидың қабынуы, мидың торлы қабығының қабынуы, нервтік мерез, нерв жүйесі қызметінің бұзылуымен, ликворлық динамикалық бұзылушылық, тырысқақтық ұстамамен нерв жүйесінде жұқпаның және уыттанудың қалдық құбылыстары), нерв-бұлшық ет аппаратының аурулары (бұлшық ет әлсіздігі, бұлшық ет дерттері, бұлшық ет тонусы, бұлшық ет күші) (Талаптарға 1-кестенің 7-тармағының 1) тармақшасы).</w:t>
      </w:r>
      <w:r>
        <w:br/>
      </w:r>
      <w:r>
        <w:rPr>
          <w:rFonts w:ascii="Times New Roman"/>
          <w:b w:val="false"/>
          <w:i w:val="false"/>
          <w:color w:val="000000"/>
          <w:sz w:val="28"/>
        </w:rPr>
        <w:t>
      2) тармақша бойынша бұрын ОНЖ жұқпалы немесе уыттанушылық ауруын бастан өткерген нерв-психикалық әрекеті толық қалыпқа келген немесе жеңіл қалдықты құбылыстарымен функциясы бұзылмаған органикалық микросимптом түріндегі, нерв-бұлшық ет аппараты аурулары және баяу прогредиентті ағынмен, кәсіби маңызды функцияның жеткілікті сақталуымен тұқым қуалаушылық-дегенеративтік аурулардың бастапқы сатысындағы тұлғалар куәландырылады.</w:t>
      </w:r>
      <w:r>
        <w:br/>
      </w:r>
      <w:r>
        <w:rPr>
          <w:rFonts w:ascii="Times New Roman"/>
          <w:b w:val="false"/>
          <w:i w:val="false"/>
          <w:color w:val="000000"/>
          <w:sz w:val="28"/>
        </w:rPr>
        <w:t>
      Ұшу жұмысына қайта тұру туралы мәселелер тұмаулық ми қабынуынан кейін 1 жылдан соң, асқынған ми мен жұлынның қабынуынан кейін - 2 жылдан соң, кене энцефалитінен кейін - 3 жылдан соң шешімін табады.</w:t>
      </w:r>
      <w:r>
        <w:br/>
      </w:r>
      <w:r>
        <w:rPr>
          <w:rFonts w:ascii="Times New Roman"/>
          <w:b w:val="false"/>
          <w:i w:val="false"/>
          <w:color w:val="000000"/>
          <w:sz w:val="28"/>
        </w:rPr>
        <w:t>
      Эпидемиялық, туберкулездік ми қабынуымен ауырғандар жарамсыз деп табылады. Жұмысқа жіберілу туралы мәселе ауруды басынан өткерген соң бір жылдан кейін қаралады.</w:t>
      </w:r>
      <w:r>
        <w:br/>
      </w:r>
      <w:r>
        <w:rPr>
          <w:rFonts w:ascii="Times New Roman"/>
          <w:b w:val="false"/>
          <w:i w:val="false"/>
          <w:color w:val="000000"/>
          <w:sz w:val="28"/>
        </w:rPr>
        <w:t>
      Жасырын менингококк жұқпасымен, менингококк ринитімен, фарингитпен ауырғандар Талаптарға 1-кестенің 12-тармағы бойынша куәландырылады.</w:t>
      </w:r>
      <w:r>
        <w:br/>
      </w:r>
      <w:r>
        <w:rPr>
          <w:rFonts w:ascii="Times New Roman"/>
          <w:b w:val="false"/>
          <w:i w:val="false"/>
          <w:color w:val="000000"/>
          <w:sz w:val="28"/>
        </w:rPr>
        <w:t>
</w:t>
      </w:r>
      <w:r>
        <w:rPr>
          <w:rFonts w:ascii="Times New Roman"/>
          <w:b w:val="false"/>
          <w:i w:val="false"/>
          <w:color w:val="000000"/>
          <w:sz w:val="28"/>
        </w:rPr>
        <w:t>
      8. Бас жарақатын алудан ОНЖ зақымданған тұлғаларға куәландыру клиникалық тексеру мен емдеуден кейін өткізіледі (Талаптарға 1-кестенің 8-тармақшасы). Жарақаттану жағдайы мен тетігін бағалау кезінде түйіспеушілік бас-ми жарақаты (мидың қозғалуы, тамыр үзілуі) мүмкіндігін және атланттық-окципиталдық тарамдалу құрылысының зақымдануы салдарынан жарақат ескерілу қажет.</w:t>
      </w:r>
      <w:r>
        <w:br/>
      </w:r>
      <w:r>
        <w:rPr>
          <w:rFonts w:ascii="Times New Roman"/>
          <w:b w:val="false"/>
          <w:i w:val="false"/>
          <w:color w:val="000000"/>
          <w:sz w:val="28"/>
        </w:rPr>
        <w:t>
      Сараптау қорытындысын шығарарда есінің өзгеруі мен амнезия мерзімі ұзақтығын ескеру қажет.</w:t>
      </w:r>
      <w:r>
        <w:br/>
      </w:r>
      <w:r>
        <w:rPr>
          <w:rFonts w:ascii="Times New Roman"/>
          <w:b w:val="false"/>
          <w:i w:val="false"/>
          <w:color w:val="000000"/>
          <w:sz w:val="28"/>
        </w:rPr>
        <w:t>
      Жарақаттан кейін эпилепсияның даму мүмкіндігін болжамдаумен, зақымданудың ауыртпашылық дәрежесі мен сипатынан басқа, және өзге де қауіпті себептер ескерілуі қажет.</w:t>
      </w:r>
      <w:r>
        <w:br/>
      </w:r>
      <w:r>
        <w:rPr>
          <w:rFonts w:ascii="Times New Roman"/>
          <w:b w:val="false"/>
          <w:i w:val="false"/>
          <w:color w:val="000000"/>
          <w:sz w:val="28"/>
        </w:rPr>
        <w:t>
      Сараптау бағалау сыртартқыларды, ЭЭГ өсу бағытын, жоғалтқан функциясының теңгерілуі мен жүктеме сынақтарға төзімділігін ескере отырып өткізіледі.</w:t>
      </w:r>
      <w:r>
        <w:br/>
      </w:r>
      <w:r>
        <w:rPr>
          <w:rFonts w:ascii="Times New Roman"/>
          <w:b w:val="false"/>
          <w:i w:val="false"/>
          <w:color w:val="000000"/>
          <w:sz w:val="28"/>
        </w:rPr>
        <w:t>
      1) тармақшаға қатыстылар:</w:t>
      </w:r>
      <w:r>
        <w:br/>
      </w:r>
      <w:r>
        <w:rPr>
          <w:rFonts w:ascii="Times New Roman"/>
          <w:b w:val="false"/>
          <w:i w:val="false"/>
          <w:color w:val="000000"/>
          <w:sz w:val="28"/>
        </w:rPr>
        <w:t>
      ашыба-ми жарақаты (бұдан әрі - БМЖ), ауыр дәрежеде мидың соғылуы;</w:t>
      </w:r>
      <w:r>
        <w:br/>
      </w:r>
      <w:r>
        <w:rPr>
          <w:rFonts w:ascii="Times New Roman"/>
          <w:b w:val="false"/>
          <w:i w:val="false"/>
          <w:color w:val="000000"/>
          <w:sz w:val="28"/>
        </w:rPr>
        <w:t>
      ОНЖ органикалық өзгерістерімен айрықшаланған, психикасының бұзылуымен, гипертензиялық немесе тырыспалық белгісімен ашық және жабық бас-ми жарақатының зардабы;</w:t>
      </w:r>
      <w:r>
        <w:br/>
      </w:r>
      <w:r>
        <w:rPr>
          <w:rFonts w:ascii="Times New Roman"/>
          <w:b w:val="false"/>
          <w:i w:val="false"/>
          <w:color w:val="000000"/>
          <w:sz w:val="28"/>
        </w:rPr>
        <w:t>
      қимылдық, сезінушілік бұзылуымен немесе жамбас астауының бұзылуымен жұлын жарақатының зардабы жұмысқа (оқуға) жарамсыз деп танылады) (Талаптарға 1-кестенің 8-тармағының 1) тармақшасы);</w:t>
      </w:r>
      <w:r>
        <w:br/>
      </w:r>
      <w:r>
        <w:rPr>
          <w:rFonts w:ascii="Times New Roman"/>
          <w:b w:val="false"/>
          <w:i w:val="false"/>
          <w:color w:val="000000"/>
          <w:sz w:val="28"/>
        </w:rPr>
        <w:t>
      қатты ми қабығының зақымдануымен, ми күмбезі сүйегінің езіліп немесе жарықшақтанып сынуы, бас сүйегінің кемістігімен (диагностикалық фрездік саңылауынан басқа), асқыну кезеңіндегі бассүйекішілік қанталаулар және ликворейімен БМЖ алған тұлғалар жұмысқа қайтарылуға жатпайды.</w:t>
      </w:r>
      <w:r>
        <w:br/>
      </w:r>
      <w:r>
        <w:rPr>
          <w:rFonts w:ascii="Times New Roman"/>
          <w:b w:val="false"/>
          <w:i w:val="false"/>
          <w:color w:val="000000"/>
          <w:sz w:val="28"/>
        </w:rPr>
        <w:t>
      Сүйек күмбезінің сызықтанып сынуымен мидың соғылуының орташа дәрежесі, бас сүйек негізі (ликворсыз) немесе субарахноидалды қан құйылуымен ауруды бастан өткерген тұлғаны ұшу жұмысына қайтару мақсатында, жарақаттанудан кейін, бақылау нәтижесі оң болған жағдайда, 2 жылдан соң тексеру өткізуге болады.</w:t>
      </w:r>
      <w:r>
        <w:br/>
      </w:r>
      <w:r>
        <w:rPr>
          <w:rFonts w:ascii="Times New Roman"/>
          <w:b w:val="false"/>
          <w:i w:val="false"/>
          <w:color w:val="000000"/>
          <w:sz w:val="28"/>
        </w:rPr>
        <w:t>
      Мидың соғылуының жеңіл дәрежесі немесе миы шайқалғандарға қолданылады. Жұмысқа қайтарылу туралы мәселе жарақаттанғанннан кейін 6 ай өткен соң ЭЭГ-де өзгерістер болмауы немесе жеңіл айрықшаланып белгіленуі, неврологиялық немесе вегетативтік мәртебесі және жүктеме сынамаға тексеруден кейін жақсы төзімділік жағдайында қаралады) (Талаптарға 1-кестенің 8-тармағының 2) тармақшасы).</w:t>
      </w:r>
      <w:r>
        <w:br/>
      </w:r>
      <w:r>
        <w:rPr>
          <w:rFonts w:ascii="Times New Roman"/>
          <w:b w:val="false"/>
          <w:i w:val="false"/>
          <w:color w:val="000000"/>
          <w:sz w:val="28"/>
        </w:rPr>
        <w:t>
</w:t>
      </w:r>
      <w:r>
        <w:rPr>
          <w:rFonts w:ascii="Times New Roman"/>
          <w:b w:val="false"/>
          <w:i w:val="false"/>
          <w:color w:val="000000"/>
          <w:sz w:val="28"/>
        </w:rPr>
        <w:t>
      9. Вегетативтік нерв жүйесі дерттерінің клиникалық айқындалуы ВЖЖ-нің әртүрлі құрылымы деңгейінің алғашқы зақымдануының салдары болуы мүмкін немесе неврологиялық, соматикалық, эндокриндік психикалық, аллергиялық аурулардың және уыттанудың екіншіреттік синдромдары бола алады (Талаптарға 1-кестенің 9-тармағы). Бұлардың барлығы ерекше мұқият ауру ағымын жинақтауды және жан-жақты клиникалық тексеруді қажет етеді.</w:t>
      </w:r>
      <w:r>
        <w:br/>
      </w:r>
      <w:r>
        <w:rPr>
          <w:rFonts w:ascii="Times New Roman"/>
          <w:b w:val="false"/>
          <w:i w:val="false"/>
          <w:color w:val="000000"/>
          <w:sz w:val="28"/>
        </w:rPr>
        <w:t>
      1) тармақша бойынша пароксизмальдық айқындалуы бар ВЖЖ созылмалы ауруларының өршуі мен күрт асқынуы әсерін жиі қайталаушы (кезеген тамыр, ағзаішілік, аралас сипатты, симпатикалық, симпаталгиялық, диэнцефальдық үлгідегі) вегетативтік тамыр бұзылуына сараптама жасалады. Бұл топқа мына аурулар енгізіледі: бас сақинасы, солярит, синдромдар: Меньер, жұлын артериясы, диэнцефальді синдром, ангиотрофоневроздар (Рейно ауруы, эритромелалгия тағы басқа), Квинке ісігі және ортостатикалық эссенциальдық қысым төмендеуі қарастырылады.</w:t>
      </w:r>
      <w:r>
        <w:br/>
      </w:r>
      <w:r>
        <w:rPr>
          <w:rFonts w:ascii="Times New Roman"/>
          <w:b w:val="false"/>
          <w:i w:val="false"/>
          <w:color w:val="000000"/>
          <w:sz w:val="28"/>
        </w:rPr>
        <w:t>
      Жұмысқа қайтарылу туралы мәселе сауықтырылған кезден бастап 2 жылдан кейін қарастырылады.</w:t>
      </w:r>
      <w:r>
        <w:br/>
      </w:r>
      <w:r>
        <w:rPr>
          <w:rFonts w:ascii="Times New Roman"/>
          <w:b w:val="false"/>
          <w:i w:val="false"/>
          <w:color w:val="000000"/>
          <w:sz w:val="28"/>
        </w:rPr>
        <w:t>
      Аймақтық нейроваскулярлық синдром және ганглионит кезінде сараптамалық шешім Талаптарға 1-кестенің 10-тармағы бойынша шығарылады.</w:t>
      </w:r>
      <w:r>
        <w:br/>
      </w:r>
      <w:r>
        <w:rPr>
          <w:rFonts w:ascii="Times New Roman"/>
          <w:b w:val="false"/>
          <w:i w:val="false"/>
          <w:color w:val="000000"/>
          <w:sz w:val="28"/>
        </w:rPr>
        <w:t>
      Талаптарға 1-кестенің 2) тармақшасы бойынша дене бітімдік-тұқымқуалаушылық генезі қызметінің бұзылуымен, сондай-ақ гормондық қайта құрушылық пайда болған немесе сараптау кезінде тыныштық күйдегі тәндік дертін кешкен адамдар (негізгі аурудан сауықтырылғаннан кейін 2-3 айдан соң) куәландырылады. Сараптамалық бағалау вегетативтік-тамырлық бұзылудың айқындалу дәрежесіне, клиникалық зерттеулердің нәтижесі мен жүктеме сынақ төзімділігіне (ортостатистикалық сынақ, вестибулярлық сынақ және басқа) байланысты.</w:t>
      </w:r>
      <w:r>
        <w:br/>
      </w:r>
      <w:r>
        <w:rPr>
          <w:rFonts w:ascii="Times New Roman"/>
          <w:b w:val="false"/>
          <w:i w:val="false"/>
          <w:color w:val="000000"/>
          <w:sz w:val="28"/>
        </w:rPr>
        <w:t>
      Функциялық кардиоваскулярлық құбылыстардың клиникалық көрінісінде басымдылықпен вегетативтік-тамырлық бұзылулар кезінде сараптама мәселесі Талаптарға 1-кестенің 19-тармақ бойынша шешіледі.</w:t>
      </w:r>
      <w:r>
        <w:br/>
      </w:r>
      <w:r>
        <w:rPr>
          <w:rFonts w:ascii="Times New Roman"/>
          <w:b w:val="false"/>
          <w:i w:val="false"/>
          <w:color w:val="000000"/>
          <w:sz w:val="28"/>
        </w:rPr>
        <w:t>
</w:t>
      </w:r>
      <w:r>
        <w:rPr>
          <w:rFonts w:ascii="Times New Roman"/>
          <w:b w:val="false"/>
          <w:i w:val="false"/>
          <w:color w:val="000000"/>
          <w:sz w:val="28"/>
        </w:rPr>
        <w:t>
      10. Талаптарға </w:t>
      </w:r>
      <w:r>
        <w:rPr>
          <w:rFonts w:ascii="Times New Roman"/>
          <w:b w:val="false"/>
          <w:i w:val="false"/>
          <w:color w:val="000000"/>
          <w:sz w:val="28"/>
        </w:rPr>
        <w:t>1-кестенің</w:t>
      </w:r>
      <w:r>
        <w:rPr>
          <w:rFonts w:ascii="Times New Roman"/>
          <w:b w:val="false"/>
          <w:i w:val="false"/>
          <w:color w:val="000000"/>
          <w:sz w:val="28"/>
        </w:rPr>
        <w:t xml:space="preserve"> 10-тармағы бойынша шеткері нерв жүйесінің әртүрлі этиологиялық аурулары енгізіледі:</w:t>
      </w:r>
      <w:r>
        <w:br/>
      </w:r>
      <w:r>
        <w:rPr>
          <w:rFonts w:ascii="Times New Roman"/>
          <w:b w:val="false"/>
          <w:i w:val="false"/>
          <w:color w:val="000000"/>
          <w:sz w:val="28"/>
        </w:rPr>
        <w:t>
      жіті және созылмалы аурулар, жұлын қабығының зақымдануы, өрімдер, нерв бағаналары, ганглиялар, шеткері нерв тамырлануы синдромдары;</w:t>
      </w:r>
      <w:r>
        <w:br/>
      </w:r>
      <w:r>
        <w:rPr>
          <w:rFonts w:ascii="Times New Roman"/>
          <w:b w:val="false"/>
          <w:i w:val="false"/>
          <w:color w:val="000000"/>
          <w:sz w:val="28"/>
        </w:rPr>
        <w:t>
      омыртқа ауырған кезде қабықтық жаншылулар;</w:t>
      </w:r>
      <w:r>
        <w:br/>
      </w:r>
      <w:r>
        <w:rPr>
          <w:rFonts w:ascii="Times New Roman"/>
          <w:b w:val="false"/>
          <w:i w:val="false"/>
          <w:color w:val="000000"/>
          <w:sz w:val="28"/>
        </w:rPr>
        <w:t>
      жұлынға, жұлын қабығына, өрімдерге, нерв бағаналарына операциялық араласудың зардабы.</w:t>
      </w:r>
      <w:r>
        <w:br/>
      </w:r>
      <w:r>
        <w:rPr>
          <w:rFonts w:ascii="Times New Roman"/>
          <w:b w:val="false"/>
          <w:i w:val="false"/>
          <w:color w:val="000000"/>
          <w:sz w:val="28"/>
        </w:rPr>
        <w:t>
      Көрсетілген аурумен ауыратын адамдар асқынған кезеңде емделуге жатады.</w:t>
      </w:r>
      <w:r>
        <w:br/>
      </w:r>
      <w:r>
        <w:rPr>
          <w:rFonts w:ascii="Times New Roman"/>
          <w:b w:val="false"/>
          <w:i w:val="false"/>
          <w:color w:val="000000"/>
          <w:sz w:val="28"/>
        </w:rPr>
        <w:t>
      Омыртқааралық дискідегі жарықты алып тастаған соң куәландыру операциясының сипаты мен операциядан кейінгі кезеңді ескерумен стационардан шығарудан кейін алты айдан соң өткізіледі.</w:t>
      </w:r>
      <w:r>
        <w:br/>
      </w:r>
      <w:r>
        <w:rPr>
          <w:rFonts w:ascii="Times New Roman"/>
          <w:b w:val="false"/>
          <w:i w:val="false"/>
          <w:color w:val="000000"/>
          <w:sz w:val="28"/>
        </w:rPr>
        <w:t>
      Қабыршақтық құбылыссыз қозғалыстың бұзылуы кезінде куәландыру Талаптарға 1-кестенің 29-тармағы бойынша жүргізіледі.</w:t>
      </w:r>
      <w:r>
        <w:br/>
      </w:r>
      <w:r>
        <w:rPr>
          <w:rFonts w:ascii="Times New Roman"/>
          <w:b w:val="false"/>
          <w:i w:val="false"/>
          <w:color w:val="000000"/>
          <w:sz w:val="28"/>
        </w:rPr>
        <w:t>
</w:t>
      </w:r>
      <w:r>
        <w:rPr>
          <w:rFonts w:ascii="Times New Roman"/>
          <w:b w:val="false"/>
          <w:i w:val="false"/>
          <w:color w:val="000000"/>
          <w:sz w:val="28"/>
        </w:rPr>
        <w:t>
      11. Синкопальдық жағдайларды бастан өткерген (талып қалу) тұлға оқудан және жұмыстан шеттетіледі және терапевт пен невропатологтың қарауынан кейін тексерілуге жіберіледі (Талаптарға 1-кестенің 11-тармағы). Авиация дәрігері жағдайды және есінен танып қалуын толық сипаттап куәгерлердің қолымен және дінің қолымен акт жазады.</w:t>
      </w:r>
      <w:r>
        <w:br/>
      </w:r>
      <w:r>
        <w:rPr>
          <w:rFonts w:ascii="Times New Roman"/>
          <w:b w:val="false"/>
          <w:i w:val="false"/>
          <w:color w:val="000000"/>
          <w:sz w:val="28"/>
        </w:rPr>
        <w:t>
      Талманы сараптау мақсатында 3 топқа бөледі:</w:t>
      </w:r>
      <w:r>
        <w:br/>
      </w:r>
      <w:r>
        <w:rPr>
          <w:rFonts w:ascii="Times New Roman"/>
          <w:b w:val="false"/>
          <w:i w:val="false"/>
          <w:color w:val="000000"/>
          <w:sz w:val="28"/>
        </w:rPr>
        <w:t>
      дені сау адамдардың талмасы;</w:t>
      </w:r>
      <w:r>
        <w:br/>
      </w:r>
      <w:r>
        <w:rPr>
          <w:rFonts w:ascii="Times New Roman"/>
          <w:b w:val="false"/>
          <w:i w:val="false"/>
          <w:color w:val="000000"/>
          <w:sz w:val="28"/>
        </w:rPr>
        <w:t>
      орталық нерв жүйесі қызметі бұзылуынан (рефлекторлық талма) болатын талмалар;</w:t>
      </w:r>
      <w:r>
        <w:br/>
      </w:r>
      <w:r>
        <w:rPr>
          <w:rFonts w:ascii="Times New Roman"/>
          <w:b w:val="false"/>
          <w:i w:val="false"/>
          <w:color w:val="000000"/>
          <w:sz w:val="28"/>
        </w:rPr>
        <w:t>
      нерв жүйесінің органикалық аурулары мен ішкі ағзаның (симптоматикалық) ауруына шалдыққандар талмасы.</w:t>
      </w:r>
      <w:r>
        <w:br/>
      </w:r>
      <w:r>
        <w:rPr>
          <w:rFonts w:ascii="Times New Roman"/>
          <w:b w:val="false"/>
          <w:i w:val="false"/>
          <w:color w:val="000000"/>
          <w:sz w:val="28"/>
        </w:rPr>
        <w:t>
      Дені сау адамдар талмасы негізі шамадан тыс тітіркендіру факторлары (тіс жұлу немесе өңдеу, амбулаториялық операция, қан жоғалту, жарақаттану және тағы басқа) әсер етеді. Жарамдылығы туралы шешім жүктеме сынаққа төзімділік нәтижесі және тексеруден кейін шешіледі. Тармақ диспансерлік байқаудан кейін 2 жылдан соң және қайталап кеңейтілген тексеруден кейін алынады. Рефлекторлық талмалар орталық нерв жүйесі қызметі (вегетативтік қызметтің бұзылуы, нерв айналымдық тонус құбылмалылығы, нерв тозу, әлсіздік күйі) бұзылған адамдарды болуы мүмкін. Жұмысқа жарамдылығы туралы мәселе тек қана кеңейтілген тексеруден кейін (емделу - айғақпен, соның ішінде санаторийлік-курорттық) және жүктеме сынаққа жақсы төзімділігімен қарастырылады. Жұмысқа жіберілгендер невропатологтың байқауында болып, кезекті куәландырудың алдында қайталап кеңейтілген тексеруден өткізіледі. Қанағаттандырарлықсыз клиникалық мәліметімен (айқындалған қан тамырлық-вегетативтік тұрақсыздық, артериялық қысымының төмендеуі), жүктеме сынаққа төзімділігі нашар нәтижеге ие болса жарамдылық туралы мәселе теріс шешімін табады.</w:t>
      </w:r>
      <w:r>
        <w:br/>
      </w:r>
      <w:r>
        <w:rPr>
          <w:rFonts w:ascii="Times New Roman"/>
          <w:b w:val="false"/>
          <w:i w:val="false"/>
          <w:color w:val="000000"/>
          <w:sz w:val="28"/>
        </w:rPr>
        <w:t>
      Талмасы бар аурулар кезінде жарамдылық негізгі аурумен анықталады. Тексеру кезінде эпилепсияның, қанда қанттың азаюы күйін, жүрек-қан тамырлық жүйе ауруының, нерв жүйесі ауруының, қан ауруының, эндокриндік ауруының жоқтығына көз жеткізу қажет.</w:t>
      </w:r>
      <w:r>
        <w:br/>
      </w:r>
      <w:r>
        <w:rPr>
          <w:rFonts w:ascii="Times New Roman"/>
          <w:b w:val="false"/>
          <w:i w:val="false"/>
          <w:color w:val="000000"/>
          <w:sz w:val="28"/>
        </w:rPr>
        <w:t>
      Жұмысқа жарамдылығы туралы мәселені психологиялық тексеру мәліметін ескере отырып психиатр, сарапшы-невропатолог шешеді.</w:t>
      </w:r>
      <w:r>
        <w:br/>
      </w:r>
      <w:r>
        <w:rPr>
          <w:rFonts w:ascii="Times New Roman"/>
          <w:b w:val="false"/>
          <w:i w:val="false"/>
          <w:color w:val="000000"/>
          <w:sz w:val="28"/>
        </w:rPr>
        <w:t>
      Талма қайталанған жағдайда этиологиясына қарамастан жарамсыздық туралы шешім шығарылады.</w:t>
      </w:r>
    </w:p>
    <w:bookmarkEnd w:id="16"/>
    <w:bookmarkStart w:name="z107" w:id="17"/>
    <w:p>
      <w:pPr>
        <w:spacing w:after="0"/>
        <w:ind w:left="0"/>
        <w:jc w:val="left"/>
      </w:pPr>
      <w:r>
        <w:rPr>
          <w:rFonts w:ascii="Times New Roman"/>
          <w:b/>
          <w:i w:val="false"/>
          <w:color w:val="000000"/>
        </w:rPr>
        <w:t xml:space="preserve"> 
Ішкі аурулар</w:t>
      </w:r>
    </w:p>
    <w:bookmarkEnd w:id="17"/>
    <w:bookmarkStart w:name="z108" w:id="18"/>
    <w:p>
      <w:pPr>
        <w:spacing w:after="0"/>
        <w:ind w:left="0"/>
        <w:jc w:val="both"/>
      </w:pPr>
      <w:r>
        <w:rPr>
          <w:rFonts w:ascii="Times New Roman"/>
          <w:b w:val="false"/>
          <w:i w:val="false"/>
          <w:color w:val="000000"/>
          <w:sz w:val="28"/>
        </w:rPr>
        <w:t>
      12. Авиация қызметкерлерінде анықталған созылмалы жұқпалы және парозиттік аурулар ағзалар мен организм жүйесі функцияларының бұзылу дәрежесі бойынша бағаланады (Талаптарға 1-кестенің 12-тармағының). Авиация қызметкерлері инвазия мен жұқпадан емделгеннен кейін бактериологиялық тексерін-қараудық теріс нәтижелері кезінде жұмысқа жіберіледі, бортсеріктер екі рет теріс нәтижеден кейін ғана жұмысқа жіберіледі.</w:t>
      </w:r>
      <w:r>
        <w:br/>
      </w:r>
      <w:r>
        <w:rPr>
          <w:rFonts w:ascii="Times New Roman"/>
          <w:b w:val="false"/>
          <w:i w:val="false"/>
          <w:color w:val="000000"/>
          <w:sz w:val="28"/>
        </w:rPr>
        <w:t>
      Инфекциялық гепатит, геморрагиялық қызба, ауруларын бастан өткерген авиация қызметкерлері дерт ауыртпашылығы мен емделу нәтижесіне байланысты 3-6 айға жұмыстан шеттетіледі. АХЖ ұшу құрамы 12 айдан соң жіберіледі. Авиадиспетчерлер еңбекке жарамсыздық парағын жапқаннан соң жұмысқа жіберіледі.</w:t>
      </w:r>
      <w:r>
        <w:br/>
      </w:r>
      <w:r>
        <w:rPr>
          <w:rFonts w:ascii="Times New Roman"/>
          <w:b w:val="false"/>
          <w:i w:val="false"/>
          <w:color w:val="000000"/>
          <w:sz w:val="28"/>
        </w:rPr>
        <w:t>
      Бактерия тасымалдаушы ішек жұқпасы бар бортсеріктер Талаптарға 1-кестенің 1) тармақша бойынша куәландырылады.</w:t>
      </w:r>
      <w:r>
        <w:br/>
      </w:r>
      <w:r>
        <w:rPr>
          <w:rFonts w:ascii="Times New Roman"/>
          <w:b w:val="false"/>
          <w:i w:val="false"/>
          <w:color w:val="000000"/>
          <w:sz w:val="28"/>
        </w:rPr>
        <w:t>
</w:t>
      </w:r>
      <w:r>
        <w:rPr>
          <w:rFonts w:ascii="Times New Roman"/>
          <w:b w:val="false"/>
          <w:i w:val="false"/>
          <w:color w:val="000000"/>
          <w:sz w:val="28"/>
        </w:rPr>
        <w:t>
      13. Талаптарға 1-кестенің 13-тармағы лейкоздарға, миелома ауруына, лимфогрануломатоз, қатерлі анемия, қанды диатездің ауыр түріне, қанда эритроциттің көбеюі кезінде қолданылады.</w:t>
      </w:r>
      <w:r>
        <w:br/>
      </w:r>
      <w:r>
        <w:rPr>
          <w:rFonts w:ascii="Times New Roman"/>
          <w:b w:val="false"/>
          <w:i w:val="false"/>
          <w:color w:val="000000"/>
          <w:sz w:val="28"/>
        </w:rPr>
        <w:t>
      2) тармақшаға емделу тұрақты нәтиже берген (гемоглобин 120 г/л-тен аз емес) қатерсіз анемия, постгеморрагиялық, темір бейімсіз қанды диатез жағдайлары кіреді.</w:t>
      </w:r>
      <w:r>
        <w:br/>
      </w:r>
      <w:r>
        <w:rPr>
          <w:rFonts w:ascii="Times New Roman"/>
          <w:b w:val="false"/>
          <w:i w:val="false"/>
          <w:color w:val="000000"/>
          <w:sz w:val="28"/>
        </w:rPr>
        <w:t>
      Эритроцитоз анықталғанда, гематологтан кеңес алады, әрі қарай кеңейтілген тексерілуге (айғақ бойынша) жатады.</w:t>
      </w:r>
      <w:r>
        <w:br/>
      </w:r>
      <w:r>
        <w:rPr>
          <w:rFonts w:ascii="Times New Roman"/>
          <w:b w:val="false"/>
          <w:i w:val="false"/>
          <w:color w:val="000000"/>
          <w:sz w:val="28"/>
        </w:rPr>
        <w:t>
</w:t>
      </w:r>
      <w:r>
        <w:rPr>
          <w:rFonts w:ascii="Times New Roman"/>
          <w:b w:val="false"/>
          <w:i w:val="false"/>
          <w:color w:val="000000"/>
          <w:sz w:val="28"/>
        </w:rPr>
        <w:t>
      14. Талаптарға 1-кестенің 14-тармағының 1) тармақша бойынша аллергені анықталмаған, жылына 2 реттен де көп өршуге бейімді аллергиясының ауыр көрінісі бар тұлғалар куәландырылады.</w:t>
      </w:r>
      <w:r>
        <w:br/>
      </w:r>
      <w:r>
        <w:rPr>
          <w:rFonts w:ascii="Times New Roman"/>
          <w:b w:val="false"/>
          <w:i w:val="false"/>
          <w:color w:val="000000"/>
          <w:sz w:val="28"/>
        </w:rPr>
        <w:t>
      2) тармақша бойынша үш ай бойы аллергиялық көрінісі қайталанбаған, ал аллергені жойылған және жоюға болатын тұлғалар куәландырылады.</w:t>
      </w:r>
      <w:r>
        <w:br/>
      </w:r>
      <w:r>
        <w:rPr>
          <w:rFonts w:ascii="Times New Roman"/>
          <w:b w:val="false"/>
          <w:i w:val="false"/>
          <w:color w:val="000000"/>
          <w:sz w:val="28"/>
        </w:rPr>
        <w:t>
</w:t>
      </w:r>
      <w:r>
        <w:rPr>
          <w:rFonts w:ascii="Times New Roman"/>
          <w:b w:val="false"/>
          <w:i w:val="false"/>
          <w:color w:val="000000"/>
          <w:sz w:val="28"/>
        </w:rPr>
        <w:t>
      15. Талаптарға 1-кестенің 15-тармағына семіру жатады. Артық дене салмағы бар адамдарға семіру сипатын белгілеу үшін зерттеу жүргізіледі. Бұл тармақ бойынша экзогендік-конституциялық семіруге шалдыққан тұлғалар куәландырылады. Семіру дәрежесі Кетле бойынша дене салмағының өлшем индексі (бұдан әрі – ДСИ) бойынша Талаптарға 2-кестеніңне сәйкес белгіленеді.</w:t>
      </w:r>
      <w:r>
        <w:br/>
      </w:r>
      <w:r>
        <w:rPr>
          <w:rFonts w:ascii="Times New Roman"/>
          <w:b w:val="false"/>
          <w:i w:val="false"/>
          <w:color w:val="000000"/>
          <w:sz w:val="28"/>
        </w:rPr>
        <w:t>
      Эндокринді, церебральді генездің симптоматикалық (екінші қайтара) семіру кезінде куәландыру негізгі ауру бойынша жүргізіледі.</w:t>
      </w:r>
      <w:r>
        <w:br/>
      </w:r>
      <w:r>
        <w:rPr>
          <w:rFonts w:ascii="Times New Roman"/>
          <w:b w:val="false"/>
          <w:i w:val="false"/>
          <w:color w:val="000000"/>
          <w:sz w:val="28"/>
        </w:rPr>
        <w:t>
</w:t>
      </w:r>
      <w:r>
        <w:rPr>
          <w:rFonts w:ascii="Times New Roman"/>
          <w:b w:val="false"/>
          <w:i w:val="false"/>
          <w:color w:val="000000"/>
          <w:sz w:val="28"/>
        </w:rPr>
        <w:t>
      16. Талаптарға 1-кестенің 16-тармағына қант диабеті, қалқанша без аурулары, гиперинсулинизмнің әртүрлі нысандары (инсулинома, функциялық гиперинсулинизм), бүйрекүсті аурулары, жыныс бездері, эндокриндік дерті бар гипоталамо-гипофизарлық аурулар және тағы басқа аурулар кіреді.</w:t>
      </w:r>
      <w:r>
        <w:br/>
      </w:r>
      <w:r>
        <w:rPr>
          <w:rFonts w:ascii="Times New Roman"/>
          <w:b w:val="false"/>
          <w:i w:val="false"/>
          <w:color w:val="000000"/>
          <w:sz w:val="28"/>
        </w:rPr>
        <w:t>
      1) тармақша бойынша куәланатын адамдар:</w:t>
      </w:r>
      <w:r>
        <w:br/>
      </w:r>
      <w:r>
        <w:rPr>
          <w:rFonts w:ascii="Times New Roman"/>
          <w:b w:val="false"/>
          <w:i w:val="false"/>
          <w:color w:val="000000"/>
          <w:sz w:val="28"/>
        </w:rPr>
        <w:t>
      1 типті қант диабетімен (инсулинге тәуелді) және 2 типті орташа ауыртпалықтағы қант диабетімен, үнемі емделуге инсулинді немесе басқа гипогликемикалық дәрі-дәрмекті қажет ететін ауыр түрімен;</w:t>
      </w:r>
      <w:r>
        <w:br/>
      </w:r>
      <w:r>
        <w:rPr>
          <w:rFonts w:ascii="Times New Roman"/>
          <w:b w:val="false"/>
          <w:i w:val="false"/>
          <w:color w:val="000000"/>
          <w:sz w:val="28"/>
        </w:rPr>
        <w:t>
      уытты зобтың (тиреотоксикоз) кез келген түрі.</w:t>
      </w:r>
      <w:r>
        <w:br/>
      </w:r>
      <w:r>
        <w:rPr>
          <w:rFonts w:ascii="Times New Roman"/>
          <w:b w:val="false"/>
          <w:i w:val="false"/>
          <w:color w:val="000000"/>
          <w:sz w:val="28"/>
        </w:rPr>
        <w:t>
      2 типті қант диабетінің нысаны алғаш айрықшаланған кезде авиация қызметкерлері бақылауға алынады және 3 айға дейін емделеді, жұмысқа жіберілуі қайта тексерістен кейін шешіледі.</w:t>
      </w:r>
      <w:r>
        <w:br/>
      </w:r>
      <w:r>
        <w:rPr>
          <w:rFonts w:ascii="Times New Roman"/>
          <w:b w:val="false"/>
          <w:i w:val="false"/>
          <w:color w:val="000000"/>
          <w:sz w:val="28"/>
        </w:rPr>
        <w:t>
      2) тармақша бойынша жұмысқа жіберілу көмірсу ауысуы дәрі-дәрмексіз толық теңгерілген кезде жүзеге асырылады. Қант диабетінің жеңіл түрі кезінде авиадиспетчерлер жұмыстан шеттетілмейді. Бүйрек глюкозуриясы бар тұлға кеңейтілген тексерілуге жатқызылады.</w:t>
      </w:r>
      <w:r>
        <w:br/>
      </w:r>
      <w:r>
        <w:rPr>
          <w:rFonts w:ascii="Times New Roman"/>
          <w:b w:val="false"/>
          <w:i w:val="false"/>
          <w:color w:val="000000"/>
          <w:sz w:val="28"/>
        </w:rPr>
        <w:t>
      Жұмысқа жіберу туралы шешім, уытты зобтан (тиреотоксикоз) сауықтырылған соң, оңалту (дәрі-дәрмектерін пайдаланбай) емдеу өткізілгеннен кейін 6-9 айдан соң шығарылады. Қалқанша безінің 1 және 2-дәрежесінде эутироидты диффузиялық үлкеюі және көмірсуға шыдамдылығының бұзылуы тармақты белгілеу үшін негіз бола алмайды.</w:t>
      </w:r>
      <w:r>
        <w:br/>
      </w:r>
      <w:r>
        <w:rPr>
          <w:rFonts w:ascii="Times New Roman"/>
          <w:b w:val="false"/>
          <w:i w:val="false"/>
          <w:color w:val="000000"/>
          <w:sz w:val="28"/>
        </w:rPr>
        <w:t>
</w:t>
      </w:r>
      <w:r>
        <w:rPr>
          <w:rFonts w:ascii="Times New Roman"/>
          <w:b w:val="false"/>
          <w:i w:val="false"/>
          <w:color w:val="000000"/>
          <w:sz w:val="28"/>
        </w:rPr>
        <w:t>
      17. Талаптарға 1-кестенің 17-тармағы 2) тармақша бойынша туберкулезбен немесе көкірек ағзасын ығыстырусыз және сыртқы тыныс алу функциясы бұзылмаған қалдық құбылысымен (шектеулі фиброз, қабыршақтанбау ошағы, бөлікаралық немесе өкпеқап жабысқағы) ауырған, клиникалық сауықтырылған тұлғалар қарастырылады.</w:t>
      </w:r>
      <w:r>
        <w:br/>
      </w:r>
      <w:r>
        <w:rPr>
          <w:rFonts w:ascii="Times New Roman"/>
          <w:b w:val="false"/>
          <w:i w:val="false"/>
          <w:color w:val="000000"/>
          <w:sz w:val="28"/>
        </w:rPr>
        <w:t>
      Жұмысына қайтарылу кезінде туберкулез диспансердің есепке алу топтары көрсетілген шешімі қажет.</w:t>
      </w:r>
      <w:r>
        <w:br/>
      </w:r>
      <w:r>
        <w:rPr>
          <w:rFonts w:ascii="Times New Roman"/>
          <w:b w:val="false"/>
          <w:i w:val="false"/>
          <w:color w:val="000000"/>
          <w:sz w:val="28"/>
        </w:rPr>
        <w:t>
</w:t>
      </w:r>
      <w:r>
        <w:rPr>
          <w:rFonts w:ascii="Times New Roman"/>
          <w:b w:val="false"/>
          <w:i w:val="false"/>
          <w:color w:val="000000"/>
          <w:sz w:val="28"/>
        </w:rPr>
        <w:t>
      18. Талаптарға 1-кестенің 18-тармағына 1) тармақшаға қатыстылар: бронх демікпесі, бронхоэктаздық ауру, белсенді саркоидоз, созылмалы өкпе пневмониясы, диффузияланған пневмосклероз және сыртқы тыныс алу қызметінің бұзылуымен өкпе эмфиземасы.</w:t>
      </w:r>
      <w:r>
        <w:br/>
      </w:r>
      <w:r>
        <w:rPr>
          <w:rFonts w:ascii="Times New Roman"/>
          <w:b w:val="false"/>
          <w:i w:val="false"/>
          <w:color w:val="000000"/>
          <w:sz w:val="28"/>
        </w:rPr>
        <w:t>
      2) тармақша бойынша оңалу кезіндегі созылмалы бронхит, шектеулі пневмосклероз, тыныс алу функциясы сақталған операция, жаралану, жарақаттану салдарымен тұлғалар куәландырылады.</w:t>
      </w:r>
      <w:r>
        <w:br/>
      </w:r>
      <w:r>
        <w:rPr>
          <w:rFonts w:ascii="Times New Roman"/>
          <w:b w:val="false"/>
          <w:i w:val="false"/>
          <w:color w:val="000000"/>
          <w:sz w:val="28"/>
        </w:rPr>
        <w:t>
      Асқыну ағымымен созылмалы бронхит кезінде авиация қызметкерлері тыныс алу қызметі қалпына келтірілгенше барлық емделу мерзімінде жұмыстан шеттетіледі, обструктивтік, өкпе қабынуымен тұлғаны емделуге және 3 айдан кем емес уақыт бойы бақылауға жатқызылады, жұмысқа алдын ала кеңейтілген тексеруден кейін жіберіледі.</w:t>
      </w:r>
      <w:r>
        <w:br/>
      </w:r>
      <w:r>
        <w:rPr>
          <w:rFonts w:ascii="Times New Roman"/>
          <w:b w:val="false"/>
          <w:i w:val="false"/>
          <w:color w:val="000000"/>
          <w:sz w:val="28"/>
        </w:rPr>
        <w:t>
      Пневмотораксты бастан өткерген тұлға, сауықтырылғаннан кейін 3 ай мерзімінде (бұрын емес), жұмысқа қайтарылуы мүмкін, келесідей шартта, егер зерттеу оның қайталап пайда болу себебі айқындалмаса; пневмоторакс қайталанса жұмысқа қайтарылмайды.</w:t>
      </w:r>
      <w:r>
        <w:br/>
      </w:r>
      <w:r>
        <w:rPr>
          <w:rFonts w:ascii="Times New Roman"/>
          <w:b w:val="false"/>
          <w:i w:val="false"/>
          <w:color w:val="000000"/>
          <w:sz w:val="28"/>
        </w:rPr>
        <w:t>
</w:t>
      </w:r>
      <w:r>
        <w:rPr>
          <w:rFonts w:ascii="Times New Roman"/>
          <w:b w:val="false"/>
          <w:i w:val="false"/>
          <w:color w:val="000000"/>
          <w:sz w:val="28"/>
        </w:rPr>
        <w:t>
      19. Талаптарға 1-кестенің 19-тармағына реттеуінің бұзылуына байланысты жүрек аурулары жатады. Функциялық сынаманы пайдаланып, мұқият клиникалық, зертханалық және құралдармен тексергеннен кейін «нервайналымдық тонусқұбылмалылығының кардиалық түрі бойынша» диагноз алғаш рет белгіленеді. Қабынушылық процесін, жүректің органикалық өзгерістері және экстракардиалық дерттерді жоққа шығару керек. Жүректің ишемиялық ауруымен сараланған диагностика үшін ортостатикалық және фармакологиялық ЭКГ сынағы, велоэргометрия, жүрек етін жүктемелік салмақпен сцинтиграфия, күмәнданушылық жағдайда - коронароангиография қолданылады.</w:t>
      </w:r>
      <w:r>
        <w:br/>
      </w:r>
      <w:r>
        <w:rPr>
          <w:rFonts w:ascii="Times New Roman"/>
          <w:b w:val="false"/>
          <w:i w:val="false"/>
          <w:color w:val="000000"/>
          <w:sz w:val="28"/>
        </w:rPr>
        <w:t>
      1) тармақша бойынша жүрек ырғағы бұзылған, синустық түйіннің нашарлау белгісі, өткізгіштігі бұзылуымен, жүрек қысылуының 2 секундқа және одан да көп қайталауы, жыпылық аритмиясы ұстамасы, жүрекше үлпілдеуі, суправентикулярлы тахикардия (4 және одан да көп кешен минутына 120 одан да көп жиілігімен), жүрек қарыншаларының кезектен тыс жиырылуы қайталанған би- және тригеминия кезеңімен, қосарланған жүрек қарыншаларының кезектен тыс жиырылуы, эпизодты жүрек қарыншасы тахиакардиасы 3 және одан да көп минутына 120 жиілікпен, кенеттік суправентрикулярлық тахиакардиясы бар болғанда Вольф-Паркинсон-Уайт синдромымен куәландырылады. Суправентрикулярлық ырғақ бұзылған кезде электрофизиологиялық зерттеулер өткізіледі. Егер ырғақ бұзылуының айқындылығы күшейсе, оның қорытындысы сәтсіз болады. Ырғақ бұзылуының айқындылығын бағалау үшін тәуліктік ЭКГ мониторингтеу өткізіледі.</w:t>
      </w:r>
      <w:r>
        <w:br/>
      </w:r>
      <w:r>
        <w:rPr>
          <w:rFonts w:ascii="Times New Roman"/>
          <w:b w:val="false"/>
          <w:i w:val="false"/>
          <w:color w:val="000000"/>
          <w:sz w:val="28"/>
        </w:rPr>
        <w:t>
      Жүрек ырғағының бұзылуы жеткілікті емделгенде қайталап куәландыру өткізіледі.</w:t>
      </w:r>
      <w:r>
        <w:br/>
      </w:r>
      <w:r>
        <w:rPr>
          <w:rFonts w:ascii="Times New Roman"/>
          <w:b w:val="false"/>
          <w:i w:val="false"/>
          <w:color w:val="000000"/>
          <w:sz w:val="28"/>
        </w:rPr>
        <w:t>
      2) тармақша бойынша, жүрек ырғағының бұзылуы мен өткізгіштігіне шағымданбаған, 1) тармақшада аталмаған, қарыншалық ЭКГ (-ST және -T) кешеннің төменгі бөлігінде құбылмалы өзгерістерімен, бета-адреноблокаторларды қабылдау кезінде қалыпқа келтірілетін тұлғалар куәландырылады.</w:t>
      </w:r>
      <w:r>
        <w:br/>
      </w:r>
      <w:r>
        <w:rPr>
          <w:rFonts w:ascii="Times New Roman"/>
          <w:b w:val="false"/>
          <w:i w:val="false"/>
          <w:color w:val="000000"/>
          <w:sz w:val="28"/>
        </w:rPr>
        <w:t>
      Қарыншалық жүйенің төменгі бөлігінде ЭКГ (-ST және -T) тұрақты айқын өзгерістер мен ЭКГ қалыпты болған жағдайда бета-адреноблокаторлардың тиімсіздігі кезінде жұмысқа жарамсыздығы туралы сараптамалық қорытынды қабылданады.</w:t>
      </w:r>
      <w:r>
        <w:br/>
      </w:r>
      <w:r>
        <w:rPr>
          <w:rFonts w:ascii="Times New Roman"/>
          <w:b w:val="false"/>
          <w:i w:val="false"/>
          <w:color w:val="000000"/>
          <w:sz w:val="28"/>
        </w:rPr>
        <w:t>
      Гипотония тереңдетілген тексеру мен негізгі ауруды емдеуді талап етеді. Емдеудің оң нәтижесі мен функциялық жүктеме сынаққа жақсы төзімділік кезінде қорытынды жекелеген баға бойынша шығарылады. Артериялық қысым бірнеше рет 90/60 миллиметр (бұдан әрі - мм) сынап бағанасынан төмен тіркелген тұлғалар диспансерлік бақылауға жатпайды.</w:t>
      </w:r>
      <w:r>
        <w:br/>
      </w:r>
      <w:r>
        <w:rPr>
          <w:rFonts w:ascii="Times New Roman"/>
          <w:b w:val="false"/>
          <w:i w:val="false"/>
          <w:color w:val="000000"/>
          <w:sz w:val="28"/>
        </w:rPr>
        <w:t>
</w:t>
      </w:r>
      <w:r>
        <w:rPr>
          <w:rFonts w:ascii="Times New Roman"/>
          <w:b w:val="false"/>
          <w:i w:val="false"/>
          <w:color w:val="000000"/>
          <w:sz w:val="28"/>
        </w:rPr>
        <w:t>
      20. Талаптарға 1-кестенің 20-тармағына 1) тармақша сынап бағанасы 160/95 мм және тұрақты сипаты бар одан да жоғары немесе жүректің сол жақ қарыншасы біраз үлкейуімен, тыныш күйдегі немесе физикалық жүктеме кезінде ЭКГ өзгеруімен ілесе жүретін АҚ-ның аз мөлшері кезіндегі артериялық гипертензияны қамтиды. Сонымен қатар мұнда ми қанайналымының уақытша бұзылуларымен өтетін өткінші гипертониялық күрт асқыну жатады.</w:t>
      </w:r>
      <w:r>
        <w:br/>
      </w:r>
      <w:r>
        <w:rPr>
          <w:rFonts w:ascii="Times New Roman"/>
          <w:b w:val="false"/>
          <w:i w:val="false"/>
          <w:color w:val="000000"/>
          <w:sz w:val="28"/>
        </w:rPr>
        <w:t>
      2) тармақша бойынша сынап бағанынан АҚ 160/95 мм және жоғары (АҚ тәуліктік мониторинг нәтижесі бойынша) санында тіркелген дәрі-дәрмек көмегінсіз немесе жұмыстан тысқарылмай қолдану үшін рұқсат етілген дәрі-дәрмек терапиясы көмегімен бірқалыпта ұстауға бейімделген тұлға куәландырылады.</w:t>
      </w:r>
      <w:r>
        <w:br/>
      </w:r>
      <w:r>
        <w:rPr>
          <w:rFonts w:ascii="Times New Roman"/>
          <w:b w:val="false"/>
          <w:i w:val="false"/>
          <w:color w:val="000000"/>
          <w:sz w:val="28"/>
        </w:rPr>
        <w:t>
      Дәрі-дәрмектік терапияны іріктеу 6 аптадан кем емес аралығында мамандығы бойынша жұмыстан шеттетіле отырып, өткізіледі. Жұмысқа жіберу кезінде өткізілген шаралар салдарынан тиімділік тұрақтылығы, АҚ тәуліктік мониторинг нәтижесі бойынша сынап бағанынан 140/90 мм жоғары емес, жүктеме сынаққа төзімділік, қауіпті себепшарт ескеріледі.</w:t>
      </w:r>
      <w:r>
        <w:br/>
      </w:r>
      <w:r>
        <w:rPr>
          <w:rFonts w:ascii="Times New Roman"/>
          <w:b w:val="false"/>
          <w:i w:val="false"/>
          <w:color w:val="000000"/>
          <w:sz w:val="28"/>
        </w:rPr>
        <w:t>
      3) тармақшасына дәрі-дәрмек көмегінсіз қалыпқа келтірілетін, АҚ-ның өткінші көтерілуі жатады. Жұмысқа жіберілуі туралы мәселе жүктеме сынағы мен АҚ тәуліктік мониторинг нәтижесін ескере отырып шешіледі. Ұшқыштық дәріс алушылар үшін сынап бағаны АҚ 140/90 мм жоғары болмауы керек.</w:t>
      </w:r>
      <w:r>
        <w:br/>
      </w:r>
      <w:r>
        <w:rPr>
          <w:rFonts w:ascii="Times New Roman"/>
          <w:b w:val="false"/>
          <w:i w:val="false"/>
          <w:color w:val="000000"/>
          <w:sz w:val="28"/>
        </w:rPr>
        <w:t>
</w:t>
      </w:r>
      <w:r>
        <w:rPr>
          <w:rFonts w:ascii="Times New Roman"/>
          <w:b w:val="false"/>
          <w:i w:val="false"/>
          <w:color w:val="000000"/>
          <w:sz w:val="28"/>
        </w:rPr>
        <w:t>
      21. Талаптарға 1-кестенің 21-тармағы бойынша 1) тармақшаға жүрек еті тінінің өлі еттенуі, жүрек қыспасы, өткізушілік пен ырғақ бұзылу ауырлығы жатады. Бұған сонымен қатар тыныш күйдегі немесе физикалық жүктеме сынағы кезінде ЭКГ-де өзгерістері, ол қосымша тексеруден кейін тәж артериясының қанайналым бұзылуымен байланысты болуы мүмкіндігі әбден ықтимал. Ишемиялық жүрек ауруы диагнозы үшін оң ЭКГ-сынақ пен физикалық жүктемемен айрықшаланған жүктемелік сцинтиграфия кезінде жергілікті жүрек еті ишемиясы немесе негізгі бір жүрек көктамыр артериясының 50 пайыздан жоғары тарылуы немесе үш артериялар 30 пайыздан жоғары тарылуы тіркесуі жеткілікті негіз болады.</w:t>
      </w:r>
      <w:r>
        <w:br/>
      </w:r>
      <w:r>
        <w:rPr>
          <w:rFonts w:ascii="Times New Roman"/>
          <w:b w:val="false"/>
          <w:i w:val="false"/>
          <w:color w:val="000000"/>
          <w:sz w:val="28"/>
        </w:rPr>
        <w:t>
      2) тармақшасына тәжартериялық және жалпы қанайналым бұзылуымен сүйемелденмейтін тамырлардың және жүрек бұлшық еті атероскероздық зақымдануы, тәжартериялық және жалпы қанайналым бұзылуымен айрықшаланған, жүрек ырғағы мен өткізгіштігі бұзылуымен айрықшаланған жағдайлар жатады. Ұшу жұмысына жүрек-тамыр жүйесін терең зерттеуден өткізгеннен кейін жүктеме сынамаға жақсы төзімділік жағдайда жіберілуі мүмкін. ӘҚҚ бойынша авидиспетчері мамандығы бойынша жүрек еті тіні өлі еттенуі ауруын кешкен тұлғалар 2 жылдық бақылаудан кейін жүрек-тамыр жүйесінің қызметінің жақсаруы (ЭКГ тәуліктік мониторлау, эхокардиография, коронароангиография, миокард сцинтиграфиясы, велоэргометрия және т.б.) және антиангиналды қолданымсыз ЭКГ қалыптандырылуы жағдайында жіберілуі мүмкін.</w:t>
      </w:r>
      <w:r>
        <w:br/>
      </w:r>
      <w:r>
        <w:rPr>
          <w:rFonts w:ascii="Times New Roman"/>
          <w:b w:val="false"/>
          <w:i w:val="false"/>
          <w:color w:val="000000"/>
          <w:sz w:val="28"/>
        </w:rPr>
        <w:t>
</w:t>
      </w:r>
      <w:r>
        <w:rPr>
          <w:rFonts w:ascii="Times New Roman"/>
          <w:b w:val="false"/>
          <w:i w:val="false"/>
          <w:color w:val="000000"/>
          <w:sz w:val="28"/>
        </w:rPr>
        <w:t>
      22. Талаптарға 1-кестенің 22-тармағы бойынша тума және жүре пайда болатын жүрек кемістігі, митралдық қақпақшалары құбылмалылығы, жүрек бұлшық еті қабынушылық үрдістері, жүрек бұлшық еті нәрсізденуі, жүрек бұлшық еті беріштенуі, жүрек етінің белгісіз дерті және тағы басқалар.</w:t>
      </w:r>
      <w:r>
        <w:br/>
      </w:r>
      <w:r>
        <w:rPr>
          <w:rFonts w:ascii="Times New Roman"/>
          <w:b w:val="false"/>
          <w:i w:val="false"/>
          <w:color w:val="000000"/>
          <w:sz w:val="28"/>
        </w:rPr>
        <w:t>
      Бұл аурулардың клиникалық белгісі болған жағдайда қорытынды ауру сыртартқысымен танысу, жан-жақты клиникалық және кардиологиялық зерттеу, функциялық-диагностикалық зерттеулер өткізу, ауру ағымы мен оның болжамы негізінде шығарылады.</w:t>
      </w:r>
      <w:r>
        <w:br/>
      </w:r>
      <w:r>
        <w:rPr>
          <w:rFonts w:ascii="Times New Roman"/>
          <w:b w:val="false"/>
          <w:i w:val="false"/>
          <w:color w:val="000000"/>
          <w:sz w:val="28"/>
        </w:rPr>
        <w:t>
      1) тармақшасына кіретіндер: жіті баяу өтуші ауру немесе ырғақ пен өткізгіштігі бұзылуы айрықшаланған ауруын кешкен. Сәл және айқын айрықшаланған жүрек құрамалы кемістігі мен митралдық қақпақша құбылмалылығы 5 мм-ден аса созылған, ағза көлемі ұлғайған, және шектелген жүрек етінің белгісіз дерті.</w:t>
      </w:r>
      <w:r>
        <w:br/>
      </w:r>
      <w:r>
        <w:rPr>
          <w:rFonts w:ascii="Times New Roman"/>
          <w:b w:val="false"/>
          <w:i w:val="false"/>
          <w:color w:val="000000"/>
          <w:sz w:val="28"/>
        </w:rPr>
        <w:t>
      2) тармақшасына жататындар: жүрек бұлшық еті беріштенуі, сәл айрықшаланған, оқшауланған және тұрақты теңгерілген жүрек кемістігі митралдық қақпақшасының 5 мм аз түсіп кетуі, жүрек қарынша аралық қуыстағы ассиметриялық бездер үлкеюі, апикалдық түрлі без үлкейген жүрек етінің белгісіз дерті. Бұл аурулар 1) тармақшада көрсетілген ауру әйгіленісіндей ілесушілік болмауы тиіс.</w:t>
      </w:r>
      <w:r>
        <w:br/>
      </w:r>
      <w:r>
        <w:rPr>
          <w:rFonts w:ascii="Times New Roman"/>
          <w:b w:val="false"/>
          <w:i w:val="false"/>
          <w:color w:val="000000"/>
          <w:sz w:val="28"/>
        </w:rPr>
        <w:t>
      Жүректің қабыну аурулары бойынша емделуден өткендер, 3 айдан соң (бұрын емес) қайталап куәландырылуы мүмкін.</w:t>
      </w:r>
      <w:r>
        <w:br/>
      </w:r>
      <w:r>
        <w:rPr>
          <w:rFonts w:ascii="Times New Roman"/>
          <w:b w:val="false"/>
          <w:i w:val="false"/>
          <w:color w:val="000000"/>
          <w:sz w:val="28"/>
        </w:rPr>
        <w:t>
</w:t>
      </w:r>
      <w:r>
        <w:rPr>
          <w:rFonts w:ascii="Times New Roman"/>
          <w:b w:val="false"/>
          <w:i w:val="false"/>
          <w:color w:val="000000"/>
          <w:sz w:val="28"/>
        </w:rPr>
        <w:t>
      23. Талаптарға 1-кестенің 23-тармағы бойынша ойық жара, асқазан қабынуымен, тоқ ішек қабынуымен ауырған тұлғалар куәландырылады. Жіті жағдайда емдеу нәтижесі және аурулардың асқынуы эндоскопиялық бақылануы қажет. Асқазан қабынуын (соның ішінде жалақ жарасымен) және тоқ ішек қабынуын емдеу нәтижесі жақсы болған жағдайда куәланушы мамандығы бойынша жұмысқа жіберіледі.</w:t>
      </w:r>
      <w:r>
        <w:br/>
      </w:r>
      <w:r>
        <w:rPr>
          <w:rFonts w:ascii="Times New Roman"/>
          <w:b w:val="false"/>
          <w:i w:val="false"/>
          <w:color w:val="000000"/>
          <w:sz w:val="28"/>
        </w:rPr>
        <w:t>
      Ұшу құрамы мен бортсеріктер асқынбаған ойық жарамен ауырған кезде 2 айға дейін емделушілер қатарына жатқызылады.</w:t>
      </w:r>
      <w:r>
        <w:br/>
      </w:r>
      <w:r>
        <w:rPr>
          <w:rFonts w:ascii="Times New Roman"/>
          <w:b w:val="false"/>
          <w:i w:val="false"/>
          <w:color w:val="000000"/>
          <w:sz w:val="28"/>
        </w:rPr>
        <w:t>
      Ойық жараны операциямен емдеуден кейін, қайталап куәландыру операция түріне, бақылау нәтижесіне қарай 6-12 айдан кейін болуы мүмкін. ӘҚҚ диспетчерлері еңбекке жарамсыз парағы жабылуымен жұмысқа жіберіледі.</w:t>
      </w:r>
      <w:r>
        <w:br/>
      </w:r>
      <w:r>
        <w:rPr>
          <w:rFonts w:ascii="Times New Roman"/>
          <w:b w:val="false"/>
          <w:i w:val="false"/>
          <w:color w:val="000000"/>
          <w:sz w:val="28"/>
        </w:rPr>
        <w:t>
      Ұлтабарда клиникалық білінбейтін тыртық пішін өзгеруі алғаш рет айқындалса, тұлға жұмыстан шеттетілмейді.</w:t>
      </w:r>
      <w:r>
        <w:br/>
      </w:r>
      <w:r>
        <w:rPr>
          <w:rFonts w:ascii="Times New Roman"/>
          <w:b w:val="false"/>
          <w:i w:val="false"/>
          <w:color w:val="000000"/>
          <w:sz w:val="28"/>
        </w:rPr>
        <w:t>
</w:t>
      </w:r>
      <w:r>
        <w:rPr>
          <w:rFonts w:ascii="Times New Roman"/>
          <w:b w:val="false"/>
          <w:i w:val="false"/>
          <w:color w:val="000000"/>
          <w:sz w:val="28"/>
        </w:rPr>
        <w:t>
      24. Талаптарға 1-кестенің 24-тармағына 1) тармақша бойынша белсенді сатыдағы бауыр қабынуы, бауыр беріштенуі, созылмалы өт қабының қабынуы, өттегі-тас ауруымен, ұйқы бездің қабынуымен ауырғандар куәландырылады.</w:t>
      </w:r>
      <w:r>
        <w:br/>
      </w:r>
      <w:r>
        <w:rPr>
          <w:rFonts w:ascii="Times New Roman"/>
          <w:b w:val="false"/>
          <w:i w:val="false"/>
          <w:color w:val="000000"/>
          <w:sz w:val="28"/>
        </w:rPr>
        <w:t>
      Бауырдың созылмалы белгісіз ауруларында медициналық қорытынды үдерістің клиникалық түріне, сатысы мен белсенділігіне байланысты. Ұшу жұмыстарына жіберу белгісі үш ай ішінде биохимиялық айғақтардің қалыптылығы болып табылатын В және С созылмалы гепатиттің төмендеуі кезінде қарастырылады. Аурудың белгісі жоқ (цитолиз синдромы болмауы) В және С гепатиті қоздырғышын таратушы анықталған кезде ұшуға рұқсат (ӘҚҚ бойынша жұмыстарға) мүмкін болады.</w:t>
      </w:r>
      <w:r>
        <w:br/>
      </w:r>
      <w:r>
        <w:rPr>
          <w:rFonts w:ascii="Times New Roman"/>
          <w:b w:val="false"/>
          <w:i w:val="false"/>
          <w:color w:val="000000"/>
          <w:sz w:val="28"/>
        </w:rPr>
        <w:t>
      Ұшу жұмысына қайтып оралу 2) тармақша бойынша кеңейтілген тексеруден кейін ағза қызметінің тыныштық күйі мен сақталу жағдайында өткізіледі. Авиадиспетчерлер сауықтырылғаннан кейін еңбекке жарамсыздылығы парағы жабылғаннан кейін жұмысқа жіберіледі.</w:t>
      </w:r>
      <w:r>
        <w:br/>
      </w:r>
      <w:r>
        <w:rPr>
          <w:rFonts w:ascii="Times New Roman"/>
          <w:b w:val="false"/>
          <w:i w:val="false"/>
          <w:color w:val="000000"/>
          <w:sz w:val="28"/>
        </w:rPr>
        <w:t>
      Тас үккілеу мен өт қабын алып тастаудан кейін ұшу жұмысына қайтарылу мәселесі 2 айдан кейін (бұрын емес) қарастырылады.</w:t>
      </w:r>
      <w:r>
        <w:br/>
      </w:r>
      <w:r>
        <w:rPr>
          <w:rFonts w:ascii="Times New Roman"/>
          <w:b w:val="false"/>
          <w:i w:val="false"/>
          <w:color w:val="000000"/>
          <w:sz w:val="28"/>
        </w:rPr>
        <w:t>
      Қатерсіз функциялық билирубинемиясі бар тұлға тексеруден кейін ұшу жұмысына жарамды деп танылады, бірақ АХЖ-ға жіберілмейді.</w:t>
      </w:r>
      <w:r>
        <w:br/>
      </w:r>
      <w:r>
        <w:rPr>
          <w:rFonts w:ascii="Times New Roman"/>
          <w:b w:val="false"/>
          <w:i w:val="false"/>
          <w:color w:val="000000"/>
          <w:sz w:val="28"/>
        </w:rPr>
        <w:t>
</w:t>
      </w:r>
      <w:r>
        <w:rPr>
          <w:rFonts w:ascii="Times New Roman"/>
          <w:b w:val="false"/>
          <w:i w:val="false"/>
          <w:color w:val="000000"/>
          <w:sz w:val="28"/>
        </w:rPr>
        <w:t>
      25. Талаптарға 1-кестенің 25-тармағына жедел (шумақты бүйрек қабыну) гломерулонефрит кешкендер, жарамсыз деп танылып, 1 жыл бойы бақылауға жатқызылады. Жұмысқа жіберілу мәселесі кеңейтілген тексерілуден кейін қарастырылады. Созылмалы бүйрек қабыну (пиелонефрит) белгілері болған жағдайда жарамдылығы туралы шешім аурудың жүру үрдісіне және бүйректің қызметіне байланысты шығарылады. Пиелонефриттің екінші белгісі байқалған кезде, куәландыру негізгі ауруды ескерілуімен өткізіледі.</w:t>
      </w:r>
      <w:r>
        <w:br/>
      </w:r>
      <w:r>
        <w:rPr>
          <w:rFonts w:ascii="Times New Roman"/>
          <w:b w:val="false"/>
          <w:i w:val="false"/>
          <w:color w:val="000000"/>
          <w:sz w:val="28"/>
        </w:rPr>
        <w:t>
</w:t>
      </w:r>
      <w:r>
        <w:rPr>
          <w:rFonts w:ascii="Times New Roman"/>
          <w:b w:val="false"/>
          <w:i w:val="false"/>
          <w:color w:val="000000"/>
          <w:sz w:val="28"/>
        </w:rPr>
        <w:t>
      26. Талаптарға 1-кестенің 26-тармағына 1) тармақша бойынша қабынумен, аллергиямен, ауысымдық буын ауруларымен, ұлпалар жүйесінің зақымдануымен ауырғандар куәландырылады. Жедел жұқпа ауруымен, жұқпалы-аллергиялық буын қабынуымен, көпбуындардың қабынуымен ауырғандар 3-6 айға дейін емделуге жатқызылады. Созылмалы буын қабынуы, көпбуындардың қабынуы кезінде қорытынды буындардың қызметі жағдайына байланысты шығарылады.</w:t>
      </w:r>
    </w:p>
    <w:bookmarkEnd w:id="18"/>
    <w:bookmarkStart w:name="z123" w:id="19"/>
    <w:p>
      <w:pPr>
        <w:spacing w:after="0"/>
        <w:ind w:left="0"/>
        <w:jc w:val="left"/>
      </w:pPr>
      <w:r>
        <w:rPr>
          <w:rFonts w:ascii="Times New Roman"/>
          <w:b/>
          <w:i w:val="false"/>
          <w:color w:val="000000"/>
        </w:rPr>
        <w:t xml:space="preserve"> 
Хирургиялық аурулар</w:t>
      </w:r>
    </w:p>
    <w:bookmarkEnd w:id="19"/>
    <w:bookmarkStart w:name="z124" w:id="20"/>
    <w:p>
      <w:pPr>
        <w:spacing w:after="0"/>
        <w:ind w:left="0"/>
        <w:jc w:val="both"/>
      </w:pPr>
      <w:r>
        <w:rPr>
          <w:rFonts w:ascii="Times New Roman"/>
          <w:b w:val="false"/>
          <w:i w:val="false"/>
          <w:color w:val="000000"/>
          <w:sz w:val="28"/>
        </w:rPr>
        <w:t>
      27. Талаптарға 1-кестенің 27-тармағы бойынша ұшқыштық оқу үшін үміткерлер төмендегідей талаптарға сәйкес келулері керек: бойы 160 см төмен емес және 190 см жоғары емес, аяғының ұзындығы 73 см кем болмауы керек; штурман, бортинженер, бортмеханик, бортрадист - бойы 157 см кем емес және 190 см биік емес, бортсеріктік - әйелдер үшін 155 см кем емес және 175 см биік емес, еркектер үшін 190 см биік емес. Осы Талаптарға 2-кестеніңне сәйкес денесінің салмағы жасы мен бойына сай болуы керек. ӘҚҚ диспетчерлігі бөліміне түсуші тұлғалар үшін бойы, дене салмағы, аяғының ұзындығы бойынша дененің пропорционалды дамуына шектеу қойылмайды.</w:t>
      </w:r>
      <w:r>
        <w:br/>
      </w:r>
      <w:r>
        <w:rPr>
          <w:rFonts w:ascii="Times New Roman"/>
          <w:b w:val="false"/>
          <w:i w:val="false"/>
          <w:color w:val="000000"/>
          <w:sz w:val="28"/>
        </w:rPr>
        <w:t>
      Азаматтық авиация ұшу оқу орнында дәріс алушылардың физикалық дамуын бағалау кезінде жас шамасы ескеріледі (ағзаның қарқынды даму кезеңінде дене салмағы бойы өсуінен қалыс болуы мүмкін), дене салмағы тапшылығының 25 пайыздан артпауы физикалық даму жеткіліксіздігінің айқыны деп бағаланбайды. Инфантилизм жағдайында оқуға жарамдылығы туралы мәселе эндокринолог кеңесінен кейін шешіледі.</w:t>
      </w:r>
      <w:r>
        <w:br/>
      </w:r>
      <w:r>
        <w:rPr>
          <w:rFonts w:ascii="Times New Roman"/>
          <w:b w:val="false"/>
          <w:i w:val="false"/>
          <w:color w:val="000000"/>
          <w:sz w:val="28"/>
        </w:rPr>
        <w:t>
</w:t>
      </w:r>
      <w:r>
        <w:rPr>
          <w:rFonts w:ascii="Times New Roman"/>
          <w:b w:val="false"/>
          <w:i w:val="false"/>
          <w:color w:val="000000"/>
          <w:sz w:val="28"/>
        </w:rPr>
        <w:t>
      28. Талаптарға 1-кестенің 27-тармағына лимфа түйіні зақымданған кезде куәланушы мамандар тексерілуге жатқызылады.</w:t>
      </w:r>
      <w:r>
        <w:br/>
      </w:r>
      <w:r>
        <w:rPr>
          <w:rFonts w:ascii="Times New Roman"/>
          <w:b w:val="false"/>
          <w:i w:val="false"/>
          <w:color w:val="000000"/>
          <w:sz w:val="28"/>
        </w:rPr>
        <w:t>
      Лимфа түйіні туберкулезі кезінде ұшу жұмысына қайтарылу мақсатында зерттеу толық клиникалық сауықтырылу және туберкулезге қарсы диспансердің есебінен алынуымен мүмкін болады. Актиномикоз кезінде жұмысқа қайтарылуы толық клиникалық сауықтырылған кезде дерматолог есебімен қоса, бірақ емделу аяқталған соң 1 жылдан кейін (бұрын емес) мүмкін.</w:t>
      </w:r>
      <w:r>
        <w:br/>
      </w:r>
      <w:r>
        <w:rPr>
          <w:rFonts w:ascii="Times New Roman"/>
          <w:b w:val="false"/>
          <w:i w:val="false"/>
          <w:color w:val="000000"/>
          <w:sz w:val="28"/>
        </w:rPr>
        <w:t>
</w:t>
      </w:r>
      <w:r>
        <w:rPr>
          <w:rFonts w:ascii="Times New Roman"/>
          <w:b w:val="false"/>
          <w:i w:val="false"/>
          <w:color w:val="000000"/>
          <w:sz w:val="28"/>
        </w:rPr>
        <w:t>
      29. Талаптарға 1-кестенің 29-тармағына бас сүйегі, тән және тән емес этиологиясымен тірек-қимыл аппаратының аурулары: сүйек пен буын туберкулезі, сүйек кемігінің қабынуы, нәрсізденіп бүліну үрдістері (буын шеміршегінің қисаюы, сүйек-шеміршек ісінуі, микробсыз өлі еттену және тағы басқа) өкше сүйегінің өскіні, тас байланып синовиалды қалта қабыну, Дюпюитрен контрактурасы, эозинофилл түйіршігі, тін өсу дисплазиясы сонымен қатар бет сүйегінің созылмалы аурулары кіреді. Басынан жарақат алу салдарынан бас сүйегіне және бас миына операцияға ұласуы кезінде сараптау қорытындысын невропатолог шығарады.</w:t>
      </w:r>
      <w:r>
        <w:br/>
      </w:r>
      <w:r>
        <w:rPr>
          <w:rFonts w:ascii="Times New Roman"/>
          <w:b w:val="false"/>
          <w:i w:val="false"/>
          <w:color w:val="000000"/>
          <w:sz w:val="28"/>
        </w:rPr>
        <w:t>
      Тән ауру этиологиясы белгіленген кезде, секвестралды қуыс, жыланкөз болса, оның қызметі бұзылу дәрежесіне тәуелсіз куәланушы жұмысқа жарамсыз болып танылады. Емдеу барысы оң нәтижесімен (жыланкөз жабылуы, рентгендік бақылау мәліметі бойынша секвестр болмауы) және 6 айдан кем емес тыныш күйіндегі жағдайда жұмысқа жіберілуі туралы мәселе қарастырылуы мүмкін.</w:t>
      </w:r>
      <w:r>
        <w:br/>
      </w:r>
      <w:r>
        <w:rPr>
          <w:rFonts w:ascii="Times New Roman"/>
          <w:b w:val="false"/>
          <w:i w:val="false"/>
          <w:color w:val="000000"/>
          <w:sz w:val="28"/>
        </w:rPr>
        <w:t>
      Буындар қызметін бағалау осы Талаптарға 3-кестесіне сәйкес өткізіледі.</w:t>
      </w:r>
      <w:r>
        <w:br/>
      </w:r>
      <w:r>
        <w:rPr>
          <w:rFonts w:ascii="Times New Roman"/>
          <w:b w:val="false"/>
          <w:i w:val="false"/>
          <w:color w:val="000000"/>
          <w:sz w:val="28"/>
        </w:rPr>
        <w:t>
      Омыртқа сүйектерінде ауру синдромы жоқ және функциясы сәл шектелуімен (омыртқааралық құяң, омыртқа буынының қабынуы) нәрсізденіп-бүлінушілік үрдістері кезінде қорытынды 2) тармақша бойынша шығарылады. Қабыршақтық синдром кезінде сараптау қорытындысын невропатолог шығарады.</w:t>
      </w:r>
      <w:r>
        <w:br/>
      </w:r>
      <w:r>
        <w:rPr>
          <w:rFonts w:ascii="Times New Roman"/>
          <w:b w:val="false"/>
          <w:i w:val="false"/>
          <w:color w:val="000000"/>
          <w:sz w:val="28"/>
        </w:rPr>
        <w:t>
      Омыртқа денесі жартылай таюымен сынуынан кейін, омыртқа жотасы туберкулезі (фаза үрдісі мен қызметтік жағдайынан тәуелсіз) кезінде куәланушы жарамсыз деп саналады. Омыртқа жотасының жаншылуынан бір немесе екі омыртқа сынуынан кейін куәландырылу жарақаттанудан және операциядан кейін 12 айдан соң жүргізіледі.</w:t>
      </w:r>
      <w:r>
        <w:br/>
      </w:r>
      <w:r>
        <w:rPr>
          <w:rFonts w:ascii="Times New Roman"/>
          <w:b w:val="false"/>
          <w:i w:val="false"/>
          <w:color w:val="000000"/>
          <w:sz w:val="28"/>
        </w:rPr>
        <w:t>
      Көлденеңдік, қылқандық өсінді сынуы кезінде, ауыру синдромы болмаса куәланушы сауықтырылғаннан кейін жұмысқа және оқуға жіберіледі.</w:t>
      </w:r>
      <w:r>
        <w:br/>
      </w:r>
      <w:r>
        <w:rPr>
          <w:rFonts w:ascii="Times New Roman"/>
          <w:b w:val="false"/>
          <w:i w:val="false"/>
          <w:color w:val="000000"/>
          <w:sz w:val="28"/>
        </w:rPr>
        <w:t>
      Диск жарығы бойынша ламинэктомиядан кейін, жұмысқа жарамдылығы операциядан 6 айдан соң, ӘҚҚ бойынша авиадиспетчерлік жұмысқа - еңбекке жарамсыз парағы жабылған соң анықталады.</w:t>
      </w:r>
      <w:r>
        <w:br/>
      </w:r>
      <w:r>
        <w:rPr>
          <w:rFonts w:ascii="Times New Roman"/>
          <w:b w:val="false"/>
          <w:i w:val="false"/>
          <w:color w:val="000000"/>
          <w:sz w:val="28"/>
        </w:rPr>
        <w:t>
      Құныс дертінің барлық түрі жұмысқа және оқуға жарамсыздығын анықтайды. Құныс дертіне “дөңгелек арқа” жатпайды. Нақтыланған диагностика үшін омыртқа жотасын рентгенге түсіру керек.</w:t>
      </w:r>
      <w:r>
        <w:br/>
      </w:r>
      <w:r>
        <w:rPr>
          <w:rFonts w:ascii="Times New Roman"/>
          <w:b w:val="false"/>
          <w:i w:val="false"/>
          <w:color w:val="000000"/>
          <w:sz w:val="28"/>
        </w:rPr>
        <w:t>
      Қалыпты физикалық даму кезінде омыртқа жотасы жамбас астауы ағзасы қызметінің бұзылуысыз, ауру синдромысыз 1-дәрежелі жасөспірімдік омыртқа қисаюы, бел ауруы, бел омыртқаның сегізкөзбен тұтасуы, омыртқа жотасы доғаларының ыдырауы ұшу мен диспетчерлік оқуына кедергі болмайды. Омыртқа қисаю бұрышы Кобба әдісімен тік тұрған күйінде рентгенге түсіру бойынша анықталады. Омыртқа қисаю бұрышы 1-дәрежесінде 10 градустан аспайды.</w:t>
      </w:r>
      <w:r>
        <w:br/>
      </w:r>
      <w:r>
        <w:rPr>
          <w:rFonts w:ascii="Times New Roman"/>
          <w:b w:val="false"/>
          <w:i w:val="false"/>
          <w:color w:val="000000"/>
          <w:sz w:val="28"/>
        </w:rPr>
        <w:t>
      Ымыраласқан жамбас астауы сынғанда куәландырылу 2) тармақша бойынша жарақаттанған кейін 6 айдан соң жүргізіледі.</w:t>
      </w:r>
      <w:r>
        <w:br/>
      </w:r>
      <w:r>
        <w:rPr>
          <w:rFonts w:ascii="Times New Roman"/>
          <w:b w:val="false"/>
          <w:i w:val="false"/>
          <w:color w:val="000000"/>
          <w:sz w:val="28"/>
        </w:rPr>
        <w:t>
      Омыртқа жотасы мен жамбас астауы жарақаттанған, аурулары кезінде жұмысына жарамдылығы невропатологпен бірге, ал омыртқа буындарының қабынуының жұқпа-аллергиялық генезі (Бехтерев, Рейтер ауруы және тағы басқа) терапевтпен бірге анықталады.</w:t>
      </w:r>
      <w:r>
        <w:br/>
      </w:r>
      <w:r>
        <w:rPr>
          <w:rFonts w:ascii="Times New Roman"/>
          <w:b w:val="false"/>
          <w:i w:val="false"/>
          <w:color w:val="000000"/>
          <w:sz w:val="28"/>
        </w:rPr>
        <w:t>
      Рентген арқылы табылған, бірақ клиникалық шықпаған омыртқа шеттерінің өсуі түріндегі, оларда бірлі-жарым тікенектеніп өсуі, көлденеңдік сіңірлер тығыздануы және басқа омыртқа жотасындағы түр өзгерістер, тармақты қолдануға себеп бола алмайды. Авиация қызметкерлерде динамометрия кезінде бұлшық ет күші оң қолында 35 кг; сол қолында - 30 кг (солақайлар үшін керісінше) болуға тиіс. Ұшқыш және авиадиспетчер мамандығына оқуға түсуші 18 жасқа дейінгілерге қолдың сақталу қызметі кезінде бұлшық ет күшіне шектеу жоқ.</w:t>
      </w:r>
      <w:r>
        <w:br/>
      </w:r>
      <w:r>
        <w:rPr>
          <w:rFonts w:ascii="Times New Roman"/>
          <w:b w:val="false"/>
          <w:i w:val="false"/>
          <w:color w:val="000000"/>
          <w:sz w:val="28"/>
        </w:rPr>
        <w:t>
      Бортсеріктері қызметіне түсушілер үшін ішкі ортан жілік сүйегі бұлшықтарының арасындағы қашықтық 5 см-ден артпаған кезде аяқ қисаюының ішке қайрылуы (О-тәрізді) және ішкі асық жілік тобықтары арасындағы қашықтық 5 см-ден артпаған кезде аяқ қисаюының сыртқа қайырылуы (Х-тәрізді) елеусіз ретінде жіктеледі. Қалған куәланушылар үшін аяқ қисаюының ішке қайтарылуы және сыртқа қайтарылуы сәйкес нүктелер арасындағы қашықтық 9 см-ден артпаса елеусіз болып бағаланады, Айғақтар аталмыш көрсетулерден жоғары болса, елеулі ретінде бағаланады және жарамсыздығын анықтайды.</w:t>
      </w:r>
      <w:r>
        <w:br/>
      </w:r>
      <w:r>
        <w:rPr>
          <w:rFonts w:ascii="Times New Roman"/>
          <w:b w:val="false"/>
          <w:i w:val="false"/>
          <w:color w:val="000000"/>
          <w:sz w:val="28"/>
        </w:rPr>
        <w:t>
      Бұлшық етке, сіңірге, байламдарға, сүйектерге және буындарға операциядан кейін қызмет істеуінің қалпына келтірілуімен жұмысқа жарамдылығы анықталады. Ұшқыштың қолы не аяғы 2 см қысқартылуынан нұқсан келмейді, бірақ аяғының ұзындығы бұл жағдайда 73 см-ден кем болмауы тиіс.</w:t>
      </w:r>
      <w:r>
        <w:br/>
      </w:r>
      <w:r>
        <w:rPr>
          <w:rFonts w:ascii="Times New Roman"/>
          <w:b w:val="false"/>
          <w:i w:val="false"/>
          <w:color w:val="000000"/>
          <w:sz w:val="28"/>
        </w:rPr>
        <w:t>
      Асқынбаған үйреншікті тайып кету, жалған буын кезінде операциялық емдеу қажеттігі көрсетілгенде операциядан бас тартқан жағдайда куәланушы 1) тармақша бойынша жарамсыз деп танылады.</w:t>
      </w:r>
      <w:r>
        <w:br/>
      </w:r>
      <w:r>
        <w:rPr>
          <w:rFonts w:ascii="Times New Roman"/>
          <w:b w:val="false"/>
          <w:i w:val="false"/>
          <w:color w:val="000000"/>
          <w:sz w:val="28"/>
        </w:rPr>
        <w:t>
      Сүйектің сынығын ұстату кезінде қолданылатын ұсақ танталды құрылым (бұранда, сақина, Лена пластинкасы және тағы басқа), егер металданған белгілері болмаса, жұмысқа, оқу жалғастыруда кедергі бола алмайды.</w:t>
      </w:r>
      <w:r>
        <w:br/>
      </w:r>
      <w:r>
        <w:rPr>
          <w:rFonts w:ascii="Times New Roman"/>
          <w:b w:val="false"/>
          <w:i w:val="false"/>
          <w:color w:val="000000"/>
          <w:sz w:val="28"/>
        </w:rPr>
        <w:t>
      Басқа металдық құрылым (Цито, Богданов, Дубров өзектері және тағы басқа) ұшу жұмысына қайтарылу уақытына дейін жұлынып тасталуы керек.</w:t>
      </w:r>
      <w:r>
        <w:br/>
      </w:r>
      <w:r>
        <w:rPr>
          <w:rFonts w:ascii="Times New Roman"/>
          <w:b w:val="false"/>
          <w:i w:val="false"/>
          <w:color w:val="000000"/>
          <w:sz w:val="28"/>
        </w:rPr>
        <w:t>
      Қол ұшының болмауы, бір қолында екі саусақтың, оң қолындағы бірінші немесе екі саусақтың болмауы, сондай-ақ сол қолындағы бірінші саусақтың толық болмауы немесе қозғалмауы 1) тармақшаға жатады.</w:t>
      </w:r>
      <w:r>
        <w:br/>
      </w:r>
      <w:r>
        <w:rPr>
          <w:rFonts w:ascii="Times New Roman"/>
          <w:b w:val="false"/>
          <w:i w:val="false"/>
          <w:color w:val="000000"/>
          <w:sz w:val="28"/>
        </w:rPr>
        <w:t>
      Бірінші саусақтағы тырнақ фалангасының жоқ болуы және басқа саусағындағы екі фаланганың болмауы саусақтың жоқ болуымен пара-пар. Келіспеген жағдайда ұшу құрамына шешім тренажердегі тексерістен кейін беріледі.</w:t>
      </w:r>
      <w:r>
        <w:br/>
      </w:r>
      <w:r>
        <w:rPr>
          <w:rFonts w:ascii="Times New Roman"/>
          <w:b w:val="false"/>
          <w:i w:val="false"/>
          <w:color w:val="000000"/>
          <w:sz w:val="28"/>
        </w:rPr>
        <w:t>
      Қол саусағы, қол ұшының басқалай кемістіктері кезінде жарамдылық бағасы қол ұшы қызметінің сақталу дәрежесімен анықталады. Ұшу құрамы тұлғалары тарапынан қол саусағы кемістігі бойынша қорытынды нәтижесіне келіспеушілік туындаған жағдайда тренажерде тексеру өткізіліп (тренажерлік нұсқаушысының нәтиже туралы қорытындысы қосымша алынады) қорытынды шығарылады.</w:t>
      </w:r>
      <w:r>
        <w:br/>
      </w:r>
      <w:r>
        <w:rPr>
          <w:rFonts w:ascii="Times New Roman"/>
          <w:b w:val="false"/>
          <w:i w:val="false"/>
          <w:color w:val="000000"/>
          <w:sz w:val="28"/>
        </w:rPr>
        <w:t>
      1) тармақша бойынша аяқ басының жоқтығы, тума және жүре пайда болған аяқ басының дерті, оның қызметі бұзылуына және жүруіне қиындық келтіретін (маймақтық, аяқ басының сыртқа немесе ішке қайырылуы, 3-дәрежелі жалпақ табан, балға түріндегі саусақтар бірінші саусақтың 15 градустан бүйірлік ауытқуы). Аяқ басындағы бірінші саусақтың болмауы бортсерік болуға және ұшқыштық оқуға кедергі келтіреді.</w:t>
      </w:r>
      <w:r>
        <w:br/>
      </w:r>
      <w:r>
        <w:rPr>
          <w:rFonts w:ascii="Times New Roman"/>
          <w:b w:val="false"/>
          <w:i w:val="false"/>
          <w:color w:val="000000"/>
          <w:sz w:val="28"/>
        </w:rPr>
        <w:t>
      1-дәрежелі жалпақтабандық және 2-дәреженің бастапқы түрі оқу үшін кедергі болады деп саналмайды.</w:t>
      </w:r>
      <w:r>
        <w:br/>
      </w:r>
      <w:r>
        <w:rPr>
          <w:rFonts w:ascii="Times New Roman"/>
          <w:b w:val="false"/>
          <w:i w:val="false"/>
          <w:color w:val="000000"/>
          <w:sz w:val="28"/>
        </w:rPr>
        <w:t>
      Жалпы табандық дәрежесін бағалау үшін подометриялық индексі (Вх100)/Д формуласы бойынша анықталады. Онда тұру қалпында өлшенген В - мм аяқ басының биіктігі, Д - мм аяқ басының ұзындығы. Аяқ ұшы биіктігі еденнен бастап топай сүйегінің ең жоғарғы нүктесіне дейін өлшенеді, ал ұзындығы - аяқ ұшы сұлбасы бойынша (қағаз парағында) бірінші саусақтың ең жоғары нүктесімен өкшенің арасындағы. Қалыпты тоғыспа кезінде подометриялық индекстің өлшемі 29-31. Индекс өлшемі 27-29 болуы жалпы табандылықтың 1 дәрежесіне сәйкес келеді, 26-27 - 2 дәрежесіне. Тоғыспа биіктігін дәлірек анықтау рентгендік әдістемені пайдаланған қажет.</w:t>
      </w:r>
      <w:r>
        <w:br/>
      </w:r>
      <w:r>
        <w:rPr>
          <w:rFonts w:ascii="Times New Roman"/>
          <w:b w:val="false"/>
          <w:i w:val="false"/>
          <w:color w:val="000000"/>
          <w:sz w:val="28"/>
        </w:rPr>
        <w:t>
      Өкшелік тоғыспа биіктігімен (рентгенографияда табан ұшы тақалған) жалпытабандылық 20 мм төмен ұшу жұмысына жарамсыздығын анықтайды.</w:t>
      </w:r>
      <w:r>
        <w:br/>
      </w:r>
      <w:r>
        <w:rPr>
          <w:rFonts w:ascii="Times New Roman"/>
          <w:b w:val="false"/>
          <w:i w:val="false"/>
          <w:color w:val="000000"/>
          <w:sz w:val="28"/>
        </w:rPr>
        <w:t>
      Кең жайылған тері тыртығы (дененің беткі жағында 20 пайызы) оның қызметі бұзылу дәрежесі мен күйіне тәуелсіз азаматтық авиация оқу орындарында оқитындар және бортсеріктік жұмысқа түсушілер жарамсыз болып танылады.</w:t>
      </w:r>
      <w:r>
        <w:br/>
      </w:r>
      <w:r>
        <w:rPr>
          <w:rFonts w:ascii="Times New Roman"/>
          <w:b w:val="false"/>
          <w:i w:val="false"/>
          <w:color w:val="000000"/>
          <w:sz w:val="28"/>
        </w:rPr>
        <w:t>
</w:t>
      </w:r>
      <w:r>
        <w:rPr>
          <w:rFonts w:ascii="Times New Roman"/>
          <w:b w:val="false"/>
          <w:i w:val="false"/>
          <w:color w:val="000000"/>
          <w:sz w:val="28"/>
        </w:rPr>
        <w:t>
      30. Талаптарға </w:t>
      </w:r>
      <w:r>
        <w:rPr>
          <w:rFonts w:ascii="Times New Roman"/>
          <w:b w:val="false"/>
          <w:i w:val="false"/>
          <w:color w:val="000000"/>
          <w:sz w:val="28"/>
        </w:rPr>
        <w:t>1-кестенің</w:t>
      </w:r>
      <w:r>
        <w:rPr>
          <w:rFonts w:ascii="Times New Roman"/>
          <w:b w:val="false"/>
          <w:i w:val="false"/>
          <w:color w:val="000000"/>
          <w:sz w:val="28"/>
        </w:rPr>
        <w:t xml:space="preserve"> 30-тармағы бойынша 1) тармақшаға тері обыры мен 1-ші дәрежелі төменгі ерін обыры кірмейді. Емделу кезеңінде уақытша еңбекке қабілетсіз болып анықталады. Кәсіби еңбекке қабілеттілік туралы мәселені онколог қорытындысын ескере аймақтық қан айғақтары қалыптандырылумен хирург шешеді.</w:t>
      </w:r>
      <w:r>
        <w:br/>
      </w:r>
      <w:r>
        <w:rPr>
          <w:rFonts w:ascii="Times New Roman"/>
          <w:b w:val="false"/>
          <w:i w:val="false"/>
          <w:color w:val="000000"/>
          <w:sz w:val="28"/>
        </w:rPr>
        <w:t>
      Жұмысқа қайта түсу 2) тармақша бойынша жеке бағаларды қолдана отырып, 1-ші дәрежедегі ісікті (Т1N0M0) немесе 2-а (Т2N0M0) қалқанша безі, сүт безі, жұмсақ тін, асқазан, ішек-қарын (тік ішекті қоса), жатыр мойыны ауруынан емделуінен кейін.</w:t>
      </w:r>
      <w:r>
        <w:br/>
      </w:r>
      <w:r>
        <w:rPr>
          <w:rFonts w:ascii="Times New Roman"/>
          <w:b w:val="false"/>
          <w:i w:val="false"/>
          <w:color w:val="000000"/>
          <w:sz w:val="28"/>
        </w:rPr>
        <w:t>
      Куәланушының ісік процестері қайталануы немесе таралуы жойылып, толық және тұрақты ағза қызметі теңгерілуі кезінде ұшу, авиадиспетчерлік жұмысқа және бортсеріктері жұмысына қайта түсу мәселелері сүт безі, қалқанша безі, жатыр мойыны обырынан емделгеннен кейін кемінде 2 жыл өткен соң (операция арқылы, химиялық терапия, сәулелік терапия, құрамалы) қарастырылады.</w:t>
      </w:r>
      <w:r>
        <w:br/>
      </w:r>
      <w:r>
        <w:rPr>
          <w:rFonts w:ascii="Times New Roman"/>
          <w:b w:val="false"/>
          <w:i w:val="false"/>
          <w:color w:val="000000"/>
          <w:sz w:val="28"/>
        </w:rPr>
        <w:t>
      ДҰСК-ке жіберілетін құжаттарда көрсетілу қажет: ісік сатысы, толық қамтылған патоморфологиялық қорытынды (ісіктің анатомиялық өсу түрі, оның түр өзгерту сипаттамасы, регионарлық лимфа түйіні күйі) өткізілген емдер (хирургиялық үшін - күні, операцияның сипаты және операциядан кейінгі кезең ағымы; сәулелік үшін - сәулелендіру мерзімі мен әдістемесі, ошақтық доза қосындысы, жалпы және жергілікті сәулелік әсерлесу).</w:t>
      </w:r>
      <w:r>
        <w:br/>
      </w:r>
      <w:r>
        <w:rPr>
          <w:rFonts w:ascii="Times New Roman"/>
          <w:b w:val="false"/>
          <w:i w:val="false"/>
          <w:color w:val="000000"/>
          <w:sz w:val="28"/>
        </w:rPr>
        <w:t>
      “Рак іn sіtu” патоморфологиялық қорытындылау кезінде ісік орнына тәуелсіз сараптау шешімі өткізілген емдеу сипатына (операция) байланысты қабылданады.</w:t>
      </w:r>
      <w:r>
        <w:br/>
      </w:r>
      <w:r>
        <w:rPr>
          <w:rFonts w:ascii="Times New Roman"/>
          <w:b w:val="false"/>
          <w:i w:val="false"/>
          <w:color w:val="000000"/>
          <w:sz w:val="28"/>
        </w:rPr>
        <w:t>
      Тармаққа орталық, аймақтық нерв жүйесі, көз бен ЛОР - ағзалары ісіктері кірмейді.</w:t>
      </w:r>
      <w:r>
        <w:br/>
      </w:r>
      <w:r>
        <w:rPr>
          <w:rFonts w:ascii="Times New Roman"/>
          <w:b w:val="false"/>
          <w:i w:val="false"/>
          <w:color w:val="000000"/>
          <w:sz w:val="28"/>
        </w:rPr>
        <w:t>
</w:t>
      </w:r>
      <w:r>
        <w:rPr>
          <w:rFonts w:ascii="Times New Roman"/>
          <w:b w:val="false"/>
          <w:i w:val="false"/>
          <w:color w:val="000000"/>
          <w:sz w:val="28"/>
        </w:rPr>
        <w:t>
      31. Талаптарға 1-кестенің 31-тармағына шынайы ісіктерден басқа сүйек-сіңір қосымша сүйек бүдірі, түйінді зоб, табиғатына тәуелсіз жылауықты жаңатүзілім, без өспесі, емшек дерті.</w:t>
      </w:r>
      <w:r>
        <w:br/>
      </w:r>
      <w:r>
        <w:rPr>
          <w:rFonts w:ascii="Times New Roman"/>
          <w:b w:val="false"/>
          <w:i w:val="false"/>
          <w:color w:val="000000"/>
          <w:sz w:val="28"/>
        </w:rPr>
        <w:t>
      1) тармақша ісіктің орналасуына, мөлшеріне, қатарлас жатқан ағзалармен анатомиялық өзара байланысына, айналасындағы ағзалардың қызметін бұзу мүмкіндігіне байланысты операциялық емдеуге жатқызылмайтын жағдайда қолданылады.</w:t>
      </w:r>
      <w:r>
        <w:br/>
      </w:r>
      <w:r>
        <w:rPr>
          <w:rFonts w:ascii="Times New Roman"/>
          <w:b w:val="false"/>
          <w:i w:val="false"/>
          <w:color w:val="000000"/>
          <w:sz w:val="28"/>
        </w:rPr>
        <w:t>
      Көлемі кішкентай, өсу қаупі жоқ, киім мен аяқ киім киюге кедергі келтірмейтін залалсыз ісіктерге тармақ қолданылмайды. ААО және бортсеріктер жұмысына түскендер бұрын залалсыз ісікке жасалған операция туралы ісіктің гистологиялық зерттеулері мәліметі мен өткізілген ота жайында сипаттау көшірмесін ДҰСК-ке береді.</w:t>
      </w:r>
      <w:r>
        <w:br/>
      </w:r>
      <w:r>
        <w:rPr>
          <w:rFonts w:ascii="Times New Roman"/>
          <w:b w:val="false"/>
          <w:i w:val="false"/>
          <w:color w:val="000000"/>
          <w:sz w:val="28"/>
        </w:rPr>
        <w:t>
      Асқазан-ішек трактісінде (басым көпшілігі - түймешік) және тыныс алу ағзасында қатерсіз ісік кезінде жұмысқа жарамсыздығы улы химикаттармен анықталады. Мұндай ісіктерді емдеу тәсілі жөніндегі мәселе онкологпен ақылдаса отырып шешіледі.</w:t>
      </w:r>
      <w:r>
        <w:br/>
      </w:r>
      <w:r>
        <w:rPr>
          <w:rFonts w:ascii="Times New Roman"/>
          <w:b w:val="false"/>
          <w:i w:val="false"/>
          <w:color w:val="000000"/>
          <w:sz w:val="28"/>
        </w:rPr>
        <w:t>
      Жұмысқа және дәріс алуға қайтарылу туралы мәселені түйіндік зобты алдырғаннан кейін операциядан соң 3 айдан кейін терапевт қарастырады.</w:t>
      </w:r>
      <w:r>
        <w:br/>
      </w:r>
      <w:r>
        <w:rPr>
          <w:rFonts w:ascii="Times New Roman"/>
          <w:b w:val="false"/>
          <w:i w:val="false"/>
          <w:color w:val="000000"/>
          <w:sz w:val="28"/>
        </w:rPr>
        <w:t>
      Без өспесі 1-дәрежесі зәр шығаруы бұзылмаған жағдайда, егер уролог тұжырымымен операциялық емдеу көрсетілмесе, тұлғалар 2) тармақша бойынша жарамды. 2-3-дәрежелі аденомалар, сонымен қатар 1-дәрежедегі жіті зәр шығаруды тежеумен асқынған жағдайда куәланушы жарамсыз деп танылады.</w:t>
      </w:r>
      <w:r>
        <w:br/>
      </w:r>
      <w:r>
        <w:rPr>
          <w:rFonts w:ascii="Times New Roman"/>
          <w:b w:val="false"/>
          <w:i w:val="false"/>
          <w:color w:val="000000"/>
          <w:sz w:val="28"/>
        </w:rPr>
        <w:t>
      Сыртқы жыныс ағзасындағы қатерсіз ісіктерді алып тастау туралы сұрақ гинеколог (уролог) кеңесінен кейін шешімін табады. Симптомсыз жатыр миомасы айрықшаланса, диспансерлік бақыланушылар қатарына жатқызылады. Бортсеріктері жұмысына үміткерлері және қайталап түсушілер жарамсыз болып табылады. Жатырдағы миоманың көлемі өскен, етеккір қызметі бұзылған және ауырсыну синдромы дамыған жағдайда операциялық емдеу көрсетіледі. Операциядан кейін жұмысқа жіберілу мерзімі Талаптарға 1-кестенің 34-тармақта көрсетілген.</w:t>
      </w:r>
      <w:r>
        <w:br/>
      </w:r>
      <w:r>
        <w:rPr>
          <w:rFonts w:ascii="Times New Roman"/>
          <w:b w:val="false"/>
          <w:i w:val="false"/>
          <w:color w:val="000000"/>
          <w:sz w:val="28"/>
        </w:rPr>
        <w:t>
      ААО оқушылар үстіндегі киім, аяқкиімнен қажалатын, өлшемі 2х3 см-ден жоғары көптеген бояутекті меңдері болса жарамсыз болып танылады.</w:t>
      </w:r>
      <w:r>
        <w:br/>
      </w:r>
      <w:r>
        <w:rPr>
          <w:rFonts w:ascii="Times New Roman"/>
          <w:b w:val="false"/>
          <w:i w:val="false"/>
          <w:color w:val="000000"/>
          <w:sz w:val="28"/>
        </w:rPr>
        <w:t>
      Тармаққа орталық және аймақтық нерв жүйесі, көз бен ЛОР-ағзалары кірмейді.</w:t>
      </w:r>
      <w:r>
        <w:br/>
      </w:r>
      <w:r>
        <w:rPr>
          <w:rFonts w:ascii="Times New Roman"/>
          <w:b w:val="false"/>
          <w:i w:val="false"/>
          <w:color w:val="000000"/>
          <w:sz w:val="28"/>
        </w:rPr>
        <w:t>
</w:t>
      </w:r>
      <w:r>
        <w:rPr>
          <w:rFonts w:ascii="Times New Roman"/>
          <w:b w:val="false"/>
          <w:i w:val="false"/>
          <w:color w:val="000000"/>
          <w:sz w:val="28"/>
        </w:rPr>
        <w:t>
      32. Талаптарға 1-кестенің 32-тармағына көкірек қуысы және көкірек орталығы аурулары бойынша операциядан кейін жұмысқа және ААО оқуға жарамсыз деп табылады. Емдеу сәтті аяқталған жағдайда жұмысқа (оқуға) жарамдылығы туралы мәселе операциядан кейін 6 ай өткен соң терапевтпен бірлесе ақылдаса отырып шешіледі.</w:t>
      </w:r>
      <w:r>
        <w:br/>
      </w:r>
      <w:r>
        <w:rPr>
          <w:rFonts w:ascii="Times New Roman"/>
          <w:b w:val="false"/>
          <w:i w:val="false"/>
          <w:color w:val="000000"/>
          <w:sz w:val="28"/>
        </w:rPr>
        <w:t>
      Тыныс алуына кедергі келтірмейтін, клиникалық белгілері жоқ, жүрек тамырларынан алыс, өкпе ұлпасы мен көкірек қабырғасында бөтен дене кездескен жағдайда сараптау шешімі 2) тармақша бойынша шығарылады. ААО оқушылар үміткерлер жарамсыз деп танылады.</w:t>
      </w:r>
      <w:r>
        <w:br/>
      </w:r>
      <w:r>
        <w:rPr>
          <w:rFonts w:ascii="Times New Roman"/>
          <w:b w:val="false"/>
          <w:i w:val="false"/>
          <w:color w:val="000000"/>
          <w:sz w:val="28"/>
        </w:rPr>
        <w:t>
      Жарақаттанудан перде қуысына ауа жиналу кезінде сараптау қорытындысы клиникалық зерттеу мен емдеу аяқталғаннан кейін қабылданады.</w:t>
      </w:r>
      <w:r>
        <w:br/>
      </w:r>
      <w:r>
        <w:rPr>
          <w:rFonts w:ascii="Times New Roman"/>
          <w:b w:val="false"/>
          <w:i w:val="false"/>
          <w:color w:val="000000"/>
          <w:sz w:val="28"/>
        </w:rPr>
        <w:t>
      Ішкі ағзаларды зақымдамай көкірек торшасын тесіп өткен жарақат кезінде жарамдылығы туралы сұрақ сауықтырылғаннан кейін шешіледі. Көк ет жарығы қысылуға немесе асқазан мен өңеш қызметі бұзылуына бейімді және асқынған өңеш қабыну-кері ағушылық жағдайда жарамсыз туралы қорытынды шығарылады. Операциялық емдеу сәтсіз аяқталғанда жұмыс туралы сұрақ операциядан кейін 6 айдан соң қарастырылады.</w:t>
      </w:r>
      <w:r>
        <w:br/>
      </w:r>
      <w:r>
        <w:rPr>
          <w:rFonts w:ascii="Times New Roman"/>
          <w:b w:val="false"/>
          <w:i w:val="false"/>
          <w:color w:val="000000"/>
          <w:sz w:val="28"/>
        </w:rPr>
        <w:t>
</w:t>
      </w:r>
      <w:r>
        <w:rPr>
          <w:rFonts w:ascii="Times New Roman"/>
          <w:b w:val="false"/>
          <w:i w:val="false"/>
          <w:color w:val="000000"/>
          <w:sz w:val="28"/>
        </w:rPr>
        <w:t>
      33. Талаптарға 1-кестенің 33-тармағына бүйір қалта, тыртықтық өзгеруі, кардиоспазм, кардия ахлазиясы. Бүйір қалтаны операциялық емдеу сәтті аяқталған жағдайда жұмысқа жарамдылығы операциядан кейін 6 айдан соң қарастырылады.</w:t>
      </w:r>
      <w:r>
        <w:br/>
      </w:r>
      <w:r>
        <w:rPr>
          <w:rFonts w:ascii="Times New Roman"/>
          <w:b w:val="false"/>
          <w:i w:val="false"/>
          <w:color w:val="000000"/>
          <w:sz w:val="28"/>
        </w:rPr>
        <w:t>
      2) тармақша өлшемі 2-2,5 см-ден аспайтын бүйір қалта, қарама-қарсылық массаны тежемейді, өңеш қызметінің бұзылуы мен бүйір қалта болмайтын кезінде қолданылады.</w:t>
      </w:r>
      <w:r>
        <w:br/>
      </w:r>
      <w:r>
        <w:rPr>
          <w:rFonts w:ascii="Times New Roman"/>
          <w:b w:val="false"/>
          <w:i w:val="false"/>
          <w:color w:val="000000"/>
          <w:sz w:val="28"/>
        </w:rPr>
        <w:t>
</w:t>
      </w:r>
      <w:r>
        <w:rPr>
          <w:rFonts w:ascii="Times New Roman"/>
          <w:b w:val="false"/>
          <w:i w:val="false"/>
          <w:color w:val="000000"/>
          <w:sz w:val="28"/>
        </w:rPr>
        <w:t>
      34. Талаптарға 1-кестенің 34-тармағы бойынша авиация қызметкерлері, құрсақ қабырғасында операциядан кейінгі тыртық орны қалған кезде өткерген операция сипаты туралы ОДҰСК-де құжаттарын көрсетеді. Операциядан соң құрсақ қуысы зақымдануы, ісігі жоқ аурулар, өт қабының қабынуы, өт жолы-тас ауруы, жіті және созылмалы ұйқы бездің қабынуы, қиналып зәр шығару түйнелушілігі және ішектің айналып кетуі даму ауытқуы бойынша, АОО түсушілер жарамсыз болып табылады. Операция сәттілікпен аяқталу жағдайында жұмысқа операциядан кейін келесі мерзімде рұқсат беріледі:</w:t>
      </w:r>
      <w:r>
        <w:br/>
      </w:r>
      <w:r>
        <w:rPr>
          <w:rFonts w:ascii="Times New Roman"/>
          <w:b w:val="false"/>
          <w:i w:val="false"/>
          <w:color w:val="000000"/>
          <w:sz w:val="28"/>
        </w:rPr>
        <w:t>
      ішкі ағзаларды зақымдаусыз тесіп өткен жарақат, жіті немесе созылмалы соқыр ішек бойынша соқыр ішекті алып тастау, Меккелев бүйір қалтасын алып тастау, диагностикалық ішті жару (егер интраоперациялық тексеру мәліметі бойынша тереңдетілген зерттеу немесе ұзақ емдеп сақтау көрсетілмесе) - 6 аптадан кейін;</w:t>
      </w:r>
      <w:r>
        <w:br/>
      </w:r>
      <w:r>
        <w:rPr>
          <w:rFonts w:ascii="Times New Roman"/>
          <w:b w:val="false"/>
          <w:i w:val="false"/>
          <w:color w:val="000000"/>
          <w:sz w:val="28"/>
        </w:rPr>
        <w:t>
      ішкі ағзаларды зақымдаумен тесіп өткен жарақат, сонымен қатар асқынбаған іш пердесінің қабынуы кезінде - 3 айдан кейін;</w:t>
      </w:r>
      <w:r>
        <w:br/>
      </w:r>
      <w:r>
        <w:rPr>
          <w:rFonts w:ascii="Times New Roman"/>
          <w:b w:val="false"/>
          <w:i w:val="false"/>
          <w:color w:val="000000"/>
          <w:sz w:val="28"/>
        </w:rPr>
        <w:t>
      құрсақ қуысы ағзалары аурулары немесе зақымдануында, асқынған іш пердесінің қабынуы - 4-6 айдан кейін.</w:t>
      </w:r>
      <w:r>
        <w:br/>
      </w:r>
      <w:r>
        <w:rPr>
          <w:rFonts w:ascii="Times New Roman"/>
          <w:b w:val="false"/>
          <w:i w:val="false"/>
          <w:color w:val="000000"/>
          <w:sz w:val="28"/>
        </w:rPr>
        <w:t>
      Жабысқақ ауруы, ішек айналуы салдарынан және асқазан безіне операциядан соң куәланушы жұмысқа қайтарылуға жатқызылмайды. Клиникалық белгілері айрықшаланбаған ұзын сигма тәрізді ішек жарамсыздық туралы қорытындылауға негіз бола алмайды.</w:t>
      </w:r>
      <w:r>
        <w:br/>
      </w:r>
      <w:r>
        <w:rPr>
          <w:rFonts w:ascii="Times New Roman"/>
          <w:b w:val="false"/>
          <w:i w:val="false"/>
          <w:color w:val="000000"/>
          <w:sz w:val="28"/>
        </w:rPr>
        <w:t>
      Асқазан ойығы бойынша операциядан кейін, ұлтабар және оның асқынуынан, өт қабын сылу, талақ сылу жүйелі аурулар бойынша сараптау қорытындысы хирург пен терапевт бірігуімен шығарылады, Құрсақ қабырғасындағы жарық операциялық емделуге жатқызылады. Куәланушы жұмысқа (оқуға) операциядан кейін 5-6 аптадан соң жіберіледі. Диаметрі 4 см ауырсыну синдромы жоқ шаптағы жарық кезінде комиссияаралық мезгілде операциялық емдеуге жіберіледі. Диаметрі 1 см аспайтын кіндік жарығын операциялық емдеу айғақ ауырсыну синдромы болып табылады. Томпайған жарықсыз тік бұлшық еттегі диастаз кезінде АОО түсуге және бортсерік жұмысына жарамсыздық туралы шешім шығарылады. Ұшқыштық (авиадиспетчерлік) жұмыс істеуге рұқсат беріледі.</w:t>
      </w:r>
      <w:r>
        <w:br/>
      </w:r>
      <w:r>
        <w:rPr>
          <w:rFonts w:ascii="Times New Roman"/>
          <w:b w:val="false"/>
          <w:i w:val="false"/>
          <w:color w:val="000000"/>
          <w:sz w:val="28"/>
        </w:rPr>
        <w:t>
</w:t>
      </w:r>
      <w:r>
        <w:rPr>
          <w:rFonts w:ascii="Times New Roman"/>
          <w:b w:val="false"/>
          <w:i w:val="false"/>
          <w:color w:val="000000"/>
          <w:sz w:val="28"/>
        </w:rPr>
        <w:t>
      35. Талаптарға 1-кестенің 35-тармағына эпителиалды құйымшақ жолы қатты асқынып қабыну белгілері байқалған жағдайда, сонымен қатар жыланкөз түрінде суық кезеңде операциялық емдеу көрсетіледі. Емдеу сәтті аяқталған кезде жұмысын (оқуын) әрі қарай жалғастыруға рұқсат беріледі.</w:t>
      </w:r>
      <w:r>
        <w:br/>
      </w:r>
      <w:r>
        <w:rPr>
          <w:rFonts w:ascii="Times New Roman"/>
          <w:b w:val="false"/>
          <w:i w:val="false"/>
          <w:color w:val="000000"/>
          <w:sz w:val="28"/>
        </w:rPr>
        <w:t>
      Геморройды, созылмалы парапроктитті, эпителиалды құйымшақ жолын операциялық емдеген жағдайда жарамдылық туралы сұрақ сауықтырылғаннан кейін операциядан кейін 4 аптадан соң, тік ішектің түсуі мен анальды қысқыш жеткіліксіздігі кезінде 6 айдан соң шешіледі.</w:t>
      </w:r>
      <w:r>
        <w:br/>
      </w:r>
      <w:r>
        <w:rPr>
          <w:rFonts w:ascii="Times New Roman"/>
          <w:b w:val="false"/>
          <w:i w:val="false"/>
          <w:color w:val="000000"/>
          <w:sz w:val="28"/>
        </w:rPr>
        <w:t>
      3 жыл бойына бір реттік асқыну немесе 1 жылда екі рет асқынуы геморройдың жиі асқынуы болып есептеледі. Бұтаралық түймешік ісік 2) тармақша бойынша дерматовенеролог кеңесінен кейін қарастырылады. Тік ішек түймешігі және түймешік төмен түсуі кезінде Талаптарға 1-кестенің 31-тармақ талабы қолданылады.</w:t>
      </w:r>
      <w:r>
        <w:br/>
      </w:r>
      <w:r>
        <w:rPr>
          <w:rFonts w:ascii="Times New Roman"/>
          <w:b w:val="false"/>
          <w:i w:val="false"/>
          <w:color w:val="000000"/>
          <w:sz w:val="28"/>
        </w:rPr>
        <w:t>
</w:t>
      </w:r>
      <w:r>
        <w:rPr>
          <w:rFonts w:ascii="Times New Roman"/>
          <w:b w:val="false"/>
          <w:i w:val="false"/>
          <w:color w:val="000000"/>
          <w:sz w:val="28"/>
        </w:rPr>
        <w:t>
      36. Талаптарға 1-кестенің 36-тармағына артерия аурулары (артерия тамырының қабынуы, атеросклероз) кіреді. Атеросклеротикалық окклюзия, қан тамырының кеңейіп кетуі, көктамырдың варикоздық кеңеюі, тромбофлебит, көк тамырда тромбоз дамуы, тромбофлебит кейінгі аурулар, шораяқтық ауру, тамырды жарақаттау салдарынан және оларға операция.</w:t>
      </w:r>
      <w:r>
        <w:br/>
      </w:r>
      <w:r>
        <w:rPr>
          <w:rFonts w:ascii="Times New Roman"/>
          <w:b w:val="false"/>
          <w:i w:val="false"/>
          <w:color w:val="000000"/>
          <w:sz w:val="28"/>
        </w:rPr>
        <w:t>
      Қан тамыры кеңейіп кетуі зақымынан кейінгі операциялық емдеудің сәтті аяқталуы кезінде жұмысқа жарамдылығы туралы шешім операциядан кейін 1 жылдан соң клиникалық тексеру бойынша шешіледі.</w:t>
      </w:r>
      <w:r>
        <w:br/>
      </w:r>
      <w:r>
        <w:rPr>
          <w:rFonts w:ascii="Times New Roman"/>
          <w:b w:val="false"/>
          <w:i w:val="false"/>
          <w:color w:val="000000"/>
          <w:sz w:val="28"/>
        </w:rPr>
        <w:t>
      Нәрленуі бұзылу белгілері бар көктамыр варикозының кеңеюі кезінде, қанайналым теңгерілуі бұзылғанда, түйін үсті тері семуінен түйін үзілу қаупі бар жағдайында куәланушы жарамсыз деп табылады.</w:t>
      </w:r>
      <w:r>
        <w:br/>
      </w:r>
      <w:r>
        <w:rPr>
          <w:rFonts w:ascii="Times New Roman"/>
          <w:b w:val="false"/>
          <w:i w:val="false"/>
          <w:color w:val="000000"/>
          <w:sz w:val="28"/>
        </w:rPr>
        <w:t>
      Аяқ аймақтарының кеңейген көктамыр варикозын операциялық емдеуден кейін жұмысқа жіберу операциядан кейін 3 айдан соң шешіледі.</w:t>
      </w:r>
      <w:r>
        <w:br/>
      </w:r>
      <w:r>
        <w:rPr>
          <w:rFonts w:ascii="Times New Roman"/>
          <w:b w:val="false"/>
          <w:i w:val="false"/>
          <w:color w:val="000000"/>
          <w:sz w:val="28"/>
        </w:rPr>
        <w:t>
      Варикоз ауруы қайталанған жағдайда бортсеріктер жұмысқа жарамсыз деп есептелінеді, қалған куәланушыларға қан айналымының бұзылу дәрежесі ескерілуімен жеке баға беріледі. Тромбофлебит кейінгі ауруларда және теңгерілу сатысы кезінде ӘҚҚ диспетчерлері жарамды деп саналады, қалған куәланушылар ауру дәрежесіне тәуелсіз жарамсыз деп танылады.</w:t>
      </w:r>
      <w:r>
        <w:br/>
      </w:r>
      <w:r>
        <w:rPr>
          <w:rFonts w:ascii="Times New Roman"/>
          <w:b w:val="false"/>
          <w:i w:val="false"/>
          <w:color w:val="000000"/>
          <w:sz w:val="28"/>
        </w:rPr>
        <w:t>
</w:t>
      </w:r>
      <w:r>
        <w:rPr>
          <w:rFonts w:ascii="Times New Roman"/>
          <w:b w:val="false"/>
          <w:i w:val="false"/>
          <w:color w:val="000000"/>
          <w:sz w:val="28"/>
        </w:rPr>
        <w:t>
      37. Талаптарға 1-кестенің 37-тармағы бойынша бүйрекке, зәрағарға, қуыққа, несеп жолы жасалған операциядан кейін жұмысқа қайта түсу мәселесі операциядан кейін 6 айдан соң шешіледі. Жеңіл дәрежедегі бүйрек ұлпа өзгеруінен қызметінің бұзылуы, тек қана радиоизотоп әдісімен айрықшаланатын 2) тармақша бойынша ұшу (авиадиспетчерлік) жұмысына қайтарылуға кедергі бола алмайды.</w:t>
      </w:r>
      <w:r>
        <w:br/>
      </w:r>
      <w:r>
        <w:rPr>
          <w:rFonts w:ascii="Times New Roman"/>
          <w:b w:val="false"/>
          <w:i w:val="false"/>
          <w:color w:val="000000"/>
          <w:sz w:val="28"/>
        </w:rPr>
        <w:t>
      Бүйрек алып тастау кешкен немесе туғаннан бір бүйректі ұшу құрамындағы тұлғаларға бүйрек қызметінің жағдайына тәуелді жеке баға қолданылады.</w:t>
      </w:r>
      <w:r>
        <w:br/>
      </w:r>
      <w:r>
        <w:rPr>
          <w:rFonts w:ascii="Times New Roman"/>
          <w:b w:val="false"/>
          <w:i w:val="false"/>
          <w:color w:val="000000"/>
          <w:sz w:val="28"/>
        </w:rPr>
        <w:t>
      1-2-дәрежелі бүйректің төмен түсуі бұзылушылық болмаған жағдайда 1) тармақшаға кіретіндер ұшу жұмысын жалғастыруға кедергі бола алмайды. 3-дәрежелі бүйректің төмен түсуі кезінде ұшу құрамы жарамсыз, ӘҚҚ бойынша диспетчерлік құрамға жеке баға қолданылады.</w:t>
      </w:r>
      <w:r>
        <w:br/>
      </w:r>
      <w:r>
        <w:rPr>
          <w:rFonts w:ascii="Times New Roman"/>
          <w:b w:val="false"/>
          <w:i w:val="false"/>
          <w:color w:val="000000"/>
          <w:sz w:val="28"/>
        </w:rPr>
        <w:t>
      2-3-дәрежелі бүйректің төмен түсуі болған жағдайда бортсеріктер жарамсыз деп танылады.</w:t>
      </w:r>
      <w:r>
        <w:br/>
      </w:r>
      <w:r>
        <w:rPr>
          <w:rFonts w:ascii="Times New Roman"/>
          <w:b w:val="false"/>
          <w:i w:val="false"/>
          <w:color w:val="000000"/>
          <w:sz w:val="28"/>
        </w:rPr>
        <w:t>
      Еннің ұмаға түспеуінің (тежелу немесе ен орнынан ауысуы) барлық түрінде АОО оқуға жарамсыз деп шешім қабылданады. Енін алып тастағандар (құрсақта тежелу, енді шығарып алмауы, ен орын ауыстыруы) АОО оқуға жарамды деп саналады. Еннің ұмаға түспеуінен енді шығарып алмауымен, операциялық емделгеннен кейін операциядан кейін 6 айдан соң, егер ұрық безі оның тамырында емес, ұмада орналасқан жағдайда жарамды деп саналады.</w:t>
      </w:r>
      <w:r>
        <w:br/>
      </w:r>
      <w:r>
        <w:rPr>
          <w:rFonts w:ascii="Times New Roman"/>
          <w:b w:val="false"/>
          <w:i w:val="false"/>
          <w:color w:val="000000"/>
          <w:sz w:val="28"/>
        </w:rPr>
        <w:t>
      Ен шемені, шәует (ен) бау кезінде операциялық емдеу көрсетіледі.</w:t>
      </w:r>
      <w:r>
        <w:br/>
      </w:r>
      <w:r>
        <w:rPr>
          <w:rFonts w:ascii="Times New Roman"/>
          <w:b w:val="false"/>
          <w:i w:val="false"/>
          <w:color w:val="000000"/>
          <w:sz w:val="28"/>
        </w:rPr>
        <w:t>
      АОО орындарында оқитындар, ұшу құрамы, бортсеріктер және бортоперлаторлар оқуға (жұмысқа) операциядан кейін 6 аптадан соң жіберіледі, авиадиспетчерлері - еңбекке жарамсыздық парағы жабылуымен.</w:t>
      </w:r>
      <w:r>
        <w:br/>
      </w:r>
      <w:r>
        <w:rPr>
          <w:rFonts w:ascii="Times New Roman"/>
          <w:b w:val="false"/>
          <w:i w:val="false"/>
          <w:color w:val="000000"/>
          <w:sz w:val="28"/>
        </w:rPr>
        <w:t>
      Гипоспадияның бас тәрізді түрімен ауырған жағдайда авиация қызметкерлері жарамды деп танылады.</w:t>
      </w:r>
      <w:r>
        <w:br/>
      </w:r>
      <w:r>
        <w:rPr>
          <w:rFonts w:ascii="Times New Roman"/>
          <w:b w:val="false"/>
          <w:i w:val="false"/>
          <w:color w:val="000000"/>
          <w:sz w:val="28"/>
        </w:rPr>
        <w:t>
</w:t>
      </w:r>
      <w:r>
        <w:rPr>
          <w:rFonts w:ascii="Times New Roman"/>
          <w:b w:val="false"/>
          <w:i w:val="false"/>
          <w:color w:val="000000"/>
          <w:sz w:val="28"/>
        </w:rPr>
        <w:t>
      38. Талаптарға 1-кестенің 38-тармағына бүйрек туберкулезі, зәр шығару ағзалары, пиелонефрит, қуықтың қабынуы, үрпінің қабынуы, қуық асты безінің қабынуы, зәр ұстамау кіргізіледі.</w:t>
      </w:r>
      <w:r>
        <w:br/>
      </w:r>
      <w:r>
        <w:rPr>
          <w:rFonts w:ascii="Times New Roman"/>
          <w:b w:val="false"/>
          <w:i w:val="false"/>
          <w:color w:val="000000"/>
          <w:sz w:val="28"/>
        </w:rPr>
        <w:t>
      Ен, жатын туберкулезінен (қорғап, операциялық) сауықтырылғаннан, емделгеннен кейін және туберкулезге қарсы диспансерлік есептен шығуымен ұшу жұмысына жіберілуге рұқсат беріледі.</w:t>
      </w:r>
      <w:r>
        <w:br/>
      </w:r>
      <w:r>
        <w:rPr>
          <w:rFonts w:ascii="Times New Roman"/>
          <w:b w:val="false"/>
          <w:i w:val="false"/>
          <w:color w:val="000000"/>
          <w:sz w:val="28"/>
        </w:rPr>
        <w:t>
      Туберкулез кесапатынан бүйректі алып тастау кешкен тұлға жарамсыз деп есептелінеді. Созылмалы тән емес аурулар жылына екі реттен жиі немесе үш жыл бойы жыл сайын бір реттік асқынуы кезінде, куәланушы жарамсыз болып танылады.</w:t>
      </w:r>
      <w:r>
        <w:br/>
      </w:r>
      <w:r>
        <w:rPr>
          <w:rFonts w:ascii="Times New Roman"/>
          <w:b w:val="false"/>
          <w:i w:val="false"/>
          <w:color w:val="000000"/>
          <w:sz w:val="28"/>
        </w:rPr>
        <w:t>
      Клиникалық белгісі жоқ қуық безінде тас бар куәланушы ұшу (диспетчерлік) жұмысқа жарамды. Зәрін тежей алмау дертімен зардап шегуші тұлға, барлық бағана бойынша жарамсыз деп танылады.</w:t>
      </w:r>
      <w:r>
        <w:br/>
      </w:r>
      <w:r>
        <w:rPr>
          <w:rFonts w:ascii="Times New Roman"/>
          <w:b w:val="false"/>
          <w:i w:val="false"/>
          <w:color w:val="000000"/>
          <w:sz w:val="28"/>
        </w:rPr>
        <w:t>
</w:t>
      </w:r>
      <w:r>
        <w:rPr>
          <w:rFonts w:ascii="Times New Roman"/>
          <w:b w:val="false"/>
          <w:i w:val="false"/>
          <w:color w:val="000000"/>
          <w:sz w:val="28"/>
        </w:rPr>
        <w:t>
      39. Талаптарға 1-кестенің 39-тармағы бойынша қуықтас диагнозы белгіленсе клиникалық зерттеу көрсетіледі. Оның мәліметі бойынша несеп шығарушы жолдарының түр өзгеруі және қызметінің бұзылуы болмаған жағдайда 2) тармақша қолданылады. Бүйрек түйілуімен (тастың әрі кетуімен немесе тассыз) бүйрек қызметінің бұзылуымен кезінде, куәланушы 3 ай мерзімге емделуге әрі қарай зерттелуімен жатқызылады.</w:t>
      </w:r>
      <w:r>
        <w:br/>
      </w:r>
      <w:r>
        <w:rPr>
          <w:rFonts w:ascii="Times New Roman"/>
          <w:b w:val="false"/>
          <w:i w:val="false"/>
          <w:color w:val="000000"/>
          <w:sz w:val="28"/>
        </w:rPr>
        <w:t>
      Денеден тыс тас уату әдісімен емделуші тұлға, жұмысқа операциядан кейін 2 айдан соң жіберіледі. Қуықтас ауруын емдеудің инвазивтік емес әдіс бойынша жұмысқа жіберілу сауыққаннан (зертханалық және аспаптық зерттеу кезінде бүйрек қызметінің қалыпты айғақ жағдайында) соң жүзеге асады.</w:t>
      </w:r>
    </w:p>
    <w:bookmarkEnd w:id="20"/>
    <w:bookmarkStart w:name="z137" w:id="21"/>
    <w:p>
      <w:pPr>
        <w:spacing w:after="0"/>
        <w:ind w:left="0"/>
        <w:jc w:val="left"/>
      </w:pPr>
      <w:r>
        <w:rPr>
          <w:rFonts w:ascii="Times New Roman"/>
          <w:b/>
          <w:i w:val="false"/>
          <w:color w:val="000000"/>
        </w:rPr>
        <w:t xml:space="preserve"> 
Тері және мерез аурулары</w:t>
      </w:r>
    </w:p>
    <w:bookmarkEnd w:id="21"/>
    <w:bookmarkStart w:name="z138" w:id="22"/>
    <w:p>
      <w:pPr>
        <w:spacing w:after="0"/>
        <w:ind w:left="0"/>
        <w:jc w:val="both"/>
      </w:pPr>
      <w:r>
        <w:rPr>
          <w:rFonts w:ascii="Times New Roman"/>
          <w:b w:val="false"/>
          <w:i w:val="false"/>
          <w:color w:val="000000"/>
          <w:sz w:val="28"/>
        </w:rPr>
        <w:t>
      40. Талаптарға 1-кестенің 40-тармағы бойынша куәланушы тұлғаларда тармақта көрсетілген аурулар анықталған кезде кәсіби міндеттерін орындамайды және АА оқу орындарында оқуға жіберілмейді.</w:t>
      </w:r>
      <w:r>
        <w:br/>
      </w:r>
      <w:r>
        <w:rPr>
          <w:rFonts w:ascii="Times New Roman"/>
          <w:b w:val="false"/>
          <w:i w:val="false"/>
          <w:color w:val="000000"/>
          <w:sz w:val="28"/>
        </w:rPr>
        <w:t>
</w:t>
      </w:r>
      <w:r>
        <w:rPr>
          <w:rFonts w:ascii="Times New Roman"/>
          <w:b w:val="false"/>
          <w:i w:val="false"/>
          <w:color w:val="000000"/>
          <w:sz w:val="28"/>
        </w:rPr>
        <w:t>
      41. Талаптарға 1-кестенің 41-тармағы бойынша қайталанатын терінің созылмалы ауруы (осының ішінде шектелетіні: құлақ қалқаны аумағы, қол ұшы, бет, мойын, жыныс ағзалары) жарамсыздық туралы қорытындылауға барлық бағана бойынша негіз болады. Тері ауруының жеңіл түрі кезінде ауру емделуге жатқызылады.</w:t>
      </w:r>
      <w:r>
        <w:br/>
      </w:r>
      <w:r>
        <w:rPr>
          <w:rFonts w:ascii="Times New Roman"/>
          <w:b w:val="false"/>
          <w:i w:val="false"/>
          <w:color w:val="000000"/>
          <w:sz w:val="28"/>
        </w:rPr>
        <w:t>
      Емдеуге қиын берілетін, созылмалы микробты тері ауруына ауысатын псориаз, пиодермия ауруларының ауыр тараған түрімен, куәланушы жарамсыз деп танылады.</w:t>
      </w:r>
      <w:r>
        <w:br/>
      </w:r>
      <w:r>
        <w:rPr>
          <w:rFonts w:ascii="Times New Roman"/>
          <w:b w:val="false"/>
          <w:i w:val="false"/>
          <w:color w:val="000000"/>
          <w:sz w:val="28"/>
        </w:rPr>
        <w:t>
      Псориаз тәріздес тері ауру түрі мен қабыршақты теміреткі жеңіл түрінде шектеулі орналасуымен, жалпы жақсы жағдайымен 2) тармақша қолданылады.</w:t>
      </w:r>
      <w:r>
        <w:br/>
      </w:r>
      <w:r>
        <w:rPr>
          <w:rFonts w:ascii="Times New Roman"/>
          <w:b w:val="false"/>
          <w:i w:val="false"/>
          <w:color w:val="000000"/>
          <w:sz w:val="28"/>
        </w:rPr>
        <w:t>
      Бет терісі кереңқұлақтық зақымдануымен, іріңді тері аурулары, паразитарлық аурулар (лейшманиоз, қышыма қотыр) емделуге жатқызылады. Сауықтырылған соң жұмысқа жарамдылығы туралы шешім қабылданады. АА ұшқыштық оқу орнында оқушылар және бортсеріктікке үміткерлер денесінің ашық жерінде (бет, мойын, саусақтар) ақтаңдағымен және ұяшықтанған шаш түсуімен оқуға жарамсыз.</w:t>
      </w:r>
      <w:r>
        <w:br/>
      </w:r>
      <w:r>
        <w:rPr>
          <w:rFonts w:ascii="Times New Roman"/>
          <w:b w:val="false"/>
          <w:i w:val="false"/>
          <w:color w:val="000000"/>
          <w:sz w:val="28"/>
        </w:rPr>
        <w:t>
</w:t>
      </w:r>
      <w:r>
        <w:rPr>
          <w:rFonts w:ascii="Times New Roman"/>
          <w:b w:val="false"/>
          <w:i w:val="false"/>
          <w:color w:val="000000"/>
          <w:sz w:val="28"/>
        </w:rPr>
        <w:t>
      42. Талаптарға 1-кестенің 42-тармағы бойынша 2) тармақша бойынша куәланушының жарамдылығы туралы сауықтырылғаннан кейін венеролог тұжырымы ескерілуімен қарастырылады.</w:t>
      </w:r>
      <w:r>
        <w:br/>
      </w:r>
      <w:r>
        <w:rPr>
          <w:rFonts w:ascii="Times New Roman"/>
          <w:b w:val="false"/>
          <w:i w:val="false"/>
          <w:color w:val="000000"/>
          <w:sz w:val="28"/>
        </w:rPr>
        <w:t>
      Асқынған және асқынуға айналған создан емделгеннен кейін куәланушылар жарамды деп саналады.</w:t>
      </w:r>
      <w:r>
        <w:br/>
      </w:r>
      <w:r>
        <w:rPr>
          <w:rFonts w:ascii="Times New Roman"/>
          <w:b w:val="false"/>
          <w:i w:val="false"/>
          <w:color w:val="000000"/>
          <w:sz w:val="28"/>
        </w:rPr>
        <w:t>
      Асқынған жағдайда (атабез қосалқысының қабынуы, қуық безінің қабынуы, буын қабынуы, жатыр қосалқысы қабынуы) жарамдылығы туралы қорытынды ауруына сәйкес тармақ бойынша шығарылады.</w:t>
      </w:r>
    </w:p>
    <w:bookmarkEnd w:id="22"/>
    <w:bookmarkStart w:name="z141" w:id="23"/>
    <w:p>
      <w:pPr>
        <w:spacing w:after="0"/>
        <w:ind w:left="0"/>
        <w:jc w:val="left"/>
      </w:pPr>
      <w:r>
        <w:rPr>
          <w:rFonts w:ascii="Times New Roman"/>
          <w:b/>
          <w:i w:val="false"/>
          <w:color w:val="000000"/>
        </w:rPr>
        <w:t xml:space="preserve"> 
Әйел аурулары, жүктілік</w:t>
      </w:r>
    </w:p>
    <w:bookmarkEnd w:id="23"/>
    <w:bookmarkStart w:name="z142" w:id="24"/>
    <w:p>
      <w:pPr>
        <w:spacing w:after="0"/>
        <w:ind w:left="0"/>
        <w:jc w:val="both"/>
      </w:pPr>
      <w:r>
        <w:rPr>
          <w:rFonts w:ascii="Times New Roman"/>
          <w:b w:val="false"/>
          <w:i w:val="false"/>
          <w:color w:val="000000"/>
          <w:sz w:val="28"/>
        </w:rPr>
        <w:t>
      43. Талаптарға 1-кестенің 43-тармағы бойынша созылмалы гинекологиялық аурулардың қалыс анатомиялық кемістігі, қызметінің бұзылуы және ауру синдромымен немесе қабынушылық процесі (1 жылда 2 рет және одан да көп) жиі асқынуы кезінде куәланушы жарамсыз болып табылады. Әйел жынысы аумағында созылмалы ауру асқынуы кезінде емдеу көрсетіледі, ем аяқталуымен науқастың уақытша оңалуы туралы сұрақ шешімі үшін 2 етеккір айналым бойы (жұмыстан шеттетілмей) бақылау өткізіледі. Жатыр мойындағы ауру (эндоцервицит, эктропион, жалақ жарасы), трихомонадты қынап қабынуы, трихомониаз әйелдерді дәрігерлік-кеңес комиссиясы (ДКК) арқылы 3 аптаға дейінгі мерзімге жердегі жұмысқа ауыстырылып емдеуге жатқызылады. Бортсеріктерге ұшу жұмысынан шеттетілмей тексеру өткізіледі. Кіші жамбаста жабысқақ процесінің болуы, жатыр денесі болмауы, қосалқысы бір жағынан, екі жағынан фаллопиялық түтігінің болмауы жұмыстан шеттетуге негіз бола алмайды.</w:t>
      </w:r>
      <w:r>
        <w:br/>
      </w:r>
      <w:r>
        <w:rPr>
          <w:rFonts w:ascii="Times New Roman"/>
          <w:b w:val="false"/>
          <w:i w:val="false"/>
          <w:color w:val="000000"/>
          <w:sz w:val="28"/>
        </w:rPr>
        <w:t>
      Жыныс мүшесінің 3 дәрежесінде түсу және төмендеуі, қуықжыныс және ішекті-жыныс жыланкөзі, артқы тесік қысқыш қызметі бұзылуымен бұтаралық айырылу кезінде куәланушы жұмысқа жарамсыз болып танылады.</w:t>
      </w:r>
      <w:r>
        <w:br/>
      </w:r>
      <w:r>
        <w:rPr>
          <w:rFonts w:ascii="Times New Roman"/>
          <w:b w:val="false"/>
          <w:i w:val="false"/>
          <w:color w:val="000000"/>
          <w:sz w:val="28"/>
        </w:rPr>
        <w:t>
      Қынап қабырғасының және жатырдың 1-2-дәрежесінде қызметі бұзылуысыз төмен түсуі шеттету үшін негіз бола алмайды. Үміткерлер және жұмысқа түсушілер жарамсыз болып саналады.</w:t>
      </w:r>
      <w:r>
        <w:br/>
      </w:r>
      <w:r>
        <w:rPr>
          <w:rFonts w:ascii="Times New Roman"/>
          <w:b w:val="false"/>
          <w:i w:val="false"/>
          <w:color w:val="000000"/>
          <w:sz w:val="28"/>
        </w:rPr>
        <w:t>
      Хирургиялық емдеуден кейін жұмысқа қайтарылу туралы мәселе 6 айдан соң (бұрын емес) қарастырылады. Жатырдың дұрыс орналаспауы және оның дұрыс жетілмеуі, екімүйізді жатыр қызметінің бұзылуымен (жатырдан қан ағу, ауыруы) жұмысқа жарамсыз болып табылады. Туғаннан жатырдың болмауы және қынаптың болмауы немесе дұрыс жетілмеуі функциялық бұзылуы болмағандықтан жұмыстан шеттетуге негіз болмайды. Бортсеріктері жұмысына түсушілер қызтеке болуы, жарамсыз болып танылады.</w:t>
      </w:r>
      <w:r>
        <w:br/>
      </w:r>
      <w:r>
        <w:rPr>
          <w:rFonts w:ascii="Times New Roman"/>
          <w:b w:val="false"/>
          <w:i w:val="false"/>
          <w:color w:val="000000"/>
          <w:sz w:val="28"/>
        </w:rPr>
        <w:t>
</w:t>
      </w:r>
      <w:r>
        <w:rPr>
          <w:rFonts w:ascii="Times New Roman"/>
          <w:b w:val="false"/>
          <w:i w:val="false"/>
          <w:color w:val="000000"/>
          <w:sz w:val="28"/>
        </w:rPr>
        <w:t>
      44. Талаптарға 1-кестенің 44-тармағына жатыр қызметінің бұзылуынан қан ағуы емделуге жатқызылады. Альгодисменорея ұшақ жұмысына қарсы айғақ болып табылады.</w:t>
      </w:r>
      <w:r>
        <w:br/>
      </w:r>
      <w:r>
        <w:rPr>
          <w:rFonts w:ascii="Times New Roman"/>
          <w:b w:val="false"/>
          <w:i w:val="false"/>
          <w:color w:val="000000"/>
          <w:sz w:val="28"/>
        </w:rPr>
        <w:t>
</w:t>
      </w:r>
      <w:r>
        <w:rPr>
          <w:rFonts w:ascii="Times New Roman"/>
          <w:b w:val="false"/>
          <w:i w:val="false"/>
          <w:color w:val="000000"/>
          <w:sz w:val="28"/>
        </w:rPr>
        <w:t>
      45. Талаптарға 1-кестенің 45-тармағы бойынша жүктілік қойылған сәттен бастап куәланушы ұшу, авиадиспетчерлік жұмысына, бортсеріктері жұмысына жарамсыз болып табылады. Түсіктен кейін немесе мерзімінен бұрын босанған әйелдің жұмысқа қайтарылу уақыты жайын гинеколог шешеді. Жүктілікке байланысты ұшу жұмысынан алынуы және босанғаннан кейін ұшу жұмысына қайта түсуі туралы гинеколог (акушер-гинеколог) қорытындысымен бірге ДҰСК жүзеге асырады. Ауруы туралы куәлік жазылмайды. Кезектен тыс куәландырудың нөтижесі бойынша омыраудан емізу уақыты аяқталған соң жұмысқа жарамдылығы туралы қорытынды шығарылады.</w:t>
      </w:r>
    </w:p>
    <w:bookmarkEnd w:id="24"/>
    <w:bookmarkStart w:name="z145" w:id="25"/>
    <w:p>
      <w:pPr>
        <w:spacing w:after="0"/>
        <w:ind w:left="0"/>
        <w:jc w:val="left"/>
      </w:pPr>
      <w:r>
        <w:rPr>
          <w:rFonts w:ascii="Times New Roman"/>
          <w:b/>
          <w:i w:val="false"/>
          <w:color w:val="000000"/>
        </w:rPr>
        <w:t xml:space="preserve"> 
Көз ауруы</w:t>
      </w:r>
    </w:p>
    <w:bookmarkEnd w:id="25"/>
    <w:bookmarkStart w:name="z146" w:id="26"/>
    <w:p>
      <w:pPr>
        <w:spacing w:after="0"/>
        <w:ind w:left="0"/>
        <w:jc w:val="both"/>
      </w:pPr>
      <w:r>
        <w:rPr>
          <w:rFonts w:ascii="Times New Roman"/>
          <w:b w:val="false"/>
          <w:i w:val="false"/>
          <w:color w:val="000000"/>
          <w:sz w:val="28"/>
        </w:rPr>
        <w:t>
      46. Талаптарға 1-кестенің 46-тармағы бойынша 1) тармақшаға қабақтың теріс айналуы және жетіспеушілігі, жиіленген трихиаз, ойық жаралы қабақ қабынуы, созылмалы көз қарығуы, емге берілмейтін, қатерлі жаңатүзілім, көз қызметін бұзушы және операциялық емдеуге жатқызылмайтын қатерсіз ісік кіреді.</w:t>
      </w:r>
      <w:r>
        <w:br/>
      </w:r>
      <w:r>
        <w:rPr>
          <w:rFonts w:ascii="Times New Roman"/>
          <w:b w:val="false"/>
          <w:i w:val="false"/>
          <w:color w:val="000000"/>
          <w:sz w:val="28"/>
        </w:rPr>
        <w:t>
      2) тармақшаға жай түрдегі қабақ қабынуы аса айқын білінбейтін көз қарығуы, қабақ терісіндегі 1-дәрежелі обыры емделгеннен кейін (онколог қорытындысы бойынша), шағын мөлшердегі қатерсіз ісік, көз ағзасы қызметін бұзбайтын, қабақтың тыртықтық өзгеруі кіреді.</w:t>
      </w:r>
      <w:r>
        <w:br/>
      </w:r>
      <w:r>
        <w:rPr>
          <w:rFonts w:ascii="Times New Roman"/>
          <w:b w:val="false"/>
          <w:i w:val="false"/>
          <w:color w:val="000000"/>
          <w:sz w:val="28"/>
        </w:rPr>
        <w:t>
      Қабақтың созылмалы ауруы және көз қарығуы жіті немесе асқынған кезде емдеу өткізіледі.</w:t>
      </w:r>
      <w:r>
        <w:br/>
      </w:r>
      <w:r>
        <w:rPr>
          <w:rFonts w:ascii="Times New Roman"/>
          <w:b w:val="false"/>
          <w:i w:val="false"/>
          <w:color w:val="000000"/>
          <w:sz w:val="28"/>
        </w:rPr>
        <w:t>
      Алдамшы көз жарғағы (қызыл шел), пингвекула, мейбоми безінің айналасындағы шеміршектің аздап қабынуы, жекеленген көз қарығуында үстіңгі аналық бездің көпіршіке клеткасы (фолликулалар) - ұшқыштық оқу орнына оқуға кедергі емес.</w:t>
      </w:r>
      <w:r>
        <w:br/>
      </w:r>
      <w:r>
        <w:rPr>
          <w:rFonts w:ascii="Times New Roman"/>
          <w:b w:val="false"/>
          <w:i w:val="false"/>
          <w:color w:val="000000"/>
          <w:sz w:val="28"/>
        </w:rPr>
        <w:t>
      Қабақтың созылмалы ауруы және көз қарығуы, 2) тармақшаға қатыстылар.</w:t>
      </w:r>
      <w:r>
        <w:br/>
      </w:r>
      <w:r>
        <w:rPr>
          <w:rFonts w:ascii="Times New Roman"/>
          <w:b w:val="false"/>
          <w:i w:val="false"/>
          <w:color w:val="000000"/>
          <w:sz w:val="28"/>
        </w:rPr>
        <w:t>
</w:t>
      </w:r>
      <w:r>
        <w:rPr>
          <w:rFonts w:ascii="Times New Roman"/>
          <w:b w:val="false"/>
          <w:i w:val="false"/>
          <w:color w:val="000000"/>
          <w:sz w:val="28"/>
        </w:rPr>
        <w:t>
      47. Талаптарға 1-кестенің 47-тармағына көз жасы органдары және көзден жас шығару жолдары жатады. 1) тармақшаға жататындар: тарылу, көзжас нүктелерінің жолы, көзжасқабы, көзжас безі қабынушылығы, көзжас ағуын болдыратын жарақаттық зақым және басқа аурулар.</w:t>
      </w:r>
      <w:r>
        <w:br/>
      </w:r>
      <w:r>
        <w:rPr>
          <w:rFonts w:ascii="Times New Roman"/>
          <w:b w:val="false"/>
          <w:i w:val="false"/>
          <w:color w:val="000000"/>
          <w:sz w:val="28"/>
        </w:rPr>
        <w:t>
      Көзжас тиылуы қызметі қалпына келтірілген және төменгі көзжас нүктесі мен түтікшелер (түтікшелік және мұрындық сынақ бағаланады) болмауы кезінде сараптау қорытындысы 2) тармақша бойынша шығарылады.</w:t>
      </w:r>
      <w:r>
        <w:br/>
      </w:r>
      <w:r>
        <w:rPr>
          <w:rFonts w:ascii="Times New Roman"/>
          <w:b w:val="false"/>
          <w:i w:val="false"/>
          <w:color w:val="000000"/>
          <w:sz w:val="28"/>
        </w:rPr>
        <w:t>
</w:t>
      </w:r>
      <w:r>
        <w:rPr>
          <w:rFonts w:ascii="Times New Roman"/>
          <w:b w:val="false"/>
          <w:i w:val="false"/>
          <w:color w:val="000000"/>
          <w:sz w:val="28"/>
        </w:rPr>
        <w:t>
      48. Талаптарға 1-кестенің 48-тармағына көздің алмасы аурулары жатады. 1) тармақшаға жататындар: көздің ажырауы, көз қабатының бояутектілік қабынуы, ауыр буын аурулар, жарақат, көздегі қатерлі жаңатүзілім.</w:t>
      </w:r>
      <w:r>
        <w:br/>
      </w:r>
      <w:r>
        <w:rPr>
          <w:rFonts w:ascii="Times New Roman"/>
          <w:b w:val="false"/>
          <w:i w:val="false"/>
          <w:color w:val="000000"/>
          <w:sz w:val="28"/>
        </w:rPr>
        <w:t>
      Жіті ауруларды бастан өткергеннен кейін: көз қарығуы, ақ қабақтың қабынуы, қасаң қабақтың қабынуы, нұрлы қабақтың қабынуы, нұрлы қабақ пен бүршікті дененің қабынуы, жеңіл көз зақымы жұмысқа жіберілуі туралы қорытынды сауықтырылғаннан кейін шығарылады.</w:t>
      </w:r>
      <w:r>
        <w:br/>
      </w:r>
      <w:r>
        <w:rPr>
          <w:rFonts w:ascii="Times New Roman"/>
          <w:b w:val="false"/>
          <w:i w:val="false"/>
          <w:color w:val="000000"/>
          <w:sz w:val="28"/>
        </w:rPr>
        <w:t>
      Тамырлы қабақ қабынуы кезінде, ұзақ өтетін, қайталанатын қасаң қабақтың қабынуы және нұрлы қабақ пен бүршікті дененің қабынуы, хориоретинит, нервнің қабынуы, көз алмасының сауығуға бейімді жарақаттық зақымдануы ұшқыштар құрамы және бортсеріктер 3-6 ай аралығында емделуге, әрі қарай 2) тармақша бойынша куәландырылуға жатқызылады.</w:t>
      </w:r>
      <w:r>
        <w:br/>
      </w:r>
      <w:r>
        <w:rPr>
          <w:rFonts w:ascii="Times New Roman"/>
          <w:b w:val="false"/>
          <w:i w:val="false"/>
          <w:color w:val="000000"/>
          <w:sz w:val="28"/>
        </w:rPr>
        <w:t>
      Авиадиспетчерлері сауықтырылғаннан кейін еңбекке жарамсыздық парағы жабылуымен жұмысқа жіберіледі.</w:t>
      </w:r>
      <w:r>
        <w:br/>
      </w:r>
      <w:r>
        <w:rPr>
          <w:rFonts w:ascii="Times New Roman"/>
          <w:b w:val="false"/>
          <w:i w:val="false"/>
          <w:color w:val="000000"/>
          <w:sz w:val="28"/>
        </w:rPr>
        <w:t>
      Жасы келгендердің көз бұршағы ағаруы бастамасы үдеусіз, көз бұршағының шектеулі бұлдырауы, жарақаттық сипаттағы шыны тәріздес дене, жалған сары дақты нәрсіздену, бастапқы үдемейтін көру жүйесінің көру қызметін жеткілікті сақтаумен семуі 2) тармақша бойынша куәландырылады.</w:t>
      </w:r>
      <w:r>
        <w:br/>
      </w:r>
      <w:r>
        <w:rPr>
          <w:rFonts w:ascii="Times New Roman"/>
          <w:b w:val="false"/>
          <w:i w:val="false"/>
          <w:color w:val="000000"/>
          <w:sz w:val="28"/>
        </w:rPr>
        <w:t>
      Көру ағзасы қызметі сақталу жеткіліктілігі үшін, қолданылады: нашар көзіндегі көру өткірлігі ұшқыштар үшін түзетусіз 0,6, штурман, бортинженер, бортмеханиктерге түзетусіз 0,4 қос көзбен аумақты көру; басқа мамандықтардың иесі үшін - түзетусіз 0,1-ден төмен емес, көзбен қалыпты көру, қараңғылыққа бейімделу, бинокулярлық тұрақты көз көру. Екінші көздің көру қызметі 1-кестенің 52-тармақ талабына жауап беруі қажет.</w:t>
      </w:r>
      <w:r>
        <w:br/>
      </w:r>
      <w:r>
        <w:rPr>
          <w:rFonts w:ascii="Times New Roman"/>
          <w:b w:val="false"/>
          <w:i w:val="false"/>
          <w:color w:val="000000"/>
          <w:sz w:val="28"/>
        </w:rPr>
        <w:t>
      Бір бағытты артифакия кезінде көз бұршағы орнына интраокулярлы линза қондырып, катарактаның экстракциясы бойынша операциясын жасатқан ұшу құрамын, авиадиспетчерлерін, бортсеріктерін жұмысықа жіберу мәселесі, көру қызметтерінің сақталуын ескере отырып, операциядан кейін кемінде 6 ай өткен соң шешіледі. Екі бағытты артифакиясы бар авиациялық қызметкерлері жұмысқа жарамсыз болып танылады.</w:t>
      </w:r>
      <w:r>
        <w:br/>
      </w:r>
      <w:r>
        <w:rPr>
          <w:rFonts w:ascii="Times New Roman"/>
          <w:b w:val="false"/>
          <w:i w:val="false"/>
          <w:color w:val="000000"/>
          <w:sz w:val="28"/>
        </w:rPr>
        <w:t>
      Көру органдарында лазерлі операциялар жасалғаннан кейін ұшу жұмыстарына, авиадиспетчерлер жұмысына, бортсеріктер жұмысына жіберу мәселесі көру қызметтерінің сақталуы дәрежесін ескере отырып, операциядан кейін кемінде 6 ай өткен соң (қызметтегі ұшқыштар, авиадиспетчерлер және бортсеріктер үшін көздің ішкі тор қабағының лазерлі коагуляция жасалғаннан кейін – 4 аптадан кейін) жеке шешіледі. Ұшқыш, авиадиспетчерлер, бортсеріктер оқуына жіберілетін үміткерлер және ұшу жұмысына жаңадан қабылданатын тұлғалар лазерлі операциялардан кейін кемінде 12 ай өткен соң куәландыруға жіберіледі.</w:t>
      </w:r>
      <w:r>
        <w:br/>
      </w:r>
      <w:r>
        <w:rPr>
          <w:rFonts w:ascii="Times New Roman"/>
          <w:b w:val="false"/>
          <w:i w:val="false"/>
          <w:color w:val="000000"/>
          <w:sz w:val="28"/>
        </w:rPr>
        <w:t>
      Туғаннан көз бұршағы қапшығында жекелеген ұсақ бояутектің шөгуі, қан тамырында шыны тәріздес дене қалдығы, көз торында миелиндік талшық АОО оқуына кедергі болмайды.</w:t>
      </w:r>
      <w:r>
        <w:br/>
      </w:r>
      <w:r>
        <w:rPr>
          <w:rFonts w:ascii="Times New Roman"/>
          <w:b w:val="false"/>
          <w:i w:val="false"/>
          <w:color w:val="000000"/>
          <w:sz w:val="28"/>
        </w:rPr>
        <w:t>
      Туғаннан нұрлы қабығының және буын қабықтары колобомасы, поликория, Туғаннан көз бұршағы ағаруы, көру жүйесі дискісіндегі офтальмологиялық өзгеріс ұшу мамандығына оқуына қарсы айғақ болып табылады.</w:t>
      </w:r>
      <w:r>
        <w:br/>
      </w:r>
      <w:r>
        <w:rPr>
          <w:rFonts w:ascii="Times New Roman"/>
          <w:b w:val="false"/>
          <w:i w:val="false"/>
          <w:color w:val="000000"/>
          <w:sz w:val="28"/>
        </w:rPr>
        <w:t>
      Барлық тұлғалар үшін әрбір медициналық куәландыру кезінде 1-4 бағандары бойынша қараңғылыққа бейімділігі тексеріледі, медициналық зерттеулер қолданылатын прибордың нұсқауында көрсетілген нормаға сәйкес болу қажет.</w:t>
      </w:r>
      <w:r>
        <w:br/>
      </w:r>
      <w:r>
        <w:rPr>
          <w:rFonts w:ascii="Times New Roman"/>
          <w:b w:val="false"/>
          <w:i w:val="false"/>
          <w:color w:val="000000"/>
          <w:sz w:val="28"/>
        </w:rPr>
        <w:t>
</w:t>
      </w:r>
      <w:r>
        <w:rPr>
          <w:rFonts w:ascii="Times New Roman"/>
          <w:b w:val="false"/>
          <w:i w:val="false"/>
          <w:color w:val="000000"/>
          <w:sz w:val="28"/>
        </w:rPr>
        <w:t>
      49. Талаптарға 1-кестенің 49-тармағы бойынша глаукома болуына күдік туындаған кезде, соның ішінде бір көзінде, медициналық тексеру арнайы мекемеде жүргізіледі. Тұлға қатерсіз гипертензиясымен ұшқыштық жұмыстан шеттетілмейді, көздің барлық көру қызметі толық сақталуымен және миотиктің минималды режимі (күніне 2 ретке дейін) бірінші рет белгіленген ашықбұрышты 1-сатылық глаукома кезінде ұшу құрамы тұлғалары және авиадиспетчерлері емдеу-сауықтыру шараларын өткізу үшін және әрі қарай 2) тармақша бойынша куәлануын бақылау үшін жұмыстан 1 айдан аз емес мерзімге босатылады.</w:t>
      </w:r>
      <w:r>
        <w:br/>
      </w:r>
      <w:r>
        <w:rPr>
          <w:rFonts w:ascii="Times New Roman"/>
          <w:b w:val="false"/>
          <w:i w:val="false"/>
          <w:color w:val="000000"/>
          <w:sz w:val="28"/>
        </w:rPr>
        <w:t>
      Куәландыру алдында глаукома бойынша мамандар кеңесі өткізіледі.</w:t>
      </w:r>
      <w:r>
        <w:br/>
      </w:r>
      <w:r>
        <w:rPr>
          <w:rFonts w:ascii="Times New Roman"/>
          <w:b w:val="false"/>
          <w:i w:val="false"/>
          <w:color w:val="000000"/>
          <w:sz w:val="28"/>
        </w:rPr>
        <w:t>
</w:t>
      </w:r>
      <w:r>
        <w:rPr>
          <w:rFonts w:ascii="Times New Roman"/>
          <w:b w:val="false"/>
          <w:i w:val="false"/>
          <w:color w:val="000000"/>
          <w:sz w:val="28"/>
        </w:rPr>
        <w:t>
      50. Талаптарға 50-тармағы бойынша түрлі-түсті көрудің бұзылуы диагнозы қабылданған жіктеме бойынша, түрі, формасы мен дәрежесі көрсетілуімен шығарылады.</w:t>
      </w:r>
      <w:r>
        <w:br/>
      </w:r>
      <w:r>
        <w:rPr>
          <w:rFonts w:ascii="Times New Roman"/>
          <w:b w:val="false"/>
          <w:i w:val="false"/>
          <w:color w:val="000000"/>
          <w:sz w:val="28"/>
        </w:rPr>
        <w:t>
</w:t>
      </w:r>
      <w:r>
        <w:rPr>
          <w:rFonts w:ascii="Times New Roman"/>
          <w:b w:val="false"/>
          <w:i w:val="false"/>
          <w:color w:val="000000"/>
          <w:sz w:val="28"/>
        </w:rPr>
        <w:t>
      51. Талаптарға 1-кестенің 51-тармағы бойынша әрбір медициналық куәландыруда 1-4 бағандар бойынша жасырын және анық қылилықтың болуы зерттеледі. Қылилық медициналық зерттеу синоптофор немесе Меддокс шкаласы бойынша өткізіледі. Елеусіз қылилық дәрежесі мен түрі арқылы анықталады.</w:t>
      </w:r>
      <w:r>
        <w:br/>
      </w:r>
      <w:r>
        <w:rPr>
          <w:rFonts w:ascii="Times New Roman"/>
          <w:b w:val="false"/>
          <w:i w:val="false"/>
          <w:color w:val="000000"/>
          <w:sz w:val="28"/>
        </w:rPr>
        <w:t>
      Ұшқыштық және авиадиспетчерлік мамандықта оқитындарда бағана бойынша қылилық бұрышы көлденеңінен 3 градустан аспауы керек, 2-4 бағандары бойынша куәланушыда көлденеңінен - 4-тен артық емес, тігінен 1 градус, 3-баған бойынша 8 және 1 градусқа сәйкесті. Қылилық жағдайында фузиондық қор зерттеледі. Қалыпты жағдайда теріс фузиондық қор 5-8 градусты құрайды, оң - 15-20. Фузиондық қор азайған кезде емдеу-жаттығу шаралары көрсетіледі.</w:t>
      </w:r>
      <w:r>
        <w:br/>
      </w:r>
      <w:r>
        <w:rPr>
          <w:rFonts w:ascii="Times New Roman"/>
          <w:b w:val="false"/>
          <w:i w:val="false"/>
          <w:color w:val="000000"/>
          <w:sz w:val="28"/>
        </w:rPr>
        <w:t>
</w:t>
      </w:r>
      <w:r>
        <w:rPr>
          <w:rFonts w:ascii="Times New Roman"/>
          <w:b w:val="false"/>
          <w:i w:val="false"/>
          <w:color w:val="000000"/>
          <w:sz w:val="28"/>
        </w:rPr>
        <w:t>
      52. Талаптарға 1-кестенің 52-тармағы бойынша көру өткірлігі кеңістіктегі сынау белгілері немесе Ротт аппаратында Головин-Сивцев кестенің бойынша түзетусіз және түзетумен зерттеледі: шынайы көру өткірлігі (2,0-1,5-1,0) көрсетіледі.</w:t>
      </w:r>
      <w:r>
        <w:br/>
      </w:r>
      <w:r>
        <w:rPr>
          <w:rFonts w:ascii="Times New Roman"/>
          <w:b w:val="false"/>
          <w:i w:val="false"/>
          <w:color w:val="000000"/>
          <w:sz w:val="28"/>
        </w:rPr>
        <w:t>
      Ұшқыштар көру өткірлігі 0,6-дан төмен емес, штурмандар, бортинженерлер, бортмеханиктер 0,4-тен төмен емес әр көзге түзетусіз және түзетумен 1,0 және әр түрлі қашықтықта көздің анық көру көлемімен сәйкес жас түрімен және жұмыс тәжірбиесі мен кәсіби дайындығы ескеріліп жеке баға беріледі.</w:t>
      </w:r>
      <w:r>
        <w:br/>
      </w:r>
      <w:r>
        <w:rPr>
          <w:rFonts w:ascii="Times New Roman"/>
          <w:b w:val="false"/>
          <w:i w:val="false"/>
          <w:color w:val="000000"/>
          <w:sz w:val="28"/>
        </w:rPr>
        <w:t>
      Төмен көру өткірлігі бар ұшқыштар 0,5 (көздің көру бикокулярлы өткірлігі 0,6-дан төмен емес), штурмандарда, бортинженерлерде, бортмеханиктерде түзетусіз 03-тен төмен емес, түзетумен 0,1 аккомодация көлемімен жас ерекшелігіне сөйкес кәсіби дайындығы мен еңбек өтілін ескере отырып жеке баға қолданылады.</w:t>
      </w:r>
      <w:r>
        <w:br/>
      </w:r>
      <w:r>
        <w:rPr>
          <w:rFonts w:ascii="Times New Roman"/>
          <w:b w:val="false"/>
          <w:i w:val="false"/>
          <w:color w:val="000000"/>
          <w:sz w:val="28"/>
        </w:rPr>
        <w:t>
      Аккомодацияның жасқа байланысты өзгеруінің әсерінен жақыннан нашар көру (пресбиопия) салдарынан ұшу құрамы тұлғалар ұшу қызметін түзегіш шынылы екі фокусты көзілдірікпен немесе жанаспалы шынылы линзамен орындауы керек және өзімен бірге тағы бір жұбын алып жүруі тиіс.</w:t>
      </w:r>
      <w:r>
        <w:br/>
      </w:r>
      <w:r>
        <w:rPr>
          <w:rFonts w:ascii="Times New Roman"/>
          <w:b w:val="false"/>
          <w:i w:val="false"/>
          <w:color w:val="000000"/>
          <w:sz w:val="28"/>
        </w:rPr>
        <w:t>
      Авиахимиялық жұмыста түзету жанаспалы шынылы линзамен жіберілмейді. Көзілдірік (линза) сапасы мен оның болуы кезектегі куәландыру мен дәрігерлік тексеру кезінде қадағыланады.</w:t>
      </w:r>
      <w:r>
        <w:br/>
      </w:r>
      <w:r>
        <w:rPr>
          <w:rFonts w:ascii="Times New Roman"/>
          <w:b w:val="false"/>
          <w:i w:val="false"/>
          <w:color w:val="000000"/>
          <w:sz w:val="28"/>
        </w:rPr>
        <w:t>
      0,5 Д дәрежелі жақыннан көрмеуде, 1,0 Д дәрежедегі алыстан көрмеуде, 0,5 Д астигматизм мен көру өткірлігі 1,0 түзетусіз медициналық құжаттың “диагноз” деген жазу жолында “сау” деп көрсетіледі, ал “сыну” деген жазу жолында сәйкес толтырады. Сыну аномалиясы кезінде көру өткірлігі төмендеуі 1,0-ден төмен болса куәландыру осы тармақ бойынша жүргізіледі.</w:t>
      </w:r>
      <w:r>
        <w:br/>
      </w:r>
      <w:r>
        <w:rPr>
          <w:rFonts w:ascii="Times New Roman"/>
          <w:b w:val="false"/>
          <w:i w:val="false"/>
          <w:color w:val="000000"/>
          <w:sz w:val="28"/>
        </w:rPr>
        <w:t>
</w:t>
      </w:r>
      <w:r>
        <w:rPr>
          <w:rFonts w:ascii="Times New Roman"/>
          <w:b w:val="false"/>
          <w:i w:val="false"/>
          <w:color w:val="000000"/>
          <w:sz w:val="28"/>
        </w:rPr>
        <w:t>
      53. Талаптарға 1-кестенің 53-тармағы бойынша ұшқыш, штурман, бортинженер, авиадиспетчер мамандығы бойынша АА оқу орнына түсушілерде, 1-баған бойынша циклоплегия шартындағы сыну түрі мен дәрежесі шынайы тәсілмен (1% атропин ерітіндісі (мидриацил, тропикамида) 5 минут сайын 2 рет тамызылады) анықталады. Басқа бағандар бойынша циклоплегия сынуын (рефракциясы) анықтау үшін медициналық айғақтар болуымен өткізіледі.</w:t>
      </w:r>
      <w:r>
        <w:br/>
      </w:r>
      <w:r>
        <w:rPr>
          <w:rFonts w:ascii="Times New Roman"/>
          <w:b w:val="false"/>
          <w:i w:val="false"/>
          <w:color w:val="000000"/>
          <w:sz w:val="28"/>
        </w:rPr>
        <w:t>
      Егер куәланушыда сыну (рефракция) жіберілетін нормадан артпаса, тармақ қолданылмайды.</w:t>
      </w:r>
      <w:r>
        <w:br/>
      </w:r>
      <w:r>
        <w:rPr>
          <w:rFonts w:ascii="Times New Roman"/>
          <w:b w:val="false"/>
          <w:i w:val="false"/>
          <w:color w:val="000000"/>
          <w:sz w:val="28"/>
        </w:rPr>
        <w:t>
</w:t>
      </w:r>
      <w:r>
        <w:rPr>
          <w:rFonts w:ascii="Times New Roman"/>
          <w:b w:val="false"/>
          <w:i w:val="false"/>
          <w:color w:val="000000"/>
          <w:sz w:val="28"/>
        </w:rPr>
        <w:t>
      54. Талаптарға 1-кестенің 54-тармағы бойынша кәсіптік іс-әрекет орындау үшін қажетті жұмыстық қашықтық (60-80 см) ескере, аккомодацияның жасқа байланысты өзгеруінің әсерінен жақыннан көру нашарлау (пресбиопия) дәрежесі сфералық шыны күшімен анықталады.</w:t>
      </w:r>
    </w:p>
    <w:bookmarkEnd w:id="26"/>
    <w:bookmarkStart w:name="z155" w:id="27"/>
    <w:p>
      <w:pPr>
        <w:spacing w:after="0"/>
        <w:ind w:left="0"/>
        <w:jc w:val="left"/>
      </w:pPr>
      <w:r>
        <w:rPr>
          <w:rFonts w:ascii="Times New Roman"/>
          <w:b/>
          <w:i w:val="false"/>
          <w:color w:val="000000"/>
        </w:rPr>
        <w:t xml:space="preserve"> 
Құлақ, тамақ, мұрын, ауыз қуысы және жақ аурулары</w:t>
      </w:r>
    </w:p>
    <w:bookmarkEnd w:id="27"/>
    <w:bookmarkStart w:name="z156" w:id="28"/>
    <w:p>
      <w:pPr>
        <w:spacing w:after="0"/>
        <w:ind w:left="0"/>
        <w:jc w:val="both"/>
      </w:pPr>
      <w:r>
        <w:rPr>
          <w:rFonts w:ascii="Times New Roman"/>
          <w:b w:val="false"/>
          <w:i w:val="false"/>
          <w:color w:val="000000"/>
          <w:sz w:val="28"/>
        </w:rPr>
        <w:t>
      55. Талаптарға 1-кестенің 55-тармағы бойынша АА оқу орындарында ұшқыш, штурман, бортинженер даярлау бойынша оқуға үміткерлер мен оқитындар жоғарғы жақ қуысы қойнауында жылауығы, маңдай қойнауында жылауығы және остеомасымен жарамсыз деп танылады. Ұшу құрамындағы тұлғалар барокамералық зерттеулер мен ұшуға жақсы төзімділік танытқан жағдайда маңдай қуысының остеомасы ұшу жұмысын қарсы айғақ болмайды. Жоғарғы жақ қуысындағы сілемейлі қойнау қабырғалық қалыңдау кезінде, егер контрастылық затпен диагностикалық инемен тесуде (пункция) патологиялық өзгеріс айрықшаламаса және АА оқу орнына оқуға үміткер барокамералық зерттеуде барометрлық қысым ауыспашылығына төзімді болса, ұшқыштық оқуға кедергі болмайды. Поллиноз кезінде, мұрын қарығушылық синдромымен ұшу жұмысын жалғастыруына жарамдылығы туралы аллерголог қорытындысынан кейін шешімін табады.</w:t>
      </w:r>
      <w:r>
        <w:br/>
      </w:r>
      <w:r>
        <w:rPr>
          <w:rFonts w:ascii="Times New Roman"/>
          <w:b w:val="false"/>
          <w:i w:val="false"/>
          <w:color w:val="000000"/>
          <w:sz w:val="28"/>
        </w:rPr>
        <w:t>
</w:t>
      </w:r>
      <w:r>
        <w:rPr>
          <w:rFonts w:ascii="Times New Roman"/>
          <w:b w:val="false"/>
          <w:i w:val="false"/>
          <w:color w:val="000000"/>
          <w:sz w:val="28"/>
        </w:rPr>
        <w:t>
      56. Талаптарға 1-кестенің 56-тармағы бойынша қисайған мұрын қалқаларының толығымен болмауы немесе мұрын дем алуының қиындығы, жоғары тыныс алуының жолдарының сілемейлі дистрофиясы, өзгеруі, сөйлеу және тыныс алу қызметін бұзатын (мұрын қалқаны ұлғаюы, аденоидтық вегетация, қатерсіз жаңатүзілім, емделуден кейінгі қатерлі жаңатүзілім) сыртқы есту жолының экзостозы, құлаққасы аймағы остеомасы және радикалдық операциядан кейінгі созылмалы іріңді мезо - және эпитимпанит. Көрсетілген аурулар бойынша операциялық емдеуден кейін жұмысқа және оқуға жарамдылығы туралы мәселе қызметінің қалыптасуын ескере 2) тармақша бойынша шешіледі.</w:t>
      </w:r>
      <w:r>
        <w:br/>
      </w:r>
      <w:r>
        <w:rPr>
          <w:rFonts w:ascii="Times New Roman"/>
          <w:b w:val="false"/>
          <w:i w:val="false"/>
          <w:color w:val="000000"/>
          <w:sz w:val="28"/>
        </w:rPr>
        <w:t>
      Құлақты радикалдық операциядан кейін операция соңы қуысының толық және тұрақты эпидермизациясы мен есту қызметін сақталуы кезінде (63-тармақ бойынша) куәланушы жарамды деп саналады. Естуін қалыптасру үшін операция жасалған (тимпанопластика, стапедопластика) тұлғалар 1-2-3-бағандары бойынша жарамсыз деп танылады.</w:t>
      </w:r>
      <w:r>
        <w:br/>
      </w:r>
      <w:r>
        <w:rPr>
          <w:rFonts w:ascii="Times New Roman"/>
          <w:b w:val="false"/>
          <w:i w:val="false"/>
          <w:color w:val="000000"/>
          <w:sz w:val="28"/>
        </w:rPr>
        <w:t>
      Бұл тармаққа тісті қоршаған тіндер қабынуы (парадонтит), көп тістердің түсіп қалуы, алмалы-салмалы протез тістер, қызыл иектің қабынуы, шырышты қабықтардағы ақшыл дақтар, ауытқулы тістемаурулары жатады.</w:t>
      </w:r>
      <w:r>
        <w:br/>
      </w:r>
      <w:r>
        <w:rPr>
          <w:rFonts w:ascii="Times New Roman"/>
          <w:b w:val="false"/>
          <w:i w:val="false"/>
          <w:color w:val="000000"/>
          <w:sz w:val="28"/>
        </w:rPr>
        <w:t>
      Алмалы-салмалы тісі бар адамның сөйлеу дәрежесі алмалы-салмалы тісін суырып алғаннан кейін тексеріледі. Көп тістер түсіп қалуынан шайнау қызметі бұзылған жағдайда комиссияаралық кезінде протез қою қажеттігі ұсынылады. 3 дәрежелі ауытқулы тістеме кезінде (күрек тістердің аралығы жоғары және төменгі жақ сүйектің тік және сагиталдық бағыты 10 мм жоғары) және 2 дәрежесі (6-дан 10 мм-ге дейін) сараптау шешімі 1) тармақша бойынша шығарылады. 1-дәрежелі ауытқулы тістемаурулары 2-тармақшаға жатады (күрек тістердің аралығы 5 және одан да кем мм).</w:t>
      </w:r>
      <w:r>
        <w:br/>
      </w:r>
      <w:r>
        <w:rPr>
          <w:rFonts w:ascii="Times New Roman"/>
          <w:b w:val="false"/>
          <w:i w:val="false"/>
          <w:color w:val="000000"/>
          <w:sz w:val="28"/>
        </w:rPr>
        <w:t>
</w:t>
      </w:r>
      <w:r>
        <w:rPr>
          <w:rFonts w:ascii="Times New Roman"/>
          <w:b w:val="false"/>
          <w:i w:val="false"/>
          <w:color w:val="000000"/>
          <w:sz w:val="28"/>
        </w:rPr>
        <w:t>
      57. Талаптарға 1-кестенің 57-тармағына қабынған бадамша безі бар тұлғалар операциялық емдеуге жатқызылады. Созылмалы жаншылған бадамша безі қабынуы операциялық емдеуден кейін асқынушылық болмаса ұшу жұмысына операциядан кейін 1 айдан соң жіберіледі.</w:t>
      </w:r>
      <w:r>
        <w:br/>
      </w:r>
      <w:r>
        <w:rPr>
          <w:rFonts w:ascii="Times New Roman"/>
          <w:b w:val="false"/>
          <w:i w:val="false"/>
          <w:color w:val="000000"/>
          <w:sz w:val="28"/>
        </w:rPr>
        <w:t>
      Созылмалы декомпенссацияланған бадамша безі қабынған тұлғалар отоларингологтың бақылауы мен айғақ бойынша емделуге жатқызылады.</w:t>
      </w:r>
      <w:r>
        <w:br/>
      </w:r>
      <w:r>
        <w:rPr>
          <w:rFonts w:ascii="Times New Roman"/>
          <w:b w:val="false"/>
          <w:i w:val="false"/>
          <w:color w:val="000000"/>
          <w:sz w:val="28"/>
        </w:rPr>
        <w:t>
</w:t>
      </w:r>
      <w:r>
        <w:rPr>
          <w:rFonts w:ascii="Times New Roman"/>
          <w:b w:val="false"/>
          <w:i w:val="false"/>
          <w:color w:val="000000"/>
          <w:sz w:val="28"/>
        </w:rPr>
        <w:t>
      58. Талаптарға 1-кестенің 58-тармағында көрсетілген ауруы бар тұлғалар арнайы емделуге жатқызылады. Қатерлі ауру бойынша емделуден кейін жұмысқа қайтарылуы туралы мәселені онкологтың шешімі ескеріле отырып, 2 жылдан кейін қаралады.</w:t>
      </w:r>
      <w:r>
        <w:br/>
      </w:r>
      <w:r>
        <w:rPr>
          <w:rFonts w:ascii="Times New Roman"/>
          <w:b w:val="false"/>
          <w:i w:val="false"/>
          <w:color w:val="000000"/>
          <w:sz w:val="28"/>
        </w:rPr>
        <w:t>
</w:t>
      </w:r>
      <w:r>
        <w:rPr>
          <w:rFonts w:ascii="Times New Roman"/>
          <w:b w:val="false"/>
          <w:i w:val="false"/>
          <w:color w:val="000000"/>
          <w:sz w:val="28"/>
        </w:rPr>
        <w:t>
      59. Талаптарға 1-кестенің 59-тармағы сөйлеудің бұзылуын қарастырады: дыбыс шығару және кекештену кез келген дәрежедегі кекештену кезінде штурман, бортинженер, авиадиспетчерлері оқуына және бортсерік жұмысына үміткерлер жарамсыз болып танылады.</w:t>
      </w:r>
      <w:r>
        <w:br/>
      </w:r>
      <w:r>
        <w:rPr>
          <w:rFonts w:ascii="Times New Roman"/>
          <w:b w:val="false"/>
          <w:i w:val="false"/>
          <w:color w:val="000000"/>
          <w:sz w:val="28"/>
        </w:rPr>
        <w:t>
      Кейбір дыбыстарды бұзып сөйлейтін, бірақ анық, сөзі түсінікті үміткерлер жарамды болып табылады. Сараптау қорытындысы логопед кеңесінен кейін шығарылады.</w:t>
      </w:r>
      <w:r>
        <w:br/>
      </w:r>
      <w:r>
        <w:rPr>
          <w:rFonts w:ascii="Times New Roman"/>
          <w:b w:val="false"/>
          <w:i w:val="false"/>
          <w:color w:val="000000"/>
          <w:sz w:val="28"/>
        </w:rPr>
        <w:t>
</w:t>
      </w:r>
      <w:r>
        <w:rPr>
          <w:rFonts w:ascii="Times New Roman"/>
          <w:b w:val="false"/>
          <w:i w:val="false"/>
          <w:color w:val="000000"/>
          <w:sz w:val="28"/>
        </w:rPr>
        <w:t>
      60. Талаптарға 1-кестенің 60-тармағы бойынша 1) тармақша радикалдық операциядан кейінгі операция жасалған қуыстың толық емес эпидермизациясы жағдайын (онда іріңнің, түймешік, түйіршіктер және інжу тәріздес ісік (холестеатома) болуы) қарастырады.</w:t>
      </w:r>
      <w:r>
        <w:br/>
      </w:r>
      <w:r>
        <w:rPr>
          <w:rFonts w:ascii="Times New Roman"/>
          <w:b w:val="false"/>
          <w:i w:val="false"/>
          <w:color w:val="000000"/>
          <w:sz w:val="28"/>
        </w:rPr>
        <w:t>
      Біржақты созылмалы қатерлі емес эпитимпанит (түйіршіктерсіз, түймешіксіз, сүйек жегінің болмауы, лабиринт ауруы белгісі) мезотимпанит кезіндегі жұмысқа жарамдылығы 2) тармақша бойынша қарастырылады.</w:t>
      </w:r>
      <w:r>
        <w:br/>
      </w:r>
      <w:r>
        <w:rPr>
          <w:rFonts w:ascii="Times New Roman"/>
          <w:b w:val="false"/>
          <w:i w:val="false"/>
          <w:color w:val="000000"/>
          <w:sz w:val="28"/>
        </w:rPr>
        <w:t>
      3) тармақшаға созылмалы құлақ талауруы (созылмалы тубоотит) сирек асқынушылығымен және біркелкі есту қабілетінің бұзылуы және барофункция ұшу жұмысына қарсы айғақ болмайды.</w:t>
      </w:r>
      <w:r>
        <w:br/>
      </w:r>
      <w:r>
        <w:rPr>
          <w:rFonts w:ascii="Times New Roman"/>
          <w:b w:val="false"/>
          <w:i w:val="false"/>
          <w:color w:val="000000"/>
          <w:sz w:val="28"/>
        </w:rPr>
        <w:t>
      Сараптау қорытындысы құлақ есту сақтығы ескеріле шығарылады.</w:t>
      </w:r>
      <w:r>
        <w:br/>
      </w:r>
      <w:r>
        <w:rPr>
          <w:rFonts w:ascii="Times New Roman"/>
          <w:b w:val="false"/>
          <w:i w:val="false"/>
          <w:color w:val="000000"/>
          <w:sz w:val="28"/>
        </w:rPr>
        <w:t>
      Теспелеу орнында кішкене тыртық, құлақ жарғағында әктік шөгіндену (оның жақсы қозғалуы, қалыпты есту кезінде, аудиграммамен расталған және бара қызметінің сақталуымен) диагноз белгілеуге негіз болмайды.</w:t>
      </w:r>
      <w:r>
        <w:br/>
      </w:r>
      <w:r>
        <w:rPr>
          <w:rFonts w:ascii="Times New Roman"/>
          <w:b w:val="false"/>
          <w:i w:val="false"/>
          <w:color w:val="000000"/>
          <w:sz w:val="28"/>
        </w:rPr>
        <w:t>
</w:t>
      </w:r>
      <w:r>
        <w:rPr>
          <w:rFonts w:ascii="Times New Roman"/>
          <w:b w:val="false"/>
          <w:i w:val="false"/>
          <w:color w:val="000000"/>
          <w:sz w:val="28"/>
        </w:rPr>
        <w:t>
      61. Талаптарға 1-кестенің 61-тармағы бойынша құлақ барофункциясы бұзылуының тұрақтылығы мен айқындылығы арнайы зерттеу арқылы расталуы қажет.</w:t>
      </w:r>
      <w:r>
        <w:br/>
      </w:r>
      <w:r>
        <w:rPr>
          <w:rFonts w:ascii="Times New Roman"/>
          <w:b w:val="false"/>
          <w:i w:val="false"/>
          <w:color w:val="000000"/>
          <w:sz w:val="28"/>
        </w:rPr>
        <w:t>
      Сараптау шешімі 2) тармақша бойынша емделуден кейін барофункция бұзылуының нысаны (органикалық немесе функциялық) ескеріле отырып, шығарылады. Ұшқыш мамандығына оқитындарға айғақтар бойынша қысым айырмасының төзімділігін тексеруде барокамералық зерттеу өткізіледі. Құлақ жарғағындағы жеңіл қан кернеуі, отометрия жақсы айғақімен буынға балға бұраламасы бойымен жіберу және құлақ, мұрын, тамақ ағзаларында патология болмауы ұшқыштық оқуға кедергі келтірмейді.</w:t>
      </w:r>
      <w:r>
        <w:br/>
      </w:r>
      <w:r>
        <w:rPr>
          <w:rFonts w:ascii="Times New Roman"/>
          <w:b w:val="false"/>
          <w:i w:val="false"/>
          <w:color w:val="000000"/>
          <w:sz w:val="28"/>
        </w:rPr>
        <w:t>
</w:t>
      </w:r>
      <w:r>
        <w:rPr>
          <w:rFonts w:ascii="Times New Roman"/>
          <w:b w:val="false"/>
          <w:i w:val="false"/>
          <w:color w:val="000000"/>
          <w:sz w:val="28"/>
        </w:rPr>
        <w:t>
      62. Талаптарға 1-кестенің 62-тармағы бойынша тұлғаның статокинетикалық сезгіштік жағдайы туралы вестибулометрия қорытындысымен (айналмалы орындықта тексеріледі), ұзақ ұшуға төзімділігі бойынша, вестибулярлық сыртартқы бойынша қорытындылайды.</w:t>
      </w:r>
      <w:r>
        <w:br/>
      </w:r>
      <w:r>
        <w:rPr>
          <w:rFonts w:ascii="Times New Roman"/>
          <w:b w:val="false"/>
          <w:i w:val="false"/>
          <w:color w:val="000000"/>
          <w:sz w:val="28"/>
        </w:rPr>
        <w:t>
      Жеңіл вестибуловегетативтік әсер (өңі сұрлану, сәл тердің пайда болуы), вестибулометрия кезінде ұшуға жақсы төзімді және денсаулық жағдайында ауытқушылық болмаса диагноз қоюға негіз бола алмайды.</w:t>
      </w:r>
      <w:r>
        <w:br/>
      </w:r>
      <w:r>
        <w:rPr>
          <w:rFonts w:ascii="Times New Roman"/>
          <w:b w:val="false"/>
          <w:i w:val="false"/>
          <w:color w:val="000000"/>
          <w:sz w:val="28"/>
        </w:rPr>
        <w:t>
</w:t>
      </w:r>
      <w:r>
        <w:rPr>
          <w:rFonts w:ascii="Times New Roman"/>
          <w:b w:val="false"/>
          <w:i w:val="false"/>
          <w:color w:val="000000"/>
          <w:sz w:val="28"/>
        </w:rPr>
        <w:t>
      63. Талаптарға 1-кестенің 63-тармағы бойынша АА оқу орнында оқитындар мен жер қызметі құрамы қатарындағылар, ұшқыштық жұмысқа штурман, бортинженер, бортмеханик, бортрадист, бортсерікке түсушілер сыбырлап сөйлеген жуан және жіңішкелік сөз тобын 6 метрден кем емес қашықтықта қабылдау және аудиометриядағы барлық диапазон жиілілігінде есту табалдырығы 10 ДБ-ға дейін қажет.</w:t>
      </w:r>
      <w:r>
        <w:br/>
      </w:r>
      <w:r>
        <w:rPr>
          <w:rFonts w:ascii="Times New Roman"/>
          <w:b w:val="false"/>
          <w:i w:val="false"/>
          <w:color w:val="000000"/>
          <w:sz w:val="28"/>
        </w:rPr>
        <w:t>
      Бұл тармаққа беріш ауруы жатады. Беріш ауруымен зардап шегетін және есту қалыптамалау операцияын кешкен тұлғалар емделу нәтижесіне тәуелсіз барлық бағана бойынша жарамсыз болып табылады. Есту қызметін анықтауда келесі зерттеу әдістемелері қолданылады: сыбырлап сөйлеу акуметриясы, камертонмен тексеру, алдыңғы тоналды табалдырықты аудиометрия, сөйлеу аудиометриясы, ультрадыбыстық зерттеу.</w:t>
      </w:r>
      <w:r>
        <w:br/>
      </w:r>
      <w:r>
        <w:rPr>
          <w:rFonts w:ascii="Times New Roman"/>
          <w:b w:val="false"/>
          <w:i w:val="false"/>
          <w:color w:val="000000"/>
          <w:sz w:val="28"/>
        </w:rPr>
        <w:t>
      Сараптау қорытындысы жуан не жіңішке сөз тобына тәуелсіз, есту қабілетінің нашар айғақімен негізделіп шығарылады. Ол үшін кохлеарлық нерв жүйесін жетілдіру қажет есту ағзаларының басқа ауруларынан және мүмкіндік болса нервнің қабыну этиологиясын көрсету (жұқпадан соң, уыттанудан кейін, жарақаттанудан кейін, шулау, атеросклероз, гипертониялық аурулар және тағы басқа).</w:t>
      </w:r>
      <w:r>
        <w:br/>
      </w:r>
      <w:r>
        <w:rPr>
          <w:rFonts w:ascii="Times New Roman"/>
          <w:b w:val="false"/>
          <w:i w:val="false"/>
          <w:color w:val="000000"/>
          <w:sz w:val="28"/>
        </w:rPr>
        <w:t>
      Кохлеарлық нерв қабыну этиологиясымен ұшу құрамындағыларға жаз кезіндегі айлық норманы ұзартуға тыйым салынады. Ұшу жұмысына жіберу кезінде шектеулі есту қабілеттілігімен куәланушы екіжақтылық радиоалмасу жүргізу сапасын тексеру актісін беруі тиіс.</w:t>
      </w:r>
    </w:p>
    <w:bookmarkEnd w:id="28"/>
    <w:bookmarkStart w:name="z165" w:id="29"/>
    <w:p>
      <w:pPr>
        <w:spacing w:after="0"/>
        <w:ind w:left="0"/>
        <w:jc w:val="both"/>
      </w:pPr>
      <w:r>
        <w:rPr>
          <w:rFonts w:ascii="Times New Roman"/>
          <w:b w:val="false"/>
          <w:i w:val="false"/>
          <w:color w:val="000000"/>
          <w:sz w:val="28"/>
        </w:rPr>
        <w:t xml:space="preserve">
Авиация қызметкерлерге </w:t>
      </w:r>
      <w:r>
        <w:br/>
      </w:r>
      <w:r>
        <w:rPr>
          <w:rFonts w:ascii="Times New Roman"/>
          <w:b w:val="false"/>
          <w:i w:val="false"/>
          <w:color w:val="000000"/>
          <w:sz w:val="28"/>
        </w:rPr>
        <w:t>
денсаулық жағдайы бойынша</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1-кесте         </w:t>
      </w:r>
    </w:p>
    <w:bookmarkEnd w:id="29"/>
    <w:bookmarkStart w:name="z166" w:id="30"/>
    <w:p>
      <w:pPr>
        <w:spacing w:after="0"/>
        <w:ind w:left="0"/>
        <w:jc w:val="left"/>
      </w:pPr>
      <w:r>
        <w:rPr>
          <w:rFonts w:ascii="Times New Roman"/>
          <w:b/>
          <w:i w:val="false"/>
          <w:color w:val="000000"/>
        </w:rPr>
        <w:t xml:space="preserve"> 
Аурулардың атауы және дене кемістігі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6"/>
        <w:gridCol w:w="1719"/>
        <w:gridCol w:w="1897"/>
        <w:gridCol w:w="2034"/>
        <w:gridCol w:w="1874"/>
      </w:tblGrid>
      <w:tr>
        <w:trPr>
          <w:trHeight w:val="37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Куәланушылардың санаттары және бағандар</w:t>
            </w:r>
          </w:p>
        </w:tc>
      </w:tr>
      <w:tr>
        <w:trPr>
          <w:trHeight w:val="268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 және дене кемістігі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ұшқыштарды, авиадиспетчерлерді даярлау бойынша АОО түсушілер және оқитын тұлғалар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ұшақтың, тікұшақтың барлық кластары бойынша ұшқыштар, бортинженерлер, бортмеханиктер, штурмандар, АОО ұшқышқа оқитындар (курс бітірушілер)</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бортсеріктер, бортоператорлар әуесқой ұшқыштар (ұшақ немесе тікұшақ), аса жеңіл авиация ұшқыштары, бортрадистер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авиадиспетчерлер, АОО авиадиспетчерге оқитындар (курс бітірушілер)</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Психикалық және нерв аурулары:</w:t>
            </w:r>
          </w:p>
        </w:tc>
      </w:tr>
      <w:tr>
        <w:trPr>
          <w:trHeight w:val="64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Шизофрения, ашу қысқанда уақытша естен адасу, паранойя.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Жұқпалы, уыттанушылық, реактивті психоз; реактивті жағдайлар (делсалдық, жабығу және тағы басқа); невроз (неврастения, истерия, тағы басқа):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психикалық әрекеттің бұзылуы, тұрақты резидуальдық құбылыстардың болуы немесе емделуден кейін әлсіздік синдромының болуы кезінде;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нерв-психикалық әрекеті толық қалыптастырылған және қан тамырлық-вегетативтік жеңіл бұзылулар кезінде.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2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Маскүнемдік, дәріге тәуелділік, нашақорлық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Тұлғалық бұзушылық: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психопатияның барлық түрлері және психотикалық емес сипатты басқа да психикалық бұзылушылық;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психикалық инфантизизм, тұлға акцентуациясы.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9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Эпилепсия.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Ми және жұлын тамырларының зақымдануы: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 қан айналымының жіті бұзылуы және оның салдары. Созылмалы ми-қан тамырлық кемістік;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 және жұлынның бастапқы зақымдануы.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Әртүрлі этиологиялық орталық нерв тамырларының органикалық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үдемделі сипатты немесе қызметінің бұзылуымен;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нерв-психикалық қызметі жеткілікті теңгерілуімен, бастан өткерген аурудың салдарынан қалдық құбылыс.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 жарақаты немесе жұлын жарақатының салдарынан: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нерв-психикалық функциясының айқын бұзылуы, тырысу синдромы;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айқын емес клиникалық көрінісі болған жағдайда.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Вегетативтік нерв жүйесі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қабілеттілігіне қауіпті немесе жоғалтуға және кәсіби қызметті орындауда ауытқушылыққа әкеп соғатын вегетативтік нерв жүйесінің ұстамалы немесе күрт асқынушылық ауру ағымы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және бірқалыпты эмоциялық-вегетативтік бұзылушылық кезінде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Шеткі нерв жүйесінің аурулары мен зақымдануы: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созылмалы қимыл, сезімталдық, нәрленудің бұзылуы мен тұрақты ауырсыну синдромы кезінде созылмалы және жиі асқынуымен;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созылмалы және сирек асқынуымен немесе функциясы сәл бұзылуымен қалдық құбылыс, кәсіби міндеттемені орындауға кедергі келтірмейтін.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диспетчерлерге -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Синкопальдық күйі (естен тану)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Ішкі аурулар:</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Созылмалы жұқпалы және паразиттік аурулар: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ағза қызметінің бұзылуынан жалпы әлсіздену;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 қызметінің сәл бұзылуымен симптомсыз және таратушылықсыз ағымымен.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Қан жүйесінің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үдемелі ағым;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қатерсіз ағым.</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Әртүрлі этиологиялық аллергиялық жағдай:</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жиі қайталанып тұратын;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қайталануға бейімсіз.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Семіру: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дәрежеліден жоғары болу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 дәрежелі.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Эндокриндік жүйе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айқын көрінген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7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9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Тыныс алу ағзасының туберкулезі: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белсенді немесе қалдық өзгерісімен айрықшалануы;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тыныс алу қызметін сәл және бірқалыпты бұзылуымен емдеген.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28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Тыныс алу ағзасындағы аурулар: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асқынуға бейімді немесе тыныс алу қызметі бұзылуының айқындалуы;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асқынуға бейімді емес немесе тыныс алу қызметінің сәл және бірқалыпты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Нервайналымдық құбылмалық кардиалық түрімен: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ауырсынушылық және әлсіздік синдромы болған кезде ырғақ және өткізгіштік бұзылуының айқындалуымен;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теңгерілген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Қан тамырының гипертензиясы: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 тұрақты көтерілуі;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бақыланушы АҚ көтерілуі;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өткінші АҚ көтерілуі.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Жүректің ишемиялық ауруларын қосқанда, тамырлар мен жүрек бұлшықеттерінің атеросклеротикалық сипаттағы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функциялардың бұзылуымен, клиникалық жағынан айқындалған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тәждік, жалпы қанайналымы бұзылуынсыз және ырғақпен өткізгіштік бұзылуы айрықшаланусыз.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Жүректің атеросклеротикалық емес сипаттағы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белсенді процесс белгілерімен, жүрек мөлшерінің үлкеюі, айрықшаланған ырғақ және өткізгіштік бұзылуы, ауырсыну синдромы болғанда функциялық қабілеттілігі төмендеу кезіндегі;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7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белсенді емес, теңгерілмеген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Асқазан мен ішек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жиі асқынуы, біркелкі немесе айрықшаланған ас қорыту қызметінің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асқынбаған және ас қорыту қызметінің сәл бұзылуымен.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Бауыр, өт қабы және ұйқы безі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 қорыту қызметінің жеткілікті сақталуымен жиі асқынуы, ауырсынғыш синдромымен;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асқынбаған және ас қорыту қызметінің жеткілікті сақталуымен.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Бүйрек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жіті гломерулонефрит; бүйрек қызметінің бұзылуымен созылмалы ауруы және гипертониялық синдромымен;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тұрақты тыныш күйдегі немесе қалдықтық өзгеріс асқынудан кейін функциясы бұзылмаған.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Буын ауруы және байланыстырушы ұлпаның жүйелі түрдегі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жіті және жітіасты ағымдағы, ішкі ағзалар ауырсынғыштығы мен әлсіздену синдромы белгілерінде, дәрі-дәрмектік терапияны үнемі қабылдауды қажет ететін;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67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бірқалыпты ремиссияның болуы, ағза қызметінің бұзылушылығы айрықшаланбаған.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Хирургиялық аурулар:</w:t>
            </w:r>
          </w:p>
        </w:tc>
      </w:tr>
      <w:tr>
        <w:trPr>
          <w:trHeight w:val="11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Дене дамуының сәйкессіздігі, жас шамасына дене дамуының сәйкес келмеуі.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7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Шеткі лимфатүйіндерінің туберкулез және кереңдік (актиномикоз және басқа) зақымдану.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Даму кемістігі, сүйек, шеміршек, бұлшықет және сіңір созылмалы аурулары, жарақат немесе операция жасау салдары, күйіктен және үсіктен кейінгі тыртықтар: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жиі асқынатын, ауруды үдететін, ағза қызметінің көп мөлшерде бұзылуымен, ауырсыну синдромымен, косметикалық кемістігімен, білінуге бейімді, киім, аяқ киім киюге кедергі келтіретін;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үдемейтін, сәл қызметі бұзылуымен ауырсынғыш синдромсыз, киім, аяқ киім киюіне кедергі келтірмейтін.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Қатерлі ісіктер: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ісіктің айқындалуымен;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емделуден кейін сыртартқысында ісіктің болуы.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Қатерсіз ісіктер: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ағза қызметінің бұзылуы, қозғалуды, киім, аяқ киім киюді қиынсынатын, бірақ хирургиялық емдеуге жатқызылмайтын;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1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 қызметінің бұзылмауы, ауырсыну синдромынсыз, қозғалуына, киім, аяқ киім киюіне кедергі келтірмейтін.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Жарамды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Даму кемістігі, көкірек пен диафрагма ауруы, жарақат және операция жасау салдары: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көкірек пішінін өзгертуі және оның ағзаларының қызметін бұзуы;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97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көкірек пішінін өзгертпеуі және оның ағзалары қызметін бұзбауы.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Даму кемістігі, өңеш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қызметін бұзатын, операциялық емдеуге жатқызылатын;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қызметін бұзбайтын, үдемеген, емді қажет етпейтін.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Даму кемістігі, құрсақ қабырғалары мен құрсақ қуысы ағзаларының жарақаттану салдары, сонымен қатар оларға операция жасау: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ағза қызметін бұзатын, киім киюге кедергі келтіретін білінуге бейім тыртықтар;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 қызметін бұзбайтын.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Тік ішектегі және параректальдық торлардың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жиі асқынатын, операциялық емдеуден кейін қайталанатын дефекацияның бұзылуы, анустың сығылуы, анальдық қысқыш кемшілігі;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сирек асқынатын, үдемейтін, қызметі бұзылмаған.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Даму кемістігі, тамыр аурулары, ағзаларындағы зақымдану салдары және оларға операция жасау: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айналымы, лимфа айналымы бұзылуы, нәрсізденуден бүлінушілік, ауырсыну синдромымен;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 және лимфа айналымы теңгерілуі, ауырсыну синдромсыз.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Даму кемістігі, қуық-жыныс ағзаларындағы зақымдану салдары және оларға операция жасау. Бүйректің төмен түсуі, жұмыртқа шемені және шәует бау. Шәует баудың көктамыры кеңеюі: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қызметі бұзылған ауырсыну синдромымен;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0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қызметі бұзылмған, ауырсыну синдромынсыз.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Тән және тән емес этиологиясымен несеп-жыныс ағзаларының созылмалы қабынушылық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белсенді фазадағы қабыну;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8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емдеуден өткен несепжыныс ағзасы туберкулезі, қызметі бұзылуысыз тән емес қабынудың тұрақты тыныштық күйдегі фазасы.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Қуықтасты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тастың болуы, қайталап тастүзілуімен, тас болмаған кезде бүйрек шаншуының қайталап ұстамасы;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69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рет тастың кетуінен кейін немесе тас кетуісіз бір рет бүйрек шаншуы, қызметі бұзылмаған жағдайда.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Тері және мерез аурулары:</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Терідегі алапес, күлдіреуік, лимфома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Теңге қотыр, теңге қотыр тәрізді жағдай, қызыл жалпақ теміреткі, нейродерматоз (нейродермит, қышыма, есекжем және басқа), терінің созылмалы ауруы (түрлі түрі), тері васкулиті, коллагеноздар (тері қатаюы):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клиникалық айрықшаланған, таралған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97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жеңіл түрі шектеулі таралуымен.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Мерез ауруы және ЖИТС: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ЖИТС;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3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мерез, соз ауруы және басқа мерез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Әйел аурулары, жүктілік:</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Даму кемістігі, әйел жынысы аумағындағы аурулар, эндометриоз, босану және шұғыл араласу салдарынан: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ерекше анатомиялық ақаулар, жиі асқынулар, қызметінің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қызметін бұзбайтын, ауырсыну синдромсыз.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57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Овариальдық-етеккір циклының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Жүктілік және босанғаннан кейінгі кезең.</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Көз ауруы: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Қабақ және көздің қарығуы: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созылмалы, жиі асқынуымен;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4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ерекше айрықшаланбаған, сирек асқынушылығымен.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бортинженерге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Көзжас ағзасы және көзжас ағуы жолдары аурулары: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көзжас ағу жолдары қызметі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көзжас ағу жолдары қызметі бұзылуынсыз.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Көз алмасының ауруы: қабынуы, қан тамырының, нәрсізденушілік сипаты, операциядан, жарақаттанудан, ісіктерден кейінгі: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қызметінің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97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көру ағзасы қызметінің жеткілікті сақталуы.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Глаукома: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1-В, 2, 3, 4 сатыдағы;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ашықбұрышты 1-А сатыдағы.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Түр ажыратудың бұзылуы: дихромазия, аномальдық трихромазия: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 -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40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 -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139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 -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бортинженерге жарамды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Көздің қозғалмалы аппаратының бұзылуы: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қабақ бұлшық етінің сал ауруы; салданып және қосақтасып қылилану;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5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фузионды резервтерінің төмендеген гетерофориялар.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240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Көз жанарының өткірлігі.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жаңа оқуға түсетіндерге - ұшқышқа және штурманға 1,0 әр көзіне түзетусіз; бортинженерге 0,8, диспетчерге 0,6 әр көзіне түзетусіз, түзетумен 1,0; курсанттар, осы мамандыққа оқитындар - ұшқыш, штурман 0,8, бортинженер 0,6, диспетчер 0,3 әр көзге түзетусіз, түзетумен 1,0.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ұшқыш әр көзіне 0,6, түзетумен 1,0, нашар көзге жеке баға 0,5, түзетумен 1,0; штурман, бортинженер, бортмеханик жарамдылығы 0,4 әр көзге, түзетумен 0,8; жаңа келген бортинженер, бортмеханик жарамдылығы 0,6 әр көзіне, түзетумен 1,0.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Бортрадистерге жарамдылығы 0,3 әр көзге, түзетумен 0,8; бортсерік, бортоператор, ұшқыш-бақылаушыға жарамдылығы 0,1 әр көзіне, түзетумен 0,8; парашютист 0,5 әр көзіне, түзетумен 1,0; ұшқыш-әуесқой, планерист, аэростат ұшқыштары жарамдылығы 0,5 әр көзіне, түзетумен 0,8; жұмысқа жаңа келген бортсеріктерге жарамдылығы 0,3 әр көзіне, түзетумен 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0,1 әр көзіне, түзетумен 0,8</w:t>
            </w:r>
          </w:p>
        </w:tc>
      </w:tr>
      <w:tr>
        <w:trPr>
          <w:trHeight w:val="297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Рефракция.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Ұшқыштарға жарамдылық - алыстан көру қабылеттігі бойынша 1.0Д жоғары емес, жақыннан көру 0.5Д, астигматизм 0.5Д, анизометропия 1.0Д жоғары емес; штурман, бортинженер жарамдылығы алыстан және жақыннан көру қабылеттігі 1.0Д жоғары емес, астигматизм 0.5Д, анизометропия 1.0Д жоғары емес; диспетчерге жарамдылық - алыстан және жақыннанкөру қабылеттігі 2.0Д жоғары емес, астигматизм 1.5Д, анизометропия 1.0Д жоғары емес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алыстан және жақыннан көру 3.0Д жоғары емес, астигматизм 2.0Д</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Бортрадист, парашютист, ұшқыш-әуесқой, планерист, аэростат ұшқышына жарамдылық - алыстан және жақыннан көру 3.0Д жоғары емес, астигматизм 2.0Д; басқалары - алыстан көру 4.0Д жоғары емес, жақыннан көру 5.0Д жоғары емес, астигматизм 2.5Д; жұмысқа жаңа келген бортсеріктерге жарамдылығы  алыстан және жақыннан көру 3.0Д жоғары емес, астигматизм 2.0Д.</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 алыстан көру 3.0Д жоғары емес, жақыннан көру 5.0Д жоғары емес, астигматизм 2.5Д</w:t>
            </w:r>
          </w:p>
        </w:tc>
      </w:tr>
      <w:tr>
        <w:trPr>
          <w:trHeight w:val="5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Аккомодацияның бұзылуы: пресбиопия 3.5Д.</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Құлақ, тамақ, мұрын, ауыз қуысы және жақ аурулары: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Мұрын қосалқысының созылмалы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қойнаудың іріндеп қабынуы полипозбен немесе сілемейлі сему;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қойнаудың іріндеп қабынуы, көрсетілген асқынуларсыз;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109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қойнаудың іріндемей қабынуы (талаурау, сінерлі қабақтың қабынуы, вазомоторлық, аллергиялық, гаймор қойнауы жылауығы).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Мұрын қуысының және оның қосалқы қойнауы өзгеруі, ауыз қуысы, жұтқыншақ, көмекей, кеңірдек немесе құлақ жарақаттанған, аурулардан, операция жасаудан кейін: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ЛОР ағзаларының қызметін бұзып және арнайы құралдарды қолдануда қиындық келтіретін;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1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ЛОР ағзаларының қызметін сәл бұзуы және арнайы құралдарды қолдануда қиындық келтірмейтін.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Созылмалы тонзиллит: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теңгерілмейтін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1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теңгерілетін түрі.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8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ЛОР ағзасындағы кез келген даму сатысындағы туберкулез, склерома, қауіпті ісік, жегі.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Сөйлеу кемістігі: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анық байқалатын: кекеш, сақау, сөзді түсініксіздеу айтатын;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8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анық байқалмайтын, сөйлегенде ешқандай әсері 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Құлақтың орта қуысының созылмалы ауруы: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созылмалы іріңді эпитимпанит, созылмалы іріңді екі жақты мезотимпанит, біржақты жиі асқынушы немесе түймешіктермен, түйіршіктенумен, дабыл құысындағы қабырғасы жегімен, жоғары тыныс алу сілекей қабының нәрсізденуімен;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133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созылмалы біржақты мезотимпанит, асқынушылық жоқ;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139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құлақ қуысы бұрынғы қабынуынан тұрақты қалдық құбылыс (құлақ құысының құрғақ перфорациясы), сонымен созылмалы орта құлақ қуысының ірінсіз қабынуы.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Бір құлақтың болса да немесе мұрын қойнау қуысының барофункциясының бұзылуы; атмосфералық қысымның толқуына жоғары сезімталдық: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бірқалыпты және айқын байқалған;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1425"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айқын байқалмаған.</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114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Статокинетикалық тітіркендіргішке жоғары сезімталдық.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 диспетчерге жеке баға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Құлақ есту қабілетінің төмендеуі: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құлақтың тұрақты толық кереңдігі; сөйлеу жиілігін (500, 1000, 2000 Гц) қабылдау аумағында есту шегін көтергенде екі құлақтың естуінің 20-дан 30 дБ-ға дейін, 2 м қашықтықта сыбырлап сөйлеуді қабылдау кезінде 4000 Гц жиілікте 65 дБ-ға дейін төмендеуі;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сөйлеу жиілігін қабылдау аумағында есту шегін арттыру кезінде екі құлақтың естуінің 10-нан 20 дБ- ға дейінгі (500, 1000, 2000 Гц), 4000 Гц жиілікте 65 дБ –ға дейін тұрақты төмендеуі және 3 м және жоғары қашықтықта сыбырлап сөйлеу кезіндегі қабылдау;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r>
        <w:trPr>
          <w:trHeight w:val="30" w:hRule="atLeast"/>
        </w:trPr>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сөйлеу жиілігін қабылдау аумағында есту шегін арттыру кезінде бір құлақтың естуінің 20-дан 30 дБ-ға дейінгі (500, 1000, 2000 Гц), 2 м дейінгі қашықтықта сыбырлап сөйлеуді қабылдау кезінде және 10 дБ-ға дейін (500, 1000, 2000 Гц) сөйлеу жиілігі аумағында есту шегін арттыру кезінде, басқа құлақта 5  –ге дейінгі қашықтықта сыбырлап сөйлеуді қабылдау кезінде 4000 Гц жиілікте 50 дБ–ға дейін тұрақты төмендеуі;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Жарамсыз</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 жаңадан келушілер жарамсыз</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баға</w:t>
            </w:r>
          </w:p>
        </w:tc>
      </w:tr>
    </w:tbl>
    <w:bookmarkStart w:name="z167" w:id="31"/>
    <w:p>
      <w:pPr>
        <w:spacing w:after="0"/>
        <w:ind w:left="0"/>
        <w:jc w:val="both"/>
      </w:pPr>
      <w:r>
        <w:rPr>
          <w:rFonts w:ascii="Times New Roman"/>
          <w:b w:val="false"/>
          <w:i w:val="false"/>
          <w:color w:val="000000"/>
          <w:sz w:val="28"/>
        </w:rPr>
        <w:t xml:space="preserve">
Авиация қызметкерлерге  </w:t>
      </w:r>
      <w:r>
        <w:br/>
      </w:r>
      <w:r>
        <w:rPr>
          <w:rFonts w:ascii="Times New Roman"/>
          <w:b w:val="false"/>
          <w:i w:val="false"/>
          <w:color w:val="000000"/>
          <w:sz w:val="28"/>
        </w:rPr>
        <w:t>
денсаулық жағдайы бойынша</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2-кесте         </w:t>
      </w:r>
    </w:p>
    <w:bookmarkEnd w:id="31"/>
    <w:bookmarkStart w:name="z168" w:id="32"/>
    <w:p>
      <w:pPr>
        <w:spacing w:after="0"/>
        <w:ind w:left="0"/>
        <w:jc w:val="left"/>
      </w:pPr>
      <w:r>
        <w:rPr>
          <w:rFonts w:ascii="Times New Roman"/>
          <w:b/>
          <w:i w:val="false"/>
          <w:color w:val="000000"/>
        </w:rPr>
        <w:t xml:space="preserve"> 
Дене салмағының өлшем индексі (ДСИ) бойынша Кетле</w:t>
      </w:r>
      <w:r>
        <w:br/>
      </w:r>
      <w:r>
        <w:rPr>
          <w:rFonts w:ascii="Times New Roman"/>
          <w:b/>
          <w:i w:val="false"/>
          <w:color w:val="000000"/>
        </w:rPr>
        <w:t>
дене салмағын бағалау кестесі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2890"/>
        <w:gridCol w:w="3080"/>
        <w:gridCol w:w="3081"/>
        <w:gridCol w:w="2489"/>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Бойы (см)</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 салмақ (кг)</w:t>
            </w:r>
            <w:r>
              <w:br/>
            </w:r>
            <w:r>
              <w:rPr>
                <w:rFonts w:ascii="Times New Roman"/>
                <w:b w:val="false"/>
                <w:i w:val="false"/>
                <w:color w:val="000000"/>
                <w:sz w:val="20"/>
              </w:rPr>
              <w:t>
</w:t>
            </w:r>
            <w:r>
              <w:rPr>
                <w:rFonts w:ascii="Times New Roman"/>
                <w:b w:val="false"/>
                <w:i w:val="false"/>
                <w:color w:val="000000"/>
                <w:sz w:val="20"/>
              </w:rPr>
              <w:t>(ДСИ 20,0-20,9)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артық салмағы (кг)</w:t>
            </w:r>
            <w:r>
              <w:br/>
            </w:r>
            <w:r>
              <w:rPr>
                <w:rFonts w:ascii="Times New Roman"/>
                <w:b w:val="false"/>
                <w:i w:val="false"/>
                <w:color w:val="000000"/>
                <w:sz w:val="20"/>
              </w:rPr>
              <w:t>
</w:t>
            </w:r>
            <w:r>
              <w:rPr>
                <w:rFonts w:ascii="Times New Roman"/>
                <w:b w:val="false"/>
                <w:i w:val="false"/>
                <w:color w:val="000000"/>
                <w:sz w:val="20"/>
              </w:rPr>
              <w:t>(ДСИ 26,0-29,9)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Семірудің 1 сатысы (кг)</w:t>
            </w:r>
            <w:r>
              <w:br/>
            </w:r>
            <w:r>
              <w:rPr>
                <w:rFonts w:ascii="Times New Roman"/>
                <w:b w:val="false"/>
                <w:i w:val="false"/>
                <w:color w:val="000000"/>
                <w:sz w:val="20"/>
              </w:rPr>
              <w:t>
</w:t>
            </w:r>
            <w:r>
              <w:rPr>
                <w:rFonts w:ascii="Times New Roman"/>
                <w:b w:val="false"/>
                <w:i w:val="false"/>
                <w:color w:val="000000"/>
                <w:sz w:val="20"/>
              </w:rPr>
              <w:t>(ДСИ 30,0-34,9)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Семірудің 2 сатысы (кг)</w:t>
            </w:r>
            <w:r>
              <w:br/>
            </w:r>
            <w:r>
              <w:rPr>
                <w:rFonts w:ascii="Times New Roman"/>
                <w:b w:val="false"/>
                <w:i w:val="false"/>
                <w:color w:val="000000"/>
                <w:sz w:val="20"/>
              </w:rPr>
              <w:t>
</w:t>
            </w:r>
            <w:r>
              <w:rPr>
                <w:rFonts w:ascii="Times New Roman"/>
                <w:b w:val="false"/>
                <w:i w:val="false"/>
                <w:color w:val="000000"/>
                <w:sz w:val="20"/>
              </w:rPr>
              <w:t>(ДСИ&gt;35,0)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108-126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74-95</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111-129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113-131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78-101</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78-102</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79-103</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bl>
    <w:p>
      <w:pPr>
        <w:spacing w:after="0"/>
        <w:ind w:left="0"/>
        <w:jc w:val="both"/>
      </w:pPr>
      <w:r>
        <w:rPr>
          <w:rFonts w:ascii="Times New Roman"/>
          <w:b w:val="false"/>
          <w:i w:val="false"/>
          <w:color w:val="000000"/>
          <w:sz w:val="28"/>
        </w:rPr>
        <w:t>Дене салмағының индексі (ДСИ) мына формула бойынша есептеледі:</w:t>
      </w:r>
      <w:r>
        <w:br/>
      </w:r>
      <w:r>
        <w:rPr>
          <w:rFonts w:ascii="Times New Roman"/>
          <w:b w:val="false"/>
          <w:i w:val="false"/>
          <w:color w:val="000000"/>
          <w:sz w:val="28"/>
        </w:rPr>
        <w:t>
салмағы (кг)</w:t>
      </w:r>
      <w:r>
        <w:br/>
      </w:r>
      <w:r>
        <w:rPr>
          <w:rFonts w:ascii="Times New Roman"/>
          <w:b w:val="false"/>
          <w:i w:val="false"/>
          <w:color w:val="000000"/>
          <w:sz w:val="28"/>
        </w:rPr>
        <w:t>
------------</w:t>
      </w:r>
      <w:r>
        <w:br/>
      </w:r>
      <w:r>
        <w:rPr>
          <w:rFonts w:ascii="Times New Roman"/>
          <w:b w:val="false"/>
          <w:i w:val="false"/>
          <w:color w:val="000000"/>
          <w:sz w:val="28"/>
        </w:rPr>
        <w:t>
бойы (м2)</w:t>
      </w:r>
    </w:p>
    <w:bookmarkStart w:name="z169" w:id="33"/>
    <w:p>
      <w:pPr>
        <w:spacing w:after="0"/>
        <w:ind w:left="0"/>
        <w:jc w:val="both"/>
      </w:pPr>
      <w:r>
        <w:rPr>
          <w:rFonts w:ascii="Times New Roman"/>
          <w:b w:val="false"/>
          <w:i w:val="false"/>
          <w:color w:val="000000"/>
          <w:sz w:val="28"/>
        </w:rPr>
        <w:t xml:space="preserve">
Авиация қызметкерлерге  </w:t>
      </w:r>
      <w:r>
        <w:br/>
      </w:r>
      <w:r>
        <w:rPr>
          <w:rFonts w:ascii="Times New Roman"/>
          <w:b w:val="false"/>
          <w:i w:val="false"/>
          <w:color w:val="000000"/>
          <w:sz w:val="28"/>
        </w:rPr>
        <w:t>
денсаулық жағдайы бойынша</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3-кесте         </w:t>
      </w:r>
    </w:p>
    <w:bookmarkEnd w:id="33"/>
    <w:bookmarkStart w:name="z170" w:id="34"/>
    <w:p>
      <w:pPr>
        <w:spacing w:after="0"/>
        <w:ind w:left="0"/>
        <w:jc w:val="left"/>
      </w:pPr>
      <w:r>
        <w:rPr>
          <w:rFonts w:ascii="Times New Roman"/>
          <w:b/>
          <w:i w:val="false"/>
          <w:color w:val="000000"/>
        </w:rPr>
        <w:t xml:space="preserve"> 
Дәрігерлік-ұшқыштық сараптау кезінде өлшемге жататын</w:t>
      </w:r>
      <w:r>
        <w:br/>
      </w:r>
      <w:r>
        <w:rPr>
          <w:rFonts w:ascii="Times New Roman"/>
          <w:b/>
          <w:i w:val="false"/>
          <w:color w:val="000000"/>
        </w:rPr>
        <w:t>
буындағы қозғалыс көлемі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992"/>
        <w:gridCol w:w="4312"/>
        <w:gridCol w:w="1890"/>
        <w:gridCol w:w="2701"/>
      </w:tblGrid>
      <w:tr>
        <w:trPr>
          <w:trHeight w:val="43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Буын</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 бағыты</w:t>
            </w:r>
          </w:p>
        </w:tc>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үшін шығару жағдайы; есептеу басталатын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көлемі (бұрыш)</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Мөлшерде</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елеусіз ретінде жітелуі</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3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 (алға жылжу; иық буындарын қосқанда)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Тұрғанда. Қол дене бойына түсірілген; орта қалыпта супинация және пронация арасында (0)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175-180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120-ға дейін</w:t>
            </w:r>
          </w:p>
        </w:tc>
      </w:tr>
      <w:tr>
        <w:trPr>
          <w:trHeight w:val="55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Иілуі (артқа жылжу)</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r>
      <w:tr>
        <w:trPr>
          <w:trHeight w:val="73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Бұрылуы (иық буынын қосқанда)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Тұрғанда. Қол тік қалыпты; супинация (0)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ға дейін</w:t>
            </w:r>
          </w:p>
        </w:tc>
      </w:tr>
      <w:tr>
        <w:trPr>
          <w:trHeight w:val="70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Тұрғанда. Қол түсірілген; кішкене қайырылған (180)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80-ға дейін</w:t>
            </w:r>
          </w:p>
        </w:tc>
      </w:tr>
      <w:tr>
        <w:trPr>
          <w:trHeight w:val="70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06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 жілік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Тұрғанда және отырғанда. Қол 90 градусқа жиналған. Білек орта қалыпта, саусақ және саусақ сүйектері білекпен бір жазықтықта (0)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60-қа дейін</w:t>
            </w:r>
          </w:p>
        </w:tc>
      </w:tr>
      <w:tr>
        <w:trPr>
          <w:trHeight w:val="106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60-қа дейін</w:t>
            </w:r>
          </w:p>
        </w:tc>
      </w:tr>
      <w:tr>
        <w:trPr>
          <w:trHeight w:val="70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бөліктері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Тұрғанда. Қол кеуде бөлігінде, білек буынына бүгілген, білек бүгілген 180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r>
      <w:tr>
        <w:trPr>
          <w:trHeight w:val="57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r>
      <w:tr>
        <w:trPr>
          <w:trHeight w:val="73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Бұрылуы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 білек супинация жағдайда, саусақ суйектері иықпен бір жазықтықта 180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175-ке дейін</w:t>
            </w:r>
          </w:p>
        </w:tc>
      </w:tr>
      <w:tr>
        <w:trPr>
          <w:trHeight w:val="70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135-140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165-қе дейін</w:t>
            </w:r>
          </w:p>
        </w:tc>
      </w:tr>
      <w:tr>
        <w:trPr>
          <w:trHeight w:val="88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және саусақ сүйектері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Отыру. Шынтақ тірегі тік, саусақтар тік қалыпта (180)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саусақ 135-ке дейін, басқасы 90-95</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155-ке дейін</w:t>
            </w:r>
          </w:p>
          <w:p>
            <w:pPr>
              <w:spacing w:after="20"/>
              <w:ind w:left="20"/>
              <w:jc w:val="both"/>
            </w:pPr>
            <w:r>
              <w:rPr>
                <w:rFonts w:ascii="Times New Roman"/>
                <w:b w:val="false"/>
                <w:i w:val="false"/>
                <w:color w:val="000000"/>
                <w:sz w:val="20"/>
              </w:rPr>
              <w:t>60-дейін</w:t>
            </w:r>
          </w:p>
        </w:tc>
      </w:tr>
      <w:tr>
        <w:trPr>
          <w:trHeight w:val="162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180-210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165-170</w:t>
            </w:r>
            <w:r>
              <w:br/>
            </w:r>
            <w:r>
              <w:rPr>
                <w:rFonts w:ascii="Times New Roman"/>
                <w:b w:val="false"/>
                <w:i w:val="false"/>
                <w:color w:val="000000"/>
                <w:sz w:val="20"/>
              </w:rPr>
              <w:t>
</w:t>
            </w:r>
            <w:r>
              <w:rPr>
                <w:rFonts w:ascii="Times New Roman"/>
                <w:b w:val="false"/>
                <w:i w:val="false"/>
                <w:color w:val="000000"/>
                <w:sz w:val="20"/>
              </w:rPr>
              <w:t>Саусақаралық буындарының қозғалысының шектеулі болуына қарай қол үші ұстау қабілеті сақтау керек және 1-ші саусақтың басқаларға қарсы қойылымы сақталуы керек</w:t>
            </w:r>
          </w:p>
        </w:tc>
      </w:tr>
      <w:tr>
        <w:trPr>
          <w:trHeight w:val="52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Жанбас-бел сүйектері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жату. Тізе бүгілуі. Жанбас бекітілуі (0)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0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Ішпен жату болмаса сау бүйірімен жату. Тізені босату. Жанбасты біріктіру (0)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Бұрылуы</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жату. Табан орта жағдайда, тізенің 90к (0) бұрышында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57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Келтіруі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7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Супинация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 тізе босатылған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2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Пронация</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r>
      <w:tr>
        <w:trPr>
          <w:trHeight w:val="735" w:hRule="atLeast"/>
        </w:trPr>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Балтыр және табан сүйектері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Бүгілуі</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Арқаға жату болмаса бүйірге жату. Балтырға табанның бұрышы 90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35"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Иілуі </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да сондай</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Самай және жақ сүйегі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қозғалыс</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Аузын кең ашып см-мен өлшейді төменгі және жоғарғы алдынғы тістердің аралығын</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Ауыздың бірқалыпты ашылуы 3 см-ден 6 см-ға дейін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см</w:t>
            </w:r>
          </w:p>
        </w:tc>
      </w:tr>
    </w:tbl>
    <w:bookmarkStart w:name="z171"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4-қосымша   </w:t>
      </w:r>
    </w:p>
    <w:bookmarkEnd w:id="35"/>
    <w:bookmarkStart w:name="z172" w:id="36"/>
    <w:p>
      <w:pPr>
        <w:spacing w:after="0"/>
        <w:ind w:left="0"/>
        <w:jc w:val="left"/>
      </w:pPr>
      <w:r>
        <w:rPr>
          <w:rFonts w:ascii="Times New Roman"/>
          <w:b/>
          <w:i w:val="false"/>
          <w:color w:val="000000"/>
        </w:rPr>
        <w:t xml:space="preserve"> 
Климаты ыстық елдердегі жұмыстарға және авиациялық-химиялық</w:t>
      </w:r>
      <w:r>
        <w:br/>
      </w:r>
      <w:r>
        <w:rPr>
          <w:rFonts w:ascii="Times New Roman"/>
          <w:b/>
          <w:i w:val="false"/>
          <w:color w:val="000000"/>
        </w:rPr>
        <w:t>
жұмыстарға медициналық қарсы айғақ</w:t>
      </w:r>
    </w:p>
    <w:bookmarkEnd w:id="36"/>
    <w:p>
      <w:pPr>
        <w:spacing w:after="0"/>
        <w:ind w:left="0"/>
        <w:jc w:val="both"/>
      </w:pPr>
      <w:r>
        <w:rPr>
          <w:rFonts w:ascii="Times New Roman"/>
          <w:b w:val="false"/>
          <w:i w:val="false"/>
          <w:color w:val="000000"/>
          <w:sz w:val="28"/>
        </w:rPr>
        <w:t>      Климаты ыстық елдерге жіберілетін немесе АХЖ-қа тартылатын авиация мамандары ДҰСК-да медициналық куәландыру кезінде Талаптардың жекеленген тармақтары бойынша қарсылықтар есепке алынады:</w:t>
      </w:r>
      <w:r>
        <w:br/>
      </w:r>
      <w:r>
        <w:rPr>
          <w:rFonts w:ascii="Times New Roman"/>
          <w:b w:val="false"/>
          <w:i w:val="false"/>
          <w:color w:val="000000"/>
          <w:sz w:val="28"/>
        </w:rPr>
        <w:t>
      1) климаты ыстық елдердегі жұмыстар үшін:</w:t>
      </w:r>
      <w:r>
        <w:br/>
      </w:r>
      <w:r>
        <w:rPr>
          <w:rFonts w:ascii="Times New Roman"/>
          <w:b w:val="false"/>
          <w:i w:val="false"/>
          <w:color w:val="000000"/>
          <w:sz w:val="28"/>
        </w:rPr>
        <w:t>
      2.2), 4.2), 6.2) 9.2), 11, 12.2), 13.2), 14.2), 16.2), 21.2) «Қолқа атеросклерозынан» басқа, 30.2), 31.2), 34.2), 37.2), 38.2), 39.2) «Қуықтағы тас ауруынан» басқа, 41.2), 43.2), 44, 55.2), 55.3), 56.2), 60.3), 63.3), 63.3);</w:t>
      </w:r>
      <w:r>
        <w:br/>
      </w:r>
      <w:r>
        <w:rPr>
          <w:rFonts w:ascii="Times New Roman"/>
          <w:b w:val="false"/>
          <w:i w:val="false"/>
          <w:color w:val="000000"/>
          <w:sz w:val="28"/>
        </w:rPr>
        <w:t>
      2) авиациялық-химиялық жұмыстар үшін (улы химикаттарды қолданумен байланысты):</w:t>
      </w:r>
      <w:r>
        <w:br/>
      </w:r>
      <w:r>
        <w:rPr>
          <w:rFonts w:ascii="Times New Roman"/>
          <w:b w:val="false"/>
          <w:i w:val="false"/>
          <w:color w:val="000000"/>
          <w:sz w:val="28"/>
        </w:rPr>
        <w:t>
      2.2), 9.2), 11, 12.2), 13.2), 14,2), 16,2), 23,2) «Созылмалы гастриттен» басқа, 24,2), 25.2) «Созылмалы пиелонефриттен» басқа, 30.2), 38.2), 39.2) «Қуықтағы тас ауруынан» басқа, 41.2), 44, 46.2), 47.2), 48.2), 49.2), 63.2), 63.3).</w:t>
      </w:r>
      <w:r>
        <w:br/>
      </w:r>
      <w:r>
        <w:rPr>
          <w:rFonts w:ascii="Times New Roman"/>
          <w:b w:val="false"/>
          <w:i w:val="false"/>
          <w:color w:val="000000"/>
          <w:sz w:val="28"/>
        </w:rPr>
        <w:t>
      Улы химикаттармен жұмысқа жарамсыздығы қарастырылған Талаптардың тармақтары бойынша ДҰСК авиация мамандарын биоөнімдер мен минералды тыңайтқыштармен жұмыс істеуге жіберуге құқы бар.</w:t>
      </w:r>
    </w:p>
    <w:bookmarkStart w:name="z173" w:id="3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5-қосымша  </w:t>
      </w:r>
    </w:p>
    <w:bookmarkEnd w:id="37"/>
    <w:bookmarkStart w:name="z174" w:id="38"/>
    <w:p>
      <w:pPr>
        <w:spacing w:after="0"/>
        <w:ind w:left="0"/>
        <w:jc w:val="left"/>
      </w:pPr>
      <w:r>
        <w:rPr>
          <w:rFonts w:ascii="Times New Roman"/>
          <w:b/>
          <w:i w:val="false"/>
          <w:color w:val="000000"/>
        </w:rPr>
        <w:t xml:space="preserve"> 
Дәрігерлік-ұшу сараптамасы</w:t>
      </w:r>
      <w:r>
        <w:br/>
      </w:r>
      <w:r>
        <w:rPr>
          <w:rFonts w:ascii="Times New Roman"/>
          <w:b/>
          <w:i w:val="false"/>
          <w:color w:val="000000"/>
        </w:rPr>
        <w:t>
мақсатында ұсынылатын тексеру көлемі</w:t>
      </w:r>
    </w:p>
    <w:bookmarkEnd w:id="38"/>
    <w:bookmarkStart w:name="z175" w:id="39"/>
    <w:p>
      <w:pPr>
        <w:spacing w:after="0"/>
        <w:ind w:left="0"/>
        <w:jc w:val="both"/>
      </w:pPr>
      <w:r>
        <w:rPr>
          <w:rFonts w:ascii="Times New Roman"/>
          <w:b w:val="false"/>
          <w:i w:val="false"/>
          <w:color w:val="000000"/>
          <w:sz w:val="28"/>
        </w:rPr>
        <w:t>
      1. Терапевтік тексерулер:</w:t>
      </w:r>
      <w:r>
        <w:br/>
      </w:r>
      <w:r>
        <w:rPr>
          <w:rFonts w:ascii="Times New Roman"/>
          <w:b w:val="false"/>
          <w:i w:val="false"/>
          <w:color w:val="000000"/>
          <w:sz w:val="28"/>
        </w:rPr>
        <w:t>
      ауыз қуысы, есінеу, тері қабаты, көрінетін сілекей, лимфалық түйін және қалқанша без, жалпы жас шамасына сәйкес;</w:t>
      </w:r>
      <w:r>
        <w:br/>
      </w:r>
      <w:r>
        <w:rPr>
          <w:rFonts w:ascii="Times New Roman"/>
          <w:b w:val="false"/>
          <w:i w:val="false"/>
          <w:color w:val="000000"/>
          <w:sz w:val="28"/>
        </w:rPr>
        <w:t>
      тыныс алу органдары, қан айналым (қызметке қабілеттілігін 20 тұрып-отырумен тексеру нәтижесінде анықтау), ас қорыту және зәр шығару органдары.</w:t>
      </w:r>
      <w:r>
        <w:br/>
      </w:r>
      <w:r>
        <w:rPr>
          <w:rFonts w:ascii="Times New Roman"/>
          <w:b w:val="false"/>
          <w:i w:val="false"/>
          <w:color w:val="000000"/>
          <w:sz w:val="28"/>
        </w:rPr>
        <w:t>
</w:t>
      </w:r>
      <w:r>
        <w:rPr>
          <w:rFonts w:ascii="Times New Roman"/>
          <w:b w:val="false"/>
          <w:i w:val="false"/>
          <w:color w:val="000000"/>
          <w:sz w:val="28"/>
        </w:rPr>
        <w:t>
      2. Хирургиялық тексерулер:</w:t>
      </w:r>
      <w:r>
        <w:br/>
      </w:r>
      <w:r>
        <w:rPr>
          <w:rFonts w:ascii="Times New Roman"/>
          <w:b w:val="false"/>
          <w:i w:val="false"/>
          <w:color w:val="000000"/>
          <w:sz w:val="28"/>
        </w:rPr>
        <w:t>
      антропометрия (бойы, дене салмағы, кеуде айналасы, спирометриясы, қолдың динамометриясы);</w:t>
      </w:r>
      <w:r>
        <w:br/>
      </w:r>
      <w:r>
        <w:rPr>
          <w:rFonts w:ascii="Times New Roman"/>
          <w:b w:val="false"/>
          <w:i w:val="false"/>
          <w:color w:val="000000"/>
          <w:sz w:val="28"/>
        </w:rPr>
        <w:t>
      жалпы тексеру (дене бітімі, бұлшық еттің өсуі және тері асты майлары, мүсіні, жүрісі);</w:t>
      </w:r>
      <w:r>
        <w:br/>
      </w:r>
      <w:r>
        <w:rPr>
          <w:rFonts w:ascii="Times New Roman"/>
          <w:b w:val="false"/>
          <w:i w:val="false"/>
          <w:color w:val="000000"/>
          <w:sz w:val="28"/>
        </w:rPr>
        <w:t>
      тері жағдайы, лимфа түйіні, қалқанша безі, сүт безі, аймақтық тамырлар, сүйектер, буындар, құрсақ қуысы, сыртқы жыныс ағзалары, артқы тесіктің айналасы (айғақ бойынша - саусақпен тік ішекті тексеру).</w:t>
      </w:r>
      <w:r>
        <w:br/>
      </w:r>
      <w:r>
        <w:rPr>
          <w:rFonts w:ascii="Times New Roman"/>
          <w:b w:val="false"/>
          <w:i w:val="false"/>
          <w:color w:val="000000"/>
          <w:sz w:val="28"/>
        </w:rPr>
        <w:t>
</w:t>
      </w:r>
      <w:r>
        <w:rPr>
          <w:rFonts w:ascii="Times New Roman"/>
          <w:b w:val="false"/>
          <w:i w:val="false"/>
          <w:color w:val="000000"/>
          <w:sz w:val="28"/>
        </w:rPr>
        <w:t>
      3. Неврологиялық зерттеу;</w:t>
      </w:r>
      <w:r>
        <w:br/>
      </w:r>
      <w:r>
        <w:rPr>
          <w:rFonts w:ascii="Times New Roman"/>
          <w:b w:val="false"/>
          <w:i w:val="false"/>
          <w:color w:val="000000"/>
          <w:sz w:val="28"/>
        </w:rPr>
        <w:t>
      сыртқы тексеру (тері тыртығы, сему, бұлшық еттің жыпылықтауы);</w:t>
      </w:r>
      <w:r>
        <w:br/>
      </w:r>
      <w:r>
        <w:rPr>
          <w:rFonts w:ascii="Times New Roman"/>
          <w:b w:val="false"/>
          <w:i w:val="false"/>
          <w:color w:val="000000"/>
          <w:sz w:val="28"/>
        </w:rPr>
        <w:t>
      бас-ми нерві;</w:t>
      </w:r>
      <w:r>
        <w:br/>
      </w:r>
      <w:r>
        <w:rPr>
          <w:rFonts w:ascii="Times New Roman"/>
          <w:b w:val="false"/>
          <w:i w:val="false"/>
          <w:color w:val="000000"/>
          <w:sz w:val="28"/>
        </w:rPr>
        <w:t>
      қозғалмалы, рефлекторлық, сезімтал аумақ, статика және үйлестіру;</w:t>
      </w:r>
      <w:r>
        <w:br/>
      </w:r>
      <w:r>
        <w:rPr>
          <w:rFonts w:ascii="Times New Roman"/>
          <w:b w:val="false"/>
          <w:i w:val="false"/>
          <w:color w:val="000000"/>
          <w:sz w:val="28"/>
        </w:rPr>
        <w:t>
      вегативтік-нерв жүйесі (дермографизм, акроционаз, гипергидроз, тремор, ортоклиностатикалық бақылау);</w:t>
      </w:r>
      <w:r>
        <w:br/>
      </w:r>
      <w:r>
        <w:rPr>
          <w:rFonts w:ascii="Times New Roman"/>
          <w:b w:val="false"/>
          <w:i w:val="false"/>
          <w:color w:val="000000"/>
          <w:sz w:val="28"/>
        </w:rPr>
        <w:t>
      психикалық-сезім аумағы.</w:t>
      </w:r>
      <w:r>
        <w:br/>
      </w:r>
      <w:r>
        <w:rPr>
          <w:rFonts w:ascii="Times New Roman"/>
          <w:b w:val="false"/>
          <w:i w:val="false"/>
          <w:color w:val="000000"/>
          <w:sz w:val="28"/>
        </w:rPr>
        <w:t>
</w:t>
      </w:r>
      <w:r>
        <w:rPr>
          <w:rFonts w:ascii="Times New Roman"/>
          <w:b w:val="false"/>
          <w:i w:val="false"/>
          <w:color w:val="000000"/>
          <w:sz w:val="28"/>
        </w:rPr>
        <w:t>
      4. Дерматовенерологтың қарауы бортсеріктерд күәландыру кезінде азаматтардың денсаулық сақтау саласында уәкілетті органның нормативтік құжаттарына сәйкес өткізіледі.</w:t>
      </w:r>
      <w:r>
        <w:br/>
      </w:r>
      <w:r>
        <w:rPr>
          <w:rFonts w:ascii="Times New Roman"/>
          <w:b w:val="false"/>
          <w:i w:val="false"/>
          <w:color w:val="000000"/>
          <w:sz w:val="28"/>
        </w:rPr>
        <w:t>
</w:t>
      </w:r>
      <w:r>
        <w:rPr>
          <w:rFonts w:ascii="Times New Roman"/>
          <w:b w:val="false"/>
          <w:i w:val="false"/>
          <w:color w:val="000000"/>
          <w:sz w:val="28"/>
        </w:rPr>
        <w:t>
      5. Жылына 4 рет гинекологқа қаралу.</w:t>
      </w:r>
      <w:r>
        <w:br/>
      </w:r>
      <w:r>
        <w:rPr>
          <w:rFonts w:ascii="Times New Roman"/>
          <w:b w:val="false"/>
          <w:i w:val="false"/>
          <w:color w:val="000000"/>
          <w:sz w:val="28"/>
        </w:rPr>
        <w:t>
</w:t>
      </w:r>
      <w:r>
        <w:rPr>
          <w:rFonts w:ascii="Times New Roman"/>
          <w:b w:val="false"/>
          <w:i w:val="false"/>
          <w:color w:val="000000"/>
          <w:sz w:val="28"/>
        </w:rPr>
        <w:t>
      6. ЛОР-ағзаларын тексеру:</w:t>
      </w:r>
      <w:r>
        <w:br/>
      </w:r>
      <w:r>
        <w:rPr>
          <w:rFonts w:ascii="Times New Roman"/>
          <w:b w:val="false"/>
          <w:i w:val="false"/>
          <w:color w:val="000000"/>
          <w:sz w:val="28"/>
        </w:rPr>
        <w:t>
      сыртқы тексеру;</w:t>
      </w:r>
      <w:r>
        <w:br/>
      </w:r>
      <w:r>
        <w:rPr>
          <w:rFonts w:ascii="Times New Roman"/>
          <w:b w:val="false"/>
          <w:i w:val="false"/>
          <w:color w:val="000000"/>
          <w:sz w:val="28"/>
        </w:rPr>
        <w:t>
      ішкі тексеру (эндоскопия), алдыңғы және артқы риноскопия, отоскопия, фарингоскопия, ларингоскопия, мұрынның сезгіштігі мен тыныс алуын анықтау;</w:t>
      </w:r>
      <w:r>
        <w:br/>
      </w:r>
      <w:r>
        <w:rPr>
          <w:rFonts w:ascii="Times New Roman"/>
          <w:b w:val="false"/>
          <w:i w:val="false"/>
          <w:color w:val="000000"/>
          <w:sz w:val="28"/>
        </w:rPr>
        <w:t>
      акуметрия (ақырын сөйлеу);</w:t>
      </w:r>
      <w:r>
        <w:br/>
      </w:r>
      <w:r>
        <w:rPr>
          <w:rFonts w:ascii="Times New Roman"/>
          <w:b w:val="false"/>
          <w:i w:val="false"/>
          <w:color w:val="000000"/>
          <w:sz w:val="28"/>
        </w:rPr>
        <w:t>
      құлақтың бароқызметі;</w:t>
      </w:r>
      <w:r>
        <w:br/>
      </w:r>
      <w:r>
        <w:rPr>
          <w:rFonts w:ascii="Times New Roman"/>
          <w:b w:val="false"/>
          <w:i w:val="false"/>
          <w:color w:val="000000"/>
          <w:sz w:val="28"/>
        </w:rPr>
        <w:t>
      статокинетикалық тұрақтылығын зерттеу 3 минуттың ішінде Кориолистің үзіліссіз кумуляция жылдамдығы әдісімен немесе 2 минут аралығында Кориолистің үзіліспен кумуляция әдісімен: авиация қызметкерлері - бірінші медициналық куәландыру, ұшу құрамы мен бортсеріктерге - жылдық медициналық куәландыру кезінде;</w:t>
      </w:r>
      <w:r>
        <w:br/>
      </w:r>
      <w:r>
        <w:rPr>
          <w:rFonts w:ascii="Times New Roman"/>
          <w:b w:val="false"/>
          <w:i w:val="false"/>
          <w:color w:val="000000"/>
          <w:sz w:val="28"/>
        </w:rPr>
        <w:t>
      тоналдық аудиометрия авиация қызметкерлерін - бірінші медициналық куәландыруда, 40 жасқа толған соң - 2 жылда 1 рет, ал ауру анықталған жағдайда - жыл сайын өткізіледі.</w:t>
      </w:r>
      <w:r>
        <w:br/>
      </w:r>
      <w:r>
        <w:rPr>
          <w:rFonts w:ascii="Times New Roman"/>
          <w:b w:val="false"/>
          <w:i w:val="false"/>
          <w:color w:val="000000"/>
          <w:sz w:val="28"/>
        </w:rPr>
        <w:t>
</w:t>
      </w:r>
      <w:r>
        <w:rPr>
          <w:rFonts w:ascii="Times New Roman"/>
          <w:b w:val="false"/>
          <w:i w:val="false"/>
          <w:color w:val="000000"/>
          <w:sz w:val="28"/>
        </w:rPr>
        <w:t>
      7. Стоматологиялық тексеру (жылына 1 рет):</w:t>
      </w:r>
      <w:r>
        <w:br/>
      </w:r>
      <w:r>
        <w:rPr>
          <w:rFonts w:ascii="Times New Roman"/>
          <w:b w:val="false"/>
          <w:i w:val="false"/>
          <w:color w:val="000000"/>
          <w:sz w:val="28"/>
        </w:rPr>
        <w:t>
      тіс жағдайы, ауыз қуысы мен сілекей қабықтары, тістем.</w:t>
      </w:r>
      <w:r>
        <w:br/>
      </w:r>
      <w:r>
        <w:rPr>
          <w:rFonts w:ascii="Times New Roman"/>
          <w:b w:val="false"/>
          <w:i w:val="false"/>
          <w:color w:val="000000"/>
          <w:sz w:val="28"/>
        </w:rPr>
        <w:t>
</w:t>
      </w:r>
      <w:r>
        <w:rPr>
          <w:rFonts w:ascii="Times New Roman"/>
          <w:b w:val="false"/>
          <w:i w:val="false"/>
          <w:color w:val="000000"/>
          <w:sz w:val="28"/>
        </w:rPr>
        <w:t>
      8. Көз ағзаларын зерттеу:</w:t>
      </w:r>
      <w:r>
        <w:br/>
      </w:r>
      <w:r>
        <w:rPr>
          <w:rFonts w:ascii="Times New Roman"/>
          <w:b w:val="false"/>
          <w:i w:val="false"/>
          <w:color w:val="000000"/>
          <w:sz w:val="28"/>
        </w:rPr>
        <w:t>
      көру қабілеті;</w:t>
      </w:r>
      <w:r>
        <w:br/>
      </w:r>
      <w:r>
        <w:rPr>
          <w:rFonts w:ascii="Times New Roman"/>
          <w:b w:val="false"/>
          <w:i w:val="false"/>
          <w:color w:val="000000"/>
          <w:sz w:val="28"/>
        </w:rPr>
        <w:t>
      түс ажырату;</w:t>
      </w:r>
      <w:r>
        <w:br/>
      </w:r>
      <w:r>
        <w:rPr>
          <w:rFonts w:ascii="Times New Roman"/>
          <w:b w:val="false"/>
          <w:i w:val="false"/>
          <w:color w:val="000000"/>
          <w:sz w:val="28"/>
        </w:rPr>
        <w:t>
      қараңғыға бейімділік;</w:t>
      </w:r>
      <w:r>
        <w:br/>
      </w:r>
      <w:r>
        <w:rPr>
          <w:rFonts w:ascii="Times New Roman"/>
          <w:b w:val="false"/>
          <w:i w:val="false"/>
          <w:color w:val="000000"/>
          <w:sz w:val="28"/>
        </w:rPr>
        <w:t>
      бинокулярлық көру;</w:t>
      </w:r>
      <w:r>
        <w:br/>
      </w:r>
      <w:r>
        <w:rPr>
          <w:rFonts w:ascii="Times New Roman"/>
          <w:b w:val="false"/>
          <w:i w:val="false"/>
          <w:color w:val="000000"/>
          <w:sz w:val="28"/>
        </w:rPr>
        <w:t>
      түнгі көру;</w:t>
      </w:r>
      <w:r>
        <w:br/>
      </w:r>
      <w:r>
        <w:rPr>
          <w:rFonts w:ascii="Times New Roman"/>
          <w:b w:val="false"/>
          <w:i w:val="false"/>
          <w:color w:val="000000"/>
          <w:sz w:val="28"/>
        </w:rPr>
        <w:t>
      түйісудің жақын нүктелері;</w:t>
      </w:r>
      <w:r>
        <w:br/>
      </w:r>
      <w:r>
        <w:rPr>
          <w:rFonts w:ascii="Times New Roman"/>
          <w:b w:val="false"/>
          <w:i w:val="false"/>
          <w:color w:val="000000"/>
          <w:sz w:val="28"/>
        </w:rPr>
        <w:t>
      анық көрудің жақын нүктесі;</w:t>
      </w:r>
      <w:r>
        <w:br/>
      </w:r>
      <w:r>
        <w:rPr>
          <w:rFonts w:ascii="Times New Roman"/>
          <w:b w:val="false"/>
          <w:i w:val="false"/>
          <w:color w:val="000000"/>
          <w:sz w:val="28"/>
        </w:rPr>
        <w:t>
      көру ағзасының анатомиялық жағдайы;</w:t>
      </w:r>
      <w:r>
        <w:br/>
      </w:r>
      <w:r>
        <w:rPr>
          <w:rFonts w:ascii="Times New Roman"/>
          <w:b w:val="false"/>
          <w:i w:val="false"/>
          <w:color w:val="000000"/>
          <w:sz w:val="28"/>
        </w:rPr>
        <w:t>
      рефракцияны субъективтік және объективтік әдіспен зерттеу (скиаскопия немесе рефрактометрия);</w:t>
      </w:r>
      <w:r>
        <w:br/>
      </w:r>
      <w:r>
        <w:rPr>
          <w:rFonts w:ascii="Times New Roman"/>
          <w:b w:val="false"/>
          <w:i w:val="false"/>
          <w:color w:val="000000"/>
          <w:sz w:val="28"/>
        </w:rPr>
        <w:t>
      35 жастағы ұшу құрамындағылардың, 40 жасқа толған барлық авиация қызметкерлерінің көзішілік қан қысымы жылына 1 рет өлшенеді.</w:t>
      </w:r>
      <w:r>
        <w:br/>
      </w:r>
      <w:r>
        <w:rPr>
          <w:rFonts w:ascii="Times New Roman"/>
          <w:b w:val="false"/>
          <w:i w:val="false"/>
          <w:color w:val="000000"/>
          <w:sz w:val="28"/>
        </w:rPr>
        <w:t>
</w:t>
      </w:r>
      <w:r>
        <w:rPr>
          <w:rFonts w:ascii="Times New Roman"/>
          <w:b w:val="false"/>
          <w:i w:val="false"/>
          <w:color w:val="000000"/>
          <w:sz w:val="28"/>
        </w:rPr>
        <w:t>
      9. Психологиялық тексеру өткізіледі:</w:t>
      </w:r>
      <w:r>
        <w:br/>
      </w:r>
      <w:r>
        <w:rPr>
          <w:rFonts w:ascii="Times New Roman"/>
          <w:b w:val="false"/>
          <w:i w:val="false"/>
          <w:color w:val="000000"/>
          <w:sz w:val="28"/>
        </w:rPr>
        <w:t>
      ұшқыш, авиадиспетчері мамандығы бойынша ААО түсуші үміткерлер тұлғаларға;</w:t>
      </w:r>
      <w:r>
        <w:br/>
      </w:r>
      <w:r>
        <w:rPr>
          <w:rFonts w:ascii="Times New Roman"/>
          <w:b w:val="false"/>
          <w:i w:val="false"/>
          <w:color w:val="000000"/>
          <w:sz w:val="28"/>
        </w:rPr>
        <w:t>
      авиакомпания (авиакәсіпорын) әкімшілігі жолдамасы бойынша жаңа авиациялық техникаға қайта оқитын ұшу құрамы тұлғаларына, әуе кемесі командирі, ұшқыш-байқаушы, ұшу жетекшісі дәрежесіне көтерілгенде;</w:t>
      </w:r>
      <w:r>
        <w:br/>
      </w:r>
      <w:r>
        <w:rPr>
          <w:rFonts w:ascii="Times New Roman"/>
          <w:b w:val="false"/>
          <w:i w:val="false"/>
          <w:color w:val="000000"/>
          <w:sz w:val="28"/>
        </w:rPr>
        <w:t>
      медициналық айғақ бойынша.</w:t>
      </w:r>
      <w:r>
        <w:br/>
      </w:r>
      <w:r>
        <w:rPr>
          <w:rFonts w:ascii="Times New Roman"/>
          <w:b w:val="false"/>
          <w:i w:val="false"/>
          <w:color w:val="000000"/>
          <w:sz w:val="28"/>
        </w:rPr>
        <w:t>
</w:t>
      </w:r>
      <w:r>
        <w:rPr>
          <w:rFonts w:ascii="Times New Roman"/>
          <w:b w:val="false"/>
          <w:i w:val="false"/>
          <w:color w:val="000000"/>
          <w:sz w:val="28"/>
        </w:rPr>
        <w:t>
      10. Зертханалық зерттеулер:</w:t>
      </w:r>
      <w:r>
        <w:br/>
      </w:r>
      <w:r>
        <w:rPr>
          <w:rFonts w:ascii="Times New Roman"/>
          <w:b w:val="false"/>
          <w:i w:val="false"/>
          <w:color w:val="000000"/>
          <w:sz w:val="28"/>
        </w:rPr>
        <w:t>
      1) қан құрамын клиникалық талдау (гемоглобин, эритроциттер саны, лейкоциттер формуласы, эритроциттер тұнуының жылдамдығы);</w:t>
      </w:r>
      <w:r>
        <w:br/>
      </w:r>
      <w:r>
        <w:rPr>
          <w:rFonts w:ascii="Times New Roman"/>
          <w:b w:val="false"/>
          <w:i w:val="false"/>
          <w:color w:val="000000"/>
          <w:sz w:val="28"/>
        </w:rPr>
        <w:t>
      2) зәр құрамына клиникалық талдау (соның ішінде қантқа және ацетонға реакция);</w:t>
      </w:r>
      <w:r>
        <w:br/>
      </w:r>
      <w:r>
        <w:rPr>
          <w:rFonts w:ascii="Times New Roman"/>
          <w:b w:val="false"/>
          <w:i w:val="false"/>
          <w:color w:val="000000"/>
          <w:sz w:val="28"/>
        </w:rPr>
        <w:t>
      3) 35 жастан бастап қан құрамындағы холестеринге жылына 1 рет талдау;</w:t>
      </w:r>
      <w:r>
        <w:br/>
      </w:r>
      <w:r>
        <w:rPr>
          <w:rFonts w:ascii="Times New Roman"/>
          <w:b w:val="false"/>
          <w:i w:val="false"/>
          <w:color w:val="000000"/>
          <w:sz w:val="28"/>
        </w:rPr>
        <w:t>
      4) аш қарында қан құрамындағы қантқа;</w:t>
      </w:r>
      <w:r>
        <w:br/>
      </w:r>
      <w:r>
        <w:rPr>
          <w:rFonts w:ascii="Times New Roman"/>
          <w:b w:val="false"/>
          <w:i w:val="false"/>
          <w:color w:val="000000"/>
          <w:sz w:val="28"/>
        </w:rPr>
        <w:t>
      5) билирубинге және оның фракциясы, АСТ, АЛТ ферменттеріне биохимиялық зерттеу улыхимикаттармен АХЖ орындайтын ұшу құрамына жүргізіледі;</w:t>
      </w:r>
      <w:r>
        <w:br/>
      </w:r>
      <w:r>
        <w:rPr>
          <w:rFonts w:ascii="Times New Roman"/>
          <w:b w:val="false"/>
          <w:i w:val="false"/>
          <w:color w:val="000000"/>
          <w:sz w:val="28"/>
        </w:rPr>
        <w:t>
      6) жағындыларды цитологиялық зерттеу - әйелдерге 17 жастан - жыл сайын, гонорея, трихомонад және қынап жиілігіні дәрежесін анықтау үшін жақындыны зерттеу - бортсеріктерге 3 айда 1 рет, ұшқыш және авиадиспетчерлерге жылына 1 рет жүргізіледі;</w:t>
      </w:r>
      <w:r>
        <w:br/>
      </w:r>
      <w:r>
        <w:rPr>
          <w:rFonts w:ascii="Times New Roman"/>
          <w:b w:val="false"/>
          <w:i w:val="false"/>
          <w:color w:val="000000"/>
          <w:sz w:val="28"/>
        </w:rPr>
        <w:t>
      7) мерезге қан құрамын зерттеу (жедел-әдіс саусақтан қан алумен): ұшу құрамы мен авиадиспетчерлеріне алғаш рет медициналық куәландыру және жылдық куәландыру кезінде, ал бортсеріктерге денсаулық сақтау саласындағы уәкілетті органдардың декреттелген контингенттерінің тексеруі бойынша нормативтік құжаттарға сәйкес жүргізіледі;</w:t>
      </w:r>
      <w:r>
        <w:br/>
      </w:r>
      <w:r>
        <w:rPr>
          <w:rFonts w:ascii="Times New Roman"/>
          <w:b w:val="false"/>
          <w:i w:val="false"/>
          <w:color w:val="000000"/>
          <w:sz w:val="28"/>
        </w:rPr>
        <w:t>
      8) ішек құрт жұмыртқаларына нәжіс құрамын және қантышқақ тобын зерттеу бортсерік тұлғаларға алғашқы медициналық куәландыруды, бортсеріктерге - жыл сайын (аймақтық денсаулық сақтау органдарымен және санитарлық-эпидемиологиялық қадағалау органымен айғақ бойынша зерттеу саны өсуі мүмкін);</w:t>
      </w:r>
      <w:r>
        <w:br/>
      </w:r>
      <w:r>
        <w:rPr>
          <w:rFonts w:ascii="Times New Roman"/>
          <w:b w:val="false"/>
          <w:i w:val="false"/>
          <w:color w:val="000000"/>
          <w:sz w:val="28"/>
        </w:rPr>
        <w:t>
      9) басқа зертханалық зерттеулер басқа медициналық айғақтар бойынша жүргізіледі.</w:t>
      </w:r>
      <w:r>
        <w:br/>
      </w:r>
      <w:r>
        <w:rPr>
          <w:rFonts w:ascii="Times New Roman"/>
          <w:b w:val="false"/>
          <w:i w:val="false"/>
          <w:color w:val="000000"/>
          <w:sz w:val="28"/>
        </w:rPr>
        <w:t>
</w:t>
      </w:r>
      <w:r>
        <w:rPr>
          <w:rFonts w:ascii="Times New Roman"/>
          <w:b w:val="false"/>
          <w:i w:val="false"/>
          <w:color w:val="000000"/>
          <w:sz w:val="28"/>
        </w:rPr>
        <w:t>
      11. Рентгенологиялық зерттеулер:</w:t>
      </w:r>
      <w:r>
        <w:br/>
      </w:r>
      <w:r>
        <w:rPr>
          <w:rFonts w:ascii="Times New Roman"/>
          <w:b w:val="false"/>
          <w:i w:val="false"/>
          <w:color w:val="000000"/>
          <w:sz w:val="28"/>
        </w:rPr>
        <w:t>
      1) кеуде клеткасы ағзаларының флюорографиясы (кадр үлкейтілген флюорография) авиация қызметкерлеріне жылына бір рет жүргізіледі;</w:t>
      </w:r>
      <w:r>
        <w:br/>
      </w:r>
      <w:r>
        <w:rPr>
          <w:rFonts w:ascii="Times New Roman"/>
          <w:b w:val="false"/>
          <w:i w:val="false"/>
          <w:color w:val="000000"/>
          <w:sz w:val="28"/>
        </w:rPr>
        <w:t>
      2) мұрын қосалқылық қойнауына рентгенография - алғашқы медициналық куәландыру кезінде авиация қызметкерлеріне өткізіледі;</w:t>
      </w:r>
      <w:r>
        <w:br/>
      </w:r>
      <w:r>
        <w:rPr>
          <w:rFonts w:ascii="Times New Roman"/>
          <w:b w:val="false"/>
          <w:i w:val="false"/>
          <w:color w:val="000000"/>
          <w:sz w:val="28"/>
        </w:rPr>
        <w:t>
      3) басқа да рентгенологиялық зерттеулер (түрік ершігі әдісі, табан, функциялық бақылау арқылы екі кескінде омыртқаның рентгенография, әртүрлі орынның және т.б. компьютерлік томографиясы, магниттік-резонанстық томографиясы)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12. Ультрадыбыстық зерттеу:</w:t>
      </w:r>
      <w:r>
        <w:br/>
      </w:r>
      <w:r>
        <w:rPr>
          <w:rFonts w:ascii="Times New Roman"/>
          <w:b w:val="false"/>
          <w:i w:val="false"/>
          <w:color w:val="000000"/>
          <w:sz w:val="28"/>
        </w:rPr>
        <w:t>
      1) өт қабы мен бауырға - улыхимикаттармен АХЖ орындайтындар ұшу құрамына жыл сайын өткізіледі;</w:t>
      </w:r>
      <w:r>
        <w:br/>
      </w:r>
      <w:r>
        <w:rPr>
          <w:rFonts w:ascii="Times New Roman"/>
          <w:b w:val="false"/>
          <w:i w:val="false"/>
          <w:color w:val="000000"/>
          <w:sz w:val="28"/>
        </w:rPr>
        <w:t>
      2) ішкі ағзаларына, бүйрекке, қалқанбезге авиация қызметкерлері тұлғаларға - алғашқы медициналық куәландыру кезінде, кеңейтілген куәландыру кезінде (ұшқыштар 40 жастан 3 жылда 1 рет, авиадиспетчерлер - 40 жастан бастап 4 жылда 1 рет, ұшқыштар мен авиадиспетчерлер - 50, 53, 55, 58 жаста, 60 жастан бастап - жыл сайын) және медициналық айғақ бойынша өткізіледі;</w:t>
      </w:r>
      <w:r>
        <w:br/>
      </w:r>
      <w:r>
        <w:rPr>
          <w:rFonts w:ascii="Times New Roman"/>
          <w:b w:val="false"/>
          <w:i w:val="false"/>
          <w:color w:val="000000"/>
          <w:sz w:val="28"/>
        </w:rPr>
        <w:t>
      3) жүрекке (эхокардиография) авиация қызметкерлері тұлғаларға - алғашқы медициналық куәландыру кезінде, кеңейтілген куәландыру кезінде жасына қарай (ұшқыштар мен авиадиспетчерлер - 50, 55 жаста, 60 жастан бастап - жыл сайын) және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13. Тыныштық күйдегі ЭКГ (Вильсон бойынша 12 таралым) ұшу құрамына 40 жасқа дейін - жылына 1 рет, 40 жастан бастап - жылына 2 рет, баска авиация қызметкерлеріне - жылына 1 рет.</w:t>
      </w:r>
      <w:r>
        <w:br/>
      </w:r>
      <w:r>
        <w:rPr>
          <w:rFonts w:ascii="Times New Roman"/>
          <w:b w:val="false"/>
          <w:i w:val="false"/>
          <w:color w:val="000000"/>
          <w:sz w:val="28"/>
        </w:rPr>
        <w:t>
</w:t>
      </w:r>
      <w:r>
        <w:rPr>
          <w:rFonts w:ascii="Times New Roman"/>
          <w:b w:val="false"/>
          <w:i w:val="false"/>
          <w:color w:val="000000"/>
          <w:sz w:val="28"/>
        </w:rPr>
        <w:t>
      14. ЭКГ 20 рет отырып-тұрғызумен (Вильсон бойынша 12 таралым) авиация қызметкерлеріне - алғашқы медициналық куәландыру мен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15. Реоэнцефалография 40 жасқа толған әуе көлігінің 1-2 класты түріндегі ұшақ және тікұшақ ұшқыштарына жылына 1 рет жүргізіледі.</w:t>
      </w:r>
      <w:r>
        <w:br/>
      </w:r>
      <w:r>
        <w:rPr>
          <w:rFonts w:ascii="Times New Roman"/>
          <w:b w:val="false"/>
          <w:i w:val="false"/>
          <w:color w:val="000000"/>
          <w:sz w:val="28"/>
        </w:rPr>
        <w:t>
</w:t>
      </w:r>
      <w:r>
        <w:rPr>
          <w:rFonts w:ascii="Times New Roman"/>
          <w:b w:val="false"/>
          <w:i w:val="false"/>
          <w:color w:val="000000"/>
          <w:sz w:val="28"/>
        </w:rPr>
        <w:t>
      16. ЭЭГ авиация қызметкерлеріне – алғашқы медициналық куәландыру мен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17. Кольпоскопия әйелдерге 17 жастан бастап жұмысқа түсу кезінде және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18. Функциялық жүктеме сынамалар:</w:t>
      </w:r>
      <w:r>
        <w:br/>
      </w:r>
      <w:r>
        <w:rPr>
          <w:rFonts w:ascii="Times New Roman"/>
          <w:b w:val="false"/>
          <w:i w:val="false"/>
          <w:color w:val="000000"/>
          <w:sz w:val="28"/>
        </w:rPr>
        <w:t>
      1) Мастер ІІ байқауымен ЭКГ - медициналық айғақ бойынша және авиадиспетчерлерге 40 жастан бастап - 2 жылда 1 рет жүргізіледі;</w:t>
      </w:r>
      <w:r>
        <w:br/>
      </w:r>
      <w:r>
        <w:rPr>
          <w:rFonts w:ascii="Times New Roman"/>
          <w:b w:val="false"/>
          <w:i w:val="false"/>
          <w:color w:val="000000"/>
          <w:sz w:val="28"/>
        </w:rPr>
        <w:t>
      2) велоэргометриялық зерттеу - медициналық айғақ бойынша, ұшу құрамына 40 жастан бастап жылына 1 рет және ыстық климатты елдерге жіберілетін ұшу құрамына жүргізіледі;</w:t>
      </w:r>
      <w:r>
        <w:br/>
      </w:r>
      <w:r>
        <w:rPr>
          <w:rFonts w:ascii="Times New Roman"/>
          <w:b w:val="false"/>
          <w:i w:val="false"/>
          <w:color w:val="000000"/>
          <w:sz w:val="28"/>
        </w:rPr>
        <w:t>
      3) гипоксиялық зерттеу медициналық айғақ бойынша жүргізіледі.</w:t>
      </w:r>
      <w:r>
        <w:br/>
      </w:r>
      <w:r>
        <w:rPr>
          <w:rFonts w:ascii="Times New Roman"/>
          <w:b w:val="false"/>
          <w:i w:val="false"/>
          <w:color w:val="000000"/>
          <w:sz w:val="28"/>
        </w:rPr>
        <w:t>
</w:t>
      </w:r>
      <w:r>
        <w:rPr>
          <w:rFonts w:ascii="Times New Roman"/>
          <w:b w:val="false"/>
          <w:i w:val="false"/>
          <w:color w:val="000000"/>
          <w:sz w:val="28"/>
        </w:rPr>
        <w:t>
      19. 40 жасқа толған соң қосымша өткізілетін зерттеулер (ұшқыштар құрамына - 3 жылда 1 рет, авиадиспетчерлерге - 4 жылда 1 рет):</w:t>
      </w:r>
      <w:r>
        <w:br/>
      </w:r>
      <w:r>
        <w:rPr>
          <w:rFonts w:ascii="Times New Roman"/>
          <w:b w:val="false"/>
          <w:i w:val="false"/>
          <w:color w:val="000000"/>
          <w:sz w:val="28"/>
        </w:rPr>
        <w:t>
      1) қанды биохимиялық зерттеу: билирубин және оның фракциялары, АСТ, АЛТ, холестерин, альфа-холестерин, атерогендік коэффициент (КАТ) есебімен, триглицеридтер;</w:t>
      </w:r>
      <w:r>
        <w:br/>
      </w:r>
      <w:r>
        <w:rPr>
          <w:rFonts w:ascii="Times New Roman"/>
          <w:b w:val="false"/>
          <w:i w:val="false"/>
          <w:color w:val="000000"/>
          <w:sz w:val="28"/>
        </w:rPr>
        <w:t>
      2) фиброгастродуоденоскопия;</w:t>
      </w:r>
      <w:r>
        <w:br/>
      </w:r>
      <w:r>
        <w:rPr>
          <w:rFonts w:ascii="Times New Roman"/>
          <w:b w:val="false"/>
          <w:i w:val="false"/>
          <w:color w:val="000000"/>
          <w:sz w:val="28"/>
        </w:rPr>
        <w:t>
      3) ішкі ағзаларды (қалқанбез, бауыр, өт жолы, ұйқыбез, талақ, бүйректер) ультрадыбыстық зерттеу.</w:t>
      </w:r>
      <w:r>
        <w:br/>
      </w:r>
      <w:r>
        <w:rPr>
          <w:rFonts w:ascii="Times New Roman"/>
          <w:b w:val="false"/>
          <w:i w:val="false"/>
          <w:color w:val="000000"/>
          <w:sz w:val="28"/>
        </w:rPr>
        <w:t>
</w:t>
      </w:r>
      <w:r>
        <w:rPr>
          <w:rFonts w:ascii="Times New Roman"/>
          <w:b w:val="false"/>
          <w:i w:val="false"/>
          <w:color w:val="000000"/>
          <w:sz w:val="28"/>
        </w:rPr>
        <w:t>
      20. Дәрігерлік-ұшу сараптамасы мақсатында кеңейтілген куәландыру тексеруден өткен тұлғаларға стационарлық жағдайда мыналар қосымша тағайындалады:</w:t>
      </w:r>
      <w:r>
        <w:br/>
      </w:r>
      <w:r>
        <w:rPr>
          <w:rFonts w:ascii="Times New Roman"/>
          <w:b w:val="false"/>
          <w:i w:val="false"/>
          <w:color w:val="000000"/>
          <w:sz w:val="28"/>
        </w:rPr>
        <w:t>
      1) зертханалық зерттеу;</w:t>
      </w:r>
      <w:r>
        <w:br/>
      </w:r>
      <w:r>
        <w:rPr>
          <w:rFonts w:ascii="Times New Roman"/>
          <w:b w:val="false"/>
          <w:i w:val="false"/>
          <w:color w:val="000000"/>
          <w:sz w:val="28"/>
        </w:rPr>
        <w:t>
      биохимиялық зерттеу (жалпы белок, белок фракциялары, С-реактивтік белок, сиалдық қышқыл, креатинин, қант, билирубин, АЛТ, АСТ, холестерин, альфа-холестерин, триглицеридтер);</w:t>
      </w:r>
      <w:r>
        <w:br/>
      </w:r>
      <w:r>
        <w:rPr>
          <w:rFonts w:ascii="Times New Roman"/>
          <w:b w:val="false"/>
          <w:i w:val="false"/>
          <w:color w:val="000000"/>
          <w:sz w:val="28"/>
        </w:rPr>
        <w:t>
      тамақтанудан кейін 2 сағаттан соң қан құрамындағы қант мөлшерін талдау;</w:t>
      </w:r>
      <w:r>
        <w:br/>
      </w:r>
      <w:r>
        <w:rPr>
          <w:rFonts w:ascii="Times New Roman"/>
          <w:b w:val="false"/>
          <w:i w:val="false"/>
          <w:color w:val="000000"/>
          <w:sz w:val="28"/>
        </w:rPr>
        <w:t>
      нәжістегі ішек құрт жұмыртқасын зерттеу;</w:t>
      </w:r>
      <w:r>
        <w:br/>
      </w:r>
      <w:r>
        <w:rPr>
          <w:rFonts w:ascii="Times New Roman"/>
          <w:b w:val="false"/>
          <w:i w:val="false"/>
          <w:color w:val="000000"/>
          <w:sz w:val="28"/>
        </w:rPr>
        <w:t>
      айғақ бойынша басқа зертханалық тексеру;</w:t>
      </w:r>
      <w:r>
        <w:br/>
      </w:r>
      <w:r>
        <w:rPr>
          <w:rFonts w:ascii="Times New Roman"/>
          <w:b w:val="false"/>
          <w:i w:val="false"/>
          <w:color w:val="000000"/>
          <w:sz w:val="28"/>
        </w:rPr>
        <w:t>
      2) ультрадыбыстық зерттеу:</w:t>
      </w:r>
      <w:r>
        <w:br/>
      </w:r>
      <w:r>
        <w:rPr>
          <w:rFonts w:ascii="Times New Roman"/>
          <w:b w:val="false"/>
          <w:i w:val="false"/>
          <w:color w:val="000000"/>
          <w:sz w:val="28"/>
        </w:rPr>
        <w:t>
      ішкі ағзаларға (қалқанбез, бауыр, өт жолы, ұйқыбез, талақ, бүйректер);</w:t>
      </w:r>
      <w:r>
        <w:br/>
      </w:r>
      <w:r>
        <w:rPr>
          <w:rFonts w:ascii="Times New Roman"/>
          <w:b w:val="false"/>
          <w:i w:val="false"/>
          <w:color w:val="000000"/>
          <w:sz w:val="28"/>
        </w:rPr>
        <w:t>
      жүрекке (эхокардиография);</w:t>
      </w:r>
      <w:r>
        <w:br/>
      </w:r>
      <w:r>
        <w:rPr>
          <w:rFonts w:ascii="Times New Roman"/>
          <w:b w:val="false"/>
          <w:i w:val="false"/>
          <w:color w:val="000000"/>
          <w:sz w:val="28"/>
        </w:rPr>
        <w:t>
      3) аудиометрия.</w:t>
      </w:r>
      <w:r>
        <w:br/>
      </w:r>
      <w:r>
        <w:rPr>
          <w:rFonts w:ascii="Times New Roman"/>
          <w:b w:val="false"/>
          <w:i w:val="false"/>
          <w:color w:val="000000"/>
          <w:sz w:val="28"/>
        </w:rPr>
        <w:t>
</w:t>
      </w:r>
      <w:r>
        <w:rPr>
          <w:rFonts w:ascii="Times New Roman"/>
          <w:b w:val="false"/>
          <w:i w:val="false"/>
          <w:color w:val="000000"/>
          <w:sz w:val="28"/>
        </w:rPr>
        <w:t>
      21. Басқа зерттеулер медициналық айғақтар болған жағдайда жүргізіледі.</w:t>
      </w:r>
    </w:p>
    <w:bookmarkEnd w:id="39"/>
    <w:bookmarkStart w:name="z196" w:id="4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6-қосымша  </w:t>
      </w:r>
    </w:p>
    <w:bookmarkEnd w:id="40"/>
    <w:p>
      <w:pPr>
        <w:spacing w:after="0"/>
        <w:ind w:left="0"/>
        <w:jc w:val="both"/>
      </w:pPr>
      <w:r>
        <w:rPr>
          <w:rFonts w:ascii="Times New Roman"/>
          <w:b w:val="false"/>
          <w:i w:val="false"/>
          <w:color w:val="000000"/>
          <w:sz w:val="28"/>
        </w:rPr>
        <w:t>Нысан</w:t>
      </w:r>
    </w:p>
    <w:bookmarkStart w:name="z197" w:id="41"/>
    <w:p>
      <w:pPr>
        <w:spacing w:after="0"/>
        <w:ind w:left="0"/>
        <w:jc w:val="left"/>
      </w:pPr>
      <w:r>
        <w:rPr>
          <w:rFonts w:ascii="Times New Roman"/>
          <w:b/>
          <w:i w:val="false"/>
          <w:color w:val="000000"/>
        </w:rPr>
        <w:t xml:space="preserve"> 
АВИАЦИЯ ҚЫЗМЕТКЕРЛЕРІНІҢ МЕДИЦИНАЛЫҚ КІТАПШАСЫ</w:t>
      </w:r>
    </w:p>
    <w:bookmarkEnd w:id="41"/>
    <w:p>
      <w:pPr>
        <w:spacing w:after="0"/>
        <w:ind w:left="0"/>
        <w:jc w:val="both"/>
      </w:pPr>
      <w:r>
        <w:rPr>
          <w:rFonts w:ascii="Times New Roman"/>
          <w:b w:val="false"/>
          <w:i w:val="false"/>
          <w:color w:val="000000"/>
          <w:sz w:val="28"/>
        </w:rPr>
        <w:t>ДҰСК (ОДҰСК) мөрі қойылған                   Қан тобы __________</w:t>
      </w:r>
      <w:r>
        <w:br/>
      </w:r>
      <w:r>
        <w:rPr>
          <w:rFonts w:ascii="Times New Roman"/>
          <w:b w:val="false"/>
          <w:i w:val="false"/>
          <w:color w:val="000000"/>
          <w:sz w:val="28"/>
        </w:rPr>
        <w:t>
сурет үшін орын                              Резус-факторы__________</w:t>
      </w:r>
    </w:p>
    <w:p>
      <w:pPr>
        <w:spacing w:after="0"/>
        <w:ind w:left="0"/>
        <w:jc w:val="both"/>
      </w:pPr>
      <w:r>
        <w:rPr>
          <w:rFonts w:ascii="Times New Roman"/>
          <w:b w:val="false"/>
          <w:i w:val="false"/>
          <w:color w:val="000000"/>
          <w:sz w:val="28"/>
        </w:rPr>
        <w:t>Тегі ____________________________________________</w:t>
      </w:r>
      <w:r>
        <w:br/>
      </w:r>
      <w:r>
        <w:rPr>
          <w:rFonts w:ascii="Times New Roman"/>
          <w:b w:val="false"/>
          <w:i w:val="false"/>
          <w:color w:val="000000"/>
          <w:sz w:val="28"/>
        </w:rPr>
        <w:t>
Аты _____________________________________________</w:t>
      </w:r>
      <w:r>
        <w:br/>
      </w:r>
      <w:r>
        <w:rPr>
          <w:rFonts w:ascii="Times New Roman"/>
          <w:b w:val="false"/>
          <w:i w:val="false"/>
          <w:color w:val="000000"/>
          <w:sz w:val="28"/>
        </w:rPr>
        <w:t>
Әкесінің аты (бар болған жағдайда) ___________________________</w:t>
      </w:r>
      <w:r>
        <w:br/>
      </w:r>
      <w:r>
        <w:rPr>
          <w:rFonts w:ascii="Times New Roman"/>
          <w:b w:val="false"/>
          <w:i w:val="false"/>
          <w:color w:val="000000"/>
          <w:sz w:val="28"/>
        </w:rPr>
        <w:t>
Туған күні, айы, жылы _____________________________</w:t>
      </w:r>
      <w:r>
        <w:br/>
      </w:r>
      <w:r>
        <w:rPr>
          <w:rFonts w:ascii="Times New Roman"/>
          <w:b w:val="false"/>
          <w:i w:val="false"/>
          <w:color w:val="000000"/>
          <w:sz w:val="28"/>
        </w:rPr>
        <w:t>
Білімі _________________________________________</w:t>
      </w:r>
      <w:r>
        <w:br/>
      </w:r>
      <w:r>
        <w:rPr>
          <w:rFonts w:ascii="Times New Roman"/>
          <w:b w:val="false"/>
          <w:i w:val="false"/>
          <w:color w:val="000000"/>
          <w:sz w:val="28"/>
        </w:rPr>
        <w:t>
Негізгі мамандығы___________________________________</w:t>
      </w:r>
      <w:r>
        <w:br/>
      </w:r>
      <w:r>
        <w:rPr>
          <w:rFonts w:ascii="Times New Roman"/>
          <w:b w:val="false"/>
          <w:i w:val="false"/>
          <w:color w:val="000000"/>
          <w:sz w:val="28"/>
        </w:rPr>
        <w:t>
АА-да қызметі (қайда, қай уақыттан бастап) ______________________</w:t>
      </w:r>
      <w:r>
        <w:br/>
      </w:r>
      <w:r>
        <w:rPr>
          <w:rFonts w:ascii="Times New Roman"/>
          <w:b w:val="false"/>
          <w:i w:val="false"/>
          <w:color w:val="000000"/>
          <w:sz w:val="28"/>
        </w:rPr>
        <w:t>
Жұмыс орны _________________________________________</w:t>
      </w:r>
      <w:r>
        <w:br/>
      </w:r>
      <w:r>
        <w:rPr>
          <w:rFonts w:ascii="Times New Roman"/>
          <w:b w:val="false"/>
          <w:i w:val="false"/>
          <w:color w:val="000000"/>
          <w:sz w:val="28"/>
        </w:rPr>
        <w:t>
Лауазымы, кәсібі, ӘК типі ___________________________</w:t>
      </w:r>
      <w:r>
        <w:br/>
      </w:r>
      <w:r>
        <w:rPr>
          <w:rFonts w:ascii="Times New Roman"/>
          <w:b w:val="false"/>
          <w:i w:val="false"/>
          <w:color w:val="000000"/>
          <w:sz w:val="28"/>
        </w:rPr>
        <w:t>
Тұрғылықты мекен-жайы _____________________</w:t>
      </w:r>
      <w:r>
        <w:br/>
      </w:r>
      <w:r>
        <w:rPr>
          <w:rFonts w:ascii="Times New Roman"/>
          <w:b w:val="false"/>
          <w:i w:val="false"/>
          <w:color w:val="000000"/>
          <w:sz w:val="28"/>
        </w:rPr>
        <w:t>
Үй мекен-жайы _______________________________________</w:t>
      </w:r>
      <w:r>
        <w:br/>
      </w:r>
      <w:r>
        <w:rPr>
          <w:rFonts w:ascii="Times New Roman"/>
          <w:b w:val="false"/>
          <w:i w:val="false"/>
          <w:color w:val="000000"/>
          <w:sz w:val="28"/>
        </w:rPr>
        <w:t>
Байланыс телефондары __________________________________</w:t>
      </w:r>
      <w:r>
        <w:br/>
      </w:r>
      <w:r>
        <w:rPr>
          <w:rFonts w:ascii="Times New Roman"/>
          <w:b w:val="false"/>
          <w:i w:val="false"/>
          <w:color w:val="000000"/>
          <w:sz w:val="28"/>
        </w:rPr>
        <w:t>
Осы медициналық кітапшаның басталу күні____________________</w:t>
      </w:r>
      <w:r>
        <w:br/>
      </w:r>
      <w:r>
        <w:rPr>
          <w:rFonts w:ascii="Times New Roman"/>
          <w:b w:val="false"/>
          <w:i w:val="false"/>
          <w:color w:val="000000"/>
          <w:sz w:val="28"/>
        </w:rPr>
        <w:t>
Медициналық кітапшаның аяқталу күні _____________________</w:t>
      </w:r>
      <w:r>
        <w:br/>
      </w:r>
      <w:r>
        <w:rPr>
          <w:rFonts w:ascii="Times New Roman"/>
          <w:b w:val="false"/>
          <w:i w:val="false"/>
          <w:color w:val="000000"/>
          <w:sz w:val="28"/>
        </w:rPr>
        <w:t>
Авиация қызметкерінің қолы ________________________</w:t>
      </w:r>
    </w:p>
    <w:bookmarkStart w:name="z198" w:id="42"/>
    <w:p>
      <w:pPr>
        <w:spacing w:after="0"/>
        <w:ind w:left="0"/>
        <w:jc w:val="both"/>
      </w:pPr>
      <w:r>
        <w:rPr>
          <w:rFonts w:ascii="Times New Roman"/>
          <w:b w:val="false"/>
          <w:i w:val="false"/>
          <w:color w:val="000000"/>
          <w:sz w:val="28"/>
        </w:rPr>
        <w:t>
Нысанның 2-4 беті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3437"/>
        <w:gridCol w:w="3857"/>
        <w:gridCol w:w="4131"/>
      </w:tblGrid>
      <w:tr>
        <w:trPr>
          <w:trHeight w:val="390" w:hRule="atLeast"/>
        </w:trPr>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(нақтыланған) диагноздарды жазу үшін парақ </w:t>
            </w:r>
          </w:p>
        </w:tc>
      </w:tr>
      <w:tr>
        <w:trPr>
          <w:trHeight w:val="390" w:hRule="atLeast"/>
        </w:trPr>
        <w:tc>
          <w:tcPr>
            <w:tcW w:w="0" w:type="auto"/>
            <w:vMerge/>
            <w:tcBorders>
              <w:top w:val="nil"/>
              <w:left w:val="single" w:color="cfcfcf" w:sz="5"/>
              <w:bottom w:val="single" w:color="cfcfcf" w:sz="5"/>
              <w:right w:val="single" w:color="cfcfcf" w:sz="5"/>
            </w:tcBorders>
          </w:tcP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(нақтыланған) диагноздар</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қойылған диагноздар (+ белгілеп қою)</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қолы (тегін анық жазу керек) </w:t>
            </w:r>
          </w:p>
        </w:tc>
      </w:tr>
      <w:tr>
        <w:trPr>
          <w:trHeight w:val="30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9" w:id="43"/>
    <w:p>
      <w:pPr>
        <w:spacing w:after="0"/>
        <w:ind w:left="0"/>
        <w:jc w:val="both"/>
      </w:pPr>
      <w:r>
        <w:rPr>
          <w:rFonts w:ascii="Times New Roman"/>
          <w:b w:val="false"/>
          <w:i w:val="false"/>
          <w:color w:val="000000"/>
          <w:sz w:val="28"/>
        </w:rPr>
        <w:t>
Нысанның 5 беті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669"/>
        <w:gridCol w:w="1669"/>
        <w:gridCol w:w="1480"/>
        <w:gridCol w:w="1480"/>
        <w:gridCol w:w="5443"/>
      </w:tblGrid>
      <w:tr>
        <w:trPr>
          <w:trHeight w:val="49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Аллергологиялық анамнез</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Эпидемологиялық анамнез</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ерекшеліктері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аурулар</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екпелер (күні, атауы, дозасы және препараттың сериясы, екпеге реакциясы, медқызметкердің лауазымы және аты-жөні)</w:t>
            </w:r>
          </w:p>
        </w:tc>
      </w:tr>
      <w:tr>
        <w:trPr>
          <w:trHeight w:val="9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44"/>
    <w:p>
      <w:pPr>
        <w:spacing w:after="0"/>
        <w:ind w:left="0"/>
        <w:jc w:val="both"/>
      </w:pPr>
      <w:r>
        <w:rPr>
          <w:rFonts w:ascii="Times New Roman"/>
          <w:b w:val="false"/>
          <w:i w:val="false"/>
          <w:color w:val="000000"/>
          <w:sz w:val="28"/>
        </w:rPr>
        <w:t>
Нысанның 6-7 беті</w:t>
      </w:r>
    </w:p>
    <w:bookmarkEnd w:id="44"/>
    <w:p>
      <w:pPr>
        <w:spacing w:after="0"/>
        <w:ind w:left="0"/>
        <w:jc w:val="both"/>
      </w:pPr>
      <w:r>
        <w:rPr>
          <w:rFonts w:ascii="Times New Roman"/>
          <w:b w:val="false"/>
          <w:i w:val="false"/>
          <w:color w:val="000000"/>
          <w:sz w:val="28"/>
        </w:rPr>
        <w:t>Еңбек, тұрмыс жағдайлары, кәсіби бағыты</w:t>
      </w:r>
      <w:r>
        <w:br/>
      </w:r>
      <w:r>
        <w:rPr>
          <w:rFonts w:ascii="Times New Roman"/>
          <w:b w:val="false"/>
          <w:i w:val="false"/>
          <w:color w:val="000000"/>
          <w:sz w:val="28"/>
        </w:rPr>
        <w:t>
(ДҰСК-да эпикризді жазу кезінде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6"/>
        <w:gridCol w:w="2132"/>
        <w:gridCol w:w="2132"/>
        <w:gridCol w:w="2327"/>
        <w:gridCol w:w="2653"/>
      </w:tblGrid>
      <w:tr>
        <w:trPr>
          <w:trHeight w:val="69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(кк/аа/жж)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__ 20__ж.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w:t>
            </w:r>
            <w:r>
              <w:br/>
            </w:r>
            <w:r>
              <w:rPr>
                <w:rFonts w:ascii="Times New Roman"/>
                <w:b w:val="false"/>
                <w:i w:val="false"/>
                <w:color w:val="000000"/>
                <w:sz w:val="20"/>
              </w:rPr>
              <w:t>
</w:t>
            </w:r>
            <w:r>
              <w:rPr>
                <w:rFonts w:ascii="Times New Roman"/>
                <w:b w:val="false"/>
                <w:i w:val="false"/>
                <w:color w:val="000000"/>
                <w:sz w:val="20"/>
              </w:rPr>
              <w:t>__ 20__ж.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w:t>
            </w:r>
            <w:r>
              <w:br/>
            </w:r>
            <w:r>
              <w:rPr>
                <w:rFonts w:ascii="Times New Roman"/>
                <w:b w:val="false"/>
                <w:i w:val="false"/>
                <w:color w:val="000000"/>
                <w:sz w:val="20"/>
              </w:rPr>
              <w:t>
</w:t>
            </w:r>
            <w:r>
              <w:rPr>
                <w:rFonts w:ascii="Times New Roman"/>
                <w:b w:val="false"/>
                <w:i w:val="false"/>
                <w:color w:val="000000"/>
                <w:sz w:val="20"/>
              </w:rPr>
              <w:t>__ 20__ж.</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w:t>
            </w:r>
            <w:r>
              <w:rPr>
                <w:rFonts w:ascii="Times New Roman"/>
                <w:b w:val="false"/>
                <w:i w:val="false"/>
                <w:color w:val="000000"/>
                <w:sz w:val="20"/>
              </w:rPr>
              <w:t>20____ж.</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ішінде ұшу уақыты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АХЖ</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сипаттамасы: орындалатын рейстердің ерекшеліктері, АХЖ түрлері, уландырғыш заттармен байланысы, ұшу уақыты нормасының ұзартылуы, демалыс күндерінің тұрақтылығы, ауысым алдындағы демалыстың толыққандылығы, ауысым кезіндегі шаршау</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Демалыстың уақыты және өткізу орны, демалыс бойынша қарызы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ұшу (ауысым) күндерінде, үй жағдайында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дейін жолдың уақыты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жағдайлар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құрамы және отбасыдағы қарым-қатынастар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сабақтары</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әдеттер</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1" w:id="45"/>
    <w:p>
      <w:pPr>
        <w:spacing w:after="0"/>
        <w:ind w:left="0"/>
        <w:jc w:val="both"/>
      </w:pPr>
      <w:r>
        <w:rPr>
          <w:rFonts w:ascii="Times New Roman"/>
          <w:b w:val="false"/>
          <w:i w:val="false"/>
          <w:color w:val="000000"/>
          <w:sz w:val="28"/>
        </w:rPr>
        <w:t>
Нысанның 8-9 беті</w:t>
      </w:r>
    </w:p>
    <w:bookmarkEnd w:id="45"/>
    <w:p>
      <w:pPr>
        <w:spacing w:after="0"/>
        <w:ind w:left="0"/>
        <w:jc w:val="both"/>
      </w:pPr>
      <w:r>
        <w:rPr>
          <w:rFonts w:ascii="Times New Roman"/>
          <w:b w:val="false"/>
          <w:i w:val="false"/>
          <w:color w:val="000000"/>
          <w:sz w:val="28"/>
        </w:rPr>
        <w:t>Антропометрикалық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2084"/>
        <w:gridCol w:w="2085"/>
        <w:gridCol w:w="2267"/>
        <w:gridCol w:w="2079"/>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(кк/аа/жж)</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20__ж.</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 қуысының формасы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 қуысының шеңбері: - қалыпты жағдайда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 шығару кезінде</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Спирометрия</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Динамометрия:</w:t>
            </w:r>
            <w:r>
              <w:br/>
            </w:r>
            <w:r>
              <w:rPr>
                <w:rFonts w:ascii="Times New Roman"/>
                <w:b w:val="false"/>
                <w:i w:val="false"/>
                <w:color w:val="000000"/>
                <w:sz w:val="20"/>
              </w:rPr>
              <w:t>
</w:t>
            </w:r>
            <w:r>
              <w:rPr>
                <w:rFonts w:ascii="Times New Roman"/>
                <w:b w:val="false"/>
                <w:i w:val="false"/>
                <w:color w:val="000000"/>
                <w:sz w:val="20"/>
              </w:rPr>
              <w:t>- оң білезік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білезік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Аяқтың ұзындығы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 ДҰСК алдында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жартыжылдық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46"/>
    <w:p>
      <w:pPr>
        <w:spacing w:after="0"/>
        <w:ind w:left="0"/>
        <w:jc w:val="both"/>
      </w:pPr>
      <w:r>
        <w:rPr>
          <w:rFonts w:ascii="Times New Roman"/>
          <w:b w:val="false"/>
          <w:i w:val="false"/>
          <w:color w:val="000000"/>
          <w:sz w:val="28"/>
        </w:rPr>
        <w:t>
Нысанның 10-11 беті</w:t>
      </w:r>
    </w:p>
    <w:bookmarkEnd w:id="46"/>
    <w:p>
      <w:pPr>
        <w:spacing w:after="0"/>
        <w:ind w:left="0"/>
        <w:jc w:val="both"/>
      </w:pPr>
      <w:r>
        <w:rPr>
          <w:rFonts w:ascii="Times New Roman"/>
          <w:b w:val="false"/>
          <w:i w:val="false"/>
          <w:color w:val="000000"/>
          <w:sz w:val="28"/>
        </w:rPr>
        <w:t>Жүрек-тамыр жүйесінің функционалдық қабілеттерінің көрсеткіштері (тоқсан сайынғы және ДҰСК алдындағы)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0"/>
        <w:gridCol w:w="550"/>
        <w:gridCol w:w="550"/>
        <w:gridCol w:w="550"/>
        <w:gridCol w:w="550"/>
        <w:gridCol w:w="621"/>
        <w:gridCol w:w="718"/>
        <w:gridCol w:w="549"/>
        <w:gridCol w:w="549"/>
        <w:gridCol w:w="549"/>
        <w:gridCol w:w="549"/>
        <w:gridCol w:w="549"/>
        <w:gridCol w:w="792"/>
        <w:gridCol w:w="596"/>
        <w:gridCol w:w="548"/>
        <w:gridCol w:w="548"/>
        <w:gridCol w:w="792"/>
      </w:tblGrid>
      <w:tr>
        <w:trPr>
          <w:trHeight w:val="285" w:hRule="atLeast"/>
        </w:trPr>
        <w:tc>
          <w:tcPr>
            <w:tcW w:w="3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 жыл</w:t>
            </w:r>
          </w:p>
        </w:tc>
      </w:tr>
      <w:tr>
        <w:trPr>
          <w:trHeight w:val="315" w:hRule="atLeast"/>
        </w:trPr>
        <w:tc>
          <w:tcPr>
            <w:tcW w:w="0" w:type="auto"/>
            <w:vMerge/>
            <w:tcBorders>
              <w:top w:val="nil"/>
              <w:left w:val="single" w:color="cfcfcf" w:sz="5"/>
              <w:bottom w:val="single" w:color="cfcfcf" w:sz="5"/>
              <w:right w:val="single" w:color="cfcfcf" w:sz="5"/>
            </w:tcBorders>
          </w:tc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соғуы: - қалыпты жағдайда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 түсетін ауырлықтан кейін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Ырғақ</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Күшеюі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w:t>
            </w:r>
            <w:r>
              <w:br/>
            </w:r>
            <w:r>
              <w:rPr>
                <w:rFonts w:ascii="Times New Roman"/>
                <w:b w:val="false"/>
                <w:i w:val="false"/>
                <w:color w:val="000000"/>
                <w:sz w:val="20"/>
              </w:rPr>
              <w:t>
</w:t>
            </w:r>
            <w:r>
              <w:rPr>
                <w:rFonts w:ascii="Times New Roman"/>
                <w:b w:val="false"/>
                <w:i w:val="false"/>
                <w:color w:val="000000"/>
                <w:sz w:val="20"/>
              </w:rPr>
              <w:t>- қалыпты жағдайда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денеге түсетін ауырлықтан кейін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минуттан кейін</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47"/>
    <w:p>
      <w:pPr>
        <w:spacing w:after="0"/>
        <w:ind w:left="0"/>
        <w:jc w:val="both"/>
      </w:pPr>
      <w:r>
        <w:rPr>
          <w:rFonts w:ascii="Times New Roman"/>
          <w:b w:val="false"/>
          <w:i w:val="false"/>
          <w:color w:val="000000"/>
          <w:sz w:val="28"/>
        </w:rPr>
        <w:t>
Нысанның 12-17 беті</w:t>
      </w:r>
    </w:p>
    <w:bookmarkEnd w:id="47"/>
    <w:p>
      <w:pPr>
        <w:spacing w:after="0"/>
        <w:ind w:left="0"/>
        <w:jc w:val="both"/>
      </w:pPr>
      <w:r>
        <w:rPr>
          <w:rFonts w:ascii="Times New Roman"/>
          <w:b w:val="false"/>
          <w:i w:val="false"/>
          <w:color w:val="000000"/>
          <w:sz w:val="28"/>
        </w:rPr>
        <w:t xml:space="preserve">ДҰСК-да медициналық куәландыру кезінде терапиялық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468"/>
        <w:gridCol w:w="2488"/>
        <w:gridCol w:w="2288"/>
        <w:gridCol w:w="2288"/>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анамнез, авиация қызметкерінің қолы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кеңейтілген тексерудің күні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Лимфалық жүйе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 жүйесі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 алу органдары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қорыту органдары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Бауыр мен көкбауыр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 топтары, емдеу-профилактикалық белгілеу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Сарапшы-дәрігердің тегі, қолы, мөрі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48"/>
    <w:p>
      <w:pPr>
        <w:spacing w:after="0"/>
        <w:ind w:left="0"/>
        <w:jc w:val="both"/>
      </w:pPr>
      <w:r>
        <w:rPr>
          <w:rFonts w:ascii="Times New Roman"/>
          <w:b w:val="false"/>
          <w:i w:val="false"/>
          <w:color w:val="000000"/>
          <w:sz w:val="28"/>
        </w:rPr>
        <w:t>
Нысанның 18-21 беті</w:t>
      </w:r>
    </w:p>
    <w:bookmarkEnd w:id="48"/>
    <w:p>
      <w:pPr>
        <w:spacing w:after="0"/>
        <w:ind w:left="0"/>
        <w:jc w:val="both"/>
      </w:pPr>
      <w:r>
        <w:rPr>
          <w:rFonts w:ascii="Times New Roman"/>
          <w:b w:val="false"/>
          <w:i w:val="false"/>
          <w:color w:val="000000"/>
          <w:sz w:val="28"/>
        </w:rPr>
        <w:t xml:space="preserve">ДҰСК-да медициналық куәландыру кезінде хирургиялық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2459"/>
        <w:gridCol w:w="2479"/>
        <w:gridCol w:w="2280"/>
        <w:gridCol w:w="2280"/>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анамнез (жарақаттар, операциялар), авиация қызметкерінің қолы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және тері шелмайы (тігістер, жылан көздер, дақтар)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Лимфалық жүйе</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Қалқанша без</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Сүйек-буын аппараты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тығыршығы (жарықтар, шап сақиналары)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Құрсақ қуысы органдары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Несеп-жыныстық органдары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Бұтара, тік ішек (сырттай қарау, саусақпен зерттеу)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тамырлардың жағдайы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дамуын бағалау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 топтары, емдеу-профилактикалық белгілеу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Сарапшы-дәрігердің тегі, қолы, мөрі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49"/>
    <w:p>
      <w:pPr>
        <w:spacing w:after="0"/>
        <w:ind w:left="0"/>
        <w:jc w:val="both"/>
      </w:pPr>
      <w:r>
        <w:rPr>
          <w:rFonts w:ascii="Times New Roman"/>
          <w:b w:val="false"/>
          <w:i w:val="false"/>
          <w:color w:val="000000"/>
          <w:sz w:val="28"/>
        </w:rPr>
        <w:t>
Нысанның 22-27 беті</w:t>
      </w:r>
    </w:p>
    <w:bookmarkEnd w:id="49"/>
    <w:p>
      <w:pPr>
        <w:spacing w:after="0"/>
        <w:ind w:left="0"/>
        <w:jc w:val="both"/>
      </w:pPr>
      <w:r>
        <w:rPr>
          <w:rFonts w:ascii="Times New Roman"/>
          <w:b w:val="false"/>
          <w:i w:val="false"/>
          <w:color w:val="000000"/>
          <w:sz w:val="28"/>
        </w:rPr>
        <w:t xml:space="preserve">ДҰСК-да медициналық куәландыру кезінде неврологиялық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466"/>
        <w:gridCol w:w="636"/>
        <w:gridCol w:w="1233"/>
        <w:gridCol w:w="2333"/>
        <w:gridCol w:w="2353"/>
        <w:gridCol w:w="2153"/>
        <w:gridCol w:w="2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анамнез, авиация қызметкерінің қолы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сүйектік-ми нервілері (көздің қарашығы, көз алмасының қозғалыстары, мұрын-еріндік іркістер және т.б.)</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сала: Белсенді қозғалыстар (күш, көлем), жүріс-тұрысы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Пассивті қозғалыстар, бұлшық ет тонусы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құбылыстар, тітіркену (дірілдеу, сіңірдің тартылуы)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Қозғалыстардың координациясы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еттің қозғыштығы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еттердің трофикалық бұзылуы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Сезімталдығы (үстірт, терең)</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Нервтік бағаналар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Менингиялық белгілер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сіңірлік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Қолдардың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басты бұлшық еттің</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басты бұлшық еттің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Тізелік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Ахиллдік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Периосттік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Сілемейлі қабықтың</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рефлекстер, клонустар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Жамбас органдары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Вегетативтік жүйке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Дермографизм (реңкі, беріктігі)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Пиломоторлық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Аяқ-қолдары терісінің жағдайы, трофикалық бұзылуы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 топтары, емдеу-профилактикалық белгілеу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Сарапшы-дәрігердің тегі, қолы, мөрі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50"/>
    <w:p>
      <w:pPr>
        <w:spacing w:after="0"/>
        <w:ind w:left="0"/>
        <w:jc w:val="both"/>
      </w:pPr>
      <w:r>
        <w:rPr>
          <w:rFonts w:ascii="Times New Roman"/>
          <w:b w:val="false"/>
          <w:i w:val="false"/>
          <w:color w:val="000000"/>
          <w:sz w:val="28"/>
        </w:rPr>
        <w:t>
Нысанның 28-33 беті</w:t>
      </w:r>
    </w:p>
    <w:bookmarkEnd w:id="50"/>
    <w:p>
      <w:pPr>
        <w:spacing w:after="0"/>
        <w:ind w:left="0"/>
        <w:jc w:val="both"/>
      </w:pPr>
      <w:r>
        <w:rPr>
          <w:rFonts w:ascii="Times New Roman"/>
          <w:b w:val="false"/>
          <w:i w:val="false"/>
          <w:color w:val="000000"/>
          <w:sz w:val="28"/>
        </w:rPr>
        <w:t xml:space="preserve">ДҰСК-да медициналық куәландыру кезінде офтальмологиялық тексерудің мәліметтері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142"/>
        <w:gridCol w:w="1813"/>
        <w:gridCol w:w="2333"/>
        <w:gridCol w:w="2353"/>
        <w:gridCol w:w="2153"/>
        <w:gridCol w:w="21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 20____ж.</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анамнез (жарақаттар, операциялар), авиация қызметкерінің қолы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көруі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Көру жітілігі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түзетусіз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түзетумен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Рефракция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 көрудің ең жақын нүктесі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көру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Қараңғылық адаптация, түнгі көрудің жітілігі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Конвергенцияның ең жақын нүктесі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алмасының қозғалғыштығы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 қозғайтын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 көруі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 қылилық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Медокс бойынша жасырын қылилық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түбі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OD OS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қарашығы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 қарашығының рефлекторлық реакциясы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Конъюнктива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Көзжас жолдары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Көзішілік қысым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 топтары, емдеу-профилактикалық белгілеу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Сарапшы-дәрігердің тегі, қолы, мөрі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51"/>
    <w:p>
      <w:pPr>
        <w:spacing w:after="0"/>
        <w:ind w:left="0"/>
        <w:jc w:val="both"/>
      </w:pPr>
      <w:r>
        <w:rPr>
          <w:rFonts w:ascii="Times New Roman"/>
          <w:b w:val="false"/>
          <w:i w:val="false"/>
          <w:color w:val="000000"/>
          <w:sz w:val="28"/>
        </w:rPr>
        <w:t>
Нысанның 34-39 беті</w:t>
      </w:r>
    </w:p>
    <w:bookmarkEnd w:id="51"/>
    <w:p>
      <w:pPr>
        <w:spacing w:after="0"/>
        <w:ind w:left="0"/>
        <w:jc w:val="both"/>
      </w:pPr>
      <w:r>
        <w:rPr>
          <w:rFonts w:ascii="Times New Roman"/>
          <w:b w:val="false"/>
          <w:i w:val="false"/>
          <w:color w:val="000000"/>
          <w:sz w:val="28"/>
        </w:rPr>
        <w:t>ДҰСК-да медициналық куәландыру кезінде оториноларингологиялық тексерудің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885"/>
        <w:gridCol w:w="885"/>
        <w:gridCol w:w="2533"/>
        <w:gridCol w:w="1213"/>
        <w:gridCol w:w="1213"/>
        <w:gridCol w:w="833"/>
        <w:gridCol w:w="1033"/>
        <w:gridCol w:w="653"/>
        <w:gridCol w:w="1033"/>
        <w:gridCol w:w="773"/>
        <w:gridCol w:w="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20____ж.</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анамнез (жарақаттар, операциялар), авиация қызметкерінің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Мұрындық қалқан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Мұрындық тыныс алуы (оң жақта, сол жақта)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Иіс сезу (дәрежесін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Мұрын-жұтқыншақ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Жұтқыншақ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өсу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Регионардық лимфатүйіндердің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Көмей</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Көмекей қақпашығы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Сілемейлі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Ларингоскопия дәйектері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Дауыстың сипаты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Құлақ </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 артында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Дыбысжарғақ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Ақырын дыбысқа естудің жітілігі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Сөздердің дисканттық тобы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Сөздердің бас тобы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Вестибулярлық аппаратты зерттеу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Тәжірибенің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Айналудан кейін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Отолиттік реакция (дәрежесі)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жүреді (қажеттінің астын сызыңыз, қосыңыз)</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Нистагм, бас айналуы, жүрек соғуы бозару, терішеңдік, жүрегі айну, құсу</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Нистагм, бас айналуы, жүрек соғуы бозару, терішеңдік, жүрегі айну, құсу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бақылау топтары, емдеу-профилактикалық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Сарапшы-дәрігердің тегі, қолы, мөрі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52"/>
    <w:p>
      <w:pPr>
        <w:spacing w:after="0"/>
        <w:ind w:left="0"/>
        <w:jc w:val="both"/>
      </w:pPr>
      <w:r>
        <w:rPr>
          <w:rFonts w:ascii="Times New Roman"/>
          <w:b w:val="false"/>
          <w:i w:val="false"/>
          <w:color w:val="000000"/>
          <w:sz w:val="28"/>
        </w:rPr>
        <w:t>
Нысанның 40-43 беті</w:t>
      </w:r>
    </w:p>
    <w:bookmarkEnd w:id="52"/>
    <w:p>
      <w:pPr>
        <w:spacing w:after="0"/>
        <w:ind w:left="0"/>
        <w:jc w:val="both"/>
      </w:pPr>
      <w:r>
        <w:rPr>
          <w:rFonts w:ascii="Times New Roman"/>
          <w:b w:val="false"/>
          <w:i w:val="false"/>
          <w:color w:val="000000"/>
          <w:sz w:val="28"/>
        </w:rPr>
        <w:t>ДҰСК-да медициналық куәландыру кезінде психофизиологиялық тексерудің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1154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Себебі, тексеру нәтижелері, қорытынды, ұсынымдар, медициналық психологтың тегі, қолы және мөрі</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53"/>
    <w:p>
      <w:pPr>
        <w:spacing w:after="0"/>
        <w:ind w:left="0"/>
        <w:jc w:val="both"/>
      </w:pPr>
      <w:r>
        <w:rPr>
          <w:rFonts w:ascii="Times New Roman"/>
          <w:b w:val="false"/>
          <w:i w:val="false"/>
          <w:color w:val="000000"/>
          <w:sz w:val="28"/>
        </w:rPr>
        <w:t>
Нысанның 44-45 беті</w:t>
      </w:r>
    </w:p>
    <w:bookmarkEnd w:id="53"/>
    <w:p>
      <w:pPr>
        <w:spacing w:after="0"/>
        <w:ind w:left="0"/>
        <w:jc w:val="both"/>
      </w:pPr>
      <w:r>
        <w:rPr>
          <w:rFonts w:ascii="Times New Roman"/>
          <w:b w:val="false"/>
          <w:i w:val="false"/>
          <w:color w:val="000000"/>
          <w:sz w:val="28"/>
        </w:rPr>
        <w:t>Функционалдық, құралдық және өзге зерттеулердің мәліметтері (зерттеулер хаттамалары медициналық кітапшаның белгіленген бөлігіне жапсырылады, зерттеулер қорытындылары медициналық кітапшаға хронологиялық тәртіппен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1856"/>
        <w:gridCol w:w="10154"/>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жүрек және басқа органдардың рентгенологиялық зерттеулері: қорытынды және қорытынды берген дәрігердің тегі</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0" w:id="54"/>
    <w:p>
      <w:pPr>
        <w:spacing w:after="0"/>
        <w:ind w:left="0"/>
        <w:jc w:val="both"/>
      </w:pPr>
      <w:r>
        <w:rPr>
          <w:rFonts w:ascii="Times New Roman"/>
          <w:b w:val="false"/>
          <w:i w:val="false"/>
          <w:color w:val="000000"/>
          <w:sz w:val="28"/>
        </w:rPr>
        <w:t>
Нысанның 46-47 беті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201"/>
        <w:gridCol w:w="9688"/>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Аудиометрия: қорытынды және қорытынды берген дәрігердің тегі</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55"/>
    <w:p>
      <w:pPr>
        <w:spacing w:after="0"/>
        <w:ind w:left="0"/>
        <w:jc w:val="both"/>
      </w:pPr>
      <w:r>
        <w:rPr>
          <w:rFonts w:ascii="Times New Roman"/>
          <w:b w:val="false"/>
          <w:i w:val="false"/>
          <w:color w:val="000000"/>
          <w:sz w:val="28"/>
        </w:rPr>
        <w:t>
Нысанның 48-51 беті</w:t>
      </w:r>
    </w:p>
    <w:bookmarkEnd w:id="55"/>
    <w:p>
      <w:pPr>
        <w:spacing w:after="0"/>
        <w:ind w:left="0"/>
        <w:jc w:val="both"/>
      </w:pPr>
      <w:r>
        <w:rPr>
          <w:rFonts w:ascii="Times New Roman"/>
          <w:b w:val="false"/>
          <w:i w:val="false"/>
          <w:color w:val="000000"/>
          <w:sz w:val="28"/>
        </w:rPr>
        <w:t>Электрокардиография: қорытынды және қорытынды берген дәрігердің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2145"/>
        <w:gridCol w:w="2145"/>
        <w:gridCol w:w="2145"/>
        <w:gridCol w:w="2145"/>
        <w:gridCol w:w="2168"/>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w:t>
            </w:r>
          </w:p>
        </w:tc>
      </w:tr>
    </w:tbl>
    <w:bookmarkStart w:name="z212" w:id="56"/>
    <w:p>
      <w:pPr>
        <w:spacing w:after="0"/>
        <w:ind w:left="0"/>
        <w:jc w:val="both"/>
      </w:pPr>
      <w:r>
        <w:rPr>
          <w:rFonts w:ascii="Times New Roman"/>
          <w:b w:val="false"/>
          <w:i w:val="false"/>
          <w:color w:val="000000"/>
          <w:sz w:val="28"/>
        </w:rPr>
        <w:t>
Нысанның 52-53 беті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Барокамералық зерттеулер (гипоксиялық сынақ): қорытынды және қорытынды берген дәрігердің тегі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57"/>
    <w:p>
      <w:pPr>
        <w:spacing w:after="0"/>
        <w:ind w:left="0"/>
        <w:jc w:val="both"/>
      </w:pPr>
      <w:r>
        <w:rPr>
          <w:rFonts w:ascii="Times New Roman"/>
          <w:b w:val="false"/>
          <w:i w:val="false"/>
          <w:color w:val="000000"/>
          <w:sz w:val="28"/>
        </w:rPr>
        <w:t>
Нысанның 54-55 беті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Эхокардиография: қорытынды және қорытынды берген дәрігердің тегі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58"/>
    <w:p>
      <w:pPr>
        <w:spacing w:after="0"/>
        <w:ind w:left="0"/>
        <w:jc w:val="both"/>
      </w:pPr>
      <w:r>
        <w:rPr>
          <w:rFonts w:ascii="Times New Roman"/>
          <w:b w:val="false"/>
          <w:i w:val="false"/>
          <w:color w:val="000000"/>
          <w:sz w:val="28"/>
        </w:rPr>
        <w:t>
Нысанның 56-59 беті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Электроэнцефалография, реоэнцефалография, УЗДГ: қорытынды және қорытынды берген дәрігердің тегі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59"/>
    <w:p>
      <w:pPr>
        <w:spacing w:after="0"/>
        <w:ind w:left="0"/>
        <w:jc w:val="both"/>
      </w:pPr>
      <w:r>
        <w:rPr>
          <w:rFonts w:ascii="Times New Roman"/>
          <w:b w:val="false"/>
          <w:i w:val="false"/>
          <w:color w:val="000000"/>
          <w:sz w:val="28"/>
        </w:rPr>
        <w:t>
Нысанның 60-63 беті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органдардың ультрадыбыстық зерттеулері: қорытынды және қорытынды берген дәрігердің тегі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60"/>
    <w:p>
      <w:pPr>
        <w:spacing w:after="0"/>
        <w:ind w:left="0"/>
        <w:jc w:val="both"/>
      </w:pPr>
      <w:r>
        <w:rPr>
          <w:rFonts w:ascii="Times New Roman"/>
          <w:b w:val="false"/>
          <w:i w:val="false"/>
          <w:color w:val="000000"/>
          <w:sz w:val="28"/>
        </w:rPr>
        <w:t>
Нысанның 64-65 беті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Фиброгастродуоденоскопия: қорытынды және қорытынды берген дәрігердің тегі</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61"/>
    <w:p>
      <w:pPr>
        <w:spacing w:after="0"/>
        <w:ind w:left="0"/>
        <w:jc w:val="both"/>
      </w:pPr>
      <w:r>
        <w:rPr>
          <w:rFonts w:ascii="Times New Roman"/>
          <w:b w:val="false"/>
          <w:i w:val="false"/>
          <w:color w:val="000000"/>
          <w:sz w:val="28"/>
        </w:rPr>
        <w:t>
Нысанның 66-69 беті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263"/>
        <w:gridCol w:w="9602"/>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зерттеулер: қорытынды және қорытынды берген дәрігердің тегі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62"/>
    <w:p>
      <w:pPr>
        <w:spacing w:after="0"/>
        <w:ind w:left="0"/>
        <w:jc w:val="both"/>
      </w:pPr>
      <w:r>
        <w:rPr>
          <w:rFonts w:ascii="Times New Roman"/>
          <w:b w:val="false"/>
          <w:i w:val="false"/>
          <w:color w:val="000000"/>
          <w:sz w:val="28"/>
        </w:rPr>
        <w:t>
Нысанның 70-75 беті</w:t>
      </w:r>
    </w:p>
    <w:bookmarkEnd w:id="62"/>
    <w:p>
      <w:pPr>
        <w:spacing w:after="0"/>
        <w:ind w:left="0"/>
        <w:jc w:val="both"/>
      </w:pPr>
      <w:r>
        <w:rPr>
          <w:rFonts w:ascii="Times New Roman"/>
          <w:b w:val="false"/>
          <w:i w:val="false"/>
          <w:color w:val="000000"/>
          <w:sz w:val="28"/>
        </w:rPr>
        <w:t>Зертханалық зерттеулер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3666"/>
        <w:gridCol w:w="919"/>
        <w:gridCol w:w="919"/>
        <w:gridCol w:w="1140"/>
        <w:gridCol w:w="920"/>
        <w:gridCol w:w="1008"/>
        <w:gridCol w:w="1229"/>
        <w:gridCol w:w="1229"/>
        <w:gridCol w:w="6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Көрсеткіштер/күні/нәтиже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зерттеулер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Гемоглобин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Гематокрит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СОЭ</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Базофилдер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Эозинофилдер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Таяқша өзекті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Сегменттік өзекті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Лимфоциттер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Тромбоциттер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Ретикулоциттер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ұюы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салмақ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Ақуыз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дақтары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Эпителий</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Лейкоциттер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Уробилин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Тұздар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Нәжіс</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 тұқымы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Қарапайым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қан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биохимиялық зерттеулері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 қарынға қант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 кейін 2 сағаттан соң қант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Холестерин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Альфа-холестерин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Триглицеридтер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ақуыз</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Альбуминдер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Альфа-1 глобулиндер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Альфа-2 глобулиндер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 глобулиндер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Гамма глобулиндер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 коэффициенті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СРБ</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Сиал қышқылдары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билирубин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емес билирубин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 билирубин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Несепнәр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Креатинин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Несептік қышқыл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Микрореакция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алдында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жартыжылдық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жартыжылдық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жартыжылдық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алдында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зерттеулер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9" w:id="63"/>
    <w:p>
      <w:pPr>
        <w:spacing w:after="0"/>
        <w:ind w:left="0"/>
        <w:jc w:val="both"/>
      </w:pPr>
      <w:r>
        <w:rPr>
          <w:rFonts w:ascii="Times New Roman"/>
          <w:b w:val="false"/>
          <w:i w:val="false"/>
          <w:color w:val="000000"/>
          <w:sz w:val="28"/>
        </w:rPr>
        <w:t>
Нысанның 76-81 беті</w:t>
      </w:r>
    </w:p>
    <w:bookmarkEnd w:id="63"/>
    <w:p>
      <w:pPr>
        <w:spacing w:after="0"/>
        <w:ind w:left="0"/>
        <w:jc w:val="both"/>
      </w:pPr>
      <w:r>
        <w:rPr>
          <w:rFonts w:ascii="Times New Roman"/>
          <w:b w:val="false"/>
          <w:i w:val="false"/>
          <w:color w:val="000000"/>
          <w:sz w:val="28"/>
        </w:rPr>
        <w:t>ДҰСК (ОДҰСК)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3252"/>
        <w:gridCol w:w="2736"/>
        <w:gridCol w:w="4016"/>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ҚР АА медициналық куәландыру қағидаларының ___ тармағы _____тармақшасының______бағаны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жылдың ҚР АА медициналық куәландыру қағидаларының ___ тармағы _____тармақшасының______бағаны бойынша</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тобы:</w:t>
            </w:r>
            <w:r>
              <w:br/>
            </w:r>
            <w:r>
              <w:rPr>
                <w:rFonts w:ascii="Times New Roman"/>
                <w:b w:val="false"/>
                <w:i w:val="false"/>
                <w:color w:val="000000"/>
                <w:sz w:val="20"/>
              </w:rPr>
              <w:t>
</w:t>
            </w:r>
            <w:r>
              <w:rPr>
                <w:rFonts w:ascii="Times New Roman"/>
                <w:b w:val="false"/>
                <w:i w:val="false"/>
                <w:color w:val="000000"/>
                <w:sz w:val="20"/>
              </w:rPr>
              <w:t>емдік-профилактикалық белгілеу:</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 тобы:</w:t>
            </w:r>
            <w:r>
              <w:br/>
            </w:r>
            <w:r>
              <w:rPr>
                <w:rFonts w:ascii="Times New Roman"/>
                <w:b w:val="false"/>
                <w:i w:val="false"/>
                <w:color w:val="000000"/>
                <w:sz w:val="20"/>
              </w:rPr>
              <w:t>
</w:t>
            </w:r>
            <w:r>
              <w:rPr>
                <w:rFonts w:ascii="Times New Roman"/>
                <w:b w:val="false"/>
                <w:i w:val="false"/>
                <w:color w:val="000000"/>
                <w:sz w:val="20"/>
              </w:rPr>
              <w:t>емдік-профилактикалық белгілеу:</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төрағасы тегі, қолы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төрағасы тегі, қолы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ДҰСК мөрі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мөрі</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64"/>
    <w:p>
      <w:pPr>
        <w:spacing w:after="0"/>
        <w:ind w:left="0"/>
        <w:jc w:val="both"/>
      </w:pPr>
      <w:r>
        <w:rPr>
          <w:rFonts w:ascii="Times New Roman"/>
          <w:b w:val="false"/>
          <w:i w:val="false"/>
          <w:color w:val="000000"/>
          <w:sz w:val="28"/>
        </w:rPr>
        <w:t>
Нысанның 82-85 беті</w:t>
      </w:r>
    </w:p>
    <w:bookmarkEnd w:id="64"/>
    <w:p>
      <w:pPr>
        <w:spacing w:after="0"/>
        <w:ind w:left="0"/>
        <w:jc w:val="both"/>
      </w:pPr>
      <w:r>
        <w:rPr>
          <w:rFonts w:ascii="Times New Roman"/>
          <w:b w:val="false"/>
          <w:i w:val="false"/>
          <w:color w:val="000000"/>
          <w:sz w:val="28"/>
        </w:rPr>
        <w:t>Стоматологтың тексеру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9"/>
        <w:gridCol w:w="1928"/>
        <w:gridCol w:w="2111"/>
        <w:gridCol w:w="2111"/>
        <w:gridCol w:w="1911"/>
      </w:tblGrid>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 және себебі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20__ж.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анамнез, қолы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Беттің терісі, лимфалық түйіндер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Самай-төменгі жақтық буын</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Еріннің, қызыл иектің, ауыз қуысының сілемейлі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Бездер, саливация</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Тістүйіс</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бөлінуі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 формуласы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 қорытынды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емдеу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тегі, қолы, жеке мөрі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65"/>
    <w:p>
      <w:pPr>
        <w:spacing w:after="0"/>
        <w:ind w:left="0"/>
        <w:jc w:val="both"/>
      </w:pPr>
      <w:r>
        <w:rPr>
          <w:rFonts w:ascii="Times New Roman"/>
          <w:b w:val="false"/>
          <w:i w:val="false"/>
          <w:color w:val="000000"/>
          <w:sz w:val="28"/>
        </w:rPr>
        <w:t>
Нысанның 86 беті</w:t>
      </w:r>
    </w:p>
    <w:bookmarkEnd w:id="65"/>
    <w:p>
      <w:pPr>
        <w:spacing w:after="0"/>
        <w:ind w:left="0"/>
        <w:jc w:val="both"/>
      </w:pPr>
      <w:r>
        <w:rPr>
          <w:rFonts w:ascii="Times New Roman"/>
          <w:b w:val="false"/>
          <w:i w:val="false"/>
          <w:color w:val="000000"/>
          <w:sz w:val="28"/>
        </w:rPr>
        <w:t>Акушерлік-гинекологиялық анамнездің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6787"/>
      </w:tblGrid>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менструация ______ жастан,</w:t>
            </w:r>
            <w:r>
              <w:br/>
            </w:r>
            <w:r>
              <w:rPr>
                <w:rFonts w:ascii="Times New Roman"/>
                <w:b w:val="false"/>
                <w:i w:val="false"/>
                <w:color w:val="000000"/>
                <w:sz w:val="20"/>
              </w:rPr>
              <w:t>
</w:t>
            </w:r>
            <w:r>
              <w:rPr>
                <w:rFonts w:ascii="Times New Roman"/>
                <w:b w:val="false"/>
                <w:i w:val="false"/>
                <w:color w:val="000000"/>
                <w:sz w:val="20"/>
              </w:rPr>
              <w:t>Бірден белгіленді, ______ сайын</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Менструация сипаты: цикл ____ күн, мол, жеткілікті, аз, ауыртады, ауыртпайды, тұрақты, тұрақсыз</w:t>
            </w:r>
          </w:p>
        </w:tc>
      </w:tr>
      <w:tr>
        <w:trPr>
          <w:trHeight w:val="30" w:hRule="atLeast"/>
        </w:trPr>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Шалдыққан әйел аурулары (қандай, қашан)</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туралы мәлімет – туған жылы, денсаулық жағдайы</w:t>
            </w:r>
          </w:p>
        </w:tc>
      </w:tr>
    </w:tbl>
    <w:p>
      <w:pPr>
        <w:spacing w:after="0"/>
        <w:ind w:left="0"/>
        <w:jc w:val="both"/>
      </w:pPr>
      <w:r>
        <w:rPr>
          <w:rFonts w:ascii="Times New Roman"/>
          <w:b w:val="false"/>
          <w:i w:val="false"/>
          <w:color w:val="000000"/>
          <w:sz w:val="28"/>
        </w:rPr>
        <w:t>Жүктілік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720"/>
        <w:gridCol w:w="923"/>
        <w:gridCol w:w="1344"/>
        <w:gridCol w:w="1757"/>
        <w:gridCol w:w="1563"/>
        <w:gridCol w:w="1564"/>
        <w:gridCol w:w="1758"/>
        <w:gridCol w:w="1030"/>
        <w:gridCol w:w="1008"/>
      </w:tblGrid>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жүктілік</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пренаталді факторлары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аяқталуы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туған кезінде оның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Қаралу кезінде</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жұмысқа ауысу кезінде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жүктіліктің мерзімі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жүктіліктің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мезгілінен ерте, жүктіліктің мерзімі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w:t>
            </w: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66"/>
    <w:p>
      <w:pPr>
        <w:spacing w:after="0"/>
        <w:ind w:left="0"/>
        <w:jc w:val="both"/>
      </w:pPr>
      <w:r>
        <w:rPr>
          <w:rFonts w:ascii="Times New Roman"/>
          <w:b w:val="false"/>
          <w:i w:val="false"/>
          <w:color w:val="000000"/>
          <w:sz w:val="28"/>
        </w:rPr>
        <w:t>
Нысанның 87-95 беті</w:t>
      </w:r>
    </w:p>
    <w:bookmarkEnd w:id="66"/>
    <w:p>
      <w:pPr>
        <w:spacing w:after="0"/>
        <w:ind w:left="0"/>
        <w:jc w:val="both"/>
      </w:pPr>
      <w:r>
        <w:rPr>
          <w:rFonts w:ascii="Times New Roman"/>
          <w:b w:val="false"/>
          <w:i w:val="false"/>
          <w:color w:val="000000"/>
          <w:sz w:val="28"/>
        </w:rPr>
        <w:t>Акушер-гинекологтың тексеру бойынша мәліметтер</w:t>
      </w:r>
      <w:r>
        <w:br/>
      </w:r>
      <w:r>
        <w:rPr>
          <w:rFonts w:ascii="Times New Roman"/>
          <w:b w:val="false"/>
          <w:i w:val="false"/>
          <w:color w:val="000000"/>
          <w:sz w:val="28"/>
        </w:rPr>
        <w:t>
(тоқсан сайын, ДҰСК медкуәландыру алдында)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2117"/>
        <w:gridCol w:w="2117"/>
        <w:gridCol w:w="2118"/>
        <w:gridCol w:w="2118"/>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 және себебі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анамнез, қолы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менструацияның күні және сипаты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жыныстық органдар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Қынап</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 мойыны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Жатырдың жағдайы, үлкендігі, қосалқылар жағдайы және т.б.</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мәліметтер, зерттеу нәтижелері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шифрі МКБ-10, қорытынды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Емдік-профилактикалық ұсынымдар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тегі, қолы, жеке мөрі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3" w:id="67"/>
    <w:p>
      <w:pPr>
        <w:spacing w:after="0"/>
        <w:ind w:left="0"/>
        <w:jc w:val="both"/>
      </w:pPr>
      <w:r>
        <w:rPr>
          <w:rFonts w:ascii="Times New Roman"/>
          <w:b w:val="false"/>
          <w:i w:val="false"/>
          <w:color w:val="000000"/>
          <w:sz w:val="28"/>
        </w:rPr>
        <w:t>
Нысанның 96-99 беті</w:t>
      </w:r>
    </w:p>
    <w:bookmarkEnd w:id="67"/>
    <w:p>
      <w:pPr>
        <w:spacing w:after="0"/>
        <w:ind w:left="0"/>
        <w:jc w:val="both"/>
      </w:pPr>
      <w:r>
        <w:rPr>
          <w:rFonts w:ascii="Times New Roman"/>
          <w:b w:val="false"/>
          <w:i w:val="false"/>
          <w:color w:val="000000"/>
          <w:sz w:val="28"/>
        </w:rPr>
        <w:t>Дерматовенерологтың тексеру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2401"/>
        <w:gridCol w:w="2054"/>
        <w:gridCol w:w="2059"/>
        <w:gridCol w:w="2060"/>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күні және себебі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20__ж.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 20__ж.</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анамнез, қолы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Объективтік мәліметтер</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Диагнозы, </w:t>
            </w:r>
            <w:r>
              <w:rPr>
                <w:rFonts w:ascii="Times New Roman"/>
                <w:b w:val="false"/>
                <w:i w:val="false"/>
                <w:color w:val="000000"/>
                <w:sz w:val="20"/>
              </w:rPr>
              <w:t>шифрі МКБ-10</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тегі, қолы, жеке мөрі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4" w:id="68"/>
    <w:p>
      <w:pPr>
        <w:spacing w:after="0"/>
        <w:ind w:left="0"/>
        <w:jc w:val="both"/>
      </w:pPr>
      <w:r>
        <w:rPr>
          <w:rFonts w:ascii="Times New Roman"/>
          <w:b w:val="false"/>
          <w:i w:val="false"/>
          <w:color w:val="000000"/>
          <w:sz w:val="28"/>
        </w:rPr>
        <w:t>
Нысанның 100-159 беті</w:t>
      </w:r>
    </w:p>
    <w:bookmarkEnd w:id="68"/>
    <w:p>
      <w:pPr>
        <w:spacing w:after="0"/>
        <w:ind w:left="0"/>
        <w:jc w:val="both"/>
      </w:pPr>
      <w:r>
        <w:rPr>
          <w:rFonts w:ascii="Times New Roman"/>
          <w:b w:val="false"/>
          <w:i w:val="false"/>
          <w:color w:val="000000"/>
          <w:sz w:val="28"/>
        </w:rPr>
        <w:t>Комиссияаралық кезеңдегі бақылау</w:t>
      </w:r>
      <w:r>
        <w:br/>
      </w:r>
      <w:r>
        <w:rPr>
          <w:rFonts w:ascii="Times New Roman"/>
          <w:b w:val="false"/>
          <w:i w:val="false"/>
          <w:color w:val="000000"/>
          <w:sz w:val="28"/>
        </w:rPr>
        <w:t>
Ауру кезінде медициналық тексерулер, диспансерлік, профилактикалық тексерулер, мамандардың кеңестері, авиациялық дәрігердің жылдық эпикриздері, кезектен тыс ДҰСК эпикриздері және т.б. хронологиялық тәртіппен тексеру себебі көрсетіле отырып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2194"/>
        <w:gridCol w:w="9697"/>
      </w:tblGrid>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себебі</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 (қолы), анамнез, объективті тексеру, диагноз, белгілеу, еңбекке жарамсыздық парағының нөмірі, келесі келу күні, ДКК жолдама, қорытындылар, дәрігердің тегі, қолы және мөрі</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Авиация қызметкерлерінің медициналық кітапшасы А5 форматты және 159 нөмірленген беттен тұрады.</w:t>
      </w:r>
    </w:p>
    <w:bookmarkStart w:name="z225"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7-қосымша  </w:t>
      </w:r>
    </w:p>
    <w:bookmarkEnd w:id="6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ДҰСК атауы көрсетілген мөртаңба</w:t>
      </w:r>
    </w:p>
    <w:bookmarkStart w:name="z226" w:id="70"/>
    <w:p>
      <w:pPr>
        <w:spacing w:after="0"/>
        <w:ind w:left="0"/>
        <w:jc w:val="left"/>
      </w:pPr>
      <w:r>
        <w:rPr>
          <w:rFonts w:ascii="Times New Roman"/>
          <w:b/>
          <w:i w:val="false"/>
          <w:color w:val="000000"/>
        </w:rPr>
        <w:t xml:space="preserve"> 
Медициналық куәландыру туралы ДҰСК (ОДҰСК) анықтамасы</w:t>
      </w:r>
    </w:p>
    <w:bookmarkEnd w:id="70"/>
    <w:p>
      <w:pPr>
        <w:spacing w:after="0"/>
        <w:ind w:left="0"/>
        <w:jc w:val="both"/>
      </w:pPr>
      <w:r>
        <w:rPr>
          <w:rFonts w:ascii="Times New Roman"/>
          <w:b w:val="false"/>
          <w:i w:val="false"/>
          <w:color w:val="000000"/>
          <w:sz w:val="28"/>
        </w:rPr>
        <w:t>___________________________________________________ берілген</w:t>
      </w:r>
      <w:r>
        <w:br/>
      </w:r>
      <w:r>
        <w:rPr>
          <w:rFonts w:ascii="Times New Roman"/>
          <w:b w:val="false"/>
          <w:i w:val="false"/>
          <w:color w:val="000000"/>
          <w:sz w:val="28"/>
        </w:rPr>
        <w:t>
      (аты-жөні, туған күні, айы, жылы)</w:t>
      </w:r>
      <w:r>
        <w:br/>
      </w:r>
      <w:r>
        <w:rPr>
          <w:rFonts w:ascii="Times New Roman"/>
          <w:b w:val="false"/>
          <w:i w:val="false"/>
          <w:color w:val="000000"/>
          <w:sz w:val="28"/>
        </w:rPr>
        <w:t>
Медициналық қорытынды беруден бас тартқандығы туралы денсаулық</w:t>
      </w:r>
      <w:r>
        <w:br/>
      </w:r>
      <w:r>
        <w:rPr>
          <w:rFonts w:ascii="Times New Roman"/>
          <w:b w:val="false"/>
          <w:i w:val="false"/>
          <w:color w:val="000000"/>
          <w:sz w:val="28"/>
        </w:rPr>
        <w:t>
жағдайы бойынша жарамдылық Талаптарына сәйкес келмегендіктен:</w:t>
      </w:r>
      <w:r>
        <w:br/>
      </w:r>
      <w:r>
        <w:rPr>
          <w:rFonts w:ascii="Times New Roman"/>
          <w:b w:val="false"/>
          <w:i w:val="false"/>
          <w:color w:val="000000"/>
          <w:sz w:val="28"/>
        </w:rPr>
        <w:t>
Негізгі диагноз:_______________________________________________</w:t>
      </w:r>
      <w:r>
        <w:br/>
      </w:r>
      <w:r>
        <w:rPr>
          <w:rFonts w:ascii="Times New Roman"/>
          <w:b w:val="false"/>
          <w:i w:val="false"/>
          <w:color w:val="000000"/>
          <w:sz w:val="28"/>
        </w:rPr>
        <w:t>
Қосымша диагноз:______________________________________________</w:t>
      </w:r>
      <w:r>
        <w:br/>
      </w:r>
      <w:r>
        <w:rPr>
          <w:rFonts w:ascii="Times New Roman"/>
          <w:b w:val="false"/>
          <w:i w:val="false"/>
          <w:color w:val="000000"/>
          <w:sz w:val="28"/>
        </w:rPr>
        <w:t>
Ұсыныстар:</w:t>
      </w:r>
      <w:r>
        <w:br/>
      </w:r>
      <w:r>
        <w:rPr>
          <w:rFonts w:ascii="Times New Roman"/>
          <w:b w:val="false"/>
          <w:i w:val="false"/>
          <w:color w:val="000000"/>
          <w:sz w:val="28"/>
        </w:rPr>
        <w:t xml:space="preserve">
Қайта куәландыру ұсынылмаған, __________ айдан кейін ұсынылады </w:t>
      </w:r>
      <w:r>
        <w:br/>
      </w:r>
      <w:r>
        <w:rPr>
          <w:rFonts w:ascii="Times New Roman"/>
          <w:b w:val="false"/>
          <w:i w:val="false"/>
          <w:color w:val="000000"/>
          <w:sz w:val="28"/>
        </w:rPr>
        <w:t>
(керек еместігін сызып тастау)</w:t>
      </w:r>
      <w:r>
        <w:br/>
      </w:r>
      <w:r>
        <w:rPr>
          <w:rFonts w:ascii="Times New Roman"/>
          <w:b w:val="false"/>
          <w:i w:val="false"/>
          <w:color w:val="000000"/>
          <w:sz w:val="28"/>
        </w:rPr>
        <w:t>
Анықтама берілген күні «__»___________20__жылы</w:t>
      </w:r>
      <w:r>
        <w:br/>
      </w:r>
      <w:r>
        <w:rPr>
          <w:rFonts w:ascii="Times New Roman"/>
          <w:b w:val="false"/>
          <w:i w:val="false"/>
          <w:color w:val="000000"/>
          <w:sz w:val="28"/>
        </w:rPr>
        <w:t>
ДҰСК төрағасы (аты-жөні, қолы)                   ДҰСК мөрі</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ДҰСК (ОДҰСК) мөртаңба</w:t>
      </w:r>
      <w:r>
        <w:br/>
      </w:r>
      <w:r>
        <w:rPr>
          <w:rFonts w:ascii="Times New Roman"/>
          <w:b w:val="false"/>
          <w:i w:val="false"/>
          <w:color w:val="000000"/>
          <w:sz w:val="28"/>
        </w:rPr>
        <w:t>
Кадрлар бөліміне ___________________________________________</w:t>
      </w:r>
      <w:r>
        <w:br/>
      </w:r>
      <w:r>
        <w:rPr>
          <w:rFonts w:ascii="Times New Roman"/>
          <w:b w:val="false"/>
          <w:i w:val="false"/>
          <w:color w:val="000000"/>
          <w:sz w:val="28"/>
        </w:rPr>
        <w:t>
                         (авиакомпанияның атауы)</w:t>
      </w:r>
      <w:r>
        <w:br/>
      </w:r>
      <w:r>
        <w:rPr>
          <w:rFonts w:ascii="Times New Roman"/>
          <w:b w:val="false"/>
          <w:i w:val="false"/>
          <w:color w:val="000000"/>
          <w:sz w:val="28"/>
        </w:rPr>
        <w:t>
Медициналық қорытындыны беруден бас тарту туралы ХАБАРЛАМА</w:t>
      </w:r>
      <w:r>
        <w:br/>
      </w:r>
      <w:r>
        <w:rPr>
          <w:rFonts w:ascii="Times New Roman"/>
          <w:b w:val="false"/>
          <w:i w:val="false"/>
          <w:color w:val="000000"/>
          <w:sz w:val="28"/>
        </w:rPr>
        <w:t>
__________________________________________________ азамат</w:t>
      </w:r>
      <w:r>
        <w:br/>
      </w:r>
      <w:r>
        <w:rPr>
          <w:rFonts w:ascii="Times New Roman"/>
          <w:b w:val="false"/>
          <w:i w:val="false"/>
          <w:color w:val="000000"/>
          <w:sz w:val="28"/>
        </w:rPr>
        <w:t>
              (куәланушының аты-жөні)</w:t>
      </w:r>
      <w:r>
        <w:br/>
      </w:r>
      <w:r>
        <w:rPr>
          <w:rFonts w:ascii="Times New Roman"/>
          <w:b w:val="false"/>
          <w:i w:val="false"/>
          <w:color w:val="000000"/>
          <w:sz w:val="28"/>
        </w:rPr>
        <w:t>
Денсаулық жағдайы бойынша жарамдылық Талаптарына сәйкес</w:t>
      </w:r>
      <w:r>
        <w:br/>
      </w:r>
      <w:r>
        <w:rPr>
          <w:rFonts w:ascii="Times New Roman"/>
          <w:b w:val="false"/>
          <w:i w:val="false"/>
          <w:color w:val="000000"/>
          <w:sz w:val="28"/>
        </w:rPr>
        <w:t>
келмегендіктен медициналық қорытындыны беруден бас тартылған</w:t>
      </w:r>
    </w:p>
    <w:p>
      <w:pPr>
        <w:spacing w:after="0"/>
        <w:ind w:left="0"/>
        <w:jc w:val="both"/>
      </w:pPr>
      <w:r>
        <w:rPr>
          <w:rFonts w:ascii="Times New Roman"/>
          <w:b w:val="false"/>
          <w:i w:val="false"/>
          <w:color w:val="000000"/>
          <w:sz w:val="28"/>
        </w:rPr>
        <w:t>ДҰСК (ОДҰСК) сараптамалық қорытынды «__»_______20 __ж. берілген</w:t>
      </w:r>
      <w:r>
        <w:br/>
      </w:r>
      <w:r>
        <w:rPr>
          <w:rFonts w:ascii="Times New Roman"/>
          <w:b w:val="false"/>
          <w:i w:val="false"/>
          <w:color w:val="000000"/>
          <w:sz w:val="28"/>
        </w:rPr>
        <w:t>
ДҰСК (ОДҰСК) төрағасы (аты-жөні, қолы)</w:t>
      </w:r>
      <w:r>
        <w:br/>
      </w:r>
      <w:r>
        <w:rPr>
          <w:rFonts w:ascii="Times New Roman"/>
          <w:b w:val="false"/>
          <w:i w:val="false"/>
          <w:color w:val="000000"/>
          <w:sz w:val="28"/>
        </w:rPr>
        <w:t>
ДҰСК (ОДҰСК) мөрі</w:t>
      </w:r>
    </w:p>
    <w:bookmarkStart w:name="z227" w:id="7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азаматтық авиациясындағы</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8-қосымша  </w:t>
      </w:r>
    </w:p>
    <w:bookmarkEnd w:id="7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Келісемін                                            Бекітемін</w:t>
      </w:r>
      <w:r>
        <w:br/>
      </w:r>
      <w:r>
        <w:rPr>
          <w:rFonts w:ascii="Times New Roman"/>
          <w:b w:val="false"/>
          <w:i w:val="false"/>
          <w:color w:val="000000"/>
          <w:sz w:val="28"/>
        </w:rPr>
        <w:t>
      Авиакомпания жетекшісі                           ДҰСК төрағасы</w:t>
      </w:r>
      <w:r>
        <w:br/>
      </w:r>
      <w:r>
        <w:rPr>
          <w:rFonts w:ascii="Times New Roman"/>
          <w:b w:val="false"/>
          <w:i w:val="false"/>
          <w:color w:val="000000"/>
          <w:sz w:val="28"/>
        </w:rPr>
        <w:t>
      _____________________                      ____________________</w:t>
      </w:r>
      <w:r>
        <w:br/>
      </w:r>
      <w:r>
        <w:rPr>
          <w:rFonts w:ascii="Times New Roman"/>
          <w:b w:val="false"/>
          <w:i w:val="false"/>
          <w:color w:val="000000"/>
          <w:sz w:val="28"/>
        </w:rPr>
        <w:t>
      20__жылғы «__»_______                      20__жылғы «__»______</w:t>
      </w:r>
    </w:p>
    <w:bookmarkStart w:name="z228" w:id="72"/>
    <w:p>
      <w:pPr>
        <w:spacing w:after="0"/>
        <w:ind w:left="0"/>
        <w:jc w:val="left"/>
      </w:pPr>
      <w:r>
        <w:rPr>
          <w:rFonts w:ascii="Times New Roman"/>
          <w:b/>
          <w:i w:val="false"/>
          <w:color w:val="000000"/>
        </w:rPr>
        <w:t xml:space="preserve"> 
Қорытынды акт</w:t>
      </w:r>
      <w:r>
        <w:br/>
      </w:r>
      <w:r>
        <w:rPr>
          <w:rFonts w:ascii="Times New Roman"/>
          <w:b/>
          <w:i w:val="false"/>
          <w:color w:val="000000"/>
        </w:rPr>
        <w:t>
медициналық куәландыру нәтижесі бойынша</w:t>
      </w:r>
    </w:p>
    <w:bookmarkEnd w:id="72"/>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авиакомпания (авиакәсіпорын) атауы,</w:t>
      </w:r>
      <w:r>
        <w:br/>
      </w:r>
      <w:r>
        <w:rPr>
          <w:rFonts w:ascii="Times New Roman"/>
          <w:b w:val="false"/>
          <w:i w:val="false"/>
          <w:color w:val="000000"/>
          <w:sz w:val="28"/>
        </w:rPr>
        <w:t>
ДҰСК (ОДҰСК) 20__ж. __________________________ өткізілген кезеңде.</w:t>
      </w:r>
      <w:r>
        <w:br/>
      </w:r>
      <w:r>
        <w:rPr>
          <w:rFonts w:ascii="Times New Roman"/>
          <w:b w:val="false"/>
          <w:i w:val="false"/>
          <w:color w:val="000000"/>
          <w:sz w:val="28"/>
        </w:rPr>
        <w:t>
      Медициналық куәландыруға жатқызылған барлығы ____ адам; оның</w:t>
      </w:r>
      <w:r>
        <w:br/>
      </w:r>
      <w:r>
        <w:rPr>
          <w:rFonts w:ascii="Times New Roman"/>
          <w:b w:val="false"/>
          <w:i w:val="false"/>
          <w:color w:val="000000"/>
          <w:sz w:val="28"/>
        </w:rPr>
        <w:t>
ішінде бітіргендер ___ адам.</w:t>
      </w:r>
    </w:p>
    <w:bookmarkStart w:name="z229" w:id="73"/>
    <w:p>
      <w:pPr>
        <w:spacing w:after="0"/>
        <w:ind w:left="0"/>
        <w:jc w:val="both"/>
      </w:pPr>
      <w:r>
        <w:rPr>
          <w:rFonts w:ascii="Times New Roman"/>
          <w:b w:val="false"/>
          <w:i w:val="false"/>
          <w:color w:val="000000"/>
          <w:sz w:val="28"/>
        </w:rPr>
        <w:t>
1. Жарамсыз болып табылғандар: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4376"/>
        <w:gridCol w:w="3495"/>
        <w:gridCol w:w="3636"/>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ДҰСК диагнозы</w:t>
            </w:r>
            <w:r>
              <w:br/>
            </w:r>
            <w:r>
              <w:rPr>
                <w:rFonts w:ascii="Times New Roman"/>
                <w:b w:val="false"/>
                <w:i w:val="false"/>
                <w:color w:val="000000"/>
                <w:sz w:val="20"/>
              </w:rPr>
              <w:t>
</w:t>
            </w:r>
            <w:r>
              <w:rPr>
                <w:rFonts w:ascii="Times New Roman"/>
                <w:b w:val="false"/>
                <w:i w:val="false"/>
                <w:color w:val="000000"/>
                <w:sz w:val="20"/>
              </w:rPr>
              <w:t>және тағайындауы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74"/>
    <w:p>
      <w:pPr>
        <w:spacing w:after="0"/>
        <w:ind w:left="0"/>
        <w:jc w:val="both"/>
      </w:pPr>
      <w:r>
        <w:rPr>
          <w:rFonts w:ascii="Times New Roman"/>
          <w:b w:val="false"/>
          <w:i w:val="false"/>
          <w:color w:val="000000"/>
          <w:sz w:val="28"/>
        </w:rPr>
        <w:t>
2. ДҰСК-де әрі қарай куәландыратын стационарлық тексеру</w:t>
      </w:r>
      <w:r>
        <w:br/>
      </w:r>
      <w:r>
        <w:rPr>
          <w:rFonts w:ascii="Times New Roman"/>
          <w:b w:val="false"/>
          <w:i w:val="false"/>
          <w:color w:val="000000"/>
          <w:sz w:val="28"/>
        </w:rPr>
        <w:t>
мен емдеуді (сауықтыруды) қажет етеді: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495"/>
        <w:gridCol w:w="3495"/>
        <w:gridCol w:w="363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r>
      <w:tr>
        <w:trPr>
          <w:trHeight w:val="27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1" w:id="75"/>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Комиссияаралық мерзімде емделуге (сауықтырылуға) жатады: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495"/>
        <w:gridCol w:w="3495"/>
        <w:gridCol w:w="3636"/>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Авиация дәрігері ___________________________________</w:t>
      </w:r>
      <w:r>
        <w:br/>
      </w:r>
      <w:r>
        <w:rPr>
          <w:rFonts w:ascii="Times New Roman"/>
          <w:b w:val="false"/>
          <w:i w:val="false"/>
          <w:color w:val="000000"/>
          <w:sz w:val="28"/>
        </w:rPr>
        <w:t>
                      </w:t>
      </w:r>
      <w:r>
        <w:rPr>
          <w:rFonts w:ascii="Times New Roman"/>
          <w:b w:val="false"/>
          <w:i w:val="false"/>
          <w:color w:val="000000"/>
          <w:sz w:val="28"/>
        </w:rPr>
        <w:t>дәрігердің тегі, қолы, жеке мөрі</w:t>
      </w:r>
    </w:p>
    <w:bookmarkStart w:name="z232" w:id="7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9-қосымша  </w:t>
      </w:r>
    </w:p>
    <w:bookmarkEnd w:id="7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ДҰСК (ОДҰСК) атауы көрсетілген мөртаңба</w:t>
      </w:r>
    </w:p>
    <w:bookmarkStart w:name="z233" w:id="77"/>
    <w:p>
      <w:pPr>
        <w:spacing w:after="0"/>
        <w:ind w:left="0"/>
        <w:jc w:val="left"/>
      </w:pPr>
      <w:r>
        <w:rPr>
          <w:rFonts w:ascii="Times New Roman"/>
          <w:b/>
          <w:i w:val="false"/>
          <w:color w:val="000000"/>
        </w:rPr>
        <w:t xml:space="preserve"> 
МЕДИЦИНАЛЫҚ КАРТА</w:t>
      </w:r>
    </w:p>
    <w:bookmarkEnd w:id="77"/>
    <w:p>
      <w:pPr>
        <w:spacing w:after="0"/>
        <w:ind w:left="0"/>
        <w:jc w:val="both"/>
      </w:pPr>
      <w:r>
        <w:rPr>
          <w:rFonts w:ascii="Times New Roman"/>
          <w:b w:val="false"/>
          <w:i w:val="false"/>
          <w:color w:val="000000"/>
          <w:sz w:val="28"/>
        </w:rPr>
        <w:t>ДҰСК (ОДҰСК) мөрі қойылған</w:t>
      </w:r>
      <w:r>
        <w:br/>
      </w:r>
      <w:r>
        <w:rPr>
          <w:rFonts w:ascii="Times New Roman"/>
          <w:b w:val="false"/>
          <w:i w:val="false"/>
          <w:color w:val="000000"/>
          <w:sz w:val="28"/>
        </w:rPr>
        <w:t>
сурет орны</w:t>
      </w:r>
    </w:p>
    <w:p>
      <w:pPr>
        <w:spacing w:after="0"/>
        <w:ind w:left="0"/>
        <w:jc w:val="both"/>
      </w:pPr>
      <w:r>
        <w:rPr>
          <w:rFonts w:ascii="Times New Roman"/>
          <w:b w:val="false"/>
          <w:i w:val="false"/>
          <w:color w:val="000000"/>
          <w:sz w:val="28"/>
        </w:rPr>
        <w:t>1. Тегі, аты, әкесінің аты (толықтай) 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Туған күні (күні, айы, жылы) _________________________________</w:t>
      </w:r>
      <w:r>
        <w:br/>
      </w:r>
      <w:r>
        <w:rPr>
          <w:rFonts w:ascii="Times New Roman"/>
          <w:b w:val="false"/>
          <w:i w:val="false"/>
          <w:color w:val="000000"/>
          <w:sz w:val="28"/>
        </w:rPr>
        <w:t>
3. Білімі ________________________________________________</w:t>
      </w:r>
      <w:r>
        <w:br/>
      </w:r>
      <w:r>
        <w:rPr>
          <w:rFonts w:ascii="Times New Roman"/>
          <w:b w:val="false"/>
          <w:i w:val="false"/>
          <w:color w:val="000000"/>
          <w:sz w:val="28"/>
        </w:rPr>
        <w:t>
4. Негізгі мамандығы _______________________________________</w:t>
      </w:r>
      <w:r>
        <w:br/>
      </w:r>
      <w:r>
        <w:rPr>
          <w:rFonts w:ascii="Times New Roman"/>
          <w:b w:val="false"/>
          <w:i w:val="false"/>
          <w:color w:val="000000"/>
          <w:sz w:val="28"/>
        </w:rPr>
        <w:t>
5. Тұрғылықты мекен-жайы, байланыс телефондары 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6. Анамнез (комиссия аралық мерзім ішіндегі аурудың)_______________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Физикалық және хирургиялық тексерудің мәліметтері:</w:t>
      </w:r>
      <w:r>
        <w:br/>
      </w:r>
      <w:r>
        <w:rPr>
          <w:rFonts w:ascii="Times New Roman"/>
          <w:b w:val="false"/>
          <w:i w:val="false"/>
          <w:color w:val="000000"/>
          <w:sz w:val="28"/>
        </w:rPr>
        <w:t>
1. Шағымдар, күні және қолы ___________________________________</w:t>
      </w:r>
      <w:r>
        <w:br/>
      </w:r>
      <w:r>
        <w:rPr>
          <w:rFonts w:ascii="Times New Roman"/>
          <w:b w:val="false"/>
          <w:i w:val="false"/>
          <w:color w:val="000000"/>
          <w:sz w:val="28"/>
        </w:rPr>
        <w:t>
2. Салмағы ______ 3. Бойы _______ 4. Аяқтың ұзындығы __________</w:t>
      </w:r>
      <w:r>
        <w:br/>
      </w:r>
      <w:r>
        <w:rPr>
          <w:rFonts w:ascii="Times New Roman"/>
          <w:b w:val="false"/>
          <w:i w:val="false"/>
          <w:color w:val="000000"/>
          <w:sz w:val="28"/>
        </w:rPr>
        <w:t xml:space="preserve">
5. Кеуде қуысының шеңбері: тын қалпында __, дем алу __, дем шығару__ </w:t>
      </w:r>
      <w:r>
        <w:br/>
      </w:r>
      <w:r>
        <w:rPr>
          <w:rFonts w:ascii="Times New Roman"/>
          <w:b w:val="false"/>
          <w:i w:val="false"/>
          <w:color w:val="000000"/>
          <w:sz w:val="28"/>
        </w:rPr>
        <w:t>
6. Динамометрия: оң қол _________, сол қол __________</w:t>
      </w:r>
      <w:r>
        <w:br/>
      </w:r>
      <w:r>
        <w:rPr>
          <w:rFonts w:ascii="Times New Roman"/>
          <w:b w:val="false"/>
          <w:i w:val="false"/>
          <w:color w:val="000000"/>
          <w:sz w:val="28"/>
        </w:rPr>
        <w:t>
7. Тері және тері шелмайы 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8. Бұлшықет жүйесінің дамуы ___________________________________</w:t>
      </w:r>
      <w:r>
        <w:br/>
      </w:r>
      <w:r>
        <w:rPr>
          <w:rFonts w:ascii="Times New Roman"/>
          <w:b w:val="false"/>
          <w:i w:val="false"/>
          <w:color w:val="000000"/>
          <w:sz w:val="28"/>
        </w:rPr>
        <w:t>
9. Сүйек жүйесінің, бұлшықеттің ақаулары, веналардың варикоз кеңеюі,</w:t>
      </w:r>
      <w:r>
        <w:br/>
      </w:r>
      <w:r>
        <w:rPr>
          <w:rFonts w:ascii="Times New Roman"/>
          <w:b w:val="false"/>
          <w:i w:val="false"/>
          <w:color w:val="000000"/>
          <w:sz w:val="28"/>
        </w:rPr>
        <w:t xml:space="preserve">
жарықтың болуы, мүсінділік, жүріс және т.б. ____________________ </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10. Сыртқы жыныстық органдардың жағдайы 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11. Лимфатүйіні __________________________________________</w:t>
      </w:r>
      <w:r>
        <w:br/>
      </w:r>
      <w:r>
        <w:rPr>
          <w:rFonts w:ascii="Times New Roman"/>
          <w:b w:val="false"/>
          <w:i w:val="false"/>
          <w:color w:val="000000"/>
          <w:sz w:val="28"/>
        </w:rPr>
        <w:t>
12. Қалқанбез ____________________________________________</w:t>
      </w:r>
      <w:r>
        <w:br/>
      </w:r>
      <w:r>
        <w:rPr>
          <w:rFonts w:ascii="Times New Roman"/>
          <w:b w:val="false"/>
          <w:i w:val="false"/>
          <w:color w:val="000000"/>
          <w:sz w:val="28"/>
        </w:rPr>
        <w:t>
13. Ішперде қуысы органдары ____________________________________</w:t>
      </w:r>
      <w:r>
        <w:br/>
      </w:r>
      <w:r>
        <w:rPr>
          <w:rFonts w:ascii="Times New Roman"/>
          <w:b w:val="false"/>
          <w:i w:val="false"/>
          <w:color w:val="000000"/>
          <w:sz w:val="28"/>
        </w:rPr>
        <w:t>
14. Тікішекті саусақпен зерттеу ____________________________</w:t>
      </w:r>
      <w:r>
        <w:br/>
      </w:r>
      <w:r>
        <w:rPr>
          <w:rFonts w:ascii="Times New Roman"/>
          <w:b w:val="false"/>
          <w:i w:val="false"/>
          <w:color w:val="000000"/>
          <w:sz w:val="28"/>
        </w:rPr>
        <w:t>
15. Тексеру нәтижелерін талдау (рентгенография, спирометрия және т.б.)</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16. Басқа тексерулер, соның ішінде акушер-гинекологтың және</w:t>
      </w:r>
      <w:r>
        <w:br/>
      </w:r>
      <w:r>
        <w:rPr>
          <w:rFonts w:ascii="Times New Roman"/>
          <w:b w:val="false"/>
          <w:i w:val="false"/>
          <w:color w:val="000000"/>
          <w:sz w:val="28"/>
        </w:rPr>
        <w:t>
дерматовенерологтың тексерулері 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17. Диагноз 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18. Хирургтың қорытындысы 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19. Қорытынды шығарылған күні _______________________________</w:t>
      </w:r>
      <w:r>
        <w:br/>
      </w:r>
      <w:r>
        <w:rPr>
          <w:rFonts w:ascii="Times New Roman"/>
          <w:b w:val="false"/>
          <w:i w:val="false"/>
          <w:color w:val="000000"/>
          <w:sz w:val="28"/>
        </w:rPr>
        <w:t>
20. ДҰСК сарапшы-дәрігерінің қолы, тегі, жеке мөрі __________</w:t>
      </w:r>
    </w:p>
    <w:p>
      <w:pPr>
        <w:spacing w:after="0"/>
        <w:ind w:left="0"/>
        <w:jc w:val="both"/>
      </w:pPr>
      <w:r>
        <w:rPr>
          <w:rFonts w:ascii="Times New Roman"/>
          <w:b w:val="false"/>
          <w:i w:val="false"/>
          <w:color w:val="000000"/>
          <w:sz w:val="28"/>
        </w:rPr>
        <w:t>Терапиялық тексерудің мәліметтері:</w:t>
      </w:r>
      <w:r>
        <w:br/>
      </w:r>
      <w:r>
        <w:rPr>
          <w:rFonts w:ascii="Times New Roman"/>
          <w:b w:val="false"/>
          <w:i w:val="false"/>
          <w:color w:val="000000"/>
          <w:sz w:val="28"/>
        </w:rPr>
        <w:t>
1. Шағымдар, күні және қолы_________________________________________</w:t>
      </w:r>
      <w:r>
        <w:br/>
      </w:r>
      <w:r>
        <w:rPr>
          <w:rFonts w:ascii="Times New Roman"/>
          <w:b w:val="false"/>
          <w:i w:val="false"/>
          <w:color w:val="000000"/>
          <w:sz w:val="28"/>
        </w:rPr>
        <w:t>
2. Жүректің шектері ________________________________________________</w:t>
      </w:r>
      <w:r>
        <w:br/>
      </w:r>
      <w:r>
        <w:rPr>
          <w:rFonts w:ascii="Times New Roman"/>
          <w:b w:val="false"/>
          <w:i w:val="false"/>
          <w:color w:val="000000"/>
          <w:sz w:val="28"/>
        </w:rPr>
        <w:t>
3. Жүрек соғу дыбысы_______________________________________________</w:t>
      </w:r>
      <w:r>
        <w:br/>
      </w:r>
      <w:r>
        <w:rPr>
          <w:rFonts w:ascii="Times New Roman"/>
          <w:b w:val="false"/>
          <w:i w:val="false"/>
          <w:color w:val="000000"/>
          <w:sz w:val="28"/>
        </w:rPr>
        <w:t>
4. Артериялық қысым ___________ 5. Тамыр соғуының жиілілігі______</w:t>
      </w:r>
      <w:r>
        <w:br/>
      </w:r>
      <w:r>
        <w:rPr>
          <w:rFonts w:ascii="Times New Roman"/>
          <w:b w:val="false"/>
          <w:i w:val="false"/>
          <w:color w:val="000000"/>
          <w:sz w:val="28"/>
        </w:rPr>
        <w:t>
6. Тамыр соғуының сипаттамасы______________________________________</w:t>
      </w:r>
      <w:r>
        <w:br/>
      </w:r>
      <w:r>
        <w:rPr>
          <w:rFonts w:ascii="Times New Roman"/>
          <w:b w:val="false"/>
          <w:i w:val="false"/>
          <w:color w:val="000000"/>
          <w:sz w:val="28"/>
        </w:rPr>
        <w:t>
7. 20 рет отырып-тұру арқылы сынау__________________________________</w:t>
      </w:r>
      <w:r>
        <w:br/>
      </w:r>
      <w:r>
        <w:rPr>
          <w:rFonts w:ascii="Times New Roman"/>
          <w:b w:val="false"/>
          <w:i w:val="false"/>
          <w:color w:val="000000"/>
          <w:sz w:val="28"/>
        </w:rPr>
        <w:t>
8. Өкпенің перкуссиясы __________________________________________</w:t>
      </w:r>
      <w:r>
        <w:br/>
      </w:r>
      <w:r>
        <w:rPr>
          <w:rFonts w:ascii="Times New Roman"/>
          <w:b w:val="false"/>
          <w:i w:val="false"/>
          <w:color w:val="000000"/>
          <w:sz w:val="28"/>
        </w:rPr>
        <w:t>
9. Өкпенің аускультациясы _______________________________________</w:t>
      </w:r>
      <w:r>
        <w:br/>
      </w:r>
      <w:r>
        <w:rPr>
          <w:rFonts w:ascii="Times New Roman"/>
          <w:b w:val="false"/>
          <w:i w:val="false"/>
          <w:color w:val="000000"/>
          <w:sz w:val="28"/>
        </w:rPr>
        <w:t>
10. Тыныстың жиілілігі мен сипаттамасы______________________________</w:t>
      </w:r>
      <w:r>
        <w:br/>
      </w:r>
      <w:r>
        <w:rPr>
          <w:rFonts w:ascii="Times New Roman"/>
          <w:b w:val="false"/>
          <w:i w:val="false"/>
          <w:color w:val="000000"/>
          <w:sz w:val="28"/>
        </w:rPr>
        <w:t>
11. Тәбеті _____________ 12. Тілі _______________________________</w:t>
      </w:r>
      <w:r>
        <w:br/>
      </w:r>
      <w:r>
        <w:rPr>
          <w:rFonts w:ascii="Times New Roman"/>
          <w:b w:val="false"/>
          <w:i w:val="false"/>
          <w:color w:val="000000"/>
          <w:sz w:val="28"/>
        </w:rPr>
        <w:t>
13. Нәжіс ________________ 14. Зәр шығару _____________________</w:t>
      </w:r>
      <w:r>
        <w:br/>
      </w:r>
      <w:r>
        <w:rPr>
          <w:rFonts w:ascii="Times New Roman"/>
          <w:b w:val="false"/>
          <w:i w:val="false"/>
          <w:color w:val="000000"/>
          <w:sz w:val="28"/>
        </w:rPr>
        <w:t>
15. Іші _______________________________________________________</w:t>
      </w:r>
      <w:r>
        <w:br/>
      </w:r>
      <w:r>
        <w:rPr>
          <w:rFonts w:ascii="Times New Roman"/>
          <w:b w:val="false"/>
          <w:i w:val="false"/>
          <w:color w:val="000000"/>
          <w:sz w:val="28"/>
        </w:rPr>
        <w:t>
16. Бауыры, көкбауыры _________________________________________</w:t>
      </w:r>
      <w:r>
        <w:br/>
      </w:r>
      <w:r>
        <w:rPr>
          <w:rFonts w:ascii="Times New Roman"/>
          <w:b w:val="false"/>
          <w:i w:val="false"/>
          <w:color w:val="000000"/>
          <w:sz w:val="28"/>
        </w:rPr>
        <w:t>
17. Бүйрек ____________________________________________________</w:t>
      </w:r>
      <w:r>
        <w:br/>
      </w:r>
      <w:r>
        <w:rPr>
          <w:rFonts w:ascii="Times New Roman"/>
          <w:b w:val="false"/>
          <w:i w:val="false"/>
          <w:color w:val="000000"/>
          <w:sz w:val="28"/>
        </w:rPr>
        <w:t>
18. Тексеру нәтижелерін талдау (флюорография, қан, несеп) 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Басқа тексерулер 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19. Диагноз 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20. Терапевтің қорытындысы 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21. Қорытынды шығарылған күні ________________________________</w:t>
      </w:r>
      <w:r>
        <w:br/>
      </w:r>
      <w:r>
        <w:rPr>
          <w:rFonts w:ascii="Times New Roman"/>
          <w:b w:val="false"/>
          <w:i w:val="false"/>
          <w:color w:val="000000"/>
          <w:sz w:val="28"/>
        </w:rPr>
        <w:t>
22. ДҰСК сарапшы-дәрігерінің қолы, тегі, жеке мөрі ___________</w:t>
      </w:r>
    </w:p>
    <w:p>
      <w:pPr>
        <w:spacing w:after="0"/>
        <w:ind w:left="0"/>
        <w:jc w:val="both"/>
      </w:pPr>
      <w:r>
        <w:rPr>
          <w:rFonts w:ascii="Times New Roman"/>
          <w:b w:val="false"/>
          <w:i w:val="false"/>
          <w:color w:val="000000"/>
          <w:sz w:val="28"/>
        </w:rPr>
        <w:t>Неврологиялық тексерудің мәліметтері:</w:t>
      </w:r>
      <w:r>
        <w:br/>
      </w:r>
      <w:r>
        <w:rPr>
          <w:rFonts w:ascii="Times New Roman"/>
          <w:b w:val="false"/>
          <w:i w:val="false"/>
          <w:color w:val="000000"/>
          <w:sz w:val="28"/>
        </w:rPr>
        <w:t>
1. Шағымдар (бас ауруы, бас айналуы, ашушаңдық тершеңдік, талмалар,</w:t>
      </w:r>
      <w:r>
        <w:br/>
      </w:r>
      <w:r>
        <w:rPr>
          <w:rFonts w:ascii="Times New Roman"/>
          <w:b w:val="false"/>
          <w:i w:val="false"/>
          <w:color w:val="000000"/>
          <w:sz w:val="28"/>
        </w:rPr>
        <w:t>
сіңірі тартылу, ұйқының бұзылуы және т.б. – астын сызу, сипаттау),</w:t>
      </w:r>
      <w:r>
        <w:br/>
      </w:r>
      <w:r>
        <w:rPr>
          <w:rFonts w:ascii="Times New Roman"/>
          <w:b w:val="false"/>
          <w:i w:val="false"/>
          <w:color w:val="000000"/>
          <w:sz w:val="28"/>
        </w:rPr>
        <w:t>
күні және қолы ___________________________________________________</w:t>
      </w:r>
      <w:r>
        <w:br/>
      </w:r>
      <w:r>
        <w:rPr>
          <w:rFonts w:ascii="Times New Roman"/>
          <w:b w:val="false"/>
          <w:i w:val="false"/>
          <w:color w:val="000000"/>
          <w:sz w:val="28"/>
        </w:rPr>
        <w:t>
2. Тұқымқуалаушылық ____________________________________________</w:t>
      </w:r>
      <w:r>
        <w:br/>
      </w:r>
      <w:r>
        <w:rPr>
          <w:rFonts w:ascii="Times New Roman"/>
          <w:b w:val="false"/>
          <w:i w:val="false"/>
          <w:color w:val="000000"/>
          <w:sz w:val="28"/>
        </w:rPr>
        <w:t>
3. Неврологиялық анамнез: ______________________________________</w:t>
      </w:r>
      <w:r>
        <w:br/>
      </w:r>
      <w:r>
        <w:rPr>
          <w:rFonts w:ascii="Times New Roman"/>
          <w:b w:val="false"/>
          <w:i w:val="false"/>
          <w:color w:val="000000"/>
          <w:sz w:val="28"/>
        </w:rPr>
        <w:t>
Бала кезіндегі невроздық құбылыстар, сіңір тартылу_________________</w:t>
      </w:r>
      <w:r>
        <w:br/>
      </w:r>
      <w:r>
        <w:rPr>
          <w:rFonts w:ascii="Times New Roman"/>
          <w:b w:val="false"/>
          <w:i w:val="false"/>
          <w:color w:val="000000"/>
          <w:sz w:val="28"/>
        </w:rPr>
        <w:t>
Жарақаттар мен психологиялық жарақаттар____________________________</w:t>
      </w:r>
      <w:r>
        <w:br/>
      </w:r>
      <w:r>
        <w:rPr>
          <w:rFonts w:ascii="Times New Roman"/>
          <w:b w:val="false"/>
          <w:i w:val="false"/>
          <w:color w:val="000000"/>
          <w:sz w:val="28"/>
        </w:rPr>
        <w:t>
Бұрыңғы жүйке жүйесінің аурулары ____________________________</w:t>
      </w:r>
      <w:r>
        <w:br/>
      </w:r>
      <w:r>
        <w:rPr>
          <w:rFonts w:ascii="Times New Roman"/>
          <w:b w:val="false"/>
          <w:i w:val="false"/>
          <w:color w:val="000000"/>
          <w:sz w:val="28"/>
        </w:rPr>
        <w:t>
4. Вазомоторлық бұзылулар __________________________________</w:t>
      </w:r>
      <w:r>
        <w:br/>
      </w:r>
      <w:r>
        <w:rPr>
          <w:rFonts w:ascii="Times New Roman"/>
          <w:b w:val="false"/>
          <w:i w:val="false"/>
          <w:color w:val="000000"/>
          <w:sz w:val="28"/>
        </w:rPr>
        <w:t>
5. Дермографизм (қызыл, ақ, өзгермелі, ісінген), тұрақт ____________</w:t>
      </w:r>
      <w:r>
        <w:br/>
      </w:r>
      <w:r>
        <w:rPr>
          <w:rFonts w:ascii="Times New Roman"/>
          <w:b w:val="false"/>
          <w:i w:val="false"/>
          <w:color w:val="000000"/>
          <w:sz w:val="28"/>
        </w:rPr>
        <w:t>
6. Ашнердің симптомы _______________ 7. Тершеңдік _______________</w:t>
      </w:r>
      <w:r>
        <w:br/>
      </w:r>
      <w:r>
        <w:rPr>
          <w:rFonts w:ascii="Times New Roman"/>
          <w:b w:val="false"/>
          <w:i w:val="false"/>
          <w:color w:val="000000"/>
          <w:sz w:val="28"/>
        </w:rPr>
        <w:t>
8. Пиломоторлы рефлекс _________________________________________</w:t>
      </w:r>
      <w:r>
        <w:br/>
      </w:r>
      <w:r>
        <w:rPr>
          <w:rFonts w:ascii="Times New Roman"/>
          <w:b w:val="false"/>
          <w:i w:val="false"/>
          <w:color w:val="000000"/>
          <w:sz w:val="28"/>
        </w:rPr>
        <w:t>
9. Қабақ треморы ___________ саусақ треморы ____________________</w:t>
      </w:r>
      <w:r>
        <w:br/>
      </w:r>
      <w:r>
        <w:rPr>
          <w:rFonts w:ascii="Times New Roman"/>
          <w:b w:val="false"/>
          <w:i w:val="false"/>
          <w:color w:val="000000"/>
          <w:sz w:val="28"/>
        </w:rPr>
        <w:t>
10. Қол-аяқ құрғақ, дымқыл, цианотикалық _______________________</w:t>
      </w:r>
      <w:r>
        <w:br/>
      </w:r>
      <w:r>
        <w:rPr>
          <w:rFonts w:ascii="Times New Roman"/>
          <w:b w:val="false"/>
          <w:i w:val="false"/>
          <w:color w:val="000000"/>
          <w:sz w:val="28"/>
        </w:rPr>
        <w:t>
11. Қарашық ____________________________________________________</w:t>
      </w:r>
      <w:r>
        <w:br/>
      </w:r>
      <w:r>
        <w:rPr>
          <w:rFonts w:ascii="Times New Roman"/>
          <w:b w:val="false"/>
          <w:i w:val="false"/>
          <w:color w:val="000000"/>
          <w:sz w:val="28"/>
        </w:rPr>
        <w:t>
12. Бассүйек-ми нервтері 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13. Хвостектің симптомы __________________________________________</w:t>
      </w:r>
      <w:r>
        <w:br/>
      </w:r>
      <w:r>
        <w:rPr>
          <w:rFonts w:ascii="Times New Roman"/>
          <w:b w:val="false"/>
          <w:i w:val="false"/>
          <w:color w:val="000000"/>
          <w:sz w:val="28"/>
        </w:rPr>
        <w:t>
14. Қозғалтқыш саласы __________________________________________</w:t>
      </w:r>
      <w:r>
        <w:br/>
      </w:r>
      <w:r>
        <w:rPr>
          <w:rFonts w:ascii="Times New Roman"/>
          <w:b w:val="false"/>
          <w:i w:val="false"/>
          <w:color w:val="000000"/>
          <w:sz w:val="28"/>
        </w:rPr>
        <w:t>
15. Бұлшықеттің қозғыштығы _______________________________________</w:t>
      </w:r>
      <w:r>
        <w:br/>
      </w:r>
      <w:r>
        <w:rPr>
          <w:rFonts w:ascii="Times New Roman"/>
          <w:b w:val="false"/>
          <w:i w:val="false"/>
          <w:color w:val="000000"/>
          <w:sz w:val="28"/>
        </w:rPr>
        <w:t>
16. Рефлекторлы сала:</w:t>
      </w:r>
      <w:r>
        <w:br/>
      </w:r>
      <w:r>
        <w:rPr>
          <w:rFonts w:ascii="Times New Roman"/>
          <w:b w:val="false"/>
          <w:i w:val="false"/>
          <w:color w:val="000000"/>
          <w:sz w:val="28"/>
        </w:rPr>
        <w:t>
қолдар -                оң ______________, сол _________________,</w:t>
      </w:r>
      <w:r>
        <w:br/>
      </w:r>
      <w:r>
        <w:rPr>
          <w:rFonts w:ascii="Times New Roman"/>
          <w:b w:val="false"/>
          <w:i w:val="false"/>
          <w:color w:val="000000"/>
          <w:sz w:val="28"/>
        </w:rPr>
        <w:t>
тізелік рефлекстер -    оң _____________, сол _________________,</w:t>
      </w:r>
      <w:r>
        <w:br/>
      </w:r>
      <w:r>
        <w:rPr>
          <w:rFonts w:ascii="Times New Roman"/>
          <w:b w:val="false"/>
          <w:i w:val="false"/>
          <w:color w:val="000000"/>
          <w:sz w:val="28"/>
        </w:rPr>
        <w:t>
ахиллов рефлексі -      оң _____________, сол _________________,</w:t>
      </w:r>
      <w:r>
        <w:br/>
      </w:r>
      <w:r>
        <w:rPr>
          <w:rFonts w:ascii="Times New Roman"/>
          <w:b w:val="false"/>
          <w:i w:val="false"/>
          <w:color w:val="000000"/>
          <w:sz w:val="28"/>
        </w:rPr>
        <w:t>
патологиялық рефлекстер _________________________________________</w:t>
      </w:r>
      <w:r>
        <w:br/>
      </w:r>
      <w:r>
        <w:rPr>
          <w:rFonts w:ascii="Times New Roman"/>
          <w:b w:val="false"/>
          <w:i w:val="false"/>
          <w:color w:val="000000"/>
          <w:sz w:val="28"/>
        </w:rPr>
        <w:t>
17. Ромберг кейіпі – қарапайым ____________, күрделінген ___________</w:t>
      </w:r>
      <w:r>
        <w:br/>
      </w:r>
      <w:r>
        <w:rPr>
          <w:rFonts w:ascii="Times New Roman"/>
          <w:b w:val="false"/>
          <w:i w:val="false"/>
          <w:color w:val="000000"/>
          <w:sz w:val="28"/>
        </w:rPr>
        <w:t>
18. Координация _______________ 19. Тері рефлекстер ________________</w:t>
      </w:r>
      <w:r>
        <w:br/>
      </w:r>
      <w:r>
        <w:rPr>
          <w:rFonts w:ascii="Times New Roman"/>
          <w:b w:val="false"/>
          <w:i w:val="false"/>
          <w:color w:val="000000"/>
          <w:sz w:val="28"/>
        </w:rPr>
        <w:t>
20. Перифериялық нервтер 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21. Сезімтал сала _____________________________________________</w:t>
      </w:r>
      <w:r>
        <w:br/>
      </w:r>
      <w:r>
        <w:rPr>
          <w:rFonts w:ascii="Times New Roman"/>
          <w:b w:val="false"/>
          <w:i w:val="false"/>
          <w:color w:val="000000"/>
          <w:sz w:val="28"/>
        </w:rPr>
        <w:t>
22. Тексеру нәтижелерін талдау (РЭГ, БРЭГ, ЭЭГ) 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23. Басқа тексерулер 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24. Психологиялық тексеру 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25. Диагноз 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26. Невропатологтың қорытындысы 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27. Қорытынды шығарылған күні ________________________________</w:t>
      </w:r>
      <w:r>
        <w:br/>
      </w:r>
      <w:r>
        <w:rPr>
          <w:rFonts w:ascii="Times New Roman"/>
          <w:b w:val="false"/>
          <w:i w:val="false"/>
          <w:color w:val="000000"/>
          <w:sz w:val="28"/>
        </w:rPr>
        <w:t>
28. ДҰСК сарапшы-дәрігерінің қолы, тегі, жеке мөрі 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Оториноларингологиялық тексерудің мәліметтері:</w:t>
      </w:r>
      <w:r>
        <w:br/>
      </w:r>
      <w:r>
        <w:rPr>
          <w:rFonts w:ascii="Times New Roman"/>
          <w:b w:val="false"/>
          <w:i w:val="false"/>
          <w:color w:val="000000"/>
          <w:sz w:val="28"/>
        </w:rPr>
        <w:t>
1. Шағымдар, күні және қолы ____________________________________</w:t>
      </w:r>
      <w:r>
        <w:br/>
      </w:r>
      <w:r>
        <w:rPr>
          <w:rFonts w:ascii="Times New Roman"/>
          <w:b w:val="false"/>
          <w:i w:val="false"/>
          <w:color w:val="000000"/>
          <w:sz w:val="28"/>
        </w:rPr>
        <w:t>
2. Сөзі (анық, түсінікті)_______________________________________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4247"/>
        <w:gridCol w:w="4247"/>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жағынан</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жағынан</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Мұрын жолдарының өткізгіштігі: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Иіс сезімі: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Барофункция:</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Сыбырлап сөйлеу: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Ауызекі сөйлеу: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Вестибулометрия:</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Айналуға қарсы елес сезімінің ұзақтығы: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Нитагмаға қарсы тұрудың ұзақтығы: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Солға қарай айналудан кейін:</w:t>
            </w:r>
          </w:p>
        </w:tc>
        <w:tc>
          <w:tcPr>
            <w:tcW w:w="4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Оңға қарай айналудан кейін: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 = 0, 1, 2, 3 </w:t>
            </w:r>
          </w:p>
        </w:tc>
        <w:tc>
          <w:tcPr>
            <w:tcW w:w="0" w:type="auto"/>
            <w:vMerge/>
            <w:tcBorders>
              <w:top w:val="nil"/>
              <w:left w:val="single" w:color="cfcfcf" w:sz="5"/>
              <w:bottom w:val="single" w:color="cfcfcf" w:sz="5"/>
              <w:right w:val="single" w:color="cfcfcf" w:sz="5"/>
            </w:tcBorders>
          </w:tcP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 = 0, 1, 2, 3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Вегетативтік реакциялар – </w:t>
            </w:r>
            <w:r>
              <w:br/>
            </w:r>
            <w:r>
              <w:rPr>
                <w:rFonts w:ascii="Times New Roman"/>
                <w:b w:val="false"/>
                <w:i w:val="false"/>
                <w:color w:val="000000"/>
                <w:sz w:val="20"/>
              </w:rPr>
              <w:t>
</w:t>
            </w:r>
            <w:r>
              <w:rPr>
                <w:rFonts w:ascii="Times New Roman"/>
                <w:b w:val="false"/>
                <w:i w:val="false"/>
                <w:color w:val="000000"/>
                <w:sz w:val="20"/>
              </w:rPr>
              <w:t>а) жүрек соғуы, бозаруы, тершеңдік,</w:t>
            </w:r>
            <w:r>
              <w:br/>
            </w:r>
            <w:r>
              <w:rPr>
                <w:rFonts w:ascii="Times New Roman"/>
                <w:b w:val="false"/>
                <w:i w:val="false"/>
                <w:color w:val="000000"/>
                <w:sz w:val="20"/>
              </w:rPr>
              <w:t>
</w:t>
            </w:r>
            <w:r>
              <w:rPr>
                <w:rFonts w:ascii="Times New Roman"/>
                <w:b w:val="false"/>
                <w:i w:val="false"/>
                <w:color w:val="000000"/>
                <w:sz w:val="20"/>
              </w:rPr>
              <w:t>б) жүрек айнуы, құсу</w:t>
            </w:r>
          </w:p>
        </w:tc>
        <w:tc>
          <w:tcPr>
            <w:tcW w:w="0" w:type="auto"/>
            <w:vMerge/>
            <w:tcBorders>
              <w:top w:val="nil"/>
              <w:left w:val="single" w:color="cfcfcf" w:sz="5"/>
              <w:bottom w:val="single" w:color="cfcfcf" w:sz="5"/>
              <w:right w:val="single" w:color="cfcfcf" w:sz="5"/>
            </w:tcBorders>
          </w:tcP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Вегетативтік реакциялар – а) жүрек соғуы, бозаруы, тершеңдік,</w:t>
            </w:r>
            <w:r>
              <w:br/>
            </w:r>
            <w:r>
              <w:rPr>
                <w:rFonts w:ascii="Times New Roman"/>
                <w:b w:val="false"/>
                <w:i w:val="false"/>
                <w:color w:val="000000"/>
                <w:sz w:val="20"/>
              </w:rPr>
              <w:t>
</w:t>
            </w:r>
            <w:r>
              <w:rPr>
                <w:rFonts w:ascii="Times New Roman"/>
                <w:b w:val="false"/>
                <w:i w:val="false"/>
                <w:color w:val="000000"/>
                <w:sz w:val="20"/>
              </w:rPr>
              <w:t>б) жүрек айнуы, құсу</w:t>
            </w:r>
          </w:p>
        </w:tc>
      </w:tr>
    </w:tbl>
    <w:p>
      <w:pPr>
        <w:spacing w:after="0"/>
        <w:ind w:left="0"/>
        <w:jc w:val="both"/>
      </w:pPr>
      <w:r>
        <w:rPr>
          <w:rFonts w:ascii="Times New Roman"/>
          <w:b w:val="false"/>
          <w:i w:val="false"/>
          <w:color w:val="000000"/>
          <w:sz w:val="28"/>
        </w:rPr>
        <w:t>9. Тексеру нәтижелерін талдау (аудиометрия, рентгенография) 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10. Басқа тексерулер, соның ішінде стоматологтың тексеруі, қажет</w:t>
      </w:r>
      <w:r>
        <w:br/>
      </w:r>
      <w:r>
        <w:rPr>
          <w:rFonts w:ascii="Times New Roman"/>
          <w:b w:val="false"/>
          <w:i w:val="false"/>
          <w:color w:val="000000"/>
          <w:sz w:val="28"/>
        </w:rPr>
        <w:t>
болған жағдайда логопедтің консультациясы________________________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11. Диагноз 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12. Оториноларингологтың қорытындысы 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Қорытынды шығарылған күні _________________________________</w:t>
      </w:r>
      <w:r>
        <w:br/>
      </w:r>
      <w:r>
        <w:rPr>
          <w:rFonts w:ascii="Times New Roman"/>
          <w:b w:val="false"/>
          <w:i w:val="false"/>
          <w:color w:val="000000"/>
          <w:sz w:val="28"/>
        </w:rPr>
        <w:t>
14. ДҰСК сарапшы-дәрігерінің қолы, тегі, жеке мөрі 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Офтальмологиялық тексерудің мәліметтері:</w:t>
      </w:r>
      <w:r>
        <w:br/>
      </w:r>
      <w:r>
        <w:rPr>
          <w:rFonts w:ascii="Times New Roman"/>
          <w:b w:val="false"/>
          <w:i w:val="false"/>
          <w:color w:val="000000"/>
          <w:sz w:val="28"/>
        </w:rPr>
        <w:t>
1. Шағымдар, күні және қолы ______________________________________</w:t>
      </w:r>
      <w:r>
        <w:br/>
      </w:r>
      <w:r>
        <w:rPr>
          <w:rFonts w:ascii="Times New Roman"/>
          <w:b w:val="false"/>
          <w:i w:val="false"/>
          <w:color w:val="000000"/>
          <w:sz w:val="28"/>
        </w:rPr>
        <w:t>
2. Түсті қабылдауы _____________________________________________</w:t>
      </w:r>
      <w:r>
        <w:br/>
      </w:r>
      <w:r>
        <w:rPr>
          <w:rFonts w:ascii="Times New Roman"/>
          <w:b w:val="false"/>
          <w:i w:val="false"/>
          <w:color w:val="000000"/>
          <w:sz w:val="28"/>
        </w:rPr>
        <w:t>
3. Түзетусіз көз жітілігі: оң көзі ________, сол көзі ______</w:t>
      </w:r>
      <w:r>
        <w:br/>
      </w:r>
      <w:r>
        <w:rPr>
          <w:rFonts w:ascii="Times New Roman"/>
          <w:b w:val="false"/>
          <w:i w:val="false"/>
          <w:color w:val="000000"/>
          <w:sz w:val="28"/>
        </w:rPr>
        <w:t>
4. Түзетумен көз жітілігі: оң көзі ________, сол көзі ______</w:t>
      </w:r>
      <w:r>
        <w:br/>
      </w:r>
      <w:r>
        <w:rPr>
          <w:rFonts w:ascii="Times New Roman"/>
          <w:b w:val="false"/>
          <w:i w:val="false"/>
          <w:color w:val="000000"/>
          <w:sz w:val="28"/>
        </w:rPr>
        <w:t>
5. Рефракция (скиаскопия): оң көзі ________, сол көзі _______</w:t>
      </w:r>
      <w:r>
        <w:br/>
      </w:r>
      <w:r>
        <w:rPr>
          <w:rFonts w:ascii="Times New Roman"/>
          <w:b w:val="false"/>
          <w:i w:val="false"/>
          <w:color w:val="000000"/>
          <w:sz w:val="28"/>
        </w:rPr>
        <w:t>
6. Түнгі көз көруі ________________________________________________</w:t>
      </w:r>
      <w:r>
        <w:br/>
      </w:r>
      <w:r>
        <w:rPr>
          <w:rFonts w:ascii="Times New Roman"/>
          <w:b w:val="false"/>
          <w:i w:val="false"/>
          <w:color w:val="000000"/>
          <w:sz w:val="28"/>
        </w:rPr>
        <w:t>
7. Көз қарашығы: оң көзі ______________, сол көзі _________________</w:t>
      </w:r>
      <w:r>
        <w:br/>
      </w:r>
      <w:r>
        <w:rPr>
          <w:rFonts w:ascii="Times New Roman"/>
          <w:b w:val="false"/>
          <w:i w:val="false"/>
          <w:color w:val="000000"/>
          <w:sz w:val="28"/>
        </w:rPr>
        <w:t>
8. Көз қарашығының рефлекторлы реакциясы:__________________________</w:t>
      </w:r>
      <w:r>
        <w:br/>
      </w:r>
      <w:r>
        <w:rPr>
          <w:rFonts w:ascii="Times New Roman"/>
          <w:b w:val="false"/>
          <w:i w:val="false"/>
          <w:color w:val="000000"/>
          <w:sz w:val="28"/>
        </w:rPr>
        <w:t>
9. Қабағы: оң көзі __________, сол көзі ________________</w:t>
      </w:r>
      <w:r>
        <w:br/>
      </w:r>
      <w:r>
        <w:rPr>
          <w:rFonts w:ascii="Times New Roman"/>
          <w:b w:val="false"/>
          <w:i w:val="false"/>
          <w:color w:val="000000"/>
          <w:sz w:val="28"/>
        </w:rPr>
        <w:t>
10. Конъюнктива: оң көзі __________, сол көзі __________</w:t>
      </w:r>
      <w:r>
        <w:br/>
      </w:r>
      <w:r>
        <w:rPr>
          <w:rFonts w:ascii="Times New Roman"/>
          <w:b w:val="false"/>
          <w:i w:val="false"/>
          <w:color w:val="000000"/>
          <w:sz w:val="28"/>
        </w:rPr>
        <w:t>
11. Мөлдір қабақ: оң көзі __________, сол көзі _________</w:t>
      </w:r>
      <w:r>
        <w:br/>
      </w:r>
      <w:r>
        <w:rPr>
          <w:rFonts w:ascii="Times New Roman"/>
          <w:b w:val="false"/>
          <w:i w:val="false"/>
          <w:color w:val="000000"/>
          <w:sz w:val="28"/>
        </w:rPr>
        <w:t>
12. Көздің жасы аппараты: оң көзі ________, сол көзі _________</w:t>
      </w:r>
      <w:r>
        <w:br/>
      </w:r>
      <w:r>
        <w:rPr>
          <w:rFonts w:ascii="Times New Roman"/>
          <w:b w:val="false"/>
          <w:i w:val="false"/>
          <w:color w:val="000000"/>
          <w:sz w:val="28"/>
        </w:rPr>
        <w:t>
13. Анық қылилығы: одақты ________, паралитикалық ________</w:t>
      </w:r>
      <w:r>
        <w:br/>
      </w:r>
      <w:r>
        <w:rPr>
          <w:rFonts w:ascii="Times New Roman"/>
          <w:b w:val="false"/>
          <w:i w:val="false"/>
          <w:color w:val="000000"/>
          <w:sz w:val="28"/>
        </w:rPr>
        <w:t xml:space="preserve">
Меддокс бойынша гетерофория жақыннан: көлденең _____, тігінен ____ </w:t>
      </w:r>
      <w:r>
        <w:br/>
      </w:r>
      <w:r>
        <w:rPr>
          <w:rFonts w:ascii="Times New Roman"/>
          <w:b w:val="false"/>
          <w:i w:val="false"/>
          <w:color w:val="000000"/>
          <w:sz w:val="28"/>
        </w:rPr>
        <w:t>
                            алыстан: көлденең ____, тігінен ____</w:t>
      </w:r>
      <w:r>
        <w:br/>
      </w:r>
      <w:r>
        <w:rPr>
          <w:rFonts w:ascii="Times New Roman"/>
          <w:b w:val="false"/>
          <w:i w:val="false"/>
          <w:color w:val="000000"/>
          <w:sz w:val="28"/>
        </w:rPr>
        <w:t>
Бекітіп тұратын қозғалыс: жақыннан ________, алыстан ____________</w:t>
      </w:r>
      <w:r>
        <w:br/>
      </w:r>
      <w:r>
        <w:rPr>
          <w:rFonts w:ascii="Times New Roman"/>
          <w:b w:val="false"/>
          <w:i w:val="false"/>
          <w:color w:val="000000"/>
          <w:sz w:val="28"/>
        </w:rPr>
        <w:t>
Көз алмасының қозғалғыштығы: оң көзі ________, сол көзі __________</w:t>
      </w:r>
      <w:r>
        <w:br/>
      </w:r>
      <w:r>
        <w:rPr>
          <w:rFonts w:ascii="Times New Roman"/>
          <w:b w:val="false"/>
          <w:i w:val="false"/>
          <w:color w:val="000000"/>
          <w:sz w:val="28"/>
        </w:rPr>
        <w:t>
Бірлескен қозғалысы - конвергенцияның ең жақын нүктесі____________</w:t>
      </w:r>
      <w:r>
        <w:br/>
      </w:r>
      <w:r>
        <w:rPr>
          <w:rFonts w:ascii="Times New Roman"/>
          <w:b w:val="false"/>
          <w:i w:val="false"/>
          <w:color w:val="000000"/>
          <w:sz w:val="28"/>
        </w:rPr>
        <w:t>
                      ассоциацияланған ___________________________</w:t>
      </w:r>
      <w:r>
        <w:br/>
      </w:r>
      <w:r>
        <w:rPr>
          <w:rFonts w:ascii="Times New Roman"/>
          <w:b w:val="false"/>
          <w:i w:val="false"/>
          <w:color w:val="000000"/>
          <w:sz w:val="28"/>
        </w:rPr>
        <w:t>
14. Айқын көрудің тұрақтылығы ___________, жетекші көз ____________</w:t>
      </w:r>
      <w:r>
        <w:br/>
      </w:r>
      <w:r>
        <w:rPr>
          <w:rFonts w:ascii="Times New Roman"/>
          <w:b w:val="false"/>
          <w:i w:val="false"/>
          <w:color w:val="000000"/>
          <w:sz w:val="28"/>
        </w:rPr>
        <w:t>
15. Көру өрісі - нысан 5 миллиметрде:</w:t>
      </w:r>
      <w:r>
        <w:br/>
      </w:r>
      <w:r>
        <w:rPr>
          <w:rFonts w:ascii="Times New Roman"/>
          <w:b w:val="false"/>
          <w:i w:val="false"/>
          <w:color w:val="000000"/>
          <w:sz w:val="28"/>
        </w:rPr>
        <w:t>
                 оң көзі _____________, сол көзі ________________</w:t>
      </w:r>
      <w:r>
        <w:br/>
      </w:r>
      <w:r>
        <w:rPr>
          <w:rFonts w:ascii="Times New Roman"/>
          <w:b w:val="false"/>
          <w:i w:val="false"/>
          <w:color w:val="000000"/>
          <w:sz w:val="28"/>
        </w:rPr>
        <w:t>
16. Көздің түбі: оң көзі _____________, сол көзі ________________</w:t>
      </w:r>
      <w:r>
        <w:br/>
      </w:r>
      <w:r>
        <w:rPr>
          <w:rFonts w:ascii="Times New Roman"/>
          <w:b w:val="false"/>
          <w:i w:val="false"/>
          <w:color w:val="000000"/>
          <w:sz w:val="28"/>
        </w:rPr>
        <w:t>
17. Бинокулярлық көру ___________________________________________</w:t>
      </w:r>
      <w:r>
        <w:br/>
      </w:r>
      <w:r>
        <w:rPr>
          <w:rFonts w:ascii="Times New Roman"/>
          <w:b w:val="false"/>
          <w:i w:val="false"/>
          <w:color w:val="000000"/>
          <w:sz w:val="28"/>
        </w:rPr>
        <w:t>
18. Терең көруі (кеңістікті қабылдау) _______________________</w:t>
      </w:r>
      <w:r>
        <w:br/>
      </w:r>
      <w:r>
        <w:rPr>
          <w:rFonts w:ascii="Times New Roman"/>
          <w:b w:val="false"/>
          <w:i w:val="false"/>
          <w:color w:val="000000"/>
          <w:sz w:val="28"/>
        </w:rPr>
        <w:t>
19. Тексеру нәтижелерін талдау 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20. Басқа тексерулер 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21. Диагноз 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22. Офтальмологтың қорытындысы 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23. Қорытынды шығарылған күні _________________________________</w:t>
      </w:r>
      <w:r>
        <w:br/>
      </w:r>
      <w:r>
        <w:rPr>
          <w:rFonts w:ascii="Times New Roman"/>
          <w:b w:val="false"/>
          <w:i w:val="false"/>
          <w:color w:val="000000"/>
          <w:sz w:val="28"/>
        </w:rPr>
        <w:t>
24. ДҰСК сарапшы-дәрігерінің қолы, тегі, жеке мөрі 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ДҰСК (ОДҰСК) қорытындысы:</w:t>
      </w:r>
      <w:r>
        <w:br/>
      </w:r>
      <w:r>
        <w:rPr>
          <w:rFonts w:ascii="Times New Roman"/>
          <w:b w:val="false"/>
          <w:i w:val="false"/>
          <w:color w:val="000000"/>
          <w:sz w:val="28"/>
        </w:rPr>
        <w:t>
1. ДҰСК (ОДҰСК) мәжілісі хаттамасаның күні мен нөмірі: __________</w:t>
      </w:r>
      <w:r>
        <w:br/>
      </w:r>
      <w:r>
        <w:rPr>
          <w:rFonts w:ascii="Times New Roman"/>
          <w:b w:val="false"/>
          <w:i w:val="false"/>
          <w:color w:val="000000"/>
          <w:sz w:val="28"/>
        </w:rPr>
        <w:t>
2. Медициналық куәландырудың себебі __________________________</w:t>
      </w:r>
      <w:r>
        <w:br/>
      </w:r>
      <w:r>
        <w:rPr>
          <w:rFonts w:ascii="Times New Roman"/>
          <w:b w:val="false"/>
          <w:i w:val="false"/>
          <w:color w:val="000000"/>
          <w:sz w:val="28"/>
        </w:rPr>
        <w:t>
3. Тегі, аты-жөнінің бірінші әріптері ____________________________</w:t>
      </w:r>
      <w:r>
        <w:br/>
      </w:r>
      <w:r>
        <w:rPr>
          <w:rFonts w:ascii="Times New Roman"/>
          <w:b w:val="false"/>
          <w:i w:val="false"/>
          <w:color w:val="000000"/>
          <w:sz w:val="28"/>
        </w:rPr>
        <w:t>
4. Туған күні (күні, айы, жылы) _______________________________</w:t>
      </w:r>
      <w:r>
        <w:br/>
      </w:r>
      <w:r>
        <w:rPr>
          <w:rFonts w:ascii="Times New Roman"/>
          <w:b w:val="false"/>
          <w:i w:val="false"/>
          <w:color w:val="000000"/>
          <w:sz w:val="28"/>
        </w:rPr>
        <w:t>
5. Диагноз: 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6. Қазақстан Республикасының азаматтық авиациясындағы медициналық</w:t>
      </w:r>
      <w:r>
        <w:br/>
      </w:r>
      <w:r>
        <w:rPr>
          <w:rFonts w:ascii="Times New Roman"/>
          <w:b w:val="false"/>
          <w:i w:val="false"/>
          <w:color w:val="000000"/>
          <w:sz w:val="28"/>
        </w:rPr>
        <w:t>
куәландыру қағидаларының ________ бағаны _______________________</w:t>
      </w:r>
      <w:r>
        <w:br/>
      </w:r>
      <w:r>
        <w:rPr>
          <w:rFonts w:ascii="Times New Roman"/>
          <w:b w:val="false"/>
          <w:i w:val="false"/>
          <w:color w:val="000000"/>
          <w:sz w:val="28"/>
        </w:rPr>
        <w:t>
тармағы (тармақтары) бойынша: 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7. Диспансерлік есепке алудың тобы:_____________________________</w:t>
      </w:r>
      <w:r>
        <w:br/>
      </w:r>
      <w:r>
        <w:rPr>
          <w:rFonts w:ascii="Times New Roman"/>
          <w:b w:val="false"/>
          <w:i w:val="false"/>
          <w:color w:val="000000"/>
          <w:sz w:val="28"/>
        </w:rPr>
        <w:t>
8. ДҰСК (ОДҰСК) ұсыныстары: ______________________________</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9. ДҰСК (ОДҰСК) төрағасы (тегі, қолы, жеке мөрі)</w:t>
      </w:r>
      <w:r>
        <w:br/>
      </w:r>
      <w:r>
        <w:rPr>
          <w:rFonts w:ascii="Times New Roman"/>
          <w:b w:val="false"/>
          <w:i w:val="false"/>
          <w:color w:val="000000"/>
          <w:sz w:val="28"/>
        </w:rPr>
        <w:t>
10. Комиссия хатшысы (тегі, қолы)</w:t>
      </w:r>
      <w:r>
        <w:br/>
      </w:r>
      <w:r>
        <w:rPr>
          <w:rFonts w:ascii="Times New Roman"/>
          <w:b w:val="false"/>
          <w:i w:val="false"/>
          <w:color w:val="000000"/>
          <w:sz w:val="28"/>
        </w:rPr>
        <w:t>
11. ДҰСК (ОДҰСК) мөрі</w:t>
      </w:r>
    </w:p>
    <w:bookmarkStart w:name="z234" w:id="7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қағидаларына 10-қосымша  </w:t>
      </w:r>
    </w:p>
    <w:bookmarkEnd w:id="7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ДҰСК (ОДҰСК) атауы көрсетілген мөртаңба</w:t>
      </w:r>
    </w:p>
    <w:bookmarkStart w:name="z235" w:id="79"/>
    <w:p>
      <w:pPr>
        <w:spacing w:after="0"/>
        <w:ind w:left="0"/>
        <w:jc w:val="left"/>
      </w:pPr>
      <w:r>
        <w:rPr>
          <w:rFonts w:ascii="Times New Roman"/>
          <w:b/>
          <w:i w:val="false"/>
          <w:color w:val="000000"/>
        </w:rPr>
        <w:t xml:space="preserve"> 
Медициналық куәландырылу туралы өтініш</w:t>
      </w:r>
    </w:p>
    <w:bookmarkEnd w:id="79"/>
    <w:p>
      <w:pPr>
        <w:spacing w:after="0"/>
        <w:ind w:left="0"/>
        <w:jc w:val="both"/>
      </w:pPr>
      <w:r>
        <w:rPr>
          <w:rFonts w:ascii="Times New Roman"/>
          <w:b w:val="false"/>
          <w:i w:val="false"/>
          <w:color w:val="000000"/>
          <w:sz w:val="28"/>
        </w:rPr>
        <w:t>1. Тегі, аты, әкесінің аты__________________________________________</w:t>
      </w:r>
      <w:r>
        <w:br/>
      </w:r>
      <w:r>
        <w:rPr>
          <w:rFonts w:ascii="Times New Roman"/>
          <w:b w:val="false"/>
          <w:i w:val="false"/>
          <w:color w:val="000000"/>
          <w:sz w:val="28"/>
        </w:rPr>
        <w:t>
2. Мекенжайы_____________________________________________________</w:t>
      </w:r>
      <w:r>
        <w:br/>
      </w:r>
      <w:r>
        <w:rPr>
          <w:rFonts w:ascii="Times New Roman"/>
          <w:b w:val="false"/>
          <w:i w:val="false"/>
          <w:color w:val="000000"/>
          <w:sz w:val="28"/>
        </w:rPr>
        <w:t>
3. Туған жылы_________________ жынысы _________________________</w:t>
      </w:r>
      <w:r>
        <w:br/>
      </w:r>
      <w:r>
        <w:rPr>
          <w:rFonts w:ascii="Times New Roman"/>
          <w:b w:val="false"/>
          <w:i w:val="false"/>
          <w:color w:val="000000"/>
          <w:sz w:val="28"/>
        </w:rPr>
        <w:t>
4. Медициналық қорытындының түрі___________________________</w:t>
      </w:r>
      <w:r>
        <w:br/>
      </w:r>
      <w:r>
        <w:rPr>
          <w:rFonts w:ascii="Times New Roman"/>
          <w:b w:val="false"/>
          <w:i w:val="false"/>
          <w:color w:val="000000"/>
          <w:sz w:val="28"/>
        </w:rPr>
        <w:t>
5. Жұмыс орны______________________________________________</w:t>
      </w:r>
      <w:r>
        <w:br/>
      </w:r>
      <w:r>
        <w:rPr>
          <w:rFonts w:ascii="Times New Roman"/>
          <w:b w:val="false"/>
          <w:i w:val="false"/>
          <w:color w:val="000000"/>
          <w:sz w:val="28"/>
        </w:rPr>
        <w:t>
6. Атқаратын лауазымы________________________________________</w:t>
      </w:r>
      <w:r>
        <w:br/>
      </w:r>
      <w:r>
        <w:rPr>
          <w:rFonts w:ascii="Times New Roman"/>
          <w:b w:val="false"/>
          <w:i w:val="false"/>
          <w:color w:val="000000"/>
          <w:sz w:val="28"/>
        </w:rPr>
        <w:t>
                   (ұшу құрамы үшін - әуе кемесі түрі)</w:t>
      </w:r>
      <w:r>
        <w:br/>
      </w:r>
      <w:r>
        <w:rPr>
          <w:rFonts w:ascii="Times New Roman"/>
          <w:b w:val="false"/>
          <w:i w:val="false"/>
          <w:color w:val="000000"/>
          <w:sz w:val="28"/>
        </w:rPr>
        <w:t>
7. Жалпы ұшу уақыты ____ сағат, сонғы жылда _______ сағат</w:t>
      </w:r>
      <w:r>
        <w:br/>
      </w:r>
      <w:r>
        <w:rPr>
          <w:rFonts w:ascii="Times New Roman"/>
          <w:b w:val="false"/>
          <w:i w:val="false"/>
          <w:color w:val="000000"/>
          <w:sz w:val="28"/>
        </w:rPr>
        <w:t>
8. Осы мамандық бойынша жұмыс ұзақтығы _________жыл</w:t>
      </w:r>
      <w:r>
        <w:br/>
      </w:r>
      <w:r>
        <w:rPr>
          <w:rFonts w:ascii="Times New Roman"/>
          <w:b w:val="false"/>
          <w:i w:val="false"/>
          <w:color w:val="000000"/>
          <w:sz w:val="28"/>
        </w:rPr>
        <w:t>
9. ДҰСК-да бұрынғы куәландырылған күні _____</w:t>
      </w:r>
      <w:r>
        <w:br/>
      </w:r>
      <w:r>
        <w:rPr>
          <w:rFonts w:ascii="Times New Roman"/>
          <w:b w:val="false"/>
          <w:i w:val="false"/>
          <w:color w:val="000000"/>
          <w:sz w:val="28"/>
        </w:rPr>
        <w:t>
10. Алдыңғы комиссияаралық кезеңдегі жұмысы:</w:t>
      </w:r>
      <w:r>
        <w:br/>
      </w:r>
      <w:r>
        <w:rPr>
          <w:rFonts w:ascii="Times New Roman"/>
          <w:b w:val="false"/>
          <w:i w:val="false"/>
          <w:color w:val="000000"/>
          <w:sz w:val="28"/>
        </w:rPr>
        <w:t>
ыссы климатымен елдерде      Иә. Жоқ. (астын сызыңыз)</w:t>
      </w:r>
      <w:r>
        <w:br/>
      </w:r>
      <w:r>
        <w:rPr>
          <w:rFonts w:ascii="Times New Roman"/>
          <w:b w:val="false"/>
          <w:i w:val="false"/>
          <w:color w:val="000000"/>
          <w:sz w:val="28"/>
        </w:rPr>
        <w:t>
елдерді атап көрсету _____________________________________</w:t>
      </w:r>
      <w:r>
        <w:br/>
      </w:r>
      <w:r>
        <w:rPr>
          <w:rFonts w:ascii="Times New Roman"/>
          <w:b w:val="false"/>
          <w:i w:val="false"/>
          <w:color w:val="000000"/>
          <w:sz w:val="28"/>
        </w:rPr>
        <w:t>
АХЖ                          Иә. Жоқ. (астын сызыңыз)</w:t>
      </w:r>
      <w:r>
        <w:br/>
      </w:r>
      <w:r>
        <w:rPr>
          <w:rFonts w:ascii="Times New Roman"/>
          <w:b w:val="false"/>
          <w:i w:val="false"/>
          <w:color w:val="000000"/>
          <w:sz w:val="28"/>
        </w:rPr>
        <w:t>
улы химикаттарды атап көрсету _________________________________</w:t>
      </w:r>
      <w:r>
        <w:br/>
      </w:r>
      <w:r>
        <w:rPr>
          <w:rFonts w:ascii="Times New Roman"/>
          <w:b w:val="false"/>
          <w:i w:val="false"/>
          <w:color w:val="000000"/>
          <w:sz w:val="28"/>
        </w:rPr>
        <w:t>
11. Алдыңғы комиссияаралық кезеңде:</w:t>
      </w:r>
      <w:r>
        <w:br/>
      </w:r>
      <w:r>
        <w:rPr>
          <w:rFonts w:ascii="Times New Roman"/>
          <w:b w:val="false"/>
          <w:i w:val="false"/>
          <w:color w:val="000000"/>
          <w:sz w:val="28"/>
        </w:rPr>
        <w:t>
денсаулығына байланысты жұмыстан шеткерліген жағдай болды ма:</w:t>
      </w:r>
      <w:r>
        <w:br/>
      </w:r>
      <w:r>
        <w:rPr>
          <w:rFonts w:ascii="Times New Roman"/>
          <w:b w:val="false"/>
          <w:i w:val="false"/>
          <w:color w:val="000000"/>
          <w:sz w:val="28"/>
        </w:rPr>
        <w:t>
                             Иә. Жоқ. (астын сызыңыз)</w:t>
      </w:r>
      <w:r>
        <w:br/>
      </w:r>
      <w:r>
        <w:rPr>
          <w:rFonts w:ascii="Times New Roman"/>
          <w:b w:val="false"/>
          <w:i w:val="false"/>
          <w:color w:val="000000"/>
          <w:sz w:val="28"/>
        </w:rPr>
        <w:t>
шеткеру күні және себебі:________________________________________</w:t>
      </w:r>
      <w:r>
        <w:br/>
      </w:r>
      <w:r>
        <w:rPr>
          <w:rFonts w:ascii="Times New Roman"/>
          <w:b w:val="false"/>
          <w:i w:val="false"/>
          <w:color w:val="000000"/>
          <w:sz w:val="28"/>
        </w:rPr>
        <w:t>
денсаулығына байланысты медициналық ұйымдарға жүгіну жағдайлары:</w:t>
      </w:r>
      <w:r>
        <w:br/>
      </w:r>
      <w:r>
        <w:rPr>
          <w:rFonts w:ascii="Times New Roman"/>
          <w:b w:val="false"/>
          <w:i w:val="false"/>
          <w:color w:val="000000"/>
          <w:sz w:val="28"/>
        </w:rPr>
        <w:t>
Иә. Жоқ. (астын сызыңыз)</w:t>
      </w:r>
      <w:r>
        <w:br/>
      </w:r>
      <w:r>
        <w:rPr>
          <w:rFonts w:ascii="Times New Roman"/>
          <w:b w:val="false"/>
          <w:i w:val="false"/>
          <w:color w:val="000000"/>
          <w:sz w:val="28"/>
        </w:rPr>
        <w:t>
жүгіну күні және себебі:__________________________________________</w:t>
      </w:r>
    </w:p>
    <w:p>
      <w:pPr>
        <w:spacing w:after="0"/>
        <w:ind w:left="0"/>
        <w:jc w:val="both"/>
      </w:pPr>
      <w:r>
        <w:rPr>
          <w:rFonts w:ascii="Times New Roman"/>
          <w:b w:val="false"/>
          <w:i w:val="false"/>
          <w:color w:val="000000"/>
          <w:sz w:val="28"/>
        </w:rPr>
        <w:t>дәрі-дәрмек қолдану дәлелдері:            Иә. Жоқ. (астын сызыңыз)</w:t>
      </w:r>
      <w:r>
        <w:br/>
      </w:r>
      <w:r>
        <w:rPr>
          <w:rFonts w:ascii="Times New Roman"/>
          <w:b w:val="false"/>
          <w:i w:val="false"/>
          <w:color w:val="000000"/>
          <w:sz w:val="28"/>
        </w:rPr>
        <w:t>
дәрінің түрі және мақсаты (себебі):</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Өтініштің келесі беті</w:t>
      </w:r>
    </w:p>
    <w:bookmarkStart w:name="z236" w:id="80"/>
    <w:p>
      <w:pPr>
        <w:spacing w:after="0"/>
        <w:ind w:left="0"/>
        <w:jc w:val="left"/>
      </w:pPr>
      <w:r>
        <w:rPr>
          <w:rFonts w:ascii="Times New Roman"/>
          <w:b/>
          <w:i w:val="false"/>
          <w:color w:val="000000"/>
        </w:rPr>
        <w:t xml:space="preserve"> 
Бұрұнғы комиссияаралық кезеңге</w:t>
      </w:r>
      <w:r>
        <w:br/>
      </w:r>
      <w:r>
        <w:rPr>
          <w:rFonts w:ascii="Times New Roman"/>
          <w:b/>
          <w:i w:val="false"/>
          <w:color w:val="000000"/>
        </w:rPr>
        <w:t>
медициналық сыртартқы</w:t>
      </w:r>
    </w:p>
    <w:bookmarkEnd w:id="80"/>
    <w:p>
      <w:pPr>
        <w:spacing w:after="0"/>
        <w:ind w:left="0"/>
        <w:jc w:val="both"/>
      </w:pPr>
      <w:r>
        <w:rPr>
          <w:rFonts w:ascii="Times New Roman"/>
          <w:b w:val="false"/>
          <w:i w:val="false"/>
          <w:color w:val="000000"/>
          <w:sz w:val="28"/>
        </w:rPr>
        <w:t>(куәланушылар «иә», «жоқ» сөздерінің астын сызу арқылы толтырады,</w:t>
      </w:r>
      <w:r>
        <w:br/>
      </w:r>
      <w:r>
        <w:rPr>
          <w:rFonts w:ascii="Times New Roman"/>
          <w:b w:val="false"/>
          <w:i w:val="false"/>
          <w:color w:val="000000"/>
          <w:sz w:val="28"/>
        </w:rPr>
        <w:t>
қажет жағдайда толық жауап «Ескерту» бағанына жазылады)</w:t>
      </w:r>
    </w:p>
    <w:p>
      <w:pPr>
        <w:spacing w:after="0"/>
        <w:ind w:left="0"/>
        <w:jc w:val="both"/>
      </w:pPr>
      <w:r>
        <w:rPr>
          <w:rFonts w:ascii="Times New Roman"/>
          <w:b w:val="false"/>
          <w:i w:val="false"/>
          <w:color w:val="000000"/>
          <w:sz w:val="28"/>
        </w:rPr>
        <w:t>      1-15 тармақтарға</w:t>
      </w:r>
      <w:r>
        <w:br/>
      </w: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1. Бас ауыруының қатты немесе жиі болуы        Иә     Жоқ</w:t>
      </w:r>
      <w:r>
        <w:br/>
      </w:r>
      <w:r>
        <w:rPr>
          <w:rFonts w:ascii="Times New Roman"/>
          <w:b w:val="false"/>
          <w:i w:val="false"/>
          <w:color w:val="000000"/>
          <w:sz w:val="28"/>
        </w:rPr>
        <w:t>
2. Бас айналу ұстамасы немесе талып қалу       Иә     Жоқ</w:t>
      </w:r>
      <w:r>
        <w:br/>
      </w:r>
      <w:r>
        <w:rPr>
          <w:rFonts w:ascii="Times New Roman"/>
          <w:b w:val="false"/>
          <w:i w:val="false"/>
          <w:color w:val="000000"/>
          <w:sz w:val="28"/>
        </w:rPr>
        <w:t>
3. Аллергиялық реакция (қандай аллергенге)     Иә     Жоқ</w:t>
      </w:r>
      <w:r>
        <w:br/>
      </w:r>
      <w:r>
        <w:rPr>
          <w:rFonts w:ascii="Times New Roman"/>
          <w:b w:val="false"/>
          <w:i w:val="false"/>
          <w:color w:val="000000"/>
          <w:sz w:val="28"/>
        </w:rPr>
        <w:t>
4. Көрудің бұзылуы немесе бұлдырлау            Иә     Жоқ</w:t>
      </w:r>
      <w:r>
        <w:br/>
      </w:r>
      <w:r>
        <w:rPr>
          <w:rFonts w:ascii="Times New Roman"/>
          <w:b w:val="false"/>
          <w:i w:val="false"/>
          <w:color w:val="000000"/>
          <w:sz w:val="28"/>
        </w:rPr>
        <w:t>
5. Жүрек функциясының бұзылуы                  Иә     Жоқ</w:t>
      </w:r>
      <w:r>
        <w:br/>
      </w:r>
      <w:r>
        <w:rPr>
          <w:rFonts w:ascii="Times New Roman"/>
          <w:b w:val="false"/>
          <w:i w:val="false"/>
          <w:color w:val="000000"/>
          <w:sz w:val="28"/>
        </w:rPr>
        <w:t>
6. Кез келген себеппен естен тану              Иә     Жоқ</w:t>
      </w:r>
      <w:r>
        <w:br/>
      </w:r>
      <w:r>
        <w:rPr>
          <w:rFonts w:ascii="Times New Roman"/>
          <w:b w:val="false"/>
          <w:i w:val="false"/>
          <w:color w:val="000000"/>
          <w:sz w:val="28"/>
        </w:rPr>
        <w:t>
7. Есту ағзасының бұзылуы                      Иә     Жоқ</w:t>
      </w:r>
      <w:r>
        <w:br/>
      </w:r>
      <w:r>
        <w:rPr>
          <w:rFonts w:ascii="Times New Roman"/>
          <w:b w:val="false"/>
          <w:i w:val="false"/>
          <w:color w:val="000000"/>
          <w:sz w:val="28"/>
        </w:rPr>
        <w:t>
8. Қантамыры қысымы көтерілуі және түсуі       Иә     Жоқ</w:t>
      </w:r>
      <w:r>
        <w:br/>
      </w:r>
      <w:r>
        <w:rPr>
          <w:rFonts w:ascii="Times New Roman"/>
          <w:b w:val="false"/>
          <w:i w:val="false"/>
          <w:color w:val="000000"/>
          <w:sz w:val="28"/>
        </w:rPr>
        <w:t>
9. Асқазан мен ішек қызметінің бұзылуы         Иә     Жоқ</w:t>
      </w:r>
      <w:r>
        <w:br/>
      </w:r>
      <w:r>
        <w:rPr>
          <w:rFonts w:ascii="Times New Roman"/>
          <w:b w:val="false"/>
          <w:i w:val="false"/>
          <w:color w:val="000000"/>
          <w:sz w:val="28"/>
        </w:rPr>
        <w:t>
10. Зәр шығару қызметінің бұзылуы              Иә     Жоқ</w:t>
      </w:r>
      <w:r>
        <w:br/>
      </w:r>
      <w:r>
        <w:rPr>
          <w:rFonts w:ascii="Times New Roman"/>
          <w:b w:val="false"/>
          <w:i w:val="false"/>
          <w:color w:val="000000"/>
          <w:sz w:val="28"/>
        </w:rPr>
        <w:t>
11. Нерв бұзылуының кез келген түрі            Иә     Жоқ</w:t>
      </w:r>
      <w:r>
        <w:br/>
      </w:r>
      <w:r>
        <w:rPr>
          <w:rFonts w:ascii="Times New Roman"/>
          <w:b w:val="false"/>
          <w:i w:val="false"/>
          <w:color w:val="000000"/>
          <w:sz w:val="28"/>
        </w:rPr>
        <w:t>
12. Әуелік ауруы                               Иә     Жоқ</w:t>
      </w:r>
      <w:r>
        <w:br/>
      </w:r>
      <w:r>
        <w:rPr>
          <w:rFonts w:ascii="Times New Roman"/>
          <w:b w:val="false"/>
          <w:i w:val="false"/>
          <w:color w:val="000000"/>
          <w:sz w:val="28"/>
        </w:rPr>
        <w:t>
13. Кез келген жарақат және/немесе улану       Иә     Жоқ</w:t>
      </w:r>
      <w:r>
        <w:br/>
      </w:r>
      <w:r>
        <w:rPr>
          <w:rFonts w:ascii="Times New Roman"/>
          <w:b w:val="false"/>
          <w:i w:val="false"/>
          <w:color w:val="000000"/>
          <w:sz w:val="28"/>
        </w:rPr>
        <w:t>
14. Басқа ағзалар мен жүйелердің бұзылуы       Иә     Жоқ</w:t>
      </w:r>
      <w:r>
        <w:br/>
      </w:r>
      <w:r>
        <w:rPr>
          <w:rFonts w:ascii="Times New Roman"/>
          <w:b w:val="false"/>
          <w:i w:val="false"/>
          <w:color w:val="000000"/>
          <w:sz w:val="28"/>
        </w:rPr>
        <w:t>
15. (Қандай) ауруы бойынша емдеуге жатқызу</w:t>
      </w:r>
      <w:r>
        <w:br/>
      </w:r>
      <w:r>
        <w:rPr>
          <w:rFonts w:ascii="Times New Roman"/>
          <w:b w:val="false"/>
          <w:i w:val="false"/>
          <w:color w:val="000000"/>
          <w:sz w:val="28"/>
        </w:rPr>
        <w:t>
немесе амбулаториялық емдеу                    Иә     Жоқ</w:t>
      </w:r>
    </w:p>
    <w:p>
      <w:pPr>
        <w:spacing w:after="0"/>
        <w:ind w:left="0"/>
        <w:jc w:val="both"/>
      </w:pPr>
      <w:r>
        <w:rPr>
          <w:rFonts w:ascii="Times New Roman"/>
          <w:b w:val="false"/>
          <w:i w:val="false"/>
          <w:color w:val="000000"/>
          <w:sz w:val="28"/>
        </w:rPr>
        <w:t>Мен ______________________________________________ (аты-жөні, тегі),</w:t>
      </w:r>
    </w:p>
    <w:p>
      <w:pPr>
        <w:spacing w:after="0"/>
        <w:ind w:left="0"/>
        <w:jc w:val="both"/>
      </w:pPr>
      <w:r>
        <w:rPr>
          <w:rFonts w:ascii="Times New Roman"/>
          <w:b w:val="false"/>
          <w:i w:val="false"/>
          <w:color w:val="000000"/>
          <w:sz w:val="28"/>
        </w:rPr>
        <w:t>осы өтініште ешбір маңызды ақпаратты жасырмағанымды, жаңылыстыратын</w:t>
      </w:r>
      <w:r>
        <w:br/>
      </w:r>
      <w:r>
        <w:rPr>
          <w:rFonts w:ascii="Times New Roman"/>
          <w:b w:val="false"/>
          <w:i w:val="false"/>
          <w:color w:val="000000"/>
          <w:sz w:val="28"/>
        </w:rPr>
        <w:t>
ақпаратты бермегенімді, өтініште жазылған жауаптар мен деректер менің</w:t>
      </w:r>
      <w:r>
        <w:br/>
      </w:r>
      <w:r>
        <w:rPr>
          <w:rFonts w:ascii="Times New Roman"/>
          <w:b w:val="false"/>
          <w:i w:val="false"/>
          <w:color w:val="000000"/>
          <w:sz w:val="28"/>
        </w:rPr>
        <w:t>
хабардарлығым шеңберінде толық және анық болып табылатынын</w:t>
      </w:r>
      <w:r>
        <w:br/>
      </w:r>
      <w:r>
        <w:rPr>
          <w:rFonts w:ascii="Times New Roman"/>
          <w:b w:val="false"/>
          <w:i w:val="false"/>
          <w:color w:val="000000"/>
          <w:sz w:val="28"/>
        </w:rPr>
        <w:t>
дәлелдеймін, және медициналық куәландырудан өткізу үшін және ДҰСК-ның</w:t>
      </w:r>
      <w:r>
        <w:br/>
      </w:r>
      <w:r>
        <w:rPr>
          <w:rFonts w:ascii="Times New Roman"/>
          <w:b w:val="false"/>
          <w:i w:val="false"/>
          <w:color w:val="000000"/>
          <w:sz w:val="28"/>
        </w:rPr>
        <w:t>
сараптау қорытындысын шығаруға негіз бола алады.</w:t>
      </w:r>
    </w:p>
    <w:p>
      <w:pPr>
        <w:spacing w:after="0"/>
        <w:ind w:left="0"/>
        <w:jc w:val="both"/>
      </w:pPr>
      <w:r>
        <w:rPr>
          <w:rFonts w:ascii="Times New Roman"/>
          <w:b w:val="false"/>
          <w:i w:val="false"/>
          <w:color w:val="000000"/>
          <w:sz w:val="28"/>
        </w:rPr>
        <w:t>20__жыл «___»_______      ________________________</w:t>
      </w:r>
      <w:r>
        <w:br/>
      </w:r>
      <w:r>
        <w:rPr>
          <w:rFonts w:ascii="Times New Roman"/>
          <w:b w:val="false"/>
          <w:i w:val="false"/>
          <w:color w:val="000000"/>
          <w:sz w:val="28"/>
        </w:rPr>
        <w:t>
                                   жеке қолы</w:t>
      </w:r>
    </w:p>
    <w:bookmarkStart w:name="z237" w:id="8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11-қосымша   </w:t>
      </w:r>
    </w:p>
    <w:bookmarkEnd w:id="8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ДҰСК (ОДҰСК) атауы көрсетілген мөртаңба</w:t>
      </w:r>
    </w:p>
    <w:p>
      <w:pPr>
        <w:spacing w:after="0"/>
        <w:ind w:left="0"/>
        <w:jc w:val="both"/>
      </w:pPr>
      <w:r>
        <w:rPr>
          <w:rFonts w:ascii="Times New Roman"/>
          <w:b w:val="false"/>
          <w:i w:val="false"/>
          <w:color w:val="000000"/>
          <w:sz w:val="28"/>
        </w:rPr>
        <w:t>Ұшу алды (ауысым алды) медициналық тексеріп-қарау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375"/>
        <w:gridCol w:w="740"/>
        <w:gridCol w:w="513"/>
        <w:gridCol w:w="672"/>
        <w:gridCol w:w="1013"/>
        <w:gridCol w:w="740"/>
        <w:gridCol w:w="1535"/>
        <w:gridCol w:w="650"/>
        <w:gridCol w:w="746"/>
        <w:gridCol w:w="838"/>
        <w:gridCol w:w="1617"/>
        <w:gridCol w:w="1808"/>
      </w:tblGrid>
      <w:tr>
        <w:trPr>
          <w:trHeight w:val="42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Экипаждың бірінші және соңғы мүшесін тексерудің күні және уақыты</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Рейстің нөмірі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Ұшып келу уақыты (экипаж мүшесінің сөзінен</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 және қолы</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тексеру және көзге көрінетін былжыр қабықтарын тексеру</w:t>
            </w: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Тамыр соғуы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бойынша</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қызметкердің жұмысқа жіберу туралы шешімі және қолы</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қызуы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Артериалдық қысым</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 шығаратын ауада алкогольдің бар болуын сынау</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val="false"/>
          <w:color w:val="000000"/>
          <w:sz w:val="28"/>
        </w:rPr>
        <w:t>Журналдың барлық беттері нөмірленеді, тігіледі, бастықтың қолы қойылады және ДҰСК (ОДҰСК) мөрі басылады.</w:t>
      </w:r>
    </w:p>
    <w:bookmarkStart w:name="z238"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12-қосымша   </w:t>
      </w:r>
    </w:p>
    <w:bookmarkEnd w:id="8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Ұшудан (ӘҚҚ бойынша жұмысынан) шеткеру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248"/>
        <w:gridCol w:w="2505"/>
        <w:gridCol w:w="1504"/>
        <w:gridCol w:w="1504"/>
        <w:gridCol w:w="1696"/>
        <w:gridCol w:w="1504"/>
        <w:gridCol w:w="2507"/>
      </w:tblGrid>
      <w:tr>
        <w:trPr>
          <w:trHeight w:val="255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р/н</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Тексерудің күні және уақыты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Аты-жөні, қызметі, авиациялық кәсіпорын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шеткерген (қызметі және қолы)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Шеткерудің себебі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Шеткерілген маман қайда жолданды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Шеткеру туралы қашан және кімге мәлімденді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жұмысына (ӘҚҰ бойынша жұмысына) қашан және кім жіберген</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Журналдың барлық беттері нөмірленеді, тігіледі, бастықтың қолы қойылады және ДҰСК (ОДҰСК) мөрі басылады.</w:t>
      </w:r>
    </w:p>
    <w:bookmarkStart w:name="z239" w:id="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медициналық куәландыру  </w:t>
      </w:r>
      <w:r>
        <w:br/>
      </w:r>
      <w:r>
        <w:rPr>
          <w:rFonts w:ascii="Times New Roman"/>
          <w:b w:val="false"/>
          <w:i w:val="false"/>
          <w:color w:val="000000"/>
          <w:sz w:val="28"/>
        </w:rPr>
        <w:t xml:space="preserve">
ережесіне 13-қосымша   </w:t>
      </w:r>
    </w:p>
    <w:bookmarkEnd w:id="8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ДҰСК атауы көрсетілген мөртаңба</w:t>
      </w:r>
    </w:p>
    <w:p>
      <w:pPr>
        <w:spacing w:after="0"/>
        <w:ind w:left="0"/>
        <w:jc w:val="both"/>
      </w:pPr>
      <w:r>
        <w:rPr>
          <w:rFonts w:ascii="Times New Roman"/>
          <w:b w:val="false"/>
          <w:i w:val="false"/>
          <w:color w:val="000000"/>
          <w:sz w:val="28"/>
        </w:rPr>
        <w:t>АНЫҚТАМА</w:t>
      </w:r>
      <w:r>
        <w:br/>
      </w:r>
      <w:r>
        <w:rPr>
          <w:rFonts w:ascii="Times New Roman"/>
          <w:b w:val="false"/>
          <w:i w:val="false"/>
          <w:color w:val="000000"/>
          <w:sz w:val="28"/>
        </w:rPr>
        <w:t>
СПРАВКА №______ _____________________________________________________</w:t>
      </w:r>
      <w:r>
        <w:br/>
      </w:r>
      <w:r>
        <w:rPr>
          <w:rFonts w:ascii="Times New Roman"/>
          <w:b w:val="false"/>
          <w:i w:val="false"/>
          <w:color w:val="000000"/>
          <w:sz w:val="28"/>
        </w:rPr>
        <w:t>
        (рейс, күні, сағат, минуты; рейс, дата, время - часы, минуты)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(аты-жөні, мамандығы, фамилия,инициалы, должность)</w:t>
      </w:r>
      <w:r>
        <w:br/>
      </w:r>
      <w:r>
        <w:rPr>
          <w:rFonts w:ascii="Times New Roman"/>
          <w:b w:val="false"/>
          <w:i w:val="false"/>
          <w:color w:val="000000"/>
          <w:sz w:val="28"/>
        </w:rPr>
        <w:t>
ұшу кезегінен (кезекшіліктен) медициналық тексеруде шеткерілді</w:t>
      </w:r>
      <w:r>
        <w:br/>
      </w:r>
      <w:r>
        <w:rPr>
          <w:rFonts w:ascii="Times New Roman"/>
          <w:b w:val="false"/>
          <w:i w:val="false"/>
          <w:color w:val="000000"/>
          <w:sz w:val="28"/>
        </w:rPr>
        <w:t>
отстранен от полета (дежурства) на предполетном (предсменном) медицинском осмотре)</w:t>
      </w:r>
      <w:r>
        <w:br/>
      </w:r>
      <w:r>
        <w:rPr>
          <w:rFonts w:ascii="Times New Roman"/>
          <w:b w:val="false"/>
          <w:i w:val="false"/>
          <w:color w:val="000000"/>
          <w:sz w:val="28"/>
        </w:rPr>
        <w:t>
Алдын-алу диагнозы ___________________________________________</w:t>
      </w:r>
      <w:r>
        <w:br/>
      </w:r>
      <w:r>
        <w:rPr>
          <w:rFonts w:ascii="Times New Roman"/>
          <w:b w:val="false"/>
          <w:i w:val="false"/>
          <w:color w:val="000000"/>
          <w:sz w:val="28"/>
        </w:rPr>
        <w:t>
(предварительный диагноз)</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Қысқаша нақтылы мәлімет _______________________________________</w:t>
      </w:r>
      <w:r>
        <w:br/>
      </w:r>
      <w:r>
        <w:rPr>
          <w:rFonts w:ascii="Times New Roman"/>
          <w:b w:val="false"/>
          <w:i w:val="false"/>
          <w:color w:val="000000"/>
          <w:sz w:val="28"/>
        </w:rPr>
        <w:t>
(Краткие объективные данные)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w:t>
      </w:r>
      <w:r>
        <w:br/>
      </w:r>
      <w:r>
        <w:rPr>
          <w:rFonts w:ascii="Times New Roman"/>
          <w:b w:val="false"/>
          <w:i w:val="false"/>
          <w:color w:val="000000"/>
          <w:sz w:val="28"/>
        </w:rPr>
        <w:t>
Ұшқыштар дәрігеріне емханаға келетін күні</w:t>
      </w:r>
      <w:r>
        <w:br/>
      </w:r>
      <w:r>
        <w:rPr>
          <w:rFonts w:ascii="Times New Roman"/>
          <w:b w:val="false"/>
          <w:i w:val="false"/>
          <w:color w:val="000000"/>
          <w:sz w:val="28"/>
        </w:rPr>
        <w:t>
(дата явки к авиационномк врачу в поликлинику) ___________________</w:t>
      </w:r>
      <w:r>
        <w:br/>
      </w:r>
      <w:r>
        <w:rPr>
          <w:rFonts w:ascii="Times New Roman"/>
          <w:b w:val="false"/>
          <w:i w:val="false"/>
          <w:color w:val="000000"/>
          <w:sz w:val="28"/>
        </w:rPr>
        <w:t>
Дәрігердің мамандығы, аты-жөні және қолы</w:t>
      </w:r>
      <w:r>
        <w:br/>
      </w:r>
      <w:r>
        <w:rPr>
          <w:rFonts w:ascii="Times New Roman"/>
          <w:b w:val="false"/>
          <w:i w:val="false"/>
          <w:color w:val="000000"/>
          <w:sz w:val="28"/>
        </w:rPr>
        <w:t>
(должность, фамилия, инициалы и подпись медицинского работника)</w:t>
      </w:r>
      <w:r>
        <w:br/>
      </w:r>
      <w:r>
        <w:rPr>
          <w:rFonts w:ascii="Times New Roman"/>
          <w:b w:val="false"/>
          <w:i w:val="false"/>
          <w:color w:val="000000"/>
          <w:sz w:val="28"/>
        </w:rPr>
        <w:t>
      Қүні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