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66b3" w14:textId="c916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Бiрыңғай бюджеттiк сыныптамасының кейбiр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13 наурыздағы № 71 Бұйрығы. Қазақстан Республикасының Әділет министрлігінде 2013 жылы 01 сәуірде № 8397 тіркелді. Күші жойылды - Қазақстан Республикасы Қаржы министрінің 2014 жылғы 18 қыркүйектегі № 403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2014.09.18 </w:t>
      </w:r>
      <w:r>
        <w:rPr>
          <w:rFonts w:ascii="Times New Roman"/>
          <w:b w:val="false"/>
          <w:i w:val="false"/>
          <w:color w:val="ff0000"/>
          <w:sz w:val="28"/>
        </w:rPr>
        <w:t>№ 403</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кодексiн</w:t>
      </w:r>
      <w:r>
        <w:rPr>
          <w:rFonts w:ascii="Times New Roman"/>
          <w:b w:val="false"/>
          <w:i w:val="false"/>
          <w:color w:val="000000"/>
          <w:sz w:val="28"/>
        </w:rPr>
        <w:t xml:space="preserve"> iске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мыналарды:</w:t>
      </w:r>
      <w:r>
        <w:br/>
      </w:r>
      <w:r>
        <w:rPr>
          <w:rFonts w:ascii="Times New Roman"/>
          <w:b w:val="false"/>
          <w:i w:val="false"/>
          <w:color w:val="000000"/>
          <w:sz w:val="28"/>
        </w:rPr>
        <w:t>
</w:t>
      </w:r>
      <w:r>
        <w:rPr>
          <w:rFonts w:ascii="Times New Roman"/>
          <w:b w:val="false"/>
          <w:i w:val="false"/>
          <w:color w:val="000000"/>
          <w:sz w:val="28"/>
        </w:rPr>
        <w:t>
      бюджет түсiмдерiнiң </w:t>
      </w:r>
      <w:r>
        <w:rPr>
          <w:rFonts w:ascii="Times New Roman"/>
          <w:b w:val="false"/>
          <w:i w:val="false"/>
          <w:color w:val="000000"/>
          <w:sz w:val="28"/>
        </w:rPr>
        <w:t>сыныптамасын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бюджет шығыстарының функционалдық </w:t>
      </w:r>
      <w:r>
        <w:rPr>
          <w:rFonts w:ascii="Times New Roman"/>
          <w:b w:val="false"/>
          <w:i w:val="false"/>
          <w:color w:val="000000"/>
          <w:sz w:val="28"/>
        </w:rPr>
        <w:t>сыныптамасын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шығыстарының экономикалық </w:t>
      </w:r>
      <w:r>
        <w:rPr>
          <w:rFonts w:ascii="Times New Roman"/>
          <w:b w:val="false"/>
          <w:i w:val="false"/>
          <w:color w:val="000000"/>
          <w:sz w:val="28"/>
        </w:rPr>
        <w:t>сыныптамасын</w:t>
      </w:r>
      <w:r>
        <w:rPr>
          <w:rFonts w:ascii="Times New Roman"/>
          <w:b w:val="false"/>
          <w:i w:val="false"/>
          <w:color w:val="000000"/>
          <w:sz w:val="28"/>
        </w:rPr>
        <w:t xml:space="preserve"> қамтитын Қазақстан Республикасының Бiрыңғай бюджеттiк сыныптамасы;</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бюджет шығыстарының экономикалық сыныптамасы ерекшелiктерiнiң құрылымы бекiтiлсiн.</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Қаржы министрлiгiнiң кейбiр бұйрықтарының күшi жойылды деп танылсын.</w:t>
      </w:r>
      <w:r>
        <w:br/>
      </w:r>
      <w:r>
        <w:rPr>
          <w:rFonts w:ascii="Times New Roman"/>
          <w:b w:val="false"/>
          <w:i w:val="false"/>
          <w:color w:val="000000"/>
          <w:sz w:val="28"/>
        </w:rPr>
        <w:t>
</w:t>
      </w:r>
      <w:r>
        <w:rPr>
          <w:rFonts w:ascii="Times New Roman"/>
          <w:b w:val="false"/>
          <w:i w:val="false"/>
          <w:color w:val="000000"/>
          <w:sz w:val="28"/>
        </w:rPr>
        <w:t>
      3. Бюджеттік жоспарлау және болжамдау департаменті (Т.М. Савельева) осы бұйрықтың Қазақстан Республикасы Әдiлет министрлiгiнде мемлекеттiк тiркелуiн және оның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оның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Е. Досаев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 және бюджеттік жоспарлау</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2013 жылғы 13 наурыздағы     </w:t>
      </w:r>
      <w:r>
        <w:br/>
      </w:r>
      <w:r>
        <w:rPr>
          <w:rFonts w:ascii="Times New Roman"/>
          <w:b w:val="false"/>
          <w:i w:val="false"/>
          <w:color w:val="000000"/>
          <w:sz w:val="28"/>
        </w:rPr>
        <w:t xml:space="preserve">
№ 71 бұйрығына        </w:t>
      </w:r>
      <w:r>
        <w:br/>
      </w:r>
      <w:r>
        <w:rPr>
          <w:rFonts w:ascii="Times New Roman"/>
          <w:b w:val="false"/>
          <w:i w:val="false"/>
          <w:color w:val="000000"/>
          <w:sz w:val="28"/>
        </w:rPr>
        <w:t xml:space="preserve">
1-қосымша           </w:t>
      </w:r>
    </w:p>
    <w:bookmarkEnd w:id="1"/>
    <w:bookmarkStart w:name="z12" w:id="2"/>
    <w:p>
      <w:pPr>
        <w:spacing w:after="0"/>
        <w:ind w:left="0"/>
        <w:jc w:val="left"/>
      </w:pPr>
      <w:r>
        <w:rPr>
          <w:rFonts w:ascii="Times New Roman"/>
          <w:b/>
          <w:i w:val="false"/>
          <w:color w:val="000000"/>
        </w:rPr>
        <w:t xml:space="preserve"> 
Бюджет түсімдерінің сыныптамасы</w:t>
      </w:r>
    </w:p>
    <w:bookmarkEnd w:id="2"/>
    <w:p>
      <w:pPr>
        <w:spacing w:after="0"/>
        <w:ind w:left="0"/>
        <w:jc w:val="both"/>
      </w:pPr>
      <w:r>
        <w:rPr>
          <w:rFonts w:ascii="Times New Roman"/>
          <w:b w:val="false"/>
          <w:i w:val="false"/>
          <w:color w:val="ff0000"/>
          <w:sz w:val="28"/>
        </w:rPr>
        <w:t xml:space="preserve">      Ескерту. Сыныптамаға өзгерістер енгізілді - ҚР Экономика және бюджеттік жоспарлау министрінің 11.06.2013 </w:t>
      </w:r>
      <w:r>
        <w:rPr>
          <w:rFonts w:ascii="Times New Roman"/>
          <w:b w:val="false"/>
          <w:i w:val="false"/>
          <w:color w:val="ff0000"/>
          <w:sz w:val="28"/>
        </w:rPr>
        <w:t>№ 185</w:t>
      </w:r>
      <w:r>
        <w:rPr>
          <w:rFonts w:ascii="Times New Roman"/>
          <w:b w:val="false"/>
          <w:i w:val="false"/>
          <w:color w:val="ff0000"/>
          <w:sz w:val="28"/>
        </w:rPr>
        <w:t xml:space="preserve">, ҚР Экономика және бюджеттік жоспарлау министрінің 25.06.2013 </w:t>
      </w:r>
      <w:r>
        <w:rPr>
          <w:rFonts w:ascii="Times New Roman"/>
          <w:b w:val="false"/>
          <w:i w:val="false"/>
          <w:color w:val="ff0000"/>
          <w:sz w:val="28"/>
        </w:rPr>
        <w:t>№ 192</w:t>
      </w:r>
      <w:r>
        <w:rPr>
          <w:rFonts w:ascii="Times New Roman"/>
          <w:b w:val="false"/>
          <w:i w:val="false"/>
          <w:color w:val="ff0000"/>
          <w:sz w:val="28"/>
        </w:rPr>
        <w:t>; 09.12.2013 </w:t>
      </w:r>
      <w:r>
        <w:rPr>
          <w:rFonts w:ascii="Times New Roman"/>
          <w:b w:val="false"/>
          <w:i w:val="false"/>
          <w:color w:val="ff0000"/>
          <w:sz w:val="28"/>
        </w:rPr>
        <w:t>№ 362</w:t>
      </w:r>
      <w:r>
        <w:rPr>
          <w:rFonts w:ascii="Times New Roman"/>
          <w:b w:val="false"/>
          <w:i w:val="false"/>
          <w:color w:val="ff0000"/>
          <w:sz w:val="28"/>
        </w:rPr>
        <w:t xml:space="preserve"> (01.01.2014 бастап қолданысқа енгізіледі); 21.01.2014 </w:t>
      </w:r>
      <w:r>
        <w:rPr>
          <w:rFonts w:ascii="Times New Roman"/>
          <w:b w:val="false"/>
          <w:i w:val="false"/>
          <w:color w:val="ff0000"/>
          <w:sz w:val="28"/>
        </w:rPr>
        <w:t>№ 16</w:t>
      </w:r>
      <w:r>
        <w:rPr>
          <w:rFonts w:ascii="Times New Roman"/>
          <w:b w:val="false"/>
          <w:i w:val="false"/>
          <w:color w:val="ff0000"/>
          <w:sz w:val="28"/>
        </w:rPr>
        <w:t xml:space="preserve">; 05.03.2014 </w:t>
      </w:r>
      <w:r>
        <w:rPr>
          <w:rFonts w:ascii="Times New Roman"/>
          <w:b w:val="false"/>
          <w:i w:val="false"/>
          <w:color w:val="ff0000"/>
          <w:sz w:val="28"/>
        </w:rPr>
        <w:t>№ 67</w:t>
      </w:r>
      <w:r>
        <w:rPr>
          <w:rFonts w:ascii="Times New Roman"/>
          <w:b w:val="false"/>
          <w:i w:val="false"/>
          <w:color w:val="ff0000"/>
          <w:sz w:val="28"/>
        </w:rPr>
        <w:t xml:space="preserve">; 01.04.2014 </w:t>
      </w:r>
      <w:r>
        <w:rPr>
          <w:rFonts w:ascii="Times New Roman"/>
          <w:b w:val="false"/>
          <w:i w:val="false"/>
          <w:color w:val="ff0000"/>
          <w:sz w:val="28"/>
        </w:rPr>
        <w:t>N 90</w:t>
      </w:r>
      <w:r>
        <w:rPr>
          <w:rFonts w:ascii="Times New Roman"/>
          <w:b w:val="false"/>
          <w:i w:val="false"/>
          <w:color w:val="ff0000"/>
          <w:sz w:val="28"/>
        </w:rPr>
        <w:t xml:space="preserve">; 07.04.2014 </w:t>
      </w:r>
      <w:r>
        <w:rPr>
          <w:rFonts w:ascii="Times New Roman"/>
          <w:b w:val="false"/>
          <w:i w:val="false"/>
          <w:color w:val="ff0000"/>
          <w:sz w:val="28"/>
        </w:rPr>
        <w:t>N 93</w:t>
      </w:r>
      <w:r>
        <w:rPr>
          <w:rFonts w:ascii="Times New Roman"/>
          <w:b w:val="false"/>
          <w:i w:val="false"/>
          <w:color w:val="ff0000"/>
          <w:sz w:val="28"/>
        </w:rPr>
        <w:t xml:space="preserve">; 02.06.2014 </w:t>
      </w:r>
      <w:r>
        <w:rPr>
          <w:rFonts w:ascii="Times New Roman"/>
          <w:b w:val="false"/>
          <w:i w:val="false"/>
          <w:color w:val="ff0000"/>
          <w:sz w:val="28"/>
        </w:rPr>
        <w:t>№ 167</w:t>
      </w:r>
      <w:r>
        <w:rPr>
          <w:rFonts w:ascii="Times New Roman"/>
          <w:b w:val="false"/>
          <w:i w:val="false"/>
          <w:color w:val="ff0000"/>
          <w:sz w:val="28"/>
        </w:rPr>
        <w:t xml:space="preserve">; 17.07.2014 </w:t>
      </w:r>
      <w:r>
        <w:rPr>
          <w:rFonts w:ascii="Times New Roman"/>
          <w:b w:val="false"/>
          <w:i w:val="false"/>
          <w:color w:val="ff0000"/>
          <w:sz w:val="28"/>
        </w:rPr>
        <w:t>№ 199</w:t>
      </w:r>
      <w:r>
        <w:rPr>
          <w:rFonts w:ascii="Times New Roman"/>
          <w:b w:val="false"/>
          <w:i w:val="false"/>
          <w:color w:val="ff0000"/>
          <w:sz w:val="28"/>
        </w:rPr>
        <w:t xml:space="preserve">; 02.09.2014 </w:t>
      </w:r>
      <w:r>
        <w:rPr>
          <w:rFonts w:ascii="Times New Roman"/>
          <w:b w:val="false"/>
          <w:i w:val="false"/>
          <w:color w:val="ff0000"/>
          <w:sz w:val="28"/>
        </w:rPr>
        <w:t>№ 386</w:t>
      </w:r>
      <w:r>
        <w:rPr>
          <w:rFonts w:ascii="Times New Roman"/>
          <w:b w:val="false"/>
          <w:i w:val="false"/>
          <w:color w:val="ff0000"/>
          <w:sz w:val="28"/>
        </w:rPr>
        <w:t>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870"/>
        <w:gridCol w:w="788"/>
        <w:gridCol w:w="760"/>
        <w:gridCol w:w="10202"/>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r>
      <w:tr>
        <w:trPr>
          <w:trHeight w:val="4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резидент заңды тұлғалардан алынатын корпорациялық табыс салығы</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резидент емес заңды тұлғалардан алынатын корпорациялық табыс</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заңды тұлғалардан алынатын, төлем көзінен ұсталатын корпоративтік табыс салығы, мұнай секторы ұйымдарынан түсетін түсімдерден басқа</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резидент емес заңды тұлғалардан алынатын, төлем көзінен ұсталатын корпорациялық табыс салығы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 мұнай секторы ұйымдарынан алынатын, корпоративтік табыс салығы </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заңды тұлғалардан алынатын, төлем көздерінен мұнай секторы ұйымдары ұстайтын корпорациялық табыс салығы </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заңды тұлғалардан алынатын, төлем көздерінен мұнай секторы ұйымдарымен ұсталатын корпорациялық табыс салығы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жерлерiне салынатын жер салығы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жерлерiне салынатын жер салығы</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r>
      <w:tr>
        <w:trPr>
          <w:trHeight w:val="6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өндiрiлген тауарларға, орындалған жұмыстарға және көрсетілген қызметтерге салынатын қосылған құн салығы</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және Беларусь Республикасының аумағынан импортталатын тауарларға салынатын қосылған құн салығынан басқа, Қазақстан Республикасының аумағына импортталатын тауарларға салынатын қосылған құн салығы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үшін қосылған құн салығы</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Kеден одағында бірыңғай кеден аумағын құрғанға дейін Ресей Федерациясының аумағынан шығарылатын және импортталатын тауарларға салынатын қосылған құн салығы</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аумағынан шығарылатын және импортталатын тауарларға салынатын қосылған құн салығынан басқа, Қазақстан Республикасы аумағына импортталатын тауарлардың кедендік құнына тәуелсіз сараптама жүргізу нәтижесінде жете есептелген қосылған құн салығы</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аумағынан шығарылатын және импортталатын тауарлардың кедендік құнына тәуелсіз сараптама жүргізу нәтижесінде жете есептелген қосылған құн салығы</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одағында бірыңғай кеден аумағын құрғанға дейін Беларусь Республикасының аумағынан шығарылатын және импортталатын тауарларға салынатын қосылған құн салығы </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аумағынан әкелінетін кеден одағы тауарларына салынатын қосылған құн салығы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аумағынан әкелінетін кеден одағы тауарларына салынатын қосылған құн салығы</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қайтарылған және құжаттық салықтық тексеру жүргізу барысында расталмаған қосылған құн салығының асып кеткен сомасы салық төлеушілердің (қайтару) аударатын сомалары</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тексеру кезінде расталмаған, бұрын аударылған және қайтарылған қосылған құн салығының асып кеткен сомасына келетін   (қайтару) аударатын өсімпұл сомалары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30-дан 60 процентке дейін күшті ликер-арақ бұйымдар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коньяк, бренди (отандық өндірістің коньяк спиртінен өндірілген коньяктан, брендиден басқа )</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12-ден 30 процентке дейінгі градусы аз ликер-арақ бұйымдары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сигаралар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фильтрлі сигареттер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фильтрсіз сигареттер, папиростар</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сигаралар, Ресей Федерациясы және Беларусь Республикасының аумағынан әкелінетін кеден одағы тауарларынан басқа</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және Беларусь Республикасының аумағынан әкелінетін кеден одағы тауарларынан басқа Қазақстан Республикасының аумағына импортталатын этил спиртінің көлемдік үлесі 1,5-тен 12 процентке дейінгі градусы аз ликер-арақ бұйымдары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сигаралар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сигариллалар</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сигариллалар, Ресей Федерациясы және Беларусь Республикасының аумағынан әкелінетін кеден одағы тауарларынан басқа</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 материалдары</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құрамында никотині бар фармацевтикалық өнімді қоспағанда, тұтыну ыдысына қатталған  және соңғы тұтынуға арналған түтіктік, шегетін, шайнайтын, соратын, иіскейтін, хорхорлы және өзге де темекі</w:t>
            </w:r>
          </w:p>
        </w:tc>
      </w:tr>
      <w:tr>
        <w:trPr>
          <w:trHeight w:val="20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және Беларусь Республикасының аумағынан әкелінетін кеден одағы тауарларынан басқа Қазақстан Республикасының аумағына импортталатын  құрамында никотині бар фармацевтикалық өнімді қоспағанда, тұтыну ыдысына қатталған және соңғы тұтынуға арналған түтіктік, шегетін, шайнайтын, соратын, иіскейтін, хорхорлы және өзге де темекі</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Ресей Федерациясы аумағынан әкелінетін этил спиртінің көлемдік үлесі 1,5-тен 12 процентке дейінгі градусы аз ликер-арақ бұйымдары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Ресей Федерациясы аумағынан әкелінетін сигариллалар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құрамында никотині бар фармацевтикалық өнімді қоспағанда, тұтыну ыдысына қатталған және соңғы тұтынуға арналған түтіктік, шегетін, шайнайтын, соратын, иіскейтін, хорхорлы және өзге де темекі</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спирттің барлық түрі</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арақ</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этил спиртінің көлемдік үлесі 30-дан 60 процентке дейін күшті ликер-арақ бұйымдары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шараптар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коньяк, бренди</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шикі мұнай, газ конденсаты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Ресей Федерациясы аумағынан әкелінетін сыра</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этил спиртінің көлемдік үлесі 12-ден 30 процентке дейінгі градусы аз ликер-арақ бұйымдары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фильтрлі сигареттер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фильтрсіз сигареттер, папиростар</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Ресей Федерациясы аумағынан әкелінетін жеңіл автомобильдер (арнайы мүгедектерге арналған, қолмен басқарылатын немесе қолмен басқару адаптері бар автомобильдерден басқа) </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шарап материалдары</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жеңiл автомобильдер (арнайы мүгедектерге арналған, қолмен басқарылатын немесе қолмен басқару адаптері бар автомобильдерден басқа)</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1,5-тен 12 процентке дейінгі градусы аз ликер-арақ бұйымдары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Ресей Федерациясы аумағынан әкелінетін дизель отыны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Ресей Федерациясы аумағынан әкелінетін  бензин (авиациялықты қоспағанда)</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шикі мұнай, газ конденсаты</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спирттің барлық түрі, Ресей Федерациясы және Беларусь Республикасының аумағынан әкелінетін кеден одағы тауарларынан басқа</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арақ, Ресей Федерациясы және Беларусь Республикасының аумағынан әкелінетін кеден одағы тауарларынан басқа</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және Беларусь Республикасының аумағынан әкелінетін кеден одағы тауарларынан басқа Қазақстан Республикасының аумағына импортталатын этил спиртінің көлемдік үлесі 30-дан 60 процентке дейін күшті ликер-арақ бұйымдары</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шараптар, Ресей Федерациясы және Беларусь Республикасының аумағынан әкелінетін кеден одағы тауарларынан басқа</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коньяк, бренди, Ресей Федерациясы және Беларусь Республикасының аумағынан әкелінетін кеден одағы тауарларынан басқа</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Беларусь Республикасының аумағынан әкелінетін сигаралар</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сыра, Ресей Федерациясы және Беларусь Республикасының аумағынан әкелінетін кеден одағы тауарларынан басқа</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және Беларусь Республикасының аумағынан әкелінетін кеден одағы тауарларынан басқа Қазақстан Республикасының аумағына импортталатын этил спиртінің көлемдік үлесі 12-ден 30 процентке дейінгі градусы аз ликер-арақ бұйымдары</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әкелiнетiн этил спиртiнiң көлемдiк үлесi 1,5-тен 12 процентке дейiнгi градусы аз ликер-арақ бұйымдары</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және Беларусь Республикасының аумағынан әкелінетін кеден одағы тауарларынан басқа Қазақстан Республикасының аумағына импортталатын фильтрлі сигареттер</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және Беларусь Республикасының аумағынан әкелінетін кеден одағы тауарларынан басқа Қазақстан Республикасының аумағына импортталатын фильтрсіз сигареттер, папиростар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аумағына Беларусь Республикасының аумағынан әкелінетін сигариллалар </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аумағына Беларусь Республикасының аумағынан әкелінетін құрамында никотині бар фармацевтикалық өнімді қоспағанда, тұтыну ыдысына қатталған және соңғы тұтынуға арналған түтіктік, шегетін, шайнайтын, соратын, иіскейтін, хорхорлы және өзге де темекі </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спирттің барлық түрі</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және Беларусь Республикасының аумағынан әкелінетін кеден одағы тауарларынан басқа Қазақстан Республикасының аумағында өндірілген жеңiл автомобильдер (арнайы мүгедектерге арналған, қолмен басқарылатын немесе қолмен басқару адаптері бар автомобильдерден басқа)</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арақ</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этил спиртінің көлемдік үлесі 12-ден 30 процентке дейінгі градусы аз ликер-арақ бұйымдары</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шарап материалдары, Ресей Федерациясы және Беларусь Республикасының аумағынан әкелінетін кеден одағы тауарларынан басқа</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дизель отыны, Ресей Федерациясы және Беларусь Республикасының аумағынан әкелінетін кеден одағы тауарларынан басқа</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бензин (авиациялықты қоспағанда), Ресей Федерациясы және Беларусь Республикасының аумағынан әкелінетін кеден одағы тауарларынан басқа</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шараптар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коньяк, бренди</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сыра</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этил спиртінің көлемдік үлесі 12-ден 30 процентке дейінгі градусы аз ликер-арақ бұйымдары</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фильтрлі сигареттер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фильтрсіз сигареттер, папиростар</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жеңiл автомобильдер (арнайы мүгедектерге арналған, қолмен басқарылатын немесе қолмен басқару адаптері бар автомобильдерден басқа)</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шарап материалдары</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импорталаттын шикі мұнай, газ конденсаты, Ресей Федерациясы және Беларусь Республикасының аумағынан әкелінетін кеден одағы тауарларынан басқа</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импорталаттын тауарлардың кедендік құнына тәуелсіз сараптама жүргізу нәтижесінде жете есептелген акциздер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Беларусь Республикасының аумағынан әкелінетін дизель отыны</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Беларусь Республикасының аумағынан әкелінетін бензин (авиациялықты қоспағанда)</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Беларусь Республикасының аумағынан әкелінетін шикі мұнай, газ конденсаты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бензин (авиациялықты қоспағанда)</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көтерме саудада өткізетін дизель отыны </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(немесе) халықаралық телефон байланысын көрсеткені үшін төлем, тағы да ұялы байланыс</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 мұнай секторы ұйымдарынан түсетін түсімдерден басқа</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үшiн төлем</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мұнай секторы ұйымдарынан түсетін түсімдерден басқа </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салынатын салық, мұнай секторы ұйымдарынан түсетін түсімдерден басқа</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экспортқа салынатын рента салығы</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келiсiмшарттар бойынша өнiмді бөлгендегі Қазақстан Республикасының үлесi, мұнай секторы ұйымдарынан түсетін түсімдерден басқа</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 пайдаланғаны үшін төлем</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су жолдарын пайдаланғаны үшiн төлем</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пайдаланғаны үшін төлем</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қызметін өнімді бөлу жөніндегі келісімшарт бойынша жүзеге асыратын жер қойнауын пайдаланушының қосымша төлемі</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ерекше қорғалатын табиғи аумақтарды пайдаланғаны үшін төлем</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ерекше қорғалатын табиғи аумақтарды пайдаланғаны үшін төлем</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 үшін төленетін төлемақы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шығындарды өтеу бойынша төлемдер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алынатын үстеме пайдаға салынатын салық </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бонустар </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пайдалы қазбаларды өндіруге салынатын салық</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салынатын экспортқа рента салығы</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жасалған келісімшарттар бойынша өнімді бөлгендегі Қазақстан Республикасының үлесі</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Қазақстан Республикасының аумағы арқылы өткені үшін алынатын алым  </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құралдарды және жоғары жиілікті қондырғыларды мемлекеттік тіркеу үшін алынатын алым</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және радио хабарын тарататын ұйымдарға радиожиілік өрісін пайдалануға рұқсат бергені үшін алынатын алым</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мемлекеттік тіркегені, сондай-ақ оларды қайта тіркегені үшін алым</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Туындылар мен сабақтас құқықтар объектілеріне құқықтарды, туындылар мен сабақтас құқықтар объектілерін пайдалануға арналған лицензиялық шарттарды мемлекеттік тіркегені, сондай-ақ оларды қайта тіркегені үшін алым</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құралын мемлекеттік тіркегені үшін (есепке алғаны үшін) алым</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республикалық маңызы бар қалалардағы, астанадағы үй-жайлардан тыс ашық кеңістікте және республикалық маңызы бар қалаларда, астанада тіркелген көлік құралдарында орналастырғаны үшін төлемақы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 саласындағы сертификаттау үшін алым </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объектілерін және оларға құқықтарды мемлекеттік тіркеу үшін алым</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r>
      <w:tr>
        <w:trPr>
          <w:trHeight w:val="6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төлемдерi</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келісімге сәйкес төленген әкелінетін кедендік баждары (баламалы қолданылатын өзге де баждарды, салықтар мен алымдарды)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Әкетілетін тауарларға салынатын кедендік баждар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Әкелінетін тауарлардың кедендік құнына тәуелсіз сараптама жүргізу нәтижесінде жете есептелген кедендік баждар</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Әкелінетін тауарларға жиынтық кедендік төлем</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Федерациясымен бөлінген кедендік баж</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Республикасымен бөлінген кедендік баж</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аудару тоқтатыла тұрған Қазақстан Республика аумағына импортталатын, әкелінетін тауарларға арналған кедендік баж</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кедендік баждың аударылу сомалары бойынша орындалмаған, толық емес және (немесе) уақытылы орындалмаған міндеттемелердің өсім сомасы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Мұнайға салынатын кедендік әкету бажы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Мұнайдан өндірілген тауарларға салынатын кедендік әкету бажы</w:t>
            </w:r>
          </w:p>
        </w:tc>
      </w:tr>
      <w:tr>
        <w:trPr>
          <w:trHeight w:val="15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бойынша міндеттеме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 күшіне енгенге дейін туындаған әкелу тауарларына кедендік баждар және (немесе) әкелінетін кедендік баждар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Федерациясынан түскен кедендік баждарды, салықтарды төлеуді қамтамасыз етудің өндіріп алынған сомалары </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Республикасынан түскен кедендік баждарды, салықтарды төлеуді қамтамасыз етудің өндіріп алынған сомалары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мен операцияларға салынатын басқа да салықтар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бақылауды және кедендiк рәсiмдердi жүзеге асырудан түсетiн түсiмдер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қорғалатын, демпингке қарсы және өтемақы баждары</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Әкелінетін тауарлардың кедендік құнына тәуелсіз сараптама жүргізу нәтижесінде жете есептелген, кедендік бақылауды және кедендік рәсімдерді жүзеге асырудан түсетін түсімдер</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Әкелінетін тауарлардың кедендік құнына тәуелсіз сараптама жүргізу нәтижесінде жете есептелген, отандық тауар өндірушілерді қорғау шаралары ретінде алынатын баждар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Республикасынан түсетін арнайы қорғалатын, демпингке қарсы және өтемақы баждары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Федерациясынан түсетін арнайы қорғалатын, демпингке қарсы және өтемақы баждары</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қорғалатын, демпингке қарсы және өтемақы баждарды қайта бөлуден түсетін соманы аудару бойынша міндеттемелерді орындамағаны немесе (жартылай) уақтылы орындамағаны үшін мерзімін өткізу пайыздарының сомасы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Бөлуге жатпайтын арнайы қорғалатын, демпингке қарсы және өтемақы баждары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түсетін өзге де салық түсiмдері</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r>
      <w:tr>
        <w:trPr>
          <w:trHeight w:val="12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алым</w:t>
            </w:r>
          </w:p>
        </w:tc>
      </w:tr>
      <w:tr>
        <w:trPr>
          <w:trHeight w:val="25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iс-қимылдар жасағаны үшiн, мемлекеттік баж</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p>
        </w:tc>
      </w:tr>
      <w:tr>
        <w:trPr>
          <w:trHeight w:val="19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құжаттарды бергені үшін мемлекеттік баж</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бекiткен халықаралық шартқа сәйкес Қазақстан Республикасында жасалған ресми құжаттарға Қазақстан Республикасының Үкiметi уәкiлеттiк берген мемлекеттiк органдардың апостиль қойғаны үшiн мемлекеттік баж</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куәлігі  берілгені үшін алынатын мемлекеттік баж</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құралдарын мемлекеттік тіркеу туралы куәлік берілгені үшін алынатын мемлекеттік баж</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нөмірлі белгілері берілгені үшін алынатын мемлекеттік баж</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Зияткерлiк меншiк саласындағы уәкілетті мемлекеттік органның заңды мәнi бар iс-әрекеттер жасағаны үшiн мемлекеттiк баж</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берiлетiн талап арыздардан алынатын мемлекеттік баж</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құралдарының және тіркемелердің техникалық байқаудан өткені туралы куәліктің және халықаралық техникалық байқау сертификатының берілгені үшін алынатын мемлекеттік баж</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Қазақстан Республикасының аумағына әкелуге және Қазақстан Республикасынан әкетуге қорытындылар бергені үшін алынатын мемлекеттік баж</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комиссиялық сатуға жолдама бергені үшін алынатын мемлекеттік баж</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халықаралық автомобиль тасымалын жүзеге асыруға рұқсат куәлігін және оның телнұсқасын бергені үшін алынатын мемлекеттік баж</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кәсіпорындардың таза кірісінің бір бөлігінің түсімдері</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таза табысы бөлігінің түсімдері</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таза табысы бөлігінің түсімдері</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меншігіндегі акциялардың мемлекеттік пакетіне дивидендтер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заңды тұлғаларға қатысу үлесіне кірістер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тұлғаларға қатысу үлесіне кірістер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меншігіндегі мүлікті жалға алудан түсетін кірістер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полигондарды пайдаланғаны үшін жалгерлік төлемнен түсетін түсімдер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«Байқоныр» кешенін пайдаланғаны үшін жалгерлік төлемнен түсетін түсімдер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мүлікті жалға беруден түсетін кірістер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тұрғын үй қорынан үйлердi жалға беруден түсетін кірістер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мүлікті жалға беруден түсетін кірістер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тұрғын үй қорынан үйлердi жалға беруден түсетін кірістер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Қазақстан Республикасы Ұлттық банкіндегі депозиттері бойынша сыйақылар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Депозиттерге уақытша бос бюджеттік ақшаны орналастырудан алынған сыйақылар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шоттарында мемлекеттік сыртқы қарыздар қаражатын орналастырғаны үшін сыйақылар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 бойынша сыйақылар</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 </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r>
      <w:tr>
        <w:trPr>
          <w:trHeight w:val="7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ішкі көздер есебінен республикалық бюджеттен берілген бюджеттік кредиттер бойынша сыйақылар</w:t>
            </w:r>
          </w:p>
        </w:tc>
      </w:tr>
      <w:tr>
        <w:trPr>
          <w:trHeight w:val="97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үкіметтік сыртқы қарыздар қаражаты есебінен республикалық бюджеттен берілген бюджеттік кредиттер бойынша сыйақылар</w:t>
            </w:r>
          </w:p>
        </w:tc>
      </w:tr>
      <w:tr>
        <w:trPr>
          <w:trHeight w:val="7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r>
      <w:tr>
        <w:trPr>
          <w:trHeight w:val="7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ішкі көздер есебінен республикалық бюджеттен берілген бюджеттік кредиттер бойынша сыйақылар</w:t>
            </w:r>
          </w:p>
        </w:tc>
      </w:tr>
      <w:tr>
        <w:trPr>
          <w:trHeight w:val="10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үкіметтік сыртқы қарыз қаражаты есебінен республикалық бюджеттен берілген бюджеттік кредиттер бойынша сыйақылар</w:t>
            </w:r>
          </w:p>
        </w:tc>
      </w:tr>
      <w:tr>
        <w:trPr>
          <w:trHeight w:val="97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ішкі көздер есебінен республикалық бюджеттен 2005 жылға дейін берілген бюджеттік кредиттер бойынша сыйақылар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үкіметтік сыртқы қарыздар қаражаты есебінен республикалық бюджеттен 2005 жылға дейін берілген бюджеттік кредиттер бойынша сыйақылар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 бойынша сыйақылар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республикалық бюджеттен берілген бюджеттік кредиттер бойынша сыйақылар </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мемлекеттерге берілген бюджеттік кредиттер бойынша сыйақылар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Қазақстан Республикасының Үкіметі төлеген талаптар бойынша сыйақылар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үкіметтік сыртқы қарыз қаражаты есебінен жергілікті бюджеттен ішкі көздер есебінен берілген бюджеттік кредиттер бойынша сыйақылар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әлеуметтік-кәсіпкерлік корпорацияларға берілген бюджеттік кредиттер бойынша сыйақылар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шығасыларын өтеуден түсетін түсімдер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туралы ақпаратты пайдалануға берілгені үшін ақы</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шешімдері бойынша өткізілетін мемлекеттік лотереялардан түсетін кірістердің түсімі</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және әскери техниканы сатудан түсетін кірістер</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бағалы қағаздар рыногында сатып алынған мемлекеттік эмиссиялық бағалы қағаздардан түсетін сыйақылар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меншігіне жататын жер учаскелері бойынша сервитут үшін төлемақы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r>
      <w:tr>
        <w:trPr>
          <w:trHeight w:val="12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мемлекеттiк мекемелердің тауарларды (жұмыстарды, қызметтерді) өткізуінен түсетін түсiмдер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r>
      <w:tr>
        <w:trPr>
          <w:trHeight w:val="12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мемлекеттiк мекемелер ұйымдастыратын мемлекеттiк сатып алуды өткiзуден түсетiн ақша түсімі</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r>
      <w:tr>
        <w:trPr>
          <w:trHeight w:val="13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12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санкция</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секторын ұйымдастырудан түсетін түсімдерден басқа залалдың орнын толтыру туралы өтініштер бойынша табиғатты пайдаланушылардан алынатын қаражат</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жұмыстарына сотталғандардың еңбекақысынан ұсталатын түсімдер</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Индустрия және жаңа технологиялар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09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Мәдениет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Бiлiм және ғылым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Қоршаған орта және су ресурстары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Көлiк және коммуникация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Спорт және дене шынықтыру істері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Экономика және бюджеттік жоспарлау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Мұнай және газ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Төтенше жағдайлар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Статистика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Табиғи монополияларды реттеу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қоспағанда,Қазақстан Республикасы бәсекелестікті қорғау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Өңірлік даму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Экономикалық қылмысқа және сыбайлас жемқорлыққа қарсы күрес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20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Президентiнің Күзет қызметi салатын әкiмшiлiк айыппұлдар, өсімпұлдар, санкциялар, өндіріп алулар</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Республикалық бюджеттiң атқарылуын бақылау жөнiндегi есеп комитетiнің тапсырмасы бойынша және/немесе шешімдерін орындау үшін төленуге тиіс санкциялар, өндіріп алулар</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Республикалық ұлан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Қаржы министрлігінің Салық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Қаржы министрлігінің Кедендік бақылау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Қаржы министрлігінің Қаржылық бақылау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Қаржы министрлігінің Дәрменсіз борышкерлермен жұмыс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5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p>
        </w:tc>
      </w:tr>
      <w:tr>
        <w:trPr>
          <w:trHeight w:val="5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 салатын әкімшілік айыппұлдар, өсімпұлдар, санкциялар, өндіріп алуларды қоспағанда ауданның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r>
      <w:tr>
        <w:trPr>
          <w:trHeight w:val="5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Тұтынушылардың құқықтарын қорғау агенттігі, республикалық бюджеттен қаржыландырылатын оның аумақтық, органдары салатын әкімшілік айыппұлдар, өсімпұлдар, санкциялар, өндіріп алулар</w:t>
            </w:r>
          </w:p>
        </w:tc>
      </w:tr>
      <w:tr>
        <w:trPr>
          <w:trHeight w:val="5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Байланыс және ақпарат агенттігі, республикалық бюджеттен қаржыландырылатын оның аумақтық органдары салатын әкімшілік  айыппұлдар, өсімпұлдар, санкциялар, өндіріп алулар</w:t>
            </w:r>
          </w:p>
        </w:tc>
      </w:tr>
      <w:tr>
        <w:trPr>
          <w:trHeight w:val="17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ұйымдарына салатын айыппұлдар, өсімпұлдар, санкциялар, өндіріп алулар</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олардың аумақтық бөлімшелері мұнай секторы ұйымдарына салатын әкiмшiлiк айыппұлдар, өсімпұлдар, санкциялар, өндіріп алулар</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келтірілген зиянның орнын толтыру туралы талаптар бойынша табиғатты пайдаланушылардан алынған қаражат</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көмек</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тартатын гранттар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тартатын гранттар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көмек</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тартатын гранттар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тарататын гранттар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салықтық емес түсiмдер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мекемелердің дебиторлық, депоненттік берешегінің түсімдері</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республикалық бюджеттен алынған, пайдаланылмаған қаражатты қайтару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республикалық бюджетке түсетін басқа да салықтық емес түсімдер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жария еткені үшін алым</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басқа да салықтық емес түсімдер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сәйкестендіру үшін ветеринариялық паспорттың, жапсырмалардың (чиптердің) құнын қайтару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әлеуметтік-экономикалық дамуы мен оның инфрақұрылымын дамытуға жер қойнауын пайдаланушылардың аударымдары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r>
      <w:tr>
        <w:trPr>
          <w:trHeight w:val="6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резервтерден алынған тауарлар үшiн берешектi өтеуден түсетiн түсiмдер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 қорларды сатудан түсетін түсімдер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ресурстардан астық сатудан түсетін түсімдер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резервінің материалдық құндылықтарын сатудан түсетін түсімдер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резервінің материалдық құндылықтарын сатудан түсетін түсімдер </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r>
      <w:tr>
        <w:trPr>
          <w:trHeight w:val="6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бюджеттерден, Астана және Алматы қалаларының бюджеттерінен алынатын трансферттер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облыстық бюджетiнен алынатын бюджеттік алу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облыстық бюджетiнен алынатын бюджеттік алу</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бюджетiнен алынатын бюджеттік алу</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бюджетінен алынатын бюджеттік алу</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бюджеттерден, Астана және Алматы қалаларының бюджеттерiнен республикалық бюджеттің шығындарына өтемақыға берілетін трансферттердің түсімдері </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p>
        </w:tc>
      </w:tr>
      <w:tr>
        <w:trPr>
          <w:trHeight w:val="6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r>
      <w:tr>
        <w:trPr>
          <w:trHeight w:val="6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Облыстардың, Астана және Алматы қалаларының бюджеттеріне берілетін трансферттер</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r>
      <w:tr>
        <w:trPr>
          <w:trHeight w:val="171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туындағанда, жалпы республикалық не халықаралық маңызы бар іс-шаралар өткізілген жағдайда берілетін трансферттер</w:t>
            </w:r>
          </w:p>
        </w:tc>
      </w:tr>
      <w:tr>
        <w:trPr>
          <w:trHeight w:val="17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туындағанда, жалпы республикалық не халықаралық маңызы бар іс-шаралар өткізілген жағдайларда берілетін трансферттер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Ұлттық қордан трансферттер  </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республикалық бюджетке кепілдік берілген трансферт</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республикалық бюджетке өткен жылы аударылмаған кепiлдендірілген трансферт сомасы</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қорынан Республикалық бюджеткe берiлетiн нысаналы трансферт </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  </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ішкі көздер есебінен республикалық бюджеттен берілген бюджеттік кредиттерді өтеу</w:t>
            </w:r>
          </w:p>
        </w:tc>
      </w:tr>
      <w:tr>
        <w:trPr>
          <w:trHeight w:val="7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үкіметтік сыртқы қарыздар есебінен республикалық бюджеттен берілген бюджеттік кредиттерді өтеу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агенттіктерге ішкі көздер есебінен республикалық бюджеттен берілген бюджеттік кредиттерді өтеу</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 үкіметтік сыртқы қарыз қаражаты есебінен республикалық бюджеттен берілген бюджеттік кредиттерді өтеу</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ішкі көздер есебінен республикалық бюджеттен 2005 жылға дейін берілген бюджеттік кредиттерді өтеу</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үкіметтік сыртқы қарыздар қаражаты есебінен республикалық бюджеттен 2005 жылға дейін берілген бюджеттік кредиттерді өтеу </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республикалық бюджеттен берілген бюджеттік кредиттерді өтеу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мемлекеттерге берілген бюджеттік кредиттерді өтеу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ішкі көздер есебінен республикалық маңызы бар қаланың, астананың бюджетінен берілген бюджеттік кредиттерді өтеу</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мақсаты бойынша пайдаланылмаған кредиттерді облыстардың, республикалық маңызы бар қаланың, астананың жергілікті атқару органдармен қайтару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нысаналы мақсаты бойынша пайдаланылмаған кредиттерді қайтару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әлеуметтік-кәсіпкерлік корпорацияларға берілген бюджеттік кредиттерді өтеу</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мақсаты бойынша пайдаланылмаған кредиттерді жеке және заңды тұлғалармен қайтару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пайдаланылмаған бюджеттік кредиттерді қайтару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r>
      <w:tr>
        <w:trPr>
          <w:trHeight w:val="11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пайдаланылмаған бюджеттік кредиттерді облыстардың (республикалық маңызы бар қалалардың, астананың) бюджеттерінен қайтару</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p>
        </w:tc>
      </w:tr>
      <w:tr>
        <w:trPr>
          <w:trHeight w:val="6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заңды тұлғалардың қайтаруы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орындауға бағытталған қаражатты қайтару</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сондай-ақ мемлекеттік кепілдіктер бойынша міндеттемелерді орындауға бағытталған бюджеттік қаражат бойынша берешекті өтеу есебіне мемлекет пайдасына алынған не өндіріп алынған мүлікті сатудан түсетін түсімдер</w:t>
            </w:r>
          </w:p>
        </w:tc>
      </w:tr>
      <w:tr>
        <w:trPr>
          <w:trHeight w:val="6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r>
      <w:tr>
        <w:trPr>
          <w:trHeight w:val="6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заңды тұлғалардың қатысу үлестерін, бағалы қағаздарын сатудан түсетін түсімдер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және кен өндіруші әрі өңдеуші салаға жататын мемлекеттік мүлікті жекешелендіруден түсетін түсімдер</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кешені, республикалық мемлекеттік кәсіпорындардың жедел басқаруындағы немесе шаруашылық жүргізуіндегі өзге де мемлекеттік мүлік түріндегі республикалық мемлекеттік мекемелер мен мемлекеттік кәсіпорындарды сатудан түсетін түсімдер</w:t>
            </w:r>
          </w:p>
        </w:tc>
      </w:tr>
      <w:tr>
        <w:trPr>
          <w:trHeight w:val="14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елден тыс жерлерде сатудан түсетін түсімдер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заңды тұлғаларының қатысу үлестерін, бағалы қағаздарын сатудан түсетін түсімдер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 </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эмиссиялық бағалы қағаздар </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қазынашылық міндеттемелер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орта мерзімді қазынашылық міндеттемелер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қысқа мерзімді қазынашылық міндеттемелер</w:t>
            </w: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қағаздарды ұйымдастырылған бағалы қағаздар рыногында сатудан түсетін түсімдер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мемлекеттік эмиссиялық бағалы қағаздар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алатын қарыздар </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сыртқы қарыздар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кредиттер </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мемлекеттерден кредиттер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коммерциялық банктер мен фирмалардан кредиттер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капитал рыноктарында орналыстырылған мемлекеттік борыштық міндеттемелер</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мемлекеттік эмиссиялық бағалы қағаздар</w:t>
            </w:r>
          </w:p>
        </w:tc>
      </w:tr>
      <w:tr>
        <w:trPr>
          <w:trHeight w:val="6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r>
    </w:tbl>
    <w:bookmarkStart w:name="z13" w:id="3"/>
    <w:p>
      <w:pPr>
        <w:spacing w:after="0"/>
        <w:ind w:left="0"/>
        <w:jc w:val="left"/>
      </w:pPr>
      <w:r>
        <w:rPr>
          <w:rFonts w:ascii="Times New Roman"/>
          <w:b/>
          <w:i w:val="false"/>
          <w:color w:val="000000"/>
        </w:rPr>
        <w:t xml:space="preserve"> 
Бюджет шығыстарының функционалдық сыныптамасы</w:t>
      </w:r>
    </w:p>
    <w:bookmarkEnd w:id="3"/>
    <w:p>
      <w:pPr>
        <w:spacing w:after="0"/>
        <w:ind w:left="0"/>
        <w:jc w:val="both"/>
      </w:pPr>
      <w:r>
        <w:rPr>
          <w:rFonts w:ascii="Times New Roman"/>
          <w:b w:val="false"/>
          <w:i w:val="false"/>
          <w:color w:val="ff0000"/>
          <w:sz w:val="28"/>
        </w:rPr>
        <w:t>      Ескерту. Сыныптама жаңа редакцияда - ҚР Экономика және бюджеттік жоспарлау министрінің 09.12.2013 </w:t>
      </w:r>
      <w:r>
        <w:rPr>
          <w:rFonts w:ascii="Times New Roman"/>
          <w:b w:val="false"/>
          <w:i w:val="false"/>
          <w:color w:val="ff0000"/>
          <w:sz w:val="28"/>
        </w:rPr>
        <w:t>№ 362</w:t>
      </w:r>
      <w:r>
        <w:rPr>
          <w:rFonts w:ascii="Times New Roman"/>
          <w:b w:val="false"/>
          <w:i w:val="false"/>
          <w:color w:val="ff0000"/>
          <w:sz w:val="28"/>
        </w:rPr>
        <w:t xml:space="preserve"> (01.01.2014 бастап қолданысқа енгізіледі); өзгерістер енгізілді - ҚР Экономика және бюджеттік жоспарлау министрінің 21.01.2014 </w:t>
      </w:r>
      <w:r>
        <w:rPr>
          <w:rFonts w:ascii="Times New Roman"/>
          <w:b w:val="false"/>
          <w:i w:val="false"/>
          <w:color w:val="ff0000"/>
          <w:sz w:val="28"/>
        </w:rPr>
        <w:t>№ 16</w:t>
      </w:r>
      <w:r>
        <w:rPr>
          <w:rFonts w:ascii="Times New Roman"/>
          <w:b w:val="false"/>
          <w:i w:val="false"/>
          <w:color w:val="ff0000"/>
          <w:sz w:val="28"/>
        </w:rPr>
        <w:t>; 03.02.2014 </w:t>
      </w:r>
      <w:r>
        <w:rPr>
          <w:rFonts w:ascii="Times New Roman"/>
          <w:b w:val="false"/>
          <w:i w:val="false"/>
          <w:color w:val="ff0000"/>
          <w:sz w:val="28"/>
        </w:rPr>
        <w:t>№ 35</w:t>
      </w:r>
      <w:r>
        <w:rPr>
          <w:rFonts w:ascii="Times New Roman"/>
          <w:b w:val="false"/>
          <w:i w:val="false"/>
          <w:color w:val="ff0000"/>
          <w:sz w:val="28"/>
        </w:rPr>
        <w:t xml:space="preserve">; 05.03.2014 </w:t>
      </w:r>
      <w:r>
        <w:rPr>
          <w:rFonts w:ascii="Times New Roman"/>
          <w:b w:val="false"/>
          <w:i w:val="false"/>
          <w:color w:val="ff0000"/>
          <w:sz w:val="28"/>
        </w:rPr>
        <w:t>№ 67</w:t>
      </w:r>
      <w:r>
        <w:rPr>
          <w:rFonts w:ascii="Times New Roman"/>
          <w:b w:val="false"/>
          <w:i w:val="false"/>
          <w:color w:val="ff0000"/>
          <w:sz w:val="28"/>
        </w:rPr>
        <w:t xml:space="preserve">; 01.04.2014 </w:t>
      </w:r>
      <w:r>
        <w:rPr>
          <w:rFonts w:ascii="Times New Roman"/>
          <w:b w:val="false"/>
          <w:i w:val="false"/>
          <w:color w:val="ff0000"/>
          <w:sz w:val="28"/>
        </w:rPr>
        <w:t>N 90</w:t>
      </w:r>
      <w:r>
        <w:rPr>
          <w:rFonts w:ascii="Times New Roman"/>
          <w:b w:val="false"/>
          <w:i w:val="false"/>
          <w:color w:val="ff0000"/>
          <w:sz w:val="28"/>
        </w:rPr>
        <w:t xml:space="preserve">; 07.04.2014 </w:t>
      </w:r>
      <w:r>
        <w:rPr>
          <w:rFonts w:ascii="Times New Roman"/>
          <w:b w:val="false"/>
          <w:i w:val="false"/>
          <w:color w:val="ff0000"/>
          <w:sz w:val="28"/>
        </w:rPr>
        <w:t>N 93</w:t>
      </w:r>
      <w:r>
        <w:rPr>
          <w:rFonts w:ascii="Times New Roman"/>
          <w:b w:val="false"/>
          <w:i w:val="false"/>
          <w:color w:val="ff0000"/>
          <w:sz w:val="28"/>
        </w:rPr>
        <w:t xml:space="preserve">; 24.04.2014 </w:t>
      </w:r>
      <w:r>
        <w:rPr>
          <w:rFonts w:ascii="Times New Roman"/>
          <w:b w:val="false"/>
          <w:i w:val="false"/>
          <w:color w:val="ff0000"/>
          <w:sz w:val="28"/>
        </w:rPr>
        <w:t>N 112</w:t>
      </w:r>
      <w:r>
        <w:rPr>
          <w:rFonts w:ascii="Times New Roman"/>
          <w:b w:val="false"/>
          <w:i w:val="false"/>
          <w:color w:val="ff0000"/>
          <w:sz w:val="28"/>
        </w:rPr>
        <w:t xml:space="preserve">; 02.06.2014 </w:t>
      </w:r>
      <w:r>
        <w:rPr>
          <w:rFonts w:ascii="Times New Roman"/>
          <w:b w:val="false"/>
          <w:i w:val="false"/>
          <w:color w:val="ff0000"/>
          <w:sz w:val="28"/>
        </w:rPr>
        <w:t>№ 167</w:t>
      </w:r>
      <w:r>
        <w:rPr>
          <w:rFonts w:ascii="Times New Roman"/>
          <w:b w:val="false"/>
          <w:i w:val="false"/>
          <w:color w:val="ff0000"/>
          <w:sz w:val="28"/>
        </w:rPr>
        <w:t xml:space="preserve">; 17.07.2014 </w:t>
      </w:r>
      <w:r>
        <w:rPr>
          <w:rFonts w:ascii="Times New Roman"/>
          <w:b w:val="false"/>
          <w:i w:val="false"/>
          <w:color w:val="ff0000"/>
          <w:sz w:val="28"/>
        </w:rPr>
        <w:t>№ 199</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735"/>
        <w:gridCol w:w="938"/>
        <w:gridCol w:w="784"/>
        <w:gridCol w:w="842"/>
        <w:gridCol w:w="9657"/>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және сыртқы саясатының стратегиялық аспектілерін болжамды-талдамалық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рухани-имандылық тұрғысынан қайта түлеуін қамтамасыз ету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коммуникациялар қызметінің жұмысын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 – Елбасының кітапханасының қызметін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 Ассамблеясының қызметін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 ШБ-ң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Премьер-Министрінің қызметін қамтамасыз ету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органдарда және мекемелерде ақпаратты техникалық қорғауды қамтамасыз ету жөніндегі қызметтер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орталығының қызметін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және азаматтың құқықтары мен бостандықтарының сақталуы жөніндегі қызметтер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 қызметін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орталықтың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мәслихатының аппараты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астана мәслихатының аппараты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әкімінің аппараты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бағалау және сараптау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астана әкімінің аппараты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Қазақстан халқы Ассамблеясының қызметін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бағалау және сараптау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тексеру комиссиясы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жағдайлар резерві есебінен іс-шараларды өткізу </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жергілікті атқарушы органның резерві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 есебінен іс-шаралар өткізу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астананың тексеру комиссиясы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тексеру комиссиясының қызметін қамтамасыз ету жөніндегі қызметтер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жағдайлар резерві есебінен іс-шараларды өткізу </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жергілікті атқарушы органның резерві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 есебінен іс-шаралар өткізу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Конституциясының республика аумағында жоғары тұруын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Конституциялық кеңесінің қызметін қамтамасыз ету </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Кеңесінің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өткізуді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 өткізуді ұйымдастыру жөніндегі уәкілетті органның қызметін қамтамасыз ету </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үшін автомашиналар паркін жаңарту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ведомстволық бағыныстағы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бюджеттің атқарылуын қамтамасыз ету және оның атқарылуын бақылауды қамтамасыз ету жөніндегі қызметтер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бюджеттің атқарылуы және оның атқарылуын бақылау саласындағы уәкілетті органның қызметін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 қаржыландыратын инвестициялық жобалардың аудитiн жүзеге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және банкроттық рәсiмдердi жүргiзу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 орталығының қызметтері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мемлекеттік мүлiктi басқару, жекешелендiруден кейiнгі қызмет және осыған байланысты дауларды реттеу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 бойынша бағамдық айырманы төлеу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министрлiгінің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сараптама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Оқу-әдiстемелiк орталығының қызметтері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мониторинг жүргізу және оның нәтижелерін пайдалану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ақпараттық жүйелерін құру және дамыту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«е-Қаржымині» интеграцияланған автоматтандырылған ақпараттық жүйесін жасау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 ақпараттық жүйесін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алынған мүлкін есепке 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әкімшілігін жүргізу жүйесін реформалау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және заңды тұлғалардың жарғылық капиталына мемлекеттің қатысуы арқылы бюджеттік инвестициялардың іске асырылуына бағалау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мемлекеттік активтер және сатып алу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 сатып алу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қаржы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жеке меншікке мүлік сатып 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бақылауды қамтамасыз ету жөніндегі қызметтер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уәкілетті органның қызметін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сараптамалық зерттеулер жүргізу және консалтинг қызметтерін көрсету </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интеграцияланған ақпараттық жүйесін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мемлекеттік активтер және сатып алу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 сатып алу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мемлекеттік сатып алу басқармасы</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қоғамдық тәртіп саласындағы саяси мүдделерін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саяси қызметті үйлестіру жөніндегі уәкілетті органның қызметін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шекараны делимитациялау және демаркациялау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дипломатиялық өкілдіктердің арнайы, инженерлік-техникалық және нақты қорғалуын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мүддесін білдіру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ұйымдарға, өзге де халықаралық және басқа органдарға қатысуы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Ақпараттық-имидждік саясаттың іске асырылуын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ғылыми зерттеулер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 және стипендиялар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Бағдарламалық-нысаналы қаржыландыру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грантпен қаржыландыру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сараптаманы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 және су ресурстары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Тұтынушылардың құқықтарын қорғау агенттігі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зерттеулерді іске асыруды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бәсекеге қабілеттілігін арттыру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саясатын, мемлекеттік жоспарлау мен басқару жүйесін қалыптастыру және дамыту жөніндегі қызметтер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 мемлекеттік жоспарлау мен басқару жүйесі саласындағы уәкілетті органның қызметін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сараптамалық және консалтинг қызметтерін көрсету, зерттеулерді жүзеге асыру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мен жұмылдыруды жетілдіру жөніндегі қызметтер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егемен кредиттік рейтингін қайта қарау мәселелері бойынша халықаралық рейтингтік агенттіктерімен өзара іс-қимыл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зерттеулерді іске асыруды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есебінен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 жетілдіру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есебінен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Азиялық даму банкінің жыл сайынғы отырысын өткізуді қамтамасыз ету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 саласындағы уәкілетті органның қызметін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сауда өкілдіктерінің қызметін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министрлігінің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мемлекеттік жоспарлау және талдау саласындағы ақпараттық жүйелерді дамыту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қаржы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жөнiндегi есеп комитетi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органдары кадрларының біліктілігін арттыру және оларды қайта даярлау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13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шығындарына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саласында және салааралық үйлестіруде мемлекеттік статистиканы реттеу жөніндегі қызметтер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және мемлекеттік статистиканы салааралық үйлестіру саласындағы уәкілетті органның қызметін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статистика жүйесін нығайту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кадрлық мәселелер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 жөніндегі уәкілетті органның қызметін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сапасына қоғамдық мониторинг өткізу бойынша мемлекеттік әлеуметтік тапсырысын қалыптастыру және жүзеге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мемлекеттiк қызмет кадрларын тестілеу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агенттігінің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саласында ғылыми зерттеулер жүргізу және ғылыми-қолданбалы әдістемелер әзірлеу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қызметінің жаңа моделі тұжырымдамасын іске асыру бойынша сараптамалық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 әзірлеу бойынша әлеуметтік зерттеулер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жүйесін және желілердің мониторингін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орбиталдық-жиілік ресурсын халықаралық-құқықтық қорғау және үйлестіру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желілердің мониторингі жүйесін сүйемелдеу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деректер базасын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дамыту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бұзушылықтарды зерттеу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агенттігі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үкiмет» шеңберiнде халықты оқыту қызметтерi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мемлекеттiк қызмет көрсету жөнiндегi халыққа қызмет көрсету орталықтарының қызметiн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жүйелердiң жұмыс iстеуiн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ақпараттық инфрақұрылымын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және жергiлiктi атқарушы органдар қызметiнiң ақпараттық технологияларды қолдану тиiмдiлiгiн бағалауды жүргiзу жөнiндегi қызметтерi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мемлекеттiк деректер базасын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үкiмет»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мобильдiк Үкiметi ақпараттық жүйесiн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әкімінің аппараты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астана әкімінің аппараты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республикалық маңызы бар қаланың, астананың аумақтық қорғанысы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Қорғанысты және Қазақстан Республикасының Қарулы Күштерін ұйымдастыру саласындағы мемлекеттік саясатты айқындау және іске асыру жөніндегі қызметтер </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Қорғанысты және Қазақстан Республикасының Қарулы Күштерін ұйымдастыру саласындағы мемлекеттік саясатты айқындау және іске асыру жөніндегі уәкілетті органның қызметін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тылдық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ведомстволық бағыныстағы мекемелерінің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қызметті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мүдделерді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қызметшілердің тәрбиелік және моральдық психологиялық даярлығын арттыру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жасына дейінгілерді әскери-техникалық мамандықтар бойынша даярлау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әзірлігін арттыру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тұрғын үймен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ұлттық компаниясы» АҚ жарғылық капиталын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ведомстволық бағыныстағы мемлекеттік кәсіпорындарының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саласындағы зерттеулер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жұмылдыру дайындығы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адамдардың, объектiлердiң қауiпсiздiгiн және дәстүрлi рәсiмдердiң орындалуын қамтамасыз етуге қатысу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астана әкімінің аппараты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республикалық маңызы бар қаланы, астананы жұмылдыру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бойынша жұмыстар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 </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төтенше сипаттағы жағдайлардың алдын алу және жою саласындағы мемлекеттік саясатты қалыптастыру және іске асыру жөніндегі уәкілетті органның қызметін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саласында сынақтарды талдау және жүргізу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 мамандарын төтенше жағдай ахуалында іс-әрекет жасауға даярлау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қызметкерлерге тұрғын үй сатып 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саласындағы қолданбалы ғылыми зерттеулер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ведомстволық бағыныстағы мекемелерінің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 жүйесінің мамандарын шетелдік оқу орындарында даярлау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дүлей зілзалалардың алдын алу және оларға ден қою жөніндегі ұлттық әлеуетті күшейту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министрлiгiнің 112 бірыңғай кезекші-диспетчерлік қызметінің ақпараттық жүйесін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 мен аумақтарды дүлей табиғи зілзалалардан қорғау жөніндегі жұмыстарды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бойынша жұмыстар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төтенше жағдайлар объектілерін дамыту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жұмылдыру дайындығы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мекемелердің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азаматтық қорғаныс іс-шаралары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төтенше жағдайлардың алдын-алу және жою</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қызметтер</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уәкілетті органның қызметін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жүйесінің қызметін реттеу жөніндегі қызметтер </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қамтамасыз ету бойынша ішкі әскерлердің қызметтері</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сақтау және қоғамдық қауіпсіздікті қамтамасыз ету саласындағы мемлекеттік саясатты іске асыруды ұйымдастыру және анықтау жөніндегі уәкілетті органның қызметін қамтамасыз ету </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қызметін қамтамасыз ету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 - атқару жүйесі объектілерін салу, реконструкциялау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құжаттарын дайындау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куәліктерін, көлік құралдарын мемлекеттік тіркеу үшін құжаттар, нөмір белгілерін дайындау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қызметтерін жүзеге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босатылғандарға адамдарға адвокаттар көрсететін заңгерлік көмекке ақы төлеу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және есірткі бизнесінің алдын алу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бағынысты мекемелерінің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сақталған қаруды, оқ-дәрілерді және жарылғыш заттарды ерікті түрде өтемді тапсыруды ынталандыру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күрделі шығыстары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жол жүрісі қауіпсіздігін қамтамасыз етуге берілетін нысаналы ағымдағы трансферттер</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облыстық бюджетіне әкімшілік полиция қызметкерлерінің қосымша штат санын </w:t>
            </w:r>
            <w:r>
              <w:rPr>
                <w:rFonts w:ascii="Times New Roman"/>
                <w:b w:val="false"/>
                <w:i w:val="false"/>
                <w:color w:val="000000"/>
                <w:sz w:val="20"/>
              </w:rPr>
              <w:t>ұстауға берілетін ағымдағы нысаналы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Терроризмге және экстремизм мен сепаратизмнің өзге де көріністеріне қарсы күрес</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қаржыландырылатын атқарушы ішкі істер органы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қаупсіздігін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тәртіппен тұтқындалған адамдарды ұстауды ұйымдастыру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 </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нашақорлықтың және есірткі бизнесінің алдын алу жөніндегі қызметтер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тәртіппен тұтқындалған адамдарды ұстауды ұйымдастыру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қауіпсіздігін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пен қауіпсіздік объектілерін салу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пен қауіпсіздік объектілерін салу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қатынастардағы және экономикалық қылмыстағы жемқорлық деңгейін төмендету </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 жөніндегі уәкілетті органның қызметін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процеске қатысатын адамдардың құқықтары мен бостандықтарын қорғауды қамтамасыз ету жөніндегі қызметтер </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 жедел-іздестіру қызметі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қызмет</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заңгерлік көмек көрсетуі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халықаралық шарттардың жобаларына,заң жобаларының тұжырымдамаларына ғылыми сараптама</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құқықтарын қорғау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насихат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орындалуын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актілерінің орындалуын қамтамасыз ету </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материалдық-техникалық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қызметi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органдарының азаматтардың және ұйымдардың құқықтарын, бостандықтары мен заңды мүдделерін соттық қорғауды қамтамасыз етуі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сот органының азаматтардың және ұйымдардың құқықтарын, бостандықтары мен заңды мүдделерін соттық қорғауды қамтамасыз етуі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материалдық-техникалық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сот билігі органдарының сот төрелігін іске асыруды қамтамасыз етуі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процесіне қатысушы тұлғалардың құқықтары мен бостандықтарын қорғауды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Судьяларды тұрғын үймен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медиация институтын енгізу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сот мониторингі жүйесін жетілдіру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және құқықтық тәртiптi қамтамасыз ету жөніндегі қызмет</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әкімшілік ғимаратын салу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бағынысты актілердің дәлме-дәл және бірізді қолданылуына жоғары қадағалау саласындағы уәкілетті органның қызметін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және жедел есеп жүргізу жөніндегі мемлекетаралық ақпараттық өзара іс-қимыл</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процестерге қатысушы тұлғалардың құқықтары мен бостандықтарының қорғалуын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мүдделерін білдіру және қорғау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тұлғаның, қоғамның және мемлекеттің қауiпсiздiгiн қамтамасыз ету жөніндегі қызмет</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фельдъегерлік байланыспен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барлауды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басшылары мен жекелеген лауазымды адамдардың қауіпсіздігін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күзет қызметі</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Күзетілетін тұлғалар мен объектілердің қауіпсіздігін қамтамасыз ету</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күзет қызметін дамыту бағдарламасы</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күдіктілерді және айыптаушыларды ұстау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органдарының және мекемелерінің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4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p>
        </w:tc>
      </w:tr>
      <w:tr>
        <w:trPr>
          <w:trHeight w:val="4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өзге де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«Ақпараттық-өндірістік орталық» республикалық мемлекеттік кәсіпорнының жарғылық капиталын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ғимараттар кешенін салу</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орталықтарының бағдарламалық-ақпараттық кешендерін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 саласындағы уәкілетті органның қызметін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әлеуметтік маңызы бар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алдын алу тетiгiн жүзеге асыру бойынша іс-шараларды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«жалғыз терезе» принципі бойынша қызмет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органдарының күрделі шығыстары </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құқық қорғау тетіктерін жетілдіру және БҰҰ әмбебап кезеңдік шолу ұсынымдарын тиімді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қаржыландару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 шығару институтының қызметін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төрелігінің секторын институционалды түрде нығайту жобасын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сүйемелдеуаптау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жол қозғалысы қауiпсiздiгін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жолаушылар көлігі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сәулет, қала құрылысы және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заңды тұлғалардың қызметін құқықтық статистика және арнайы есепке алу саласындағы есепке алу, статистикалық ақпаратпен қамтамасыз ету </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мемлекеттік органдары үшін ақпарат алмасу жүйесін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 ақпараттық жүйесін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қаржы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 балабақшалар кешенін салу және пайдалану» концессиялық жобасын қоса қаржыландыру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жалпы білім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оқыту және тәрбиелеу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республикалық білім беру ұйымдарында оқыту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мектептерінде мемлекеттік білім беру тапсырысын іске асыру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үш деңгейлі жүйе бойынша біліктілікті арттырудан өткен мұғалімдерге төленетін еңбекақыны арттыруға берілетін ағымдағы нысаналы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жан басына шаққандағы қаржыландыру жөнінде көрсететін қызметтеріне ақы төлеу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шынықтыру және спорт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дене шынықтыру және спорт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туризм, дене шынықтыру және спорт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қосымша білім беру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мекемелеріне жұмыстағы жоғары көрсеткіштері үшін гранттар беру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балалар құқықтарын қорғау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астананың дене шынықтыру және спорт басқармасы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қосымша білім беру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балаларды оқыту және тәрбиелеу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және білім сапасына сырттай бағалау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(Казтест)</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сапасына сырттай бағалау жүргізу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қызметін қамтамасыз ету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білімді жаңғырту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қоса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кәсіптік, орта білімнен кейінгі білім беру ұйымдарында мамандар даярлау және білім алушыларға әлеуметтік қолдау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қайта даярлау және біліктіліктерін арттыру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біліктілікті арттыру үшін мемлекеттік қызметшілерді оқыту бойынша қызметтер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саласындағы басшы қызметкерлер мен менеджерлердің біліктілігін арттыру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ұйымдары кадрларының біліктілігін арттыру және қайта даярлау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жол картасын іске асыру шеңберінде кадрлардың біліктілігін арттыруға, даярлауға және қайта даярлауға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қаржыландырылатын атқарушы ішкі істер органы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 іске асыру шеңберінде кадрлардың біліктілігін арттыру, даярлау және қайта даярлау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 іске асыру шеңберінде кадрлардың біліктілігін арттыру, даярлау және қайта даярлау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Тұтынушылардың құқықтарын қорғау агенттігі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және санитариялық-эпидемиологиялық салауаттылық саласындағы кадрлардың біліктілігін арттыру және қайта даярлау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оқытушыларды тарта отырып, мемлекеттік қызметшілердің біліктілігін арттыру бойынша қызметтер көрсету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даярлау, қайта даярлау және олардың біліктілігін арттыру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ұйымдары кадрларының біліктілігін арттыру және қайта даярлау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 бiлiм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кәсіптік білімі бар мамандар даярлау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бар мамандар даярлау және білім алушыларға әлеуметтік қолдау көрсету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бағдарламасы шеңберінде шетелдегі жоғары оқу орындарында мамандар даярлау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Қазақ агротехникалық университеті» АҚ жарғылық капиталын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білім алушыларға әлеуметтік қолдау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саласындағы мамандарды қайта даярлауды және олардың біліктілігін арттыруды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кәсіптік білімі бар мамандар даярлау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әкімінің аппараты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жүйесіндегі білім</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объектiлерін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және ғылым саласындағы мемлекеттік саясатты қалыптастыру және іске асыру </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және ғылым саласындағы мемлекеттік саясатты іске асыру жөніндегі уәкілетті органның қызметін қамтамасыз ету </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білім беру салаларында әдіснамалық қамтамасыз ету</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 әдістемелік қамтамасыз ету және білім беру қызметтерінің сапасын талдау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 олимпиадаларын, конкурстар, мектептен тыс республикалық маңызы бар іс-шараларды өткізу</w:t>
            </w:r>
          </w:p>
        </w:tc>
      </w:tr>
      <w:tr>
        <w:trPr>
          <w:trHeight w:val="13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 мамандар даярлау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оқитын мүгедек балаларды жабдықтық, бағдарламалық қамтамасыз ету </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ұйымдарының күрделі шығыстары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министрлігінің күрделі шығыстары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оқушы жастарға адамгершілік-рухани білім беру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агенттердің білім беру кредиттерін қайтару жөніндегі қызметтеріне ақы төлеу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ДБҰ-на нысаналы салым</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жинақтарына салымдар бойынша сыйлықақылар төлеу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жоғары оқу орнынан кейінгі білімі бар мамандар даярлау және білім алушыларға әлеуметтік қолдау көрсету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 операторының қызметіне ақы төлеу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академиясы» АҚ жарғылық капиталын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білім беру объектілерінің құрылыстарына жер учаскелерін алуға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ДБҰ-на нысаналы салым</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білім беру объектілерін күрделі, орташа және ағымдағы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құқығын қорғау саласында іс 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балалар құқықтарын қорғау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құқықтарын қорғау саласында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құқығын қорғау саласында іс 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тұрғын үй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құрылыстарына жер учаскелерін алуға</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балалар құқықтарын қорғау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құқығын қорғау саласында іс 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 беру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жабдықпентармен, бағдарламалық қамтамасыз етумен қамту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Кең бейiндi ауруханалар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медициналық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15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13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денсаулығын қорғау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сауықтыру, оңалту және олардың демалысын ұйымдастыру</w:t>
            </w:r>
          </w:p>
        </w:tc>
      </w:tr>
      <w:tr>
        <w:trPr>
          <w:trHeight w:val="13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Қазақстан Республикасының «Саламатты Қазақстан» Денсаулық сақтауды дамытудың 2011-2015 жылдарға арналған мемлекеттік бағдарламасын іске асыру шеңберінде іс-шаралар жүргізуге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қаржыландырылатын тегін медициналық көмектің кепілдік берілген көлемін қамтамасыз ету және кеңейту үшін </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иммунобиологиялық препараттарды сатып алу үшін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медициналық көмек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авиация түрінде жедел медициналық көмек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оның құрамдарын және препараттарды өндіру бойынша қызмет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медициналық технологияларды қолдану арқылы медициналық көмек көрсету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мәселелері бойынша сектораралық және ведомствоаралық өзара іс-қимыл</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асыруға облыстық бюджеттерге, Астана және Алматы қалаларының бюджеттеріне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бағдарламасы аясында бас бостандығын айыру орындарында отырған және босап шыққан тұлғалар арасында АҚТҚ- инфекциясының алдын алуға арналған әлеуметтік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өткізуге берілетін ағымдағы нысаналы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бағдарламасы аясында бас бостандығын айыру орындарында отырған және босап шыққан тұлғалар арасында АҚТҚ- инфекциясының алдын алуға арналған әлеуметтік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«Саламатты Қазақстан» 2011-2015 жылдарға арналған Мемлекеттік бағдарлама аясындағы іс-шараларды іске асыру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Тұтынушылардың құқықтарын қорғау агенттігі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медициналық көмек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медициналық көмек</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Емханалар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дейінгі балаларды амбулаторлық емдеу деңгейінде дәрі-дәрмекпен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әйелдерді құрамында темір және йоды бар препараттармен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ауруларды амбулаториялық емдеу кезінде балалар мен жасөспірімдерді дәрілік заттармен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деңгейінде дәрілік заттармен және мамандандырылған балалар және емдік тамақ өнімдерімен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7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дейінгі балаларды амбулаторлық емдеу деңгейінде дәрі-дәрмекпен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әйелдерді құрамында темір және йоды бар препараттармен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ауруларды амбулаториялық емдеу кезінде балалар мен жасөспірімдерді дәрілік заттармен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деңгейінде дәрілік заттармен және мамандандырылған балалар және емдік тамақ өнімдерімен қамтамасыз ету</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1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көмектiң басқа түрлерi</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10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7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мемлекеттік саясатты қалыптастыру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уәкілетті органның қызметін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13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w:t>
            </w:r>
          </w:p>
        </w:tc>
      </w:tr>
      <w:tr>
        <w:trPr>
          <w:trHeight w:val="7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r>
      <w:tr>
        <w:trPr>
          <w:trHeight w:val="4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ДБҰ-на нысаналы салым</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4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денсаулық сақтау объектілерін күрделі, орташа және ағымдағы жөндеу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ауылдық елді мекендерде орналасқан дәрігерлік амбулаторияларды және фельдшерлік акушерлік пункттерді салуға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жерлерге жұмыс істеуге жіберілген медициналық және фармацевтикалық қызметкерлерді әлеуметтік қолдау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денсаулық сақтау ұйымдарының міндеттемелері бойынша кредиттік қарызды өтеу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ақпараттық талдамалық қызметтер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денсаулық сақтау ұйымдарының міндеттемелері бойынша кредиттік қарызды өтеу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сейсмикалық күшейтілетін денсаулық сақтау объектілерін күрделі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Тұтынушылардың құқықтарын қорғау агенттігі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техникалық және ақпараттық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медициналық ұйымдарының күрделі шығындары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қамсыздандыру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зейнетақыларды төлеу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базалық зейнетақы төлемдері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 салдарынан зардап шеккен азаматтардың зейнетақыларына үстемеақылар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міндетті зейнетақы жарналарының сақталуының мемлекеттiк кепiлдiгі бойынша міндеттеме төлеу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берілетін мемлекеттік базалық жәрдемақы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 жағдайы бойынша берілетін мемлекеттік базалық жәрдемақы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 берілетін мемлекеттік базалық жәрдемақы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берiлетiн жәрдемақы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жәрдемақылар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балалар құқықтарын қорғау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балаларды отбасылық үлгідегі балалар үйлері мен асыраушы отбасыларындағы балаларды мемлекеттік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балалар құқықтарын қорғау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мүгедектеріне теңестірілген адамдар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қатысушыларына теңестірілген адамдар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қаза болған жауынгерлердің жесірлері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ҰОС мүгедектерінің әйелдері (күйеулері)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Одағының батырлары, Социалистік Еңбек ерлері, үш дәрежелі Даңқ, үш дәрежелі Еңбек Даңқы ордендерінің иегерлері</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ЧАЭС оқиғасында апат салдарын жою кезінде қаза болған (қайтыс болған, хабар ошарсыз кеткен), әскери қызметкерлердің, ішкі істер органдары қызметкерлерінің және қаза болған адамдардың отбасылары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жылдарындағы тыл еңбекшілері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Көшіру күні құрсақта болған балаларды қоса алғанда Қазақстан Республикасына шеттету және қоныс аудару аймағынан көшірілген ЧАЭС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және II топтағы мүгедектер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балалар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«Батыр-ана» атағын алған және «Ана даңқы» орденімен марапатталған көп балалы аналар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немесе одан да көп бірге тұратын кәмелетке толмаған балалары бар көп балалы отбасылар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бар немесе зейнеткер болып табылатын жаппай саяси қуғын-сүргін құрбандары</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ерекше еңбек сіңіргені үшін зейнетақы тағайындалған тұлғалар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сынақтардың салдарынан зардап шеккен азаматтардың зейнетақыларына үстемеақылар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азаматтарға - жаппай саяси қуғын-сүргін құрбандарына бiржолғы ақшалай өтемақы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тууға байланысты біржолғы мемлекеттік жәрдемақылар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жасқа дейiнгі баланы күту үшін төленетін мемлекеттік жәрдемақылар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балаларды тәрбиелеуші ата-аналарға, қамқоршыларға жәрдемақы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әлеуметтiк көмек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мүгедектерге әлеуметтік көмектің қосымша түрлері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ардагерлерді оңалту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 үйрету жөнінде медициналық қызметтер көрсету протездік-ортопедиялық құралдарымен және оларды пайдалануды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мүгедектерге әлеуметтік көмектің қосымша түрлері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ардагерлерді оңалту</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құралдармен және (немесе) арнаулы жүріп-тұру құралдармен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қызметшілерді әлеуметтік қолдау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жоғары атағын және республиканың құрметті атақтарын алған азаматтарды әлеуметтік қолдау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шығындар бойынша жеңілдіктер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және тәрбиеленушілерді қоғамдық көлікте (таксиден басқа) жеңілдікпен жол жүру түрінде әлеуметтік қолдау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халықты жұмыспен қамтуды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 саласындағы мемлекеттік саясатты қалыптастыру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халықты жұмыспен қамту, әлеуметтік қорғау және көші-қон саласындағы мемлекеттік саясат жөніндегі уәкілетті органның қызметін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саласында</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министрлiгiнің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әдіснамалық қамтамасыз ету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ауылда кәсіпкерліктің дамуына ықпал етуге кредит беру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кадрларының біліктілігін арттыру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протездік-ортопедиялық және сурдологиялық көмек көрсету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 бойынша методологиялық қамтамасыз ету, соның ішінде протездік-ортопедиялық көмек беру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өңірлері бойынша нашар еститін және құлағының мүкісі бар адамдарды анықтау жөніндегі жұмыстарды ұйымдастыру, консультативтік көмек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бұзылған балалардың кохлеарлық имплантациядан кейін есту-сөйлеуін оңалту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бюджеттік инвестициялық жобаларды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әлеуметтік қамсыздандыру объектілерін күрделі, орташа және ағымдағы жөндеу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ағымдағы іс-шараларды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іс-шараларды іске асыру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жол картасының іс-шараларын іске асыруға нысаналы ағымдағы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 және су ресурстары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ағымдағы іс-шараларды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іс-шараларын іске асыруға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ішкі саясат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қатысушыларды кәсіпкерлікке оқыту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индустриалдық-инновациялық даму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картасына қатысушыларды кәсіпкерлікке оқыту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еңбек инспекциясы бойынша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ауылдағы кәсіпкерліктің дамуына ықпал ету үшін бюджеттік кредиттер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картасына қатысушыларды кәсіпкерлікке оқыту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сауда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картасына қатысушыларды кәсіпкерлікке оқыту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туризм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картасына қатысушыларды кәсіпкерлікке оқыту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еңбек саласындағы бақылау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еңбек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мемлекеттік еңбек инспекциясы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үкіметтік емес секторларға орналастыру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 есебінен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6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ішкі саясат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картасына қатысушыларды кәсіпкерлікке оқыту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еңбек инспекциясы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5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жолаушылар көлігі басқармасы</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ic-шаралар жоспарын іске асыру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мемлекеттік еңбек инспекциясы және көші-қон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және еңбек қатынастарын реттеу саласында мемлекеттік саясатты іске асыру бойынша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қаласының кәсіпкерлік, индустриялық- инновациялық даму және ауыл шаруашылығы басқармасы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картасына қатысушыларды кәсіпкерлікке оқыту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жолаушылар көлігі және автомобиль жолдары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агенттігі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сауда және туризм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ветеринария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және тұрғын үй-коммуналдық шаруашылығы саласындағы объектілерінде энергия үнемдеу бойынша іс-шаралар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 саласы мамандарының біліктілігін арттыру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елді мекендер үшін тұрғын үй-коммуналдық шаруашылығын жаңғырту және басқару моделін әзірлеу және сынақтан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 дамыту қоры» АҚ жарғылық капиталын ұлғайту</w:t>
            </w:r>
          </w:p>
        </w:tc>
      </w:tr>
      <w:tr>
        <w:trPr>
          <w:trHeight w:val="13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картасының екінші бағыты шеңберінде жетіспейтін инженерлік-коммуникациялық инфрақұрылым объектілерін дамытуға және/немесе салуға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мемлекет мұқтажы үшін жер учаскелерін алып қоюға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қатынастары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абаттандыру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 маңызы бар қалалар) Жұмыспен қамту 2020 жол картасы шеңберінде қалалар мен ауылдық елді мекендерді дамытуға нысаналы даму трансферттері</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елді мекендерді дамытуға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мұрағаттар және құжаттама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шынықтыру және спорт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салуға және (немесе) сатып алуға кредит беру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үлескерлердің қатысуымен салынып жатқан тұрғын үй кешенін салуға кредит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корпорацияларға тұрғын үй салуға кредит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және/немесе салуға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мұрағаттар және құжаттама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инженерлік-коммуникациялық инфрақұрылымды жобалауға, салуға және (немесе) сатып алуға арналған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қалаларды және ауылдық елді мекендерді дамыту шеңберінде объектілерді жөндеу және абаттандыру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кредиттер есебінен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8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және/немесе салуға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корпорацияларға тұрғын үй салуға кредит беру</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дене шынықтыру және спорт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және сыртқы байланыстар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үйді жобалауға, салуға және (немесе) сатып алуға кредит беру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үйін жобалауға, салуға және (немесе) сатып алуға берілетін нысаналы даму трансферттері</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сатып алу және инженерлік-коммуникациялық инфрақұрылымды жобалау, жайластыру, дамыту және (немесе) сатып алуға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корпорацияларға тұрғын үй салуға кредит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және/немесе салуға берілетін нысаналы даму трансферттері</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туризм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қоршаған ортаны қорғау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абаттандыру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тұрғын үй-коммуналдық шаруашылық басқармасы</w:t>
            </w:r>
          </w:p>
        </w:tc>
      </w:tr>
      <w:tr>
        <w:trPr>
          <w:trHeight w:val="8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жер қатынастары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мұрағаттар және құжаттама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туризм, дене шынықтыру және спорт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коммуналдық шаруашылық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сейсмоқауіпті өңірлерінде орналасқан тұрғын үйлердің сейсмотұрақтылығын қолдауға бағытталған іс-шаралар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корпорацияларға тұрғын үй салуға кредит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тұрғын үй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туризм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дене шынықтыру және спорт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тұрғын үй инспекциясы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 тұрғын үй қоры саласындағы мемлекеттік саясатты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мүлікті техникалық тексеру және кондоминиумдар объектілеріне техникалық паспорттарды әзірлеу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 есебінен іс-шаралар өткізу </w:t>
            </w:r>
          </w:p>
        </w:tc>
      </w:tr>
      <w:tr>
        <w:trPr>
          <w:trHeight w:val="5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тұрғын үй және тұрғын үй инспекциясы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 тұрғын үй мәселелері бойынша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5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Жолаушылар көлігі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Автомобиль жолдары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энергетика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сейсмоқауіпті өңірлерінде орналасқан тұрғын үйлердің сейсмотұрақтылығын қолдауға бағытталған іс-шаралар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ауыл шаруашылығы, ветеринария және жер қатынастары бөлімі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дене шынықтыру және спорт бөлімі</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ауылдың елді мекендерді дамыту шеңберінде объектілерді жөндеу</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инженерлік коммуникациялық инфрақұрылымдардың дамуы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инспекциясы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 есебінен іс-шаралар өткізу </w:t>
            </w:r>
          </w:p>
        </w:tc>
      </w:tr>
      <w:tr>
        <w:trPr>
          <w:trHeight w:val="5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инженерлік коммуникациялық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жолаушылар көлігі және автомобиль жолдары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сәулет және қала құрылысы бөлімі</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және тұрғын үй инспекция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 мен ауылдық елді мекендерді дамыту шеңберінде объектілерді жөндеу және абаттандыру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коммуналдық шаруашылық, жолаушылар көлігі және автомобиль жолдары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қатынастары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5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5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шаруашылық, жолаушылар көлігі, автомобиль жолдары және тұрғын үй инспекциясы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инженерлік коммуникациялық инфрақұрылымдарды дамыту</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салу және (немесе)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инспекциясы және коммуналдық шаруашылық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және үй қоры саласындағы мемлекеттік саясатты іске асыру бойынша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5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5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8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9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және ауыл шаруашылығы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қойнауын пайдалану, қоршаған орта және су ресурстары басқармасы</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абаттандыру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ветеринария басқармасы</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 маңызы бар қалалар) Жұмыспен қамту 2020 жол картасы шеңберінде қалалар мен ауылдық елді мекендерді дамытуға берілетін ағымдағы нысаналы трансферттер</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жағдайына бағалау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негіздемелерін әзірлеу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энергия тиімділігі орталықтарын құру</w:t>
            </w:r>
          </w:p>
        </w:tc>
      </w:tr>
      <w:tr>
        <w:trPr>
          <w:trHeight w:val="8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8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 және су ресурстары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 негіздемелерін әзірлеу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тұрғын үйлерді және инженерлік-коммуникациялық инфрақұрылымын салу үшін уәкілетті ұйымның жарғылық капиталын қалыптастыру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 үшін кредит беру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тұрғын үй-коммуналдық шаруашылығы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саласындағы мемлекеттік саясатты іске асыру бойынша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 үшін кредит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коммуналдық шаруашылық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саласындағы мемлекеттік саясатты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газдандыру желілерін пайдалануды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жылу жүйелерін пайдалануды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коммуналдық меншігіндегі газдандыру желілерін пайдалануды ұйымдастыру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жылу жүйелерін пайдалануды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қолдауды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үздіксіз жылумен жабдықтауды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газдандыру желілерін пайдалануды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коммуналдық шаруашылық,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пайдалануды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шаруашылық, жолаушылар көлігі, автомобиль жолдары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пайдалануды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үздіксіз жылумен жабдықтауды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пайдалануды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инспекциясы және коммуналдық шаруашылық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үздіксіз жылумен жабдықтауды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пайдалануды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үздіксіз жылумен жабдықтауды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пайдалануды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 мен көгалдандыру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құрылыс, сәулет және қала құрылысы бөлімі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ұй-коммуналдық шаруашылық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инспекциясы және коммуналдық шаруашылық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құндылықтарды сақтау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Ғылыми-тарихи құндылықтарға қолжетімділікті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мәдениет объектілерін күрделі, орташа және ағымдағы жөндеу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мәдениет объектілерін күрделі, орташа және ағымдағы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мұрағаттар және құжаттама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ic-шаралар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және балет театры» ЖШС жарғылық капиталын ұлғайтуға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 ескерткіштерін сақтауды және оларға қол жетімділікті қамтамасыз ету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шынықтыру және спорт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r>
      <w:tr>
        <w:trPr>
          <w:trHeight w:val="1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дене шынықтыру және спорт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Аудандарын (облыстық маңызы бар қалалардың) бюджеттеріне спорт объектілерін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туризм, дене шынықтыру және спорт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қалалық спорттық ұйымдардың жұмыс істеуін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дене шынықтыру және спорт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 </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қалалық спорттық ұйымдардың жұмыс істеуін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дене шынықтыру және спорт бөлімі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спорт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спорт саласындағы мемлекеттік саясатты іске асыру жөніндегі қызметтер</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 және ұлттық спорт түрлерін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деңгейде спорт жарыстарын өткiзу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жөніндегі бiлiм беру объектiлерiн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ғылыми-техникалық және ғылыми-педагогикалық ақпараттың қолжетімділігін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мұрағаттар және құжаттама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ішкі саясат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тілдерді дамыту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мұрағаттар және құжаттама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мұрағаттар және құжаттама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ішкі саясат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тілдерді дамыту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тілдерді дамыту, мұрағаттар және құжаттама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 мұрағат ісін басқару бойынша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 сақтауды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жағдайлар резерві есебінен іс-шараларды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(облыстық маңызы бар қаланың) ішкі саясат және тілдерді дамыту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агенттігі</w:t>
            </w:r>
          </w:p>
        </w:tc>
      </w:tr>
      <w:tr>
        <w:trPr>
          <w:trHeight w:val="1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шынықтыру және спорт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индустриалдық-инновациялық даму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туризм объектілерін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туризм объектілерін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туризм объектілерін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туризм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туризм, дене шынықтыру және спорт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туризм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органы резервiнiң қаражаты есебінен соттардың шешiмдерi бойынша жергiлiктi атқарушы органдардың мiндеттемелерiн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туризм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органы резервiнiң қаражаты есебінен соттардың шешiмдерi бойынша жергiлiктi атқарушы органдардың мiндеттемелерiн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туризм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Ауданың (облыстық маңызы бар қаланың) кәсіпкерлік, өнеркәсіп және туризм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сауда және туризм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және азаматтарды патриоттық тәрбиелеу жөнінде іс-шаралар жүргізу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саясатты қалыптастыру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уәкілетті органның қызметін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министрлігінің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қайраткерлерді ынталандыру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күресті насихаттау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саясатты қалыптастыру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уәкілетті органның қызметін қамтамасыз ету</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министрлігінің күрделі шығыстары</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қайраткерлерді ынталандыру</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ұйымдардың күрделі шығыстары</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ішкі саясат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мұрағаттар және құжаттама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жастар саясаты мәселелерi жөніндегі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және сыртқы байланыстар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жер қатынастары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объектілерінің құрылысына жер учаскелерін алып қою</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ішкі саясат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жастар саясаты мәселелері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дене шынықтыру және спорт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шаңғы трамплині кешенінің қызметін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және тілдерді дамыту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4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агенттігі</w:t>
            </w:r>
          </w:p>
        </w:tc>
      </w:tr>
      <w:tr>
        <w:trPr>
          <w:trHeight w:val="4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саласындағы қайраткерлерді ынталандыру</w:t>
            </w:r>
          </w:p>
        </w:tc>
      </w:tr>
      <w:tr>
        <w:trPr>
          <w:trHeight w:val="4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күресті насихаттау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Щучье-Бурабай курорттық аймағының инфрақұрылымын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мемлекеттік саясатты қалыптастыру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мемлекеттік саясат жөніндегі уәкілетті органның қызметін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кадрлардың біліктілігін арттыру және оларды қайта даярлау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 және энергетика</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көмiр бассейнi шахталарының жабылуын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деңгейді энергетика саласындағы мемлекеттік саясатты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энергетика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саласындағы мемлекеттік саясатты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бойынша ағымдағы іс-шараларды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бойынша бюджеттік инвестициялық жобаларды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 жүргізу, концессиялық жобаларды консультациялық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орындауы</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қойнауын пайдалану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жұмыстар, геологиялық түсіру, іздестіру-бағалау және іздестіру-барлау жұмыстары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мен жер қойнауын пайдалану, жер асты сулары және қауіпті геологиялық процестер мониторингi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ұнғымаларын жою және консервациалау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қойнауын пайдалану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қойнауын пайдалану саласындағы мемлекеттік саясатты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қызметті үйлестіру жөніндегі қызметтер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уәкілетті органның қызметін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қаласында «Ядролық технологиялар паркі» технопаркін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 арттыруды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жылу-энергетикалық жүйені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кабельдерін жөндеу-қалпына келтіру жұмыстарын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энергетика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және тұрғын үй инспекциясы бөлігі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инспекциясы және коммуналдық шаруашылық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қолдау жөніндегі іс-шараларды жүргізу үшін «ҚазАгро» ұлттық басқарушы холдингі» АҚ кредит беру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 үшін «ҚазАгро» ұлттық басқарушы холдингі» АҚ жарғылық капиталын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сыртқы қарыздарды бірлесіп қаржыландыру есебінен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саласындағы ғылыми зерттеулер мен іс-шаралар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кешені пайдалану саласындағы ғылыми зерттеулерді бағдарламалық нысаналы қаржыландыру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ғылым саласындағы сыйақылар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 дамыту және азық-түлік қауіпсіздігін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сорттарын сынақтан өткізу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материалының сорттық және себу сапаларын анықтау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 қауіпсіздікті және жұмылдырылушылық қажеттікті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шаруашылығындағы сақтандыруды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агрохимиялық құрамын айқындау жөніндегі ғылыми-әдістемелік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 агрометеорологиялық және ғарыштық мониторингілеу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қауіпсіздікті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және өсімдіктер карантині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қолдауға берiлетiн кредиттер (лизинг) бойынша сыйақы мөлшерлемесін өтеу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 және су ресурстары министрлігі</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 шаруашылығы тауарларын өндiрушiлерге су жеткiзу бойынша көрсетiлетiн қызметтердiң құнын субсидиялауға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r>
      <w:tr>
        <w:trPr>
          <w:trHeight w:val="13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r>
      <w:tr>
        <w:trPr>
          <w:trHeight w:val="15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13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қаржы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белдеуді» салуға</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13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w:t>
            </w:r>
          </w:p>
          <w:p>
            <w:pPr>
              <w:spacing w:after="20"/>
              <w:ind w:left="20"/>
              <w:jc w:val="both"/>
            </w:pPr>
            <w:r>
              <w:rPr>
                <w:rFonts w:ascii="Times New Roman"/>
                <w:b w:val="false"/>
                <w:i w:val="false"/>
                <w:color w:val="000000"/>
                <w:sz w:val="20"/>
              </w:rPr>
              <w:t>мақсатында ауыл шаруашылығы дақылдарын өңдеуге арналған</w:t>
            </w:r>
          </w:p>
          <w:p>
            <w:pPr>
              <w:spacing w:after="20"/>
              <w:ind w:left="20"/>
              <w:jc w:val="both"/>
            </w:pPr>
            <w:r>
              <w:rPr>
                <w:rFonts w:ascii="Times New Roman"/>
                <w:b w:val="false"/>
                <w:i w:val="false"/>
                <w:color w:val="000000"/>
                <w:sz w:val="20"/>
              </w:rPr>
              <w:t>гербицидтердің, биоагенттердің (энтомофагтардың) және</w:t>
            </w:r>
          </w:p>
          <w:p>
            <w:pPr>
              <w:spacing w:after="20"/>
              <w:ind w:left="20"/>
              <w:jc w:val="both"/>
            </w:pPr>
            <w:r>
              <w:rPr>
                <w:rFonts w:ascii="Times New Roman"/>
                <w:b w:val="false"/>
                <w:i w:val="false"/>
                <w:color w:val="000000"/>
                <w:sz w:val="20"/>
              </w:rPr>
              <w:t>биопрепараттардың құнын арзандату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жөніндегі қызметтердің құнын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1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r>
      <w:tr>
        <w:trPr>
          <w:trHeight w:val="13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материалының сорттық және себу сапаларын анықтау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5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қаласының кәсіпкерлік, индустриялық- инновациялық даму және ауыл шаруашылығы басқармасы </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қорымдарының (биотермиялық шұңқырлардың) жұмыс істеуін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 сәйкестендіруді жүргізу үшін мақсаттағы ветеринарлық бұйымдарын және атрибуттарды, жануарға арналған ветеринарлық паспортты орталықтандырып сатып алу және оларды тасымалдау (жеткізу)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13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тасымалдауды (жеткізуді) ұйымдастыру</w:t>
            </w:r>
          </w:p>
        </w:tc>
      </w:tr>
      <w:tr>
        <w:trPr>
          <w:trHeight w:val="7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шараларын іске асыруға берілетін бюджеттік кредиттер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алқаптарын бiр түрден екiншiсiне ауыстыру жөнiндегi жұмыстар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жер-шаруашылық орналастыру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аймақтарға бөлу жөнiндегi жұмыстарды ұйымдастыру </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ветеринариялық іс-шараларды жүргізу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 есебінен іс-шаралар өткізу </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шараларын іске асыруға берілетін бюджеттік кредиттер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және ауыл шаруашылығы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көрсету жөніндегі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ветеринария басқармасы</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жерлердің мелиоративтік жағдайын бағалау және мониторинг жасау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баламасыз ауыз сумен жабдықтау көздері болып табылатын сумен жабдықтаудың аса маңызды топтық және жергілікті жүйелерінен ауыз су беру жөніндегі қызметтердің құнын субсидиялауға берілетін ағымдағы нысаналы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 және су ресурстары министрлігі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өнеркәсіп ағындыларын тазарту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 пайдалану мен қорғауды реттеу, су шаруашылығы жүйелері мен құрылғыларының қызметін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берумен байланысы жоқ трансшекаралық және республикалық су шаруашылығы объектілерін пайдалану және олардың техникалық жағдайына мониторинг жасау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қорғауға су жіберуді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ұтымды пайдалану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қоршаған ортаны қорғау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тұрғын үй-коммуналдық шаруашылығы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қорғау аймақтарын, белдеулерін және ауыз сумен қамтамасыз ету көздерін санитарлық қорғау, аймақтарын белгілеу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авариялық қаупi ерекше республикалық маңызы бар су шаруашылығы құрылыстары мен гидромелиорациялық жүйелердi қалпына келтiру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коммуналдық шаруашылығы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өзенінің учаскесінде биологиялық мелиорациялау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қойнауын пайдалану, қоршаған орта және су ресурстары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 және су ресурстары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 басқару, орман ресурстары мен жануарлар әлемін сақтау және дамытуды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қорық қоры нысандарын сақтауды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 сақтау, өсімін молайту және тиімді пайдалануды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 ресурстарын сақтау, өсімін молайту және тиімді пайдалануды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қоршаған ортаны қорғау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өсіру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қойнауын пайдалану, қоршаған орта және су ресурстары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өсіру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шаруашылығы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балық өсіру өнімділігі мен сапасын арттыруды субсидиялау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 және су ресурстары министрлігі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сақтау, қалпына келтіру және сапасын жақсарту, Қазақстан Республикасының орнықты дамуға көшуін қамтамасыз ету жөніндегі уәкілетті органның қызметін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келісімдерді, конвенцияларды және хаттамаларды іске асыру шеңберінде іс-шараларды жүзеге асыру жөніндегі қызметтер</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консалтинг қызметтерін көрсету және Қазақстан Республикасы Қоршаған ортаны қорғау министрлiгiн нормативтік әдістемелік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және сандық көрсеткіштерді (экологиялық нормативтер мен талаптар) әзірлеу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мен табиғатты пайдалану саласындағы ғылыми зерттеулер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министрлігінің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министрлiгiнің ведомстволық бағыныстағы мемлекеттік мекемелерінің және ұйымдарының күрделі шығыстары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«жасыл дамуды» ілгерілету және Астаналық бастаманы іске асыру үшін өңіраралық ынтымақтастықты күшейтуге жәрдемдесуі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есебінен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құрамында орнықты органикалық ластағыштар бар қалдықтарды жою</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станцияларды жаңғырту және техникалық қайта жарақтандыру үшін «Қазаэросервис» АҚ-ның жарғылық капиталын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ортаны техногендік ластанудан тазарту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және басқа да су жануарларын сақтау және молайту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ластануларды жою</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ресурстарын жоспарлау, мониторинг, сақтау және тиімді пайдалану жүйесін жетілдіру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қоршаған ортаны қорғау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 мен жануарлар дүниесін күзету, қорғау, молайту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қойнауын пайдалану, қоршаған орта және су ресурстары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және ІV санаттар объектілеріне мемлекеттiк экологиялық сараптама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 мәліметтерін қалыптастыру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Топография-геодезиялық және картографиялық өнімдерді және олардың сақталуын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қатынастары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учаскелерiнiң меншiк иелерiне немесе жер пайдаланушыларға келтiрiлген залалдарды өтеу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жер қатынастары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учаскелерiнiң меншiк иелерiне немесе жер пайдаланушыларға келтiрiлген залалдарды өтеу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сәулет және қала құрылысы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және ауыл шаруашылығы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 - шаруашылық орналастыру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жоспарлау, реттеу, басқару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жоспарлау, реттеу, басқару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негізде агроөнеркәсіп кешені субъектілерін ақпараттық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министрлiгiнің ақпараттық-аналитикалық, социологиялық, нормативтік әдістемелік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министрлігінің күрделі шығыстары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және өзге де берешектерді өтеу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кеңістіктегі электронды ақпараттық ресурсты, жүйені және ақпараттық-коммуникациялық желіні дамыту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 және тамақ қауіпсіздігін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жануарлар мен құстардың қауіпті жіті және созылмалы жұқпалы ауруларының ошақтарын жою</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мониторинг, референция, зертханалық диагностика</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қауіпсіздігін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объектілер салу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 және су ресурстары министрлігі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 өнiмiнің саудасы бойынша көтерме базарлар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индустриалдық-инновациялық даму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сауда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қолдану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туризм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қолдану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қаржы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қолдану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энергетика басқармасы</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қолдау</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қаласының кәсіпкерлік, индустриялық- инновациялық даму және ауыл шаруашылығы басқармасы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ауыл шаруашылығы, ветеринария және жер қатынастары бөлімі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кәсіпкерлік, ауыл шаруашылығы және ветеринария бөлімі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және ауыл шаруашылығы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сауда және туризм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ветеринария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АЭА-ға инвестициялар тарту, оның жұмыс істеуі және оны дамыту жөніндегі қызметтер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индустриялдық-инновациялық даму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жетілдіру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қолданбалы ғылыми зерттеулер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сәулет және қала құрылысы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сәулет және қала құрылысы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қала маңы аймағының Бас жоспарын әзірлеу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қала маңы аймағы аумағының қала құрылысын жоспарлау кешендік схемасын әзірлеу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сәулет және қала құрылысы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 құрылысын дамыту және елді мекендердің бас жоспарларының схемаларын әзірлеу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 құрылысын дамытудың кешенді схемаларын және елді мекендердің бас жоспарларын әзірлеу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 саласындағы басқа да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сақтауды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Өнімділік-2020 бағыты шеңберінде жаңа өндірістерді құруды, жұмыс істеп тұрғандарын жаңғырту мен сауықтыруды қолдау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шеңберінде индустриялық-инновациялық инфрақұрылымды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индустриалдық-инновациялық даму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индустриалдық-инновациялық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шеңберінде индустриялық-инновациялық инфрақұрылымды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индустриалдық-инновациялық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шеңберінде индустриялық-инновациялық инфрақұрылымды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шеңберінде индустриялық-инновациялық инфрақұрылымды дамыту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энергетика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индустриалдық-инновациялық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инфрақұрылымын дамыту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күрделі, орташа және ағымдағы жөндеу, ұстау, көгалдандыру, диагностикалау және аспаптық құралдармен тексеру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 орындаудың сапасын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салу, реконструкциялау, жөндеу және күтіп-ұстау бойынша жұмыстарды ұйымдастыру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жолаушылар көлігі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автомобиль жолдары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автомобиль жолдары саласында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жүйелерi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халықты оқыту қызметтері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 техникалық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ұялы байланыс жүйелерінде нөмірлерді тасымалдауды енгізу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агенттігі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қызметтерiн ұсыну жөнiндегi залалдарын субсидиялау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Радиожиiлiк спектрiнiң және радиоэлектрондық құралдардың мониторингi жүйесiн техникалық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ұялы байланыс жүйелерінде нөмірлерді тасымалдауды енгізу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жүйесiн және желiлердiң мониторингiн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Радиожиiлiк спектрi мониторингi жүйесiн жаңғырту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орбиталдық-жиiлiк ресурсын халықаралық-құқықтық қорғау және үйлестiру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жүретін жағдайда болуын қамтамасыз ету және шлюздерді ұстау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суларда жүзетiн «өзен-теңiз» кемелерiн жіктеуді және олардың техникалық қауiпсiздiгiн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қауіпсіздігін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Табиғат ресурстары және табиғатты пайдалануды реттеу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әкімшілік-аумақтық, шекарасы шегінде Есіл өзенінің кеме қатынасы учаскесінде су жолы жұмыстарын жүргізуді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көлiгi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инфрақұрылымын салу және реконструкциялау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ішкі авиатасымалдарды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 бастапқы даярлауды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Темiр жол көлiгi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 жол жолаушылар тасымалдарын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басқа да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саласындағы саясатты қалыптастыру, үйлестіру, бақылау, инфрақұрылымды және бәсекелес нарықты дамыту жөніндегі қызметтер</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саласындағы саясатты қалыптастыру, үйлестіру, бақылау, инфрақұрылымды және бәсекелес нарықты дамыту жөніндегі уәкілетті органның қызметін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күрделі шығыстары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ортақ пайдаланымдағы автомобиль жолдарына қызмет көрсетуді қамтамасыз етуге «ҚазАвтоЖол» ұлттық компаниясы» АҚ жарғылық капиталын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бекеттерінің желілерін салу және реконструкциялау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инфокоммуникациялық холдингі» АҚ жарғылық капиталын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Теңізшінің жеке куәлігін жасау, беру және бақылау бойынша ақпараттық жүйе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көлiк инфрақұрылымының басым жобаларын қаржыландыруға берiлетiн ағымдағы нысаналы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r>
      <w:tr>
        <w:trPr>
          <w:trHeight w:val="7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көлік жүйесі жобасын іске асыру үшін заңды тұлғалардың жарғылық капиталын қалыптастыру және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жолаушылар көлігі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саласында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жолаушылар көлігін диспетчерлік басқарудың автоматтандырылған жүйесін пайдалануды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көлік жұмыстарының мониторингін және бақылауды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Метрополитендегі жолаушылар тасымалын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жүрiсiн реттеудiң техникалық құралдарын салу және реконструкциялау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жолаушылар көлігі және автомобиль жолдары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қызметтер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уәкілетті органның қызметін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қолданбалы ғылыми зерттеулер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аясында агент банктерге бюджеттiк кредиттерді өтеу бойынша қызметтерді төлеу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 басқаруды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агенттігінің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агенттігі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 және ақпараттандыру саласындағы саясатты қалыптастыру, үйлестiру, бақылау, инфрақұрылымды және бәсекелес нарықты дамыту жөнiндегi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 және ақпараттандыру саласындағы саясатты қалыптастыру, үйлестiру, бақылау, инфрақұрылымды және бәсекелес нарықты дамыту жөнiндегi уәкілетті органның қызметін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агенттiгiнiң күрделi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саласындағы қолданбалы зерттеулер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инфокоммуникациялық холдингi» АҚ жарғылық капиталын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 қызметтерiн жүзеге асыратын заңды тұлғалардың жарғылық капиталдарын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желiлердiң мониторингi жүйесiн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қызметті реттеу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имидждік көрмелерді ұйымдастыру бойынша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саласындағы қызметтер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ілгерілетуге жәрдемдесу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индустриялық-инновациялық дамуы саласындағы зерттеулер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Ауа-райын болжау қызметтерi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 және су ресурстары министрлігі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АҚ-ға кредит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индустриалдық-инновациялық даму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сауда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индустриалдық-инновациялық даму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АҚ-ға кредит беру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туризм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саясатын іске асыруға «Шағын кәсіпкерлікті дамыту қоры» АҚ-на кредит беру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туризм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өнеркәсіп және туризм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өнеркәсіп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сауда және туризм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монополияларды реттеу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уәкілетті органның қызметін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 ғимараттарын, құрылыстарын салу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әкімінің аппараты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астана әкімінің аппараты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қалыптастыру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сақтау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республикалық мемлекеттік кәсіпорнына бағыныстағы ведомстволардың жарғылық капиталын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құрылыс және тұрғын үй-коммуналдық шаруашылық, кәсіпкерлікті дамыту және жерді тиімді пайдалану мен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w:t>
            </w:r>
          </w:p>
        </w:tc>
      </w:tr>
      <w:tr>
        <w:trPr>
          <w:trHeight w:val="8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құрылыс және тұрғын үй-коммуналдық шаруашылық, кәсіпкерлікті дамыту және жерді тиімді пайдалану мен және қорғауға жағдай жасау, геодезиялық және картографиялық қамтамасыз ету саласындағы уәкілетті мемлекеттік органның қызметін қамтамасыз 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салаласында сараптамалық және консалтинг қызметтерін көрсету, зерттеулерді жүзеге асыру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органдардың ақпараттық-техникалық қамтамасындандыру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кәсіпкерлік әлеуетін сауықтыру және күшейту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оператор мен қаржылық агент көрсететін қызметтерді төлеу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Кәсіпкерлерді ақпараттық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инфрақұрылымды дамыту үшін берілетін нысаналы даму трансферттері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моноқалаларда кәсіпкерліктің дамуына ықпал етуге кредиттер беру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қолданбалы ғылыми зерттеулер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АҚ-ның жарғылық капиталын ұлғайту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ИҰ» АҚ-ның жарғылық капиталын ұлғайту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«Астана қаласында «Абу-Даби Плаза» көпфункционалдық кешенiн салу» жобасы бойынша іс-шараларды іске асыруға берілетін ағымдағы нысаналы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бюджетіне Қазақстан мен Ресей арасындағы ХІ аймақаралық ынтымақтастық форумының шеңберінде жобаларды іске асыруға берілетін нысаналы даму трансферттері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қаражатты аударуды ұйымдастыру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резерві </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бюджеттер бойынша қолма-қол ақша тапшылығын жабуға арналған резерві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вексельдерді өтеу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«ЕврАзЭҚ Дағдарысқа қарсы қорына» бастапқы жарнасын төлеу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r>
      <w:tr>
        <w:trPr>
          <w:trHeight w:val="8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Шартты түрде қаржыландырылатын шығыстар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 инициативы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АҚ-на нысаналы салым</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өнеркәсіп, инвестициялар тарту, геология, атом энергиясы, отын-энергетикалық кешен мен туристік индустрияны үйлестіру жөніндегі қызметтер</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Стандартизациялау, метрология, өнеркәсіп, инвестициялар тарту, геология, атом энергиясы, отын-энергетикалық кешені мен туристік индустрия саласындағы уәкілетті органның қызметін қамптамасыз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қызметтеріне ақы төлеу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белсенділікті ынталандыруды қамтамасыз ету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Үдемелі индустриялық-инновациялық даму жөніндегі мемлекеттік бағдарламаны сүйемелдеу жөніндегі қызметтер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Қазақстан Республикасына инвестициялар тартуға жәрдемдесу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аймақтың инвестициялар тартуы, оның жұмыс істеуі және дамуы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«Сарыарқа» ӘКК» ҰК» АҚ жарғылық капиталын ұлғайтуға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салалық бәсекеге қабілеттілігін арттыру стратегиясы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дамытуға жәрдемдесу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 және су ресурстары министрлігі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климаттық ерекшеліктер бойынша аудандастыру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қатынастары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аумағындағы табиғи және техногендік сипаттағы төтенше жағдайларды жоюға арналған облыстық жергілікті атқарушы органының төтенше резерві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облыстық жергілікті атқарушы органының резерві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облыстық жергілікті атқарушы органының резерві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бюджеттерiнің қолма-қол ақшаның тапшылығын жабуға арналған облыстық жергілікті атқарушы органының резервi</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мұрағаттар және құжаттама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шынықтыру және спорт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ішкі саясат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тілдерді дамыту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мөлшерлемелерді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бағдарламасы шеңберінде бизнесті жүргізуді сервистік қолдау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индустриалдық-инновациялық даму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дін істері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еңбек инспекциясы бойынша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Ресейдің өңіраралық ынтымақтастығының ХІ форумының шеңберінде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сәулет және қала құрылысы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мұрағаттар және құжаттама басқармасы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мемлекеттік активтер және сатып алу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балалар құқықтарын қорғау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өнеркәсіп және индустриалдық-инновациялық даму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өнеркәсіп және индустриалдық-инновациялық даму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сауда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сауданы дамыту саласындағы мемлекеттік саясатты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бюджетіне кәсіпкерлікті қолдауға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индустриялдық-инновациялық даму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көлік және коммуникация саласындағы мемлекеттік саясатты іске асыру жөніндегі қызметтер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жастар саясаты мәселелерi жөніндегі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дене шынықтыру және спорт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және сыртқы байланыстар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сәулет және қала құрылысы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инфрақұрылымды дамыту үшін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туризм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сыртқы байланыстар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сыртқы байланыстар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қоршаған ортаны қорғау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қойнауын пайдалану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тұрғын үй-коммуналдық шаруашылық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инженерлік инфрақұрылымды дамытуға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ағымдағы жайластыруға берілетін нысаналы ағымдағы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басқармасы</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ағымдағы жайластыруға берілетін нысаналы ағымдағы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еңбек саласындағы бақылау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еңбек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мемлекеттік еңбек инспекциясы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қаржы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аумағындағы табиғи және техногендік сипаттағы төтенше жағдайларды жоюға арналған облыстың жергілікті атқарушы органның төтенше резерві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облыстың жергілікті атқарушы органының резерві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облыстық жергілікті атқарушы органның резерві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бюджеттерiнің қолма-қол ақшаның тапшылығын жабуға арналған облыстың жергілікті атқарушы органының резервi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жер қатынастары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аумағындағы табиғи және техногендік сипаттағы төтенше жағдайларды жоюға арналған республикалық маңызы бар қаланың, астананың жергілікті атқарушы органының төтенше резерві </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республикалық маңызы бар қаланың, астананың жергілікті атқарушы органының резерві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республикалық маңызы бар қаланың, астананың жергілікті атқарушы органының резерві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қатты тұрмыстық қалдықтарды бөлек жинау жүйесін енгізу үшін кредит беру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«Медеу» БТСК» КМК «Медеу» биік таулы спорт кешенін энергия үнемдеу технологиясы жүйесін енгізу үшін кредит беру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мұрағаттар және құжаттама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туризм, дене шынықтыру және спорт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ішкі саясат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тілдерді дамыту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берілетін кредиттерді ішінара кепілдендіру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сәулет және қала құрылысы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коммуналдық шаруашылық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жүргізуге арналған бюджеттік кредиттер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дін істері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қызметі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еңбек инспекциясы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объектілерінің жалпы мүлкін жөндеу жүргізуге арналған бюджеттік кредиттер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 жаңа қала» арнайы экономикалық аймағын әкімшілендіру басқармасы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 қызметінің дамуын қамтамасыз ету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«EXPO-2017» Дүниежүзілік көрмесін өткізуге дайындық</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әлеуметтік-мәдени нысандарын сейсмикалық күшейту және күрделі жөндеу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үлескерлер қатысқан аяқталмаған тұрғын үй объектілерін салуға қатысу үшін уәкілетті ұйымның жарғылық капиталын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тұрғын үй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«Абу-Даби Плаза» көпфункционалдық кешенiн салу» жобасы бойынша іс-шараларды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объектілерінің жалпы мүлкін жөндеу жүргізуге арналған бюджеттік кредиттер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балалар құқықтарын қорғау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жастар саясаты мәселелері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тілдерді дамыту, мұрағаттар және құжаттама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туризм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дене шынықтыру және спорт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тұрғын үй инспекциясы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тұрғын үй және тұрғын үй инспекциясы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жолаушылар көлігі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автомобиль жолдары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энергетика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мемлекеттік еңбек инспекциясы және көші-қон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қаласының кәсіпкерлік, индустриялық- инновациялық даму және ауыл шаруашылығы басқармасы </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индустриялық-инновациялық даму және ауыл шаруашылығы саласындағы мемлекеттік саясатты іске асыру жөніндегі қызметтер</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кәсіпкерлікті дамытуға жәрдемдесуге кредит беру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объектілерінің жалпы мүлкін жөндеу жүргізуге арналған бюджеттік кредиттер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ауыл шаруашылығы, ветеринария және жер қатынастары бөлімі </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кәсіпкерлікті дамытуға жәрдемдесуге кредит беру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дене шынықтыру және спорт бөлімі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кәсіпкерлігін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кәсіпкерлікті дамытуға жәрдемдесуге кредит беру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және тілдерді дамыту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кәсіпкерлікті дамытуға жәрдемдесуге кредит беру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кәсіпкерлікті дамытуға жәрдемдесуге кредит беру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инспекциясы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туризм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спорт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туризм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туризмді дамыту саласындағы мемлекеттік саясатты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кәсіпкерлікті дамытуға жәрдемдесуге кредит беру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жүргізуге арналған бюджеттік кредиттер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жолаушылар көлігі және автомобиль жолдары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сәулет және қала құрылысы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сәулет және қала құрылысын реттеу саласындағы мемлекеттік саясатты іске асыру жөніндегі қызметтер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және тұрғын үй инспекциясы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жүргізуге бюджет кредитін беру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мемлекеттік активтер және сатып алу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қатынастары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өнеркәсіп және туризм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кәсіпкерлікті дамытуға жәрдемдесуге кредит беру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кредиттер бойынша пайыздық мөлшерлемені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өнеркәсіп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кәсіпкерлікті дамытуға жәрдемдесуге кредит беру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инспекциясы және коммуналдық шаруашылық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жүргізуге арналған бюджеттік кредиттер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жүргізуге арналған бюджеттік кредиттер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және ауыл шаруашылығы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қорғауды қамтамасыз ету, монополиялық қызметті шектеу және жосықсыз бәсекеге жол бермеу саласындағы уәкілетті органның қызметін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күрделі шығыстары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Тұтынушылардың құқықтарын қорғау агенттігі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және санитариялық-эпидемиологиялық салауаттылық саласындағы мемлекеттік саясатты қалыптастыру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және санитариялық-эпидемиологиялық салауаттылық саласындағы уәкілетті органның қызметін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талдамалық зерттеулер жүргізу және консалтинг қызметтерін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Тұтынушылардың құқықтарын қорғау агенттігінің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Тұтынушылардың құқықтарын қорғау агенттігінің мемлекеттік ұйымдарының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қонақ үйі» АҚ жарғылық капиталын ұлғайту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саясатты қалыптастыру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қызмет саласындағы мемлекеттік саясат жөніндегі уәкілетті органның қызметін қамтамасыз 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күрделі шығыстары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ұйымдардың күрделі шығыстары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сенім бостандығы саласындағы мемлекеттік саясатты іске асыру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бойынша ғылыми-зерттеу және талдау қызметтері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дін саласында халықаралық ынтымақтастықты дамытуға жәрдемдесу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қойнауын пайдалану, қоршаған орта және су ресурстары басқармасы</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қойнауын пайдалану, қоршаған орта және су ресурстары саласындағы мемлекеттік саясатты іске асыру жөніндегі қызметтер</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трансферттері</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сауда және туризм басқармасы</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сауданы және туризм дамыту саласындағы мемлекеттік саясатты іске асыру жөніндегі қызметтер</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6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трансферттері</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мемлекеттік сатып алу басқармасы</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ветеринария басқармасы</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ағымдағы жайластыруға берілетін нысаналы ағымдағы трансферттер</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борышқа қызмет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сыйақыларды төлеу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орналастырғаны үшін комиссиялық төлем</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орналастырғаны үшін комиссиялық ақы төлеу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қаржы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және өзге де төлемдер төлеу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орналастырғаны үшін комиссиялық төлем</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орналастырғаны үшін комиссиялық ақы төлеу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орналыстырғаны үшін комиссиялық төлемдер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орналыстырғаны үшін комиссиялық төлемдер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орналыстырғаны үшін комиссиялық төлемдер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субвенциялар беру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15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қаржы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15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15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борышты өтеу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 бойынша</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мақсатына сай пайдаланылмаған бюджеттік кредиттерді қайтару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қаржы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 бойынша</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мақсатқа сай пайдаланылмаған бюджеттік кредиттерді қайтару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 бойынша</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мақсатқа сай пайдаланылмаған бюджеттік кредиттерді қайтару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 бойынша</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берілген мақсатына сай пайдаланылмаған бюджеттік кредиттерді қайтару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 бойынша</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мақсатына сай пайдаланылмаған бюджеттік кредиттерді қайтару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 бойынша</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мақсатқа сай пайдаланылмаған бюджеттік кредиттерді қайтару</w:t>
            </w:r>
          </w:p>
        </w:tc>
      </w:tr>
    </w:tbl>
    <w:bookmarkStart w:name="z54" w:id="4"/>
    <w:p>
      <w:pPr>
        <w:spacing w:after="0"/>
        <w:ind w:left="0"/>
        <w:jc w:val="left"/>
      </w:pPr>
      <w:r>
        <w:rPr>
          <w:rFonts w:ascii="Times New Roman"/>
          <w:b/>
          <w:i w:val="false"/>
          <w:color w:val="000000"/>
        </w:rPr>
        <w:t xml:space="preserve"> 
Бюджет шығыстарының экономикалық сыныптамасы</w:t>
      </w:r>
    </w:p>
    <w:bookmarkEnd w:id="4"/>
    <w:p>
      <w:pPr>
        <w:spacing w:after="0"/>
        <w:ind w:left="0"/>
        <w:jc w:val="both"/>
      </w:pPr>
      <w:r>
        <w:rPr>
          <w:rFonts w:ascii="Times New Roman"/>
          <w:b w:val="false"/>
          <w:i w:val="false"/>
          <w:color w:val="ff0000"/>
          <w:sz w:val="28"/>
        </w:rPr>
        <w:t>      Ескерту. Сыныптамаға өзгерістер енгізілді - ҚР Экономика және бюджеттік жоспарлау министрінің 09.12.2013 </w:t>
      </w:r>
      <w:r>
        <w:rPr>
          <w:rFonts w:ascii="Times New Roman"/>
          <w:b w:val="false"/>
          <w:i w:val="false"/>
          <w:color w:val="ff0000"/>
          <w:sz w:val="28"/>
        </w:rPr>
        <w:t>№ 362</w:t>
      </w:r>
      <w:r>
        <w:rPr>
          <w:rFonts w:ascii="Times New Roman"/>
          <w:b w:val="false"/>
          <w:i w:val="false"/>
          <w:color w:val="ff0000"/>
          <w:sz w:val="28"/>
        </w:rPr>
        <w:t xml:space="preserve"> (01.01.2014 бастап қолданысқа енгізіледі); 21.01.2014 </w:t>
      </w:r>
      <w:r>
        <w:rPr>
          <w:rFonts w:ascii="Times New Roman"/>
          <w:b w:val="false"/>
          <w:i w:val="false"/>
          <w:color w:val="ff0000"/>
          <w:sz w:val="28"/>
        </w:rPr>
        <w:t>№ 16</w:t>
      </w:r>
      <w:r>
        <w:rPr>
          <w:rFonts w:ascii="Times New Roman"/>
          <w:b w:val="false"/>
          <w:i w:val="false"/>
          <w:color w:val="ff0000"/>
          <w:sz w:val="28"/>
        </w:rPr>
        <w:t xml:space="preserve">; 05.03.2014 </w:t>
      </w:r>
      <w:r>
        <w:rPr>
          <w:rFonts w:ascii="Times New Roman"/>
          <w:b w:val="false"/>
          <w:i w:val="false"/>
          <w:color w:val="ff0000"/>
          <w:sz w:val="28"/>
        </w:rPr>
        <w:t>№ 67</w:t>
      </w:r>
      <w:r>
        <w:rPr>
          <w:rFonts w:ascii="Times New Roman"/>
          <w:b w:val="false"/>
          <w:i w:val="false"/>
          <w:color w:val="ff0000"/>
          <w:sz w:val="28"/>
        </w:rPr>
        <w:t xml:space="preserve">; 01.04.2014 </w:t>
      </w:r>
      <w:r>
        <w:rPr>
          <w:rFonts w:ascii="Times New Roman"/>
          <w:b w:val="false"/>
          <w:i w:val="false"/>
          <w:color w:val="ff0000"/>
          <w:sz w:val="28"/>
        </w:rPr>
        <w:t>N 90</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54"/>
        <w:gridCol w:w="819"/>
        <w:gridCol w:w="1002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шығындар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қызметтерге арналған шығындар</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ақшалай төлемдер</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 төлемдері</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белгіленген мiндеттi зейнетақы жарналары және міндетті кәсіптік зейнетақы жарналары</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жарналары</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сақтандыру қорына әлеуметтiк аударымдар</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сақтандыру жарналары</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актілеріне сәйкес азаматтардың жекелеген санаттарына жалақы төлеу және жарналар аудару</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персоналдың еңбегіне ақы төлеу</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тәрбиешілердің еңбегіне ақы төлеу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жұмыс орны бойынша мәслихат депутаттарына орташа жалақыны өтеу</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 билерге сыйақылар төлеу</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персонал бойынша жұмыс берушілердің жарналары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персоналдың ел iшiндегi iссапарлары мен қызметтiк жол жүрулері </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Алқабилердің іссапарлық шығыстары</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 сатып алу</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өнiмдерiн сатып алу</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және медициналық мақсаттағы өзге де бұйымдарды сатып алу</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мүлiктердi, басқа да киім нысанын және арнаулы киім-кешектер сатып алу, тiгу және жөндеу</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жанар-жағар май материалдарын сатып алу</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қорларды сатып алу</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жұмыстарды сатып алу</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ақы төлеу</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қызметтерiне ақы төлеу</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Көлiктiк қызмет көрсетулерге ақы төлеу</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жалға алу төлемдерi</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қызметтерге ақы төлеу</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 мен зерттеулерге ақы төлеу</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жұмыстарға ақы төлеу</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ағымдағы шығындар</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iшiндегi iссапарлар мен қызметтiк сапарлар</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Елден тыс жерлерге iссапарлар мен қызметтiк сапарлар</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мiндеттi орта бiлiм қорының шығындары</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Шетелдегi стипендиаттардың оқуына ақы төлеу</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құжаттарының, сот актiлерiнiң орындалуы</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салым</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шығындар</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шығындар</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Сыйақылар төлеу</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қарыздар бойынша сыйақы төлемдері</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ішкі қарыздары бойынша сыйақыларды төлеу</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бюджеттен жергiлiктi атқарушы органдар алған қарыздар бойынша сыйақы төлемдері</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заемдар бойынша сыйақылар төлеу</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сыртқы қарыздары бойынша сыйақы төлемдері</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трансферттер</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оның ішінде шаруа (фермерлік) қожалықтарына берілетін субсидиялар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трансферттер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органдардың қызметкерлеріне тұрғын үй төлемдері</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берiлетiн трансферттер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басқа деңгейлерiне берiлетiн ағымдағы трансферттер</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алып қоюлар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басқа деңгейлерiне берiлетiн ағымдағы трансферттер</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берiлетiн ағымдағы трансферттер</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340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Шетелдегi ұйымдарға ағымдағы трансферттер</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трансферттер</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трансферттер</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шығындар</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сатып алу</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құралдарды, материалдық емес және биологиялық активтерді сатып алу</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сатып алу</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мен құрылыстарды, беру қондырғыларын сатып алу</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сатып алу</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өндірістік және шаруашылық мүккамал құралдарын сатып алу</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 сатып алу</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 материалдық-техникалық жарақтандыру</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құралдарды сатып алу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күрделі жөндеу</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 ғимараттарды, құрылыстарды, беру қондырғыларын күрделі жөндеу</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күрделі жөндеу</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жайларын, ғимараттарын, құрылыстарын күрделі жөндеу</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қаражатты күрделі жөндеу</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бағытталған күрделі шығындар</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объектілерді салу және қолдағы объектілерді реконструкциялау</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салу</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және жеткізу</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 енгізу және дамыту</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жаңа объектілерін салу және қолдағы бар объектілерін реконструкциялау</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нысаналы трансферттер</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басқа деңгейлерін дамытуға арналған нысаналы трансферттер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күрделi трансферттер</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ұйымдарға және шетелдiк мемлекеттердiң үкiметтерiне күрделi трансферттер</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бюджеттік кредиттер</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асыруға жергілікті атқарушы органдарға бюджеттік кредиттер</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бюджеттік кредиттер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бюджеттік кредиттер</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ішкі бюджеттік кредиттер</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бюджеттік кредиттер</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мемлекеттерге берілетін бюджеттік кредиттер</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кепiлгерлiгi</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кепiлгерлiгi</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кепiлдiк</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540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кепiлдiк</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қатысу үлесін, бағалы қағаздарын сатып алу</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сектордың жарғылық капиталын қалыптастыру және ұлғайту</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Елден тысқары жерлерден қаржы активтерін сатып алу</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акцияларын сатып алу</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қарыздар бойынша негізгі борышты өтеу</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 негізгі борышты өтеу</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нарықта орналастырылған мемлекеттiк эмиссиялық бағалы қағаздар бойынша негiзгi борышты өтеу</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қарыз шарты бойынша негiзгi борышты өтеу</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кредиттерінің пайдаланылмаған сомаларын қайтару</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мақсатсыз пайдаланудың сомаларын қайтару</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бойынша негізгі борышты өтеу</w:t>
            </w:r>
          </w:p>
        </w:tc>
      </w:tr>
      <w:tr>
        <w:trPr>
          <w:trHeight w:val="10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нарықта орналастырылған мемлекеттік эмиссиялық бағалы қағаздар бойынша негізгі борышты өтеу</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 шарттары бойынша негiзгi борышты өтеу</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концессиялық міндеттемелерді орындау</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концессиялық міндеттемелерді орындау</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концессиялық міндеттемелерді орындау</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r>
    </w:tbl>
    <w:bookmarkStart w:name="z1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 және бюджеттік жоспарлау</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2013 жылғы 13 наурыздағы      </w:t>
      </w:r>
      <w:r>
        <w:br/>
      </w:r>
      <w:r>
        <w:rPr>
          <w:rFonts w:ascii="Times New Roman"/>
          <w:b w:val="false"/>
          <w:i w:val="false"/>
          <w:color w:val="000000"/>
          <w:sz w:val="28"/>
        </w:rPr>
        <w:t xml:space="preserve">
№ 71 бұйрығына         </w:t>
      </w:r>
      <w:r>
        <w:br/>
      </w:r>
      <w:r>
        <w:rPr>
          <w:rFonts w:ascii="Times New Roman"/>
          <w:b w:val="false"/>
          <w:i w:val="false"/>
          <w:color w:val="000000"/>
          <w:sz w:val="28"/>
        </w:rPr>
        <w:t xml:space="preserve">
2-қосымша            </w:t>
      </w:r>
    </w:p>
    <w:bookmarkEnd w:id="5"/>
    <w:bookmarkStart w:name="z15" w:id="6"/>
    <w:p>
      <w:pPr>
        <w:spacing w:after="0"/>
        <w:ind w:left="0"/>
        <w:jc w:val="left"/>
      </w:pPr>
      <w:r>
        <w:rPr>
          <w:rFonts w:ascii="Times New Roman"/>
          <w:b/>
          <w:i w:val="false"/>
          <w:color w:val="000000"/>
        </w:rPr>
        <w:t xml:space="preserve"> 
 ҚАЗАҚСТАН РЕСПУБЛИКАСЫ БЮДЖЕТ ШЫҒЫСТАРЫНЫҢ ЭКОНОМИКАЛЫҚ</w:t>
      </w:r>
      <w:r>
        <w:br/>
      </w:r>
      <w:r>
        <w:rPr>
          <w:rFonts w:ascii="Times New Roman"/>
          <w:b/>
          <w:i w:val="false"/>
          <w:color w:val="000000"/>
        </w:rPr>
        <w:t>
СЫНЫПТАМАСЫ ЕРЕКШЕЛIГIНIҢ ҚҰРЫЛЫМЫ</w:t>
      </w:r>
    </w:p>
    <w:bookmarkEnd w:id="6"/>
    <w:p>
      <w:pPr>
        <w:spacing w:after="0"/>
        <w:ind w:left="0"/>
        <w:jc w:val="both"/>
      </w:pPr>
      <w:r>
        <w:rPr>
          <w:rFonts w:ascii="Times New Roman"/>
          <w:b w:val="false"/>
          <w:i w:val="false"/>
          <w:color w:val="ff0000"/>
          <w:sz w:val="28"/>
        </w:rPr>
        <w:t xml:space="preserve">      Ескерту. 2-қосымшаға өзгерістер енгізілді - ҚР Экономика және бюджеттік жоспарлау министрінің 25.06.2013 </w:t>
      </w:r>
      <w:r>
        <w:rPr>
          <w:rFonts w:ascii="Times New Roman"/>
          <w:b w:val="false"/>
          <w:i w:val="false"/>
          <w:color w:val="ff0000"/>
          <w:sz w:val="28"/>
        </w:rPr>
        <w:t>№ 192</w:t>
      </w:r>
      <w:r>
        <w:rPr>
          <w:rFonts w:ascii="Times New Roman"/>
          <w:b w:val="false"/>
          <w:i w:val="false"/>
          <w:color w:val="ff0000"/>
          <w:sz w:val="28"/>
        </w:rPr>
        <w:t>; 03.12.2013 </w:t>
      </w:r>
      <w:r>
        <w:rPr>
          <w:rFonts w:ascii="Times New Roman"/>
          <w:b w:val="false"/>
          <w:i w:val="false"/>
          <w:color w:val="ff0000"/>
          <w:sz w:val="28"/>
        </w:rPr>
        <w:t>№ 354</w:t>
      </w:r>
      <w:r>
        <w:rPr>
          <w:rFonts w:ascii="Times New Roman"/>
          <w:b w:val="false"/>
          <w:i w:val="false"/>
          <w:color w:val="ff0000"/>
          <w:sz w:val="28"/>
        </w:rPr>
        <w:t>; 09.12.2013 </w:t>
      </w:r>
      <w:r>
        <w:rPr>
          <w:rFonts w:ascii="Times New Roman"/>
          <w:b w:val="false"/>
          <w:i w:val="false"/>
          <w:color w:val="ff0000"/>
          <w:sz w:val="28"/>
        </w:rPr>
        <w:t>№ 362</w:t>
      </w:r>
      <w:r>
        <w:rPr>
          <w:rFonts w:ascii="Times New Roman"/>
          <w:b w:val="false"/>
          <w:i w:val="false"/>
          <w:color w:val="ff0000"/>
          <w:sz w:val="28"/>
        </w:rPr>
        <w:t> (01.01.2014 бастап қолданысқа енгізіледі); 21.01.2014 </w:t>
      </w:r>
      <w:r>
        <w:rPr>
          <w:rFonts w:ascii="Times New Roman"/>
          <w:b w:val="false"/>
          <w:i w:val="false"/>
          <w:color w:val="ff0000"/>
          <w:sz w:val="28"/>
        </w:rPr>
        <w:t>№ 16</w:t>
      </w:r>
      <w:r>
        <w:rPr>
          <w:rFonts w:ascii="Times New Roman"/>
          <w:b w:val="false"/>
          <w:i w:val="false"/>
          <w:color w:val="ff0000"/>
          <w:sz w:val="28"/>
        </w:rPr>
        <w:t xml:space="preserve">; 05.03.2014 </w:t>
      </w:r>
      <w:r>
        <w:rPr>
          <w:rFonts w:ascii="Times New Roman"/>
          <w:b w:val="false"/>
          <w:i w:val="false"/>
          <w:color w:val="ff0000"/>
          <w:sz w:val="28"/>
        </w:rPr>
        <w:t>№ 67</w:t>
      </w:r>
      <w:r>
        <w:rPr>
          <w:rFonts w:ascii="Times New Roman"/>
          <w:b w:val="false"/>
          <w:i w:val="false"/>
          <w:color w:val="ff0000"/>
          <w:sz w:val="28"/>
        </w:rPr>
        <w:t xml:space="preserve">; 01.04.2014 </w:t>
      </w:r>
      <w:r>
        <w:rPr>
          <w:rFonts w:ascii="Times New Roman"/>
          <w:b w:val="false"/>
          <w:i w:val="false"/>
          <w:color w:val="ff0000"/>
          <w:sz w:val="28"/>
        </w:rPr>
        <w:t>N 90</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771"/>
        <w:gridCol w:w="1523"/>
        <w:gridCol w:w="5081"/>
        <w:gridCol w:w="5454"/>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тiзбесi</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қызметкерлерiне лауазымдық мiндеттемелерiн орындағаны үшiн ақшалай төлемдер, лауазымдық жалақыға тұрақты сипаты бар және заңнамамен белгiленген, сондай-ақ мемлекеттiк мекеме басшысының шешiмi бойынша қосымша жұмыс үшiн қосымша ақылар, үстемеақылар және көтерiлiмдер. Жеке табыс салығын, жинақтаушы зейнетақы қорларына мiндеттi зейнетақы жарналарын және жалақыдан алынатын өзге де ұстап қалуларды осы ерекшелiктен аударған жөн.</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 есебiнен ұсталатын Қазақстан Республикасы органдары қызметкерлерiнiң лауазымдық жалақылары, «Қазақстан Республикасының мемлекеттiк бюджет және Қазақстан Республикасы Ұлттық Банкiнiң сметасы (бюджетi) есебiнен ұсталатын органдары қызметкерлерiне еңбекақы төлеудiң бiрыңғай жүйесi туралы» Қазақстан Республикасы Президентiнiң 2004 жылғы 17 қаңтардағы № 1284 </w:t>
            </w:r>
            <w:r>
              <w:rPr>
                <w:rFonts w:ascii="Times New Roman"/>
                <w:b w:val="false"/>
                <w:i w:val="false"/>
                <w:color w:val="000000"/>
                <w:sz w:val="20"/>
              </w:rPr>
              <w:t>Жарлығымен</w:t>
            </w:r>
            <w:r>
              <w:rPr>
                <w:rFonts w:ascii="Times New Roman"/>
                <w:b w:val="false"/>
                <w:i w:val="false"/>
                <w:color w:val="000000"/>
                <w:sz w:val="20"/>
              </w:rPr>
              <w:t xml:space="preserve"> белгiленген әскери және арнаулы атақтар бойынша жалақылар, қосымша ақылар мен үстемеақылар;</w:t>
            </w:r>
            <w:r>
              <w:br/>
            </w:r>
            <w:r>
              <w:rPr>
                <w:rFonts w:ascii="Times New Roman"/>
                <w:b w:val="false"/>
                <w:i w:val="false"/>
                <w:color w:val="000000"/>
                <w:sz w:val="20"/>
              </w:rPr>
              <w:t>
</w:t>
            </w:r>
            <w:r>
              <w:rPr>
                <w:rFonts w:ascii="Times New Roman"/>
                <w:b w:val="false"/>
                <w:i w:val="false"/>
                <w:color w:val="000000"/>
                <w:sz w:val="20"/>
              </w:rPr>
              <w:t>«Азаматтық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 Үкiметiнiң 2007 жылғы 29 желтоқсандағы № 1400 </w:t>
            </w:r>
            <w:r>
              <w:rPr>
                <w:rFonts w:ascii="Times New Roman"/>
                <w:b w:val="false"/>
                <w:i w:val="false"/>
                <w:color w:val="000000"/>
                <w:sz w:val="20"/>
              </w:rPr>
              <w:t>қаулысымен</w:t>
            </w:r>
            <w:r>
              <w:rPr>
                <w:rFonts w:ascii="Times New Roman"/>
                <w:b w:val="false"/>
                <w:i w:val="false"/>
                <w:color w:val="000000"/>
                <w:sz w:val="20"/>
              </w:rPr>
              <w:t xml:space="preserve"> белгiленген азаматтық қызметшiлердiң лауазымдық жалақылары, қосымша ақылары мен үстемеақылары;</w:t>
            </w:r>
            <w:r>
              <w:br/>
            </w:r>
            <w:r>
              <w:rPr>
                <w:rFonts w:ascii="Times New Roman"/>
                <w:b w:val="false"/>
                <w:i w:val="false"/>
                <w:color w:val="000000"/>
                <w:sz w:val="20"/>
              </w:rPr>
              <w:t>
</w:t>
            </w:r>
            <w:r>
              <w:rPr>
                <w:rFonts w:ascii="Times New Roman"/>
                <w:b w:val="false"/>
                <w:i w:val="false"/>
                <w:color w:val="000000"/>
                <w:sz w:val="20"/>
              </w:rPr>
              <w:t>Қазақстан Республикасының Еңбек </w:t>
            </w:r>
            <w:r>
              <w:rPr>
                <w:rFonts w:ascii="Times New Roman"/>
                <w:b w:val="false"/>
                <w:i w:val="false"/>
                <w:color w:val="000000"/>
                <w:sz w:val="20"/>
              </w:rPr>
              <w:t>кодексiне</w:t>
            </w:r>
            <w:r>
              <w:rPr>
                <w:rFonts w:ascii="Times New Roman"/>
                <w:b w:val="false"/>
                <w:i w:val="false"/>
                <w:color w:val="000000"/>
                <w:sz w:val="20"/>
              </w:rPr>
              <w:t xml:space="preserve"> сәйкес мерзiмнен тыс жұмысқа, түнгi уақыттағы, мереке күндерi мен демалыс күндерiндегi жұмыстарға ақы төлеу, жыл сайынғы ақысы төленетін еңбек демалысының пайдаланылмаған күндерiне өтемақы төлемдері.</w:t>
            </w:r>
            <w:r>
              <w:br/>
            </w:r>
            <w:r>
              <w:rPr>
                <w:rFonts w:ascii="Times New Roman"/>
                <w:b w:val="false"/>
                <w:i w:val="false"/>
                <w:color w:val="000000"/>
                <w:sz w:val="20"/>
              </w:rPr>
              <w:t>
</w:t>
            </w:r>
            <w:r>
              <w:rPr>
                <w:rFonts w:ascii="Times New Roman"/>
                <w:b w:val="false"/>
                <w:i w:val="false"/>
                <w:color w:val="000000"/>
                <w:sz w:val="20"/>
              </w:rPr>
              <w:t>Қазақстан Республикасының Еңбек кодексінің </w:t>
            </w:r>
            <w:r>
              <w:rPr>
                <w:rFonts w:ascii="Times New Roman"/>
                <w:b w:val="false"/>
                <w:i w:val="false"/>
                <w:color w:val="000000"/>
                <w:sz w:val="20"/>
              </w:rPr>
              <w:t>131-бабына</w:t>
            </w:r>
            <w:r>
              <w:rPr>
                <w:rFonts w:ascii="Times New Roman"/>
                <w:b w:val="false"/>
                <w:i w:val="false"/>
                <w:color w:val="000000"/>
                <w:sz w:val="20"/>
              </w:rPr>
              <w:t xml:space="preserve"> сәйкес белгіленген қосымша ақылар: лауазымдарды бірлесіп атқарғаны (қызмет көрсету аймағының кеңеюі) немесе уақытша болмаған қызметкердің міндеттерін орындағаны үшін қосымша ақы.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ақшалай төлемдер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қызметкерлерiне берiлетiн ынталандыру, көтермелеу сипатындағы, сондай-ақ мемлекеттiк мекеме басшысының шешiмi бойынша қосымша жұмыс iстегенi үшiн ақшалай төлемдер. Жеке табыс салығы, жинақтаушы зейнетақы қорларына мiндеттi зейнетақы жарналары және басқа ұстаулар.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және әкiмшiлiк мемлекеттiк қызметшiлердiң, судьялардың, алыс және таяу шет елдердегi Қазақстан Республикасының Төтенше және Өкiлеттi Елшiлерiнiң, Қазақстан Республикасы Сыртқы iстер министрлiгiнiң шет елдердегi мекемелерi қызметкерлерiнiң, әскери қызметшiлердiң, құқық қорғау органдары, Төтенше жағдайлар министрлiгiнiң мемлекеттiк өртке қарсы қызметi мен прокуратура органдары қызметкерлерiнiң қосымша ақшалай төлемдерi: Қазақстан Республикасы Президентiнiң «Қазақстан Республикасы Президентiнiң кейбiр актiлерiне өзгерiстер мен толықтырулар енгiзу және Қазақстан Республикасы Президентiнiң 1996 жылғы 18 маусымдағы № 3038 Жарлығының күшi жойылды деп тану туралы» 2002 жылғы 21 наурыздағы № 825 </w:t>
            </w:r>
            <w:r>
              <w:rPr>
                <w:rFonts w:ascii="Times New Roman"/>
                <w:b w:val="false"/>
                <w:i w:val="false"/>
                <w:color w:val="000000"/>
                <w:sz w:val="20"/>
              </w:rPr>
              <w:t>Жарлығының</w:t>
            </w:r>
            <w:r>
              <w:rPr>
                <w:rFonts w:ascii="Times New Roman"/>
                <w:b w:val="false"/>
                <w:i w:val="false"/>
                <w:color w:val="000000"/>
                <w:sz w:val="20"/>
              </w:rPr>
              <w:t xml:space="preserve"> 1-тармағы 5-тармақшасының 3-абзацына сәйкес мемлекеттiк органдардың орталық аппараттарының әкiмшiлiк мемлекеттiк қызметшiлерiнiң сыйлықақысы. Қаржыландыру жоспары бойынша тиiстi органды ұстауға көзделген қаражатты үнемдеу есебiнен мемлекеттiк орган басшысының, сондай-ақ Қазақстан Республикасы Парламентiнiң Палаталары Төрағаларының шешiмiмен төленетiн сыйлықақылар. Басқа мемлекеттiк мекемелер қызметкерлерiне қосымша ақшалай төлемдер: қызметкерлердiң лауазымдық жалақыларына ынталандыру үстемеақылар, қаржыландыру жоспары бойынша тиiстi органды ұстауға көзделген қаражатты үнемдеу есебiнен мемлекеттiк орган басшысының шешiмiмен берiлетiн сыйақылар, 2013 жылғы 1 қаңтарға дейiн жасасқан келiсiмшарттың мерзiмiне қарай солдат (матростар), сержант (старшиналар) лауазымында келiсiмшарт бойынша әскери қызметке бiрiншi рет келген азаматтарға бiржолғы ақшалай сыйақылар.</w:t>
            </w:r>
            <w:r>
              <w:br/>
            </w:r>
            <w:r>
              <w:rPr>
                <w:rFonts w:ascii="Times New Roman"/>
                <w:b w:val="false"/>
                <w:i w:val="false"/>
                <w:color w:val="000000"/>
                <w:sz w:val="20"/>
              </w:rPr>
              <w:t>
</w:t>
            </w:r>
            <w:r>
              <w:rPr>
                <w:rFonts w:ascii="Times New Roman"/>
                <w:b w:val="false"/>
                <w:i w:val="false"/>
                <w:color w:val="000000"/>
                <w:sz w:val="20"/>
              </w:rPr>
              <w:t>«Қазақстан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Қазақстан Республикасы Президентiнiң 2004 жылғы 17 қаңтардағы № 1284 </w:t>
            </w:r>
            <w:r>
              <w:rPr>
                <w:rFonts w:ascii="Times New Roman"/>
                <w:b w:val="false"/>
                <w:i w:val="false"/>
                <w:color w:val="000000"/>
                <w:sz w:val="20"/>
              </w:rPr>
              <w:t>Жарлығына</w:t>
            </w:r>
            <w:r>
              <w:rPr>
                <w:rFonts w:ascii="Times New Roman"/>
                <w:b w:val="false"/>
                <w:i w:val="false"/>
                <w:color w:val="000000"/>
                <w:sz w:val="20"/>
              </w:rPr>
              <w:t xml:space="preserve"> сәйкес функцияларына халықаралық төрелік соттарында және шетелдік соттарда мемлекеттің мүдделерін қорғауды қамтамасыз ету болып кіретін салық қызметі органдарының қызметкерлеріне және Қазақстан Республикасы Әділет министрлігінің құрылымдық бөлімшелерінің қызметкерлеріне сыйлықақылар».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 төлемдерi</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қызметкерлерiне берiлетiн өтемдiк сипаттағы ақшалай төлемдер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белгiленген мемлекеттiк және азаматтық қызметшiлердi сауықтыруға арналған жәрдемақы;</w:t>
            </w:r>
            <w:r>
              <w:br/>
            </w:r>
            <w:r>
              <w:rPr>
                <w:rFonts w:ascii="Times New Roman"/>
                <w:b w:val="false"/>
                <w:i w:val="false"/>
                <w:color w:val="000000"/>
                <w:sz w:val="20"/>
              </w:rPr>
              <w:t>
</w:t>
            </w:r>
            <w:r>
              <w:rPr>
                <w:rFonts w:ascii="Times New Roman"/>
                <w:b w:val="false"/>
                <w:i w:val="false"/>
                <w:color w:val="000000"/>
                <w:sz w:val="20"/>
              </w:rPr>
              <w:t>Қазақстан Республикасының заңнамасында көзделген өтемақы төлемдерi, бiржолғы жәрдемақылар;</w:t>
            </w:r>
            <w:r>
              <w:br/>
            </w:r>
            <w:r>
              <w:rPr>
                <w:rFonts w:ascii="Times New Roman"/>
                <w:b w:val="false"/>
                <w:i w:val="false"/>
                <w:color w:val="000000"/>
                <w:sz w:val="20"/>
              </w:rPr>
              <w:t>
</w:t>
            </w:r>
            <w:r>
              <w:rPr>
                <w:rFonts w:ascii="Times New Roman"/>
                <w:b w:val="false"/>
                <w:i w:val="false"/>
                <w:color w:val="000000"/>
                <w:sz w:val="20"/>
              </w:rPr>
              <w:t>Бюджет қаражатын үнемдеу есебiнен мемлекеттiк мекеме басшысының шешімі бойынша төленетiн материалдық көмек.</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белгіленген мiндеттi зейнетақы жарналары және міндетті кәсіптік зейнетақы жарналары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ерекшелiк бойынша республикалық және жергiлiктi бюджеттердiң есебiнен ұсталатын, 1998 жылғы 1 қаңтардағы жағдай бойынша 10 жылдан аз әскери қызмет, құқық қорғау органдарында қызмет өтiлi бар әскери қызметшiлердiң, арнайы мемлекеттік органдар қызметкерлерінің, прокуратура, ішкі істер қызметкерлерінің, Қазақстан Республикасы Қылмыстық атқару жүйесi комитетi, қаржы полициясы органдары және мемлекеттiк өртке қарсы қызмет қызметкерлерiнің, арнаулы атағы мен сыныптық шені, сондай-ақ нысанды киім киіп жүру құқығы жойылған тұлғалардың ақшалай қамту мөлшерiнiң 20%-ы мөлшерiнде бірыңғай жинақтаушы зейнетақы қорына мiндеттi зейнетақы жарналары көрсетiледi. Бірыңғай жинақтаушы зейнетақы қорына судьяның ай сайынғы кiрiсiнiң 10% мөлшерiнде қосымша мiндеттi зейнетақы жарналары.</w:t>
            </w:r>
            <w:r>
              <w:br/>
            </w:r>
            <w:r>
              <w:rPr>
                <w:rFonts w:ascii="Times New Roman"/>
                <w:b w:val="false"/>
                <w:i w:val="false"/>
                <w:color w:val="000000"/>
                <w:sz w:val="20"/>
              </w:rPr>
              <w:t>
</w:t>
            </w:r>
            <w:r>
              <w:rPr>
                <w:rFonts w:ascii="Times New Roman"/>
                <w:b w:val="false"/>
                <w:i w:val="false"/>
                <w:color w:val="000000"/>
                <w:sz w:val="20"/>
              </w:rPr>
              <w:t>Сонымен қатар осы ерекшелік бойынша міндетті кәсіптік зейнетақы жарналары көрсетіледі.</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берушiлердiң жарналары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 бюджетке жүргізетін аударымдар, уақытша жұмысқа жарамсыздығы бойынша жәрдемақы төлеу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сақтандыру қорына әлеуметтiк аударымдар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әлеуметтiк сақтандыру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сәйкес мемлекеттiк мекемелердiң Мемлекеттiк әлеуметтiк сақтандыру қорына төлейтiн әлеуметтік аударымдары және әлеуметтік аударымдарды уақтылы төлемегені үшін өсімпұл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сақтандыру жарналары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ерекшелiк бойынша Қазақстан Республикасының қолданыстағы заңнамалық актiлерiнде белгiленген көлiк құралдары иелерiнiң мiндеттi азаматтық-құқықтық жауапкершілігін міндетті сақтандыру, мемлекеттiк мекемелер қызметкерлерiнiң мемлекеттiк мiндеттi жеке сақтандыру шығындары көрсетiледi</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заңнамалық актілеріне сәйкес азаматтардың жекелеген санаттарына жалақы төлеу және жарналар аудару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персоналдың еңбегіне ақы төлеу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қызметті көрсетуді жүзеге асыратын және мемлекеттік органдардың жұмыс істеуін қамтамасыз ететін және мемлекеттік қызметші болып табылмайтын қызметкерлерді, тұлғаларды қоса алғанда,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еңбек шарты бойынша қабылданған қызметкерлерге ақшалай төлемдер, сондай-ақ жеке тұлғалардан алынатын табыс салықтары, жинақтаушы зейнетақы қорларына міндетті зейнетақы жарналары және төлемдерге есептелетін басқа жалақыдан ұстаулар.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тәрбиешілердің еңбегіне ақы төлеу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ерекшелік бойынша патронат тәрбиешілердің еңбегіне ақы төлеу, еңбекақыдан ұсталымдарды және мемлекеттік мекемелер жүргізетін Қазақстан Республикасының заңнамасында көзделген аударымдарды аудару жүзеге асырылады.</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тәрбиешілердің еңбегіне ақы төлеу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 Үкiметiнiң 2007 жылғы 29 желтоқсандағы № 1400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білім мекемелері тәрбиешілерінің еңбегіне ақы төлеу шарттарына ұқсас анықталады.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жұмыс орны бойынша мәслихат депутаттарына орташа жалақыны өтеу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ерекшелік бойынша негізгі жұмыс орны бойынша мәслихат депутаттарына орташа жалақыны өтеу, еңбекақыдан ұсталымдарды және мемлекеттік мекемелер жүргізетін Қазақстан Республикасының заңнамасында көзделген аударымдарды аудару жүзеге асырылады.</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 билерге сыйақылар төлеу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ерекшелік бойынша алқа билерге сыйақылар төлеу, төлемдерден ұсталымдарды және мемлекеттік мекемелер жүргізетін Қазақстан Республикасының заңнамасында көзделген аударымдарды аудару жүзеге асырылады.</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Алқабилерге сыйақылар төлеу «Алқабилер туралы» Қазақстан Республикасының 2006 жылғы 16 қаңтардағы </w:t>
            </w:r>
            <w:r>
              <w:rPr>
                <w:rFonts w:ascii="Times New Roman"/>
                <w:b w:val="false"/>
                <w:i w:val="false"/>
                <w:color w:val="000000"/>
                <w:sz w:val="20"/>
              </w:rPr>
              <w:t>Заңына</w:t>
            </w:r>
            <w:r>
              <w:rPr>
                <w:rFonts w:ascii="Times New Roman"/>
                <w:b w:val="false"/>
                <w:i w:val="false"/>
                <w:color w:val="000000"/>
                <w:sz w:val="20"/>
              </w:rPr>
              <w:t xml:space="preserve"> сәйкес жүзеге асырылады.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персонал бойынша жұмыс берушілердің жарналары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әлеуметтік салық бойынша бюджетке жүргізетін аударымдар, Мемлекеттік әлеуметтік сақтандыру қорына әлеуметтік аударымдар, уақытша жұмысқа қабілетсіздігі бойынша жәрдемақылар төлеу.</w:t>
            </w:r>
            <w:r>
              <w:br/>
            </w:r>
            <w:r>
              <w:rPr>
                <w:rFonts w:ascii="Times New Roman"/>
                <w:b w:val="false"/>
                <w:i w:val="false"/>
                <w:color w:val="000000"/>
                <w:sz w:val="20"/>
              </w:rPr>
              <w:t>
</w:t>
            </w:r>
            <w:r>
              <w:rPr>
                <w:rFonts w:ascii="Times New Roman"/>
                <w:b w:val="false"/>
                <w:i w:val="false"/>
                <w:color w:val="000000"/>
                <w:sz w:val="20"/>
              </w:rPr>
              <w:t>Сонымен қатар осы ерекшелік бойынша міндетті кәсіптік зейнетақы жарналар көрсетіледі.</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сақтандыру туралы» Қазақстан Республикасының 2003 жылғы 25 сәуірдегі </w:t>
            </w:r>
            <w:r>
              <w:rPr>
                <w:rFonts w:ascii="Times New Roman"/>
                <w:b w:val="false"/>
                <w:i w:val="false"/>
                <w:color w:val="000000"/>
                <w:sz w:val="20"/>
              </w:rPr>
              <w:t>Заңына</w:t>
            </w:r>
            <w:r>
              <w:rPr>
                <w:rFonts w:ascii="Times New Roman"/>
                <w:b w:val="false"/>
                <w:i w:val="false"/>
                <w:color w:val="000000"/>
                <w:sz w:val="20"/>
              </w:rPr>
              <w:t xml:space="preserve"> сәйкес мемлекеттік мекемелер Мемлекеттік әлеуметтік сақтандыру қорына төлейтін аударымдар.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персоналдың ел ішіндегі іссапарлары мен  қызметтiк жол жүрулері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қызметті көрсетуді жүзеге асыратын және мемлекеттік органдардың жұмыс істеуін қамтамасыз ететін және мемлекеттік қызметші болып табылмайтын қызметкерлерді, тұлғаларды қоса алғанда, Қазақстан Республикасының Еңбеккодексіне сәйкес еңбек шарты бойынша қабылданған қызметкерлердің Қазақстан Республикасы шегіндегі қызметтік іссапарларға арналған шығындар.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Іссапарда болған уақытына тәуліктік;</w:t>
            </w:r>
            <w:r>
              <w:br/>
            </w:r>
            <w:r>
              <w:rPr>
                <w:rFonts w:ascii="Times New Roman"/>
                <w:b w:val="false"/>
                <w:i w:val="false"/>
                <w:color w:val="000000"/>
                <w:sz w:val="20"/>
              </w:rPr>
              <w:t>
</w:t>
            </w:r>
            <w:r>
              <w:rPr>
                <w:rFonts w:ascii="Times New Roman"/>
                <w:b w:val="false"/>
                <w:i w:val="false"/>
                <w:color w:val="000000"/>
                <w:sz w:val="20"/>
              </w:rPr>
              <w:t>баратын жеріне және кері қайтуға жол жүру бойынша шығыстар;</w:t>
            </w:r>
            <w:r>
              <w:br/>
            </w:r>
            <w:r>
              <w:rPr>
                <w:rFonts w:ascii="Times New Roman"/>
                <w:b w:val="false"/>
                <w:i w:val="false"/>
                <w:color w:val="000000"/>
                <w:sz w:val="20"/>
              </w:rPr>
              <w:t>
</w:t>
            </w:r>
            <w:r>
              <w:rPr>
                <w:rFonts w:ascii="Times New Roman"/>
                <w:b w:val="false"/>
                <w:i w:val="false"/>
                <w:color w:val="000000"/>
                <w:sz w:val="20"/>
              </w:rPr>
              <w:t>тұрғын үй-жай жалдау бойынша шығыстар;</w:t>
            </w:r>
            <w:r>
              <w:br/>
            </w:r>
            <w:r>
              <w:rPr>
                <w:rFonts w:ascii="Times New Roman"/>
                <w:b w:val="false"/>
                <w:i w:val="false"/>
                <w:color w:val="000000"/>
                <w:sz w:val="20"/>
              </w:rPr>
              <w:t>
</w:t>
            </w:r>
            <w:r>
              <w:rPr>
                <w:rFonts w:ascii="Times New Roman"/>
                <w:b w:val="false"/>
                <w:i w:val="false"/>
                <w:color w:val="000000"/>
                <w:sz w:val="20"/>
              </w:rPr>
              <w:t>заңнамада белгіленген басқа да шығындар.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Алқабилердің іссапарлық шығыстары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алқабилердің іссапарларына шығындар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 сатып алу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өнiмдерiн сатып алу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жеткiзушiлерге немесе бөлшектеп сатушыларға жеке қажеттілік үшiн сатып алынған тамақ өнiмдерi үшiн ақы төлеуi.</w:t>
            </w:r>
            <w:r>
              <w:br/>
            </w:r>
            <w:r>
              <w:rPr>
                <w:rFonts w:ascii="Times New Roman"/>
                <w:b w:val="false"/>
                <w:i w:val="false"/>
                <w:color w:val="000000"/>
                <w:sz w:val="20"/>
              </w:rPr>
              <w:t>
</w:t>
            </w:r>
            <w:r>
              <w:rPr>
                <w:rFonts w:ascii="Times New Roman"/>
                <w:b w:val="false"/>
                <w:i w:val="false"/>
                <w:color w:val="000000"/>
                <w:sz w:val="20"/>
              </w:rPr>
              <w:t>Жекелеген мекемелердiң асханаларда тамақтанғанына ақы төлеу.</w:t>
            </w:r>
            <w:r>
              <w:br/>
            </w:r>
            <w:r>
              <w:rPr>
                <w:rFonts w:ascii="Times New Roman"/>
                <w:b w:val="false"/>
                <w:i w:val="false"/>
                <w:color w:val="000000"/>
                <w:sz w:val="20"/>
              </w:rPr>
              <w:t>
</w:t>
            </w:r>
            <w:r>
              <w:rPr>
                <w:rFonts w:ascii="Times New Roman"/>
                <w:b w:val="false"/>
                <w:i w:val="false"/>
                <w:color w:val="000000"/>
                <w:sz w:val="20"/>
              </w:rPr>
              <w:t>Контингент (оқушылар, мерзiмдi қызметтiң әскери қызметшiлерi, курсанттар) көшпелі iс-шараларға қатысқан кезде оларды тамақтандыруға арналған шығындар 169-ерекшелiк бойынша жүзеге асырылады.</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пайдалану үшiн мемлекеттiк мекемелердiң азық-түлiк өнiмдерiн сатып алуы және сақтауы;</w:t>
            </w:r>
            <w:r>
              <w:br/>
            </w:r>
            <w:r>
              <w:rPr>
                <w:rFonts w:ascii="Times New Roman"/>
                <w:b w:val="false"/>
                <w:i w:val="false"/>
                <w:color w:val="000000"/>
                <w:sz w:val="20"/>
              </w:rPr>
              <w:t>
</w:t>
            </w:r>
            <w:r>
              <w:rPr>
                <w:rFonts w:ascii="Times New Roman"/>
                <w:b w:val="false"/>
                <w:i w:val="false"/>
                <w:color w:val="000000"/>
                <w:sz w:val="20"/>
              </w:rPr>
              <w:t>арнайы тағам;</w:t>
            </w:r>
            <w:r>
              <w:br/>
            </w:r>
            <w:r>
              <w:rPr>
                <w:rFonts w:ascii="Times New Roman"/>
                <w:b w:val="false"/>
                <w:i w:val="false"/>
                <w:color w:val="000000"/>
                <w:sz w:val="20"/>
              </w:rPr>
              <w:t>
</w:t>
            </w:r>
            <w:r>
              <w:rPr>
                <w:rFonts w:ascii="Times New Roman"/>
                <w:b w:val="false"/>
                <w:i w:val="false"/>
                <w:color w:val="000000"/>
                <w:sz w:val="20"/>
              </w:rPr>
              <w:t>жануарлардың тағамы;</w:t>
            </w:r>
            <w:r>
              <w:br/>
            </w:r>
            <w:r>
              <w:rPr>
                <w:rFonts w:ascii="Times New Roman"/>
                <w:b w:val="false"/>
                <w:i w:val="false"/>
                <w:color w:val="000000"/>
                <w:sz w:val="20"/>
              </w:rPr>
              <w:t>
</w:t>
            </w:r>
            <w:r>
              <w:rPr>
                <w:rFonts w:ascii="Times New Roman"/>
                <w:b w:val="false"/>
                <w:i w:val="false"/>
                <w:color w:val="000000"/>
                <w:sz w:val="20"/>
              </w:rPr>
              <w:t>құтқару және шұғыл жұмыстарды жүргiзу кезеңінде кәсiби және ерiктi апаттан құтқару қызметтерiнiң және құрылымдардың құтқарушылары үшiн тағам сатып алу;</w:t>
            </w:r>
            <w:r>
              <w:br/>
            </w:r>
            <w:r>
              <w:rPr>
                <w:rFonts w:ascii="Times New Roman"/>
                <w:b w:val="false"/>
                <w:i w:val="false"/>
                <w:color w:val="000000"/>
                <w:sz w:val="20"/>
              </w:rPr>
              <w:t>
</w:t>
            </w:r>
            <w:r>
              <w:rPr>
                <w:rFonts w:ascii="Times New Roman"/>
                <w:b w:val="false"/>
                <w:i w:val="false"/>
                <w:color w:val="000000"/>
                <w:sz w:val="20"/>
              </w:rPr>
              <w:t>мерзiмдi әскери қызметшiлердiң, әскери оқу орындары, құқық қорғау органдарының оқу орындары курсанттарының,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0"/>
              </w:rPr>
              <w:t>44-бабында</w:t>
            </w:r>
            <w:r>
              <w:rPr>
                <w:rFonts w:ascii="Times New Roman"/>
                <w:b w:val="false"/>
                <w:i w:val="false"/>
                <w:color w:val="000000"/>
                <w:sz w:val="20"/>
              </w:rPr>
              <w:t xml:space="preserve"> көзделген жағдайларда басқа әскери қызметшілердің, сондай-ақ сотталғандардың, қылмыс жасауда күдiктiлер мен айыпталушылардың тамақтануына ақы төлеу;</w:t>
            </w:r>
            <w:r>
              <w:br/>
            </w:r>
            <w:r>
              <w:rPr>
                <w:rFonts w:ascii="Times New Roman"/>
                <w:b w:val="false"/>
                <w:i w:val="false"/>
                <w:color w:val="000000"/>
                <w:sz w:val="20"/>
              </w:rPr>
              <w:t>
</w:t>
            </w:r>
            <w:r>
              <w:rPr>
                <w:rFonts w:ascii="Times New Roman"/>
                <w:b w:val="false"/>
                <w:i w:val="false"/>
                <w:color w:val="000000"/>
                <w:sz w:val="20"/>
              </w:rPr>
              <w:t>казармалық жағдайдағы оқу орындарында арнаулы (әскери) қурсанттарды және «Қазақстан Республикасының арнаулы мемлекеттiк органдары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арнайы мемлекеттік органдардың қызметкерлерінің жекелеген санаттарын азық-түлікпен қамтамасыз ету;</w:t>
            </w:r>
            <w:r>
              <w:br/>
            </w:r>
            <w:r>
              <w:rPr>
                <w:rFonts w:ascii="Times New Roman"/>
                <w:b w:val="false"/>
                <w:i w:val="false"/>
                <w:color w:val="000000"/>
                <w:sz w:val="20"/>
              </w:rPr>
              <w:t>
</w:t>
            </w:r>
            <w:r>
              <w:rPr>
                <w:rFonts w:ascii="Times New Roman"/>
                <w:b w:val="false"/>
                <w:i w:val="false"/>
                <w:color w:val="000000"/>
                <w:sz w:val="20"/>
              </w:rPr>
              <w:t>мемлекеттік мекеменің штат санында аспаздар көзделген жағдайда мектеп асханаларына тамақ өнімдерін сатып алу. Егер штат санында аспаздар көзделмеген болса, онда оқушылар үшін тамақтануды ұйымдастыру бойынша қызметтерді шарт бойынша басқа заңды тұлға жүзеге асырады және бұл шығындар 159-ерекшелiк бойынша көрсетiледi.</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және медициналық мақсаттағы өзге де бұйымдарды сатып алу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дәрілік заттар мен бiр жолғы және бiрнеше рет пайдаланылатын медициналық мақсаттағы өзге де бұйымдарды сатып алуға арналған шығындары;</w:t>
            </w:r>
            <w:r>
              <w:br/>
            </w:r>
            <w:r>
              <w:rPr>
                <w:rFonts w:ascii="Times New Roman"/>
                <w:b w:val="false"/>
                <w:i w:val="false"/>
                <w:color w:val="000000"/>
                <w:sz w:val="20"/>
              </w:rPr>
              <w:t>
</w:t>
            </w:r>
            <w:r>
              <w:rPr>
                <w:rFonts w:ascii="Times New Roman"/>
                <w:b w:val="false"/>
                <w:i w:val="false"/>
                <w:color w:val="000000"/>
                <w:sz w:val="20"/>
              </w:rPr>
              <w:t>Сондай-ақ, осы ерекшелік бойынша ветеринарлық препараттар, атрибуттар мен ветеринарлық мақсаттағы заттарды сатып алуға арналған шығындар көрсетіледі.</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мен байлап-таңу құралдарын, медициналық құрал-саймандарды және өзгелердi сатып алу;</w:t>
            </w:r>
            <w:r>
              <w:br/>
            </w:r>
            <w:r>
              <w:rPr>
                <w:rFonts w:ascii="Times New Roman"/>
                <w:b w:val="false"/>
                <w:i w:val="false"/>
                <w:color w:val="000000"/>
                <w:sz w:val="20"/>
              </w:rPr>
              <w:t>
</w:t>
            </w:r>
            <w:r>
              <w:rPr>
                <w:rFonts w:ascii="Times New Roman"/>
                <w:b w:val="false"/>
                <w:i w:val="false"/>
                <w:color w:val="000000"/>
                <w:sz w:val="20"/>
              </w:rPr>
              <w:t>қан сатып алу;</w:t>
            </w:r>
            <w:r>
              <w:br/>
            </w:r>
            <w:r>
              <w:rPr>
                <w:rFonts w:ascii="Times New Roman"/>
                <w:b w:val="false"/>
                <w:i w:val="false"/>
                <w:color w:val="000000"/>
                <w:sz w:val="20"/>
              </w:rPr>
              <w:t>
</w:t>
            </w:r>
            <w:r>
              <w:rPr>
                <w:rFonts w:ascii="Times New Roman"/>
                <w:b w:val="false"/>
                <w:i w:val="false"/>
                <w:color w:val="000000"/>
                <w:sz w:val="20"/>
              </w:rPr>
              <w:t>биопрепараттар сатып алу;</w:t>
            </w:r>
            <w:r>
              <w:br/>
            </w:r>
            <w:r>
              <w:rPr>
                <w:rFonts w:ascii="Times New Roman"/>
                <w:b w:val="false"/>
                <w:i w:val="false"/>
                <w:color w:val="000000"/>
                <w:sz w:val="20"/>
              </w:rPr>
              <w:t>
</w:t>
            </w:r>
            <w:r>
              <w:rPr>
                <w:rFonts w:ascii="Times New Roman"/>
                <w:b w:val="false"/>
                <w:i w:val="false"/>
                <w:color w:val="000000"/>
                <w:sz w:val="20"/>
              </w:rPr>
              <w:t>ветеринарлық препараттар мен ветеринарлық мақсаттағы заттарды сатып алу.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мүлiктердi, басқа да киім нысанын және арнаулы киім-кешектер сатып алу, тiгу және жөндеу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Нысанды киiм және айыру белгiлерiн сатып алуға, тiгуге және жөндеуге арналған шығындар және басқа заттай мүлiктi, нысанды және арнаулы киiм-кешектердi, Қазақстан Республикасының заңнамасында көзделген, сондай-ақ заттай мүлiктi, нысанды және арнаулы киiм-кешектердi сатып алудың орнына ақшалай өтемақылар.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жанар-жағар май материалдарын  сатып алу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отын түрлерiн сатып алуға, тасымалдауға, тиеуге, түсiруге және сақтауға арналған шығындарды қоса алғанда, отын, жанар-жағар май материалдарын сатып алуға арналған шығындар.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қорларды сатып алу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141-144-ерекшелiктер  бойынша көзделмеген материалдар мен басқа да қорларды сатып алуға арналған шығындар. Сондай-ақ осы ерекшелік бойынша әскери мақсаттағы заттар мен материалдар сатып алуға арналған шығындар көрсетіледі.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материалдарын, оқу, ғылыми-зерттеулер мен басқа да мақсаттар үшін материалдар, шаруашылық материалдары мен кеңсе заттарын, қосалқы бөлшектер, басқа да қорлар сатып алу. </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мен жұмыстарды сатып алу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ақы төлеу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(суға, газға, электр энергиясы және жылытуға) төлеуге арналған шығындар. Мемлекеттiк мекемелер ғимараттар мен үй-жайларды, мемлекеттiк мекеме болып табылмайтын ұйымдардан (теңгерiм ұстаушыдан) жалға алған жағдайда, мемлекеттiк мекеме (жалгер) осы ерекшелiк бойынша коммуналдық қызметке ақы төлеуге арналған қаражатты теңгерiм ұстаушының шотына аударады.</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суық суға, кәрiзге ақы төлеу;</w:t>
            </w:r>
            <w:r>
              <w:br/>
            </w:r>
            <w:r>
              <w:rPr>
                <w:rFonts w:ascii="Times New Roman"/>
                <w:b w:val="false"/>
                <w:i w:val="false"/>
                <w:color w:val="000000"/>
                <w:sz w:val="20"/>
              </w:rPr>
              <w:t>
</w:t>
            </w:r>
            <w:r>
              <w:rPr>
                <w:rFonts w:ascii="Times New Roman"/>
                <w:b w:val="false"/>
                <w:i w:val="false"/>
                <w:color w:val="000000"/>
                <w:sz w:val="20"/>
              </w:rPr>
              <w:t>газға, электр энергияға ақы төлеу;</w:t>
            </w:r>
            <w:r>
              <w:br/>
            </w:r>
            <w:r>
              <w:rPr>
                <w:rFonts w:ascii="Times New Roman"/>
                <w:b w:val="false"/>
                <w:i w:val="false"/>
                <w:color w:val="000000"/>
                <w:sz w:val="20"/>
              </w:rPr>
              <w:t>
</w:t>
            </w:r>
            <w:r>
              <w:rPr>
                <w:rFonts w:ascii="Times New Roman"/>
                <w:b w:val="false"/>
                <w:i w:val="false"/>
                <w:color w:val="000000"/>
                <w:sz w:val="20"/>
              </w:rPr>
              <w:t>тұтынылған; қызметтерге уақтылы ақы төлемегенi үшiн өсiмпұл.</w:t>
            </w:r>
          </w:p>
        </w:tc>
      </w:tr>
      <w:tr>
        <w:trPr>
          <w:trHeight w:val="30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қызметтерiне ақы төлеу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Байланыстың барлық түрлерiнiң қызметтерiне, оның iшiнде байланыс қызметтерiн жеткiзушi көрсететiн байланыс арналарын орнату (қосу), үзiп тастау жөнiндегi қызметтерге ақы төлеу.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үшiн абоненттiк ақы;</w:t>
            </w:r>
            <w:r>
              <w:br/>
            </w:r>
            <w:r>
              <w:rPr>
                <w:rFonts w:ascii="Times New Roman"/>
                <w:b w:val="false"/>
                <w:i w:val="false"/>
                <w:color w:val="000000"/>
                <w:sz w:val="20"/>
              </w:rPr>
              <w:t>
</w:t>
            </w:r>
            <w:r>
              <w:rPr>
                <w:rFonts w:ascii="Times New Roman"/>
                <w:b w:val="false"/>
                <w:i w:val="false"/>
                <w:color w:val="000000"/>
                <w:sz w:val="20"/>
              </w:rPr>
              <w:t>қалааралық сөйлесу;</w:t>
            </w:r>
            <w:r>
              <w:br/>
            </w:r>
            <w:r>
              <w:rPr>
                <w:rFonts w:ascii="Times New Roman"/>
                <w:b w:val="false"/>
                <w:i w:val="false"/>
                <w:color w:val="000000"/>
                <w:sz w:val="20"/>
              </w:rPr>
              <w:t>
</w:t>
            </w:r>
            <w:r>
              <w:rPr>
                <w:rFonts w:ascii="Times New Roman"/>
                <w:b w:val="false"/>
                <w:i w:val="false"/>
                <w:color w:val="000000"/>
                <w:sz w:val="20"/>
              </w:rPr>
              <w:t>ұялы байланыс;</w:t>
            </w:r>
            <w:r>
              <w:br/>
            </w:r>
            <w:r>
              <w:rPr>
                <w:rFonts w:ascii="Times New Roman"/>
                <w:b w:val="false"/>
                <w:i w:val="false"/>
                <w:color w:val="000000"/>
                <w:sz w:val="20"/>
              </w:rPr>
              <w:t>
</w:t>
            </w:r>
            <w:r>
              <w:rPr>
                <w:rFonts w:ascii="Times New Roman"/>
                <w:b w:val="false"/>
                <w:i w:val="false"/>
                <w:color w:val="000000"/>
                <w:sz w:val="20"/>
              </w:rPr>
              <w:t>почта-телеграф шығындары;</w:t>
            </w:r>
            <w:r>
              <w:br/>
            </w:r>
            <w:r>
              <w:rPr>
                <w:rFonts w:ascii="Times New Roman"/>
                <w:b w:val="false"/>
                <w:i w:val="false"/>
                <w:color w:val="000000"/>
                <w:sz w:val="20"/>
              </w:rPr>
              <w:t>
</w:t>
            </w:r>
            <w:r>
              <w:rPr>
                <w:rFonts w:ascii="Times New Roman"/>
                <w:b w:val="false"/>
                <w:i w:val="false"/>
                <w:color w:val="000000"/>
                <w:sz w:val="20"/>
              </w:rPr>
              <w:t>үкiметтiк байланыс;</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электронды почта;</w:t>
            </w:r>
            <w:r>
              <w:br/>
            </w:r>
            <w:r>
              <w:rPr>
                <w:rFonts w:ascii="Times New Roman"/>
                <w:b w:val="false"/>
                <w:i w:val="false"/>
                <w:color w:val="000000"/>
                <w:sz w:val="20"/>
              </w:rPr>
              <w:t>
</w:t>
            </w:r>
            <w:r>
              <w:rPr>
                <w:rFonts w:ascii="Times New Roman"/>
                <w:b w:val="false"/>
                <w:i w:val="false"/>
                <w:color w:val="000000"/>
                <w:sz w:val="20"/>
              </w:rPr>
              <w:t>арнайы байланыс;</w:t>
            </w:r>
            <w:r>
              <w:br/>
            </w:r>
            <w:r>
              <w:rPr>
                <w:rFonts w:ascii="Times New Roman"/>
                <w:b w:val="false"/>
                <w:i w:val="false"/>
                <w:color w:val="000000"/>
                <w:sz w:val="20"/>
              </w:rPr>
              <w:t>
</w:t>
            </w:r>
            <w:r>
              <w:rPr>
                <w:rFonts w:ascii="Times New Roman"/>
                <w:b w:val="false"/>
                <w:i w:val="false"/>
                <w:color w:val="000000"/>
                <w:sz w:val="20"/>
              </w:rPr>
              <w:t>спутниктi байланыс;</w:t>
            </w:r>
            <w:r>
              <w:br/>
            </w:r>
            <w:r>
              <w:rPr>
                <w:rFonts w:ascii="Times New Roman"/>
                <w:b w:val="false"/>
                <w:i w:val="false"/>
                <w:color w:val="000000"/>
                <w:sz w:val="20"/>
              </w:rPr>
              <w:t>
</w:t>
            </w:r>
            <w:r>
              <w:rPr>
                <w:rFonts w:ascii="Times New Roman"/>
                <w:b w:val="false"/>
                <w:i w:val="false"/>
                <w:color w:val="000000"/>
                <w:sz w:val="20"/>
              </w:rPr>
              <w:t>телетайп;</w:t>
            </w:r>
            <w:r>
              <w:br/>
            </w:r>
            <w:r>
              <w:rPr>
                <w:rFonts w:ascii="Times New Roman"/>
                <w:b w:val="false"/>
                <w:i w:val="false"/>
                <w:color w:val="000000"/>
                <w:sz w:val="20"/>
              </w:rPr>
              <w:t>
</w:t>
            </w:r>
            <w:r>
              <w:rPr>
                <w:rFonts w:ascii="Times New Roman"/>
                <w:b w:val="false"/>
                <w:i w:val="false"/>
                <w:color w:val="000000"/>
                <w:sz w:val="20"/>
              </w:rPr>
              <w:t>радио және байланыстың басқа да түрлері.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Көлiктiк қызмет көрсетулерге ақы төлеу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теңiз, жүк, әуе және автомобиль көлiгiнiң қызметтерiне арналған шығындарды қоса алғанда, мемлекеттiк мекемелерге заңды және жеке тұлғалар көрсететiн көлiктiк қызметтерге арналған шығындар. Бұған, сондай-ақ тасымалдау үшiн заттарды дайындауға арналған шығындар кiредi.</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 жалдау;</w:t>
            </w:r>
            <w:r>
              <w:br/>
            </w:r>
            <w:r>
              <w:rPr>
                <w:rFonts w:ascii="Times New Roman"/>
                <w:b w:val="false"/>
                <w:i w:val="false"/>
                <w:color w:val="000000"/>
                <w:sz w:val="20"/>
              </w:rPr>
              <w:t>
</w:t>
            </w:r>
            <w:r>
              <w:rPr>
                <w:rFonts w:ascii="Times New Roman"/>
                <w:b w:val="false"/>
                <w:i w:val="false"/>
                <w:color w:val="000000"/>
                <w:sz w:val="20"/>
              </w:rPr>
              <w:t>жабдықтарды, материалдарды, арнайы контингенттi, қару-жарақ, әскери техниканы, әскерге шақырылғандарды тасымалдауға ақы төлеу және өзге де тасымалдар.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жалға алу төлемдерi</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ерекшелiк бойынша үй-жайларды, ғимараттарды  жалға алғаны үшiн төлемақы көрсетiледi. Жалға алынған үй-жайды, ғимаратты ұстауға, коммуналдық қызметтерге арналған шығындар, электр энергиясына, жылуға арналған шығындар тиiстi ерекшелiктер бойынша жiктеледi.</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қызметтерге ақы төлеу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бағдарламалар мен жобалар бойынша үкiметтiк емес ұйымдар көрсететiн мемлекеттiк әлеуметтiк тапсырыс шеңберiндегi қызметтерге ақы төлеу.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 мен зерттеулерге ақы төлеу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қызметінің үдерісінде туындайтын проблемаларды, мүмкіндіктерді анықтау және бағалау жөніндегі не ахуалды егжей-тегжейлі талдау; жұмыстың қаржылық және басқарушылық тиімділігін (мынадай негізгі қызмет түрлері шеңберінде: басқару консалтингі, ІТ-консалтинг, заң консалтингі, мамандандырылған консалтинг, қорғаныс саласында консалтинг, техникалық консалтингтік қызметтер) арттыру үшін одан әрі іс-қимылдарды түзету жөніндегі консалтинг қызметтерге ақы төлеуге арналған шығындар, сондай-ақ зерттеулерге (оның ішінде әлеуметтік, талдамалы және ғылыми зерттеулер) ақы төлеуге арналған шығындар.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жұмыстарға ақы төлеу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ерекшелiк бойынша 151-156 ерекшелiктерде көрсетiлмейтін, заңды және жеке тұлғалар көрсететін қызметтерге, жұмыстарға ақы төлеу жөніндегі шығындар көрсетiледi, оның ішінде:</w:t>
            </w:r>
            <w:r>
              <w:br/>
            </w:r>
            <w:r>
              <w:rPr>
                <w:rFonts w:ascii="Times New Roman"/>
                <w:b w:val="false"/>
                <w:i w:val="false"/>
                <w:color w:val="000000"/>
                <w:sz w:val="20"/>
              </w:rPr>
              <w:t>
</w:t>
            </w:r>
            <w:r>
              <w:rPr>
                <w:rFonts w:ascii="Times New Roman"/>
                <w:b w:val="false"/>
                <w:i w:val="false"/>
                <w:color w:val="000000"/>
                <w:sz w:val="20"/>
              </w:rPr>
              <w:t xml:space="preserve">ғимараттарды, үй-жайларды, жабдықтарды, көлiк және басқа да негiзгi құралдарды ұстау, қызмет көрсету жөнiндегi қызметтер; </w:t>
            </w:r>
            <w:r>
              <w:br/>
            </w:r>
            <w:r>
              <w:rPr>
                <w:rFonts w:ascii="Times New Roman"/>
                <w:b w:val="false"/>
                <w:i w:val="false"/>
                <w:color w:val="000000"/>
                <w:sz w:val="20"/>
              </w:rPr>
              <w:t>
</w:t>
            </w:r>
            <w:r>
              <w:rPr>
                <w:rFonts w:ascii="Times New Roman"/>
                <w:b w:val="false"/>
                <w:i w:val="false"/>
                <w:color w:val="000000"/>
                <w:sz w:val="20"/>
              </w:rPr>
              <w:t>республикалық немесе коммуналдық меншiкте тұрған ғимараттар мен үй-жайларды, жылумен жабдықтау, сумен жабдықтау және кәрiз жүйесiн ағымдағы жөндеу, сондай-ақ жабдықтарды, көлік және басқа негізгі құралдарды ағымдағы жөндеу.</w:t>
            </w:r>
            <w:r>
              <w:br/>
            </w:r>
            <w:r>
              <w:rPr>
                <w:rFonts w:ascii="Times New Roman"/>
                <w:b w:val="false"/>
                <w:i w:val="false"/>
                <w:color w:val="000000"/>
                <w:sz w:val="20"/>
              </w:rPr>
              <w:t>
</w:t>
            </w:r>
            <w:r>
              <w:rPr>
                <w:rFonts w:ascii="Times New Roman"/>
                <w:b w:val="false"/>
                <w:i w:val="false"/>
                <w:color w:val="000000"/>
                <w:sz w:val="20"/>
              </w:rPr>
              <w:t>Заңды және жеке тұлғалар көрсететін қызметтердің, жұмыстардың құнына тауарларды, материалдарды сатып алу кіретін жағдайларды қоспағанда, ғимараттарды, үй-жайларды, көлік және басқа да негізгі құралдарға қызмет көрсету және ұстау және оларды ағымдағы жөндеу үшін қажетті тауарларды, материалдарды сатып алу 149 «Басқа қорларды сатып алу» ерекшелігі бойынша көрсетіледі. Бұл жағдайларда тауарларды, материалдарды сатып алу 159 «Басқа қызметтерді сатып алу» ерекшелігі бойынша жүзеге асырылады.»;</w:t>
            </w:r>
            <w:r>
              <w:br/>
            </w:r>
            <w:r>
              <w:rPr>
                <w:rFonts w:ascii="Times New Roman"/>
                <w:b w:val="false"/>
                <w:i w:val="false"/>
                <w:color w:val="000000"/>
                <w:sz w:val="20"/>
              </w:rPr>
              <w:t>
</w:t>
            </w:r>
            <w:r>
              <w:rPr>
                <w:rFonts w:ascii="Times New Roman"/>
                <w:b w:val="false"/>
                <w:i w:val="false"/>
                <w:color w:val="000000"/>
                <w:sz w:val="20"/>
              </w:rPr>
              <w:t>Бұдан басқа, осы ерекшелік бойынша жоғары білімді төлеу жөніндегі білім беру гранты, «Назарбаев Зияткерлiк мектептерi» мамандандырылған бiлiм беру ұйымдарында дарынды балалардың оқуын төлеу үшiн Қазақстан Республикасы Тұңғыш Президентiнiң - Елбасының «Өркен» бiлiм беру гранты беріледі.</w:t>
            </w:r>
            <w:r>
              <w:br/>
            </w:r>
            <w:r>
              <w:rPr>
                <w:rFonts w:ascii="Times New Roman"/>
                <w:b w:val="false"/>
                <w:i w:val="false"/>
                <w:color w:val="000000"/>
                <w:sz w:val="20"/>
              </w:rPr>
              <w:t>
</w:t>
            </w:r>
            <w:r>
              <w:rPr>
                <w:rFonts w:ascii="Times New Roman"/>
                <w:b w:val="false"/>
                <w:i w:val="false"/>
                <w:color w:val="000000"/>
                <w:sz w:val="20"/>
              </w:rPr>
              <w:t>Осы ерекшелік бойынша Қазақстан Республикасының заңнамасында көзделген төлеуге жататын заңды және жеке тұлғалар көрсететін қызметтерге, жұмыстарға сомалардан ұсталымдарды аудару қызметіне ақы төлеу шығыстары асырылады.</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ағымдағы шығындар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iшiндегi iссапарлар мен қызметтiк сапарлар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шегiндегi қызметтiк iс-сапарларға арналған шығындар.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Iс-сапарда болған уақыт үшiн тәулiктiк шығыстар;</w:t>
            </w:r>
            <w:r>
              <w:br/>
            </w:r>
            <w:r>
              <w:rPr>
                <w:rFonts w:ascii="Times New Roman"/>
                <w:b w:val="false"/>
                <w:i w:val="false"/>
                <w:color w:val="000000"/>
                <w:sz w:val="20"/>
              </w:rPr>
              <w:t>
</w:t>
            </w:r>
            <w:r>
              <w:rPr>
                <w:rFonts w:ascii="Times New Roman"/>
                <w:b w:val="false"/>
                <w:i w:val="false"/>
                <w:color w:val="000000"/>
                <w:sz w:val="20"/>
              </w:rPr>
              <w:t>баратын жерге және керi жол жүру жөнiндегi шығыстар;</w:t>
            </w:r>
            <w:r>
              <w:br/>
            </w:r>
            <w:r>
              <w:rPr>
                <w:rFonts w:ascii="Times New Roman"/>
                <w:b w:val="false"/>
                <w:i w:val="false"/>
                <w:color w:val="000000"/>
                <w:sz w:val="20"/>
              </w:rPr>
              <w:t>
</w:t>
            </w:r>
            <w:r>
              <w:rPr>
                <w:rFonts w:ascii="Times New Roman"/>
                <w:b w:val="false"/>
                <w:i w:val="false"/>
                <w:color w:val="000000"/>
                <w:sz w:val="20"/>
              </w:rPr>
              <w:t>тұрғын үй-жайды жалдау жөнiндегi шығыстар;</w:t>
            </w:r>
            <w:r>
              <w:br/>
            </w:r>
            <w:r>
              <w:rPr>
                <w:rFonts w:ascii="Times New Roman"/>
                <w:b w:val="false"/>
                <w:i w:val="false"/>
                <w:color w:val="000000"/>
                <w:sz w:val="20"/>
              </w:rPr>
              <w:t>
</w:t>
            </w:r>
            <w:r>
              <w:rPr>
                <w:rFonts w:ascii="Times New Roman"/>
                <w:b w:val="false"/>
                <w:i w:val="false"/>
                <w:color w:val="000000"/>
                <w:sz w:val="20"/>
              </w:rPr>
              <w:t>заңнамада белгiленген басқа да шығыстар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Елден тыс жерлерге iссапарлар мен қызметтiк сапарлар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тысқары жерлерге қызметтiк iс-сапарларға арналған шығындар.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Iс-сапарда болған уақыт үшiн тәулiктiк шығыстар;</w:t>
            </w:r>
            <w:r>
              <w:br/>
            </w:r>
            <w:r>
              <w:rPr>
                <w:rFonts w:ascii="Times New Roman"/>
                <w:b w:val="false"/>
                <w:i w:val="false"/>
                <w:color w:val="000000"/>
                <w:sz w:val="20"/>
              </w:rPr>
              <w:t>
</w:t>
            </w:r>
            <w:r>
              <w:rPr>
                <w:rFonts w:ascii="Times New Roman"/>
                <w:b w:val="false"/>
                <w:i w:val="false"/>
                <w:color w:val="000000"/>
                <w:sz w:val="20"/>
              </w:rPr>
              <w:t>баратын жерге және керi жол жүру жөнiндегi шығыстар;</w:t>
            </w:r>
            <w:r>
              <w:br/>
            </w:r>
            <w:r>
              <w:rPr>
                <w:rFonts w:ascii="Times New Roman"/>
                <w:b w:val="false"/>
                <w:i w:val="false"/>
                <w:color w:val="000000"/>
                <w:sz w:val="20"/>
              </w:rPr>
              <w:t>
</w:t>
            </w:r>
            <w:r>
              <w:rPr>
                <w:rFonts w:ascii="Times New Roman"/>
                <w:b w:val="false"/>
                <w:i w:val="false"/>
                <w:color w:val="000000"/>
                <w:sz w:val="20"/>
              </w:rPr>
              <w:t>тұрғын үй-жайды жалдау жөнiндегi шығыстар;</w:t>
            </w:r>
            <w:r>
              <w:br/>
            </w:r>
            <w:r>
              <w:rPr>
                <w:rFonts w:ascii="Times New Roman"/>
                <w:b w:val="false"/>
                <w:i w:val="false"/>
                <w:color w:val="000000"/>
                <w:sz w:val="20"/>
              </w:rPr>
              <w:t>
</w:t>
            </w:r>
            <w:r>
              <w:rPr>
                <w:rFonts w:ascii="Times New Roman"/>
                <w:b w:val="false"/>
                <w:i w:val="false"/>
                <w:color w:val="000000"/>
                <w:sz w:val="20"/>
              </w:rPr>
              <w:t>заңнамада белгiленген басқа да шығыстар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мiндеттi орта бiлiм қорының шығындары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мемлекеттiк жалпы бiлiм беретiн мектептердегi аз қамтылған отбасылардан шыққан аса мұқтаж оқушыларға қаржылық және материалдық көмек көрсетуге арналған шығындар.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Киiмдердi, аяқ киiмдердi, оқулықтарды, оқу құралдарын, мектеп жазба керек жарақтарын сатып алу;</w:t>
            </w:r>
            <w:r>
              <w:br/>
            </w:r>
            <w:r>
              <w:rPr>
                <w:rFonts w:ascii="Times New Roman"/>
                <w:b w:val="false"/>
                <w:i w:val="false"/>
                <w:color w:val="000000"/>
                <w:sz w:val="20"/>
              </w:rPr>
              <w:t>
</w:t>
            </w:r>
            <w:r>
              <w:rPr>
                <w:rFonts w:ascii="Times New Roman"/>
                <w:b w:val="false"/>
                <w:i w:val="false"/>
                <w:color w:val="000000"/>
                <w:sz w:val="20"/>
              </w:rPr>
              <w:t>ақшалай көмек көрсету;</w:t>
            </w:r>
            <w:r>
              <w:br/>
            </w:r>
            <w:r>
              <w:rPr>
                <w:rFonts w:ascii="Times New Roman"/>
                <w:b w:val="false"/>
                <w:i w:val="false"/>
                <w:color w:val="000000"/>
                <w:sz w:val="20"/>
              </w:rPr>
              <w:t>
</w:t>
            </w:r>
            <w:r>
              <w:rPr>
                <w:rFonts w:ascii="Times New Roman"/>
                <w:b w:val="false"/>
                <w:i w:val="false"/>
                <w:color w:val="000000"/>
                <w:sz w:val="20"/>
              </w:rPr>
              <w:t>санаторий-курорттық мекемелерге және демалыс лагерлерiне жолдамалар сатып алу;</w:t>
            </w:r>
            <w:r>
              <w:br/>
            </w:r>
            <w:r>
              <w:rPr>
                <w:rFonts w:ascii="Times New Roman"/>
                <w:b w:val="false"/>
                <w:i w:val="false"/>
                <w:color w:val="000000"/>
                <w:sz w:val="20"/>
              </w:rPr>
              <w:t>
</w:t>
            </w:r>
            <w:r>
              <w:rPr>
                <w:rFonts w:ascii="Times New Roman"/>
                <w:b w:val="false"/>
                <w:i w:val="false"/>
                <w:color w:val="000000"/>
                <w:sz w:val="20"/>
              </w:rPr>
              <w:t>оқушылардың мәдени бұқаралық және спорттық iс-шараларға қатысуын қаржылық қамтамасыз ету.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Шетелдегi стипендиаттардың оқуына ақы төлеу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кадрларды даярлаудың халықаралық бағдарламасын iске асыру бойынша шетелдегi стипендиаттардың оның  ішінде Қазақстан Республикасы Президентінің халықаралық стипендиаттарының оқуына ақы төлеу.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кадрларды даярлаудың халықаралық бағдарламасы шеңберінде стипендиаттарды оқыту және тағылымдамадан өту ақысын төлеу, оның ішінде Қазақстан Республикасы Президентінің «Болашақ» халықаралық стипендиясы бойынша оқу ақысын төлеу.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құжаттарының, сот актiлерiнiң орындалуы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ерекшелiк бойынша атқару құжаттарын орындау жөнiндегi шығындар көрсетiледi.</w:t>
            </w:r>
            <w:r>
              <w:br/>
            </w:r>
            <w:r>
              <w:rPr>
                <w:rFonts w:ascii="Times New Roman"/>
                <w:b w:val="false"/>
                <w:i w:val="false"/>
                <w:color w:val="000000"/>
                <w:sz w:val="20"/>
              </w:rPr>
              <w:t>
</w:t>
            </w:r>
            <w:r>
              <w:rPr>
                <w:rFonts w:ascii="Times New Roman"/>
                <w:b w:val="false"/>
                <w:i w:val="false"/>
                <w:color w:val="000000"/>
                <w:sz w:val="20"/>
              </w:rPr>
              <w:t>Тартылатын заңгерлерге, консультанттарға ақы төлеу жөнiндегi шығындар 159-ерекшелiк бойынша көрсетiледi, мемлекеттiк баж төлеу 169-ерекшелiкте көрсетiледi.</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салым</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білім беру ұйымдарының қызметіне және (немесе) қордың ұйымдық-құқықтық нысанында құрылатын коммерциялық емес ұйымға тек қана дербес білім беру ұйымдары мен олардың ұйымдарының немесе Қазақстан Республикасының аумағында халықаралық мамандандырылған көрмені ұйымдастыру және өткізу жөніндегі қызметті жүзеге асыратын ұйымдардың қызметін қаржыландыруды қамтамасыз ету үшін бюджеттен төленетін өтеусіз және қайтарымсыз төлемдер.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шығындар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ұлттық қауiпсiздiк, қорғаныс органдарындағы ерекше шығындар.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құпиялар, жедел-iздестiру қызметiн жүзеге асыру, елдiң қорғаныс қабiлетi мен ұлттық қауiпсiздiгiн қамтамасыз ету мәселелерiн реттейтiн Қазақстан Республикасының заңнамалық актiлерiнде көзделген мiндеттер мен өкiлеттiктерге сәйкес мемлекеттiк органдар iске асыратын iс-шараларға арналған шығындар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шығындар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ерекшелiкте басқа ерекшелiктерге жатқызылмаған ағымдағы шығындар көрсетiледi.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арнаулы мемлекеттiк органдардың, iшкi iстер органдарының, қаржы полициясының қызметкерлерiн, арнаулы атағы мен сыныптық шені, сондай-ақ нысанды киім киіп жүру құқығы жойылған адамдарды және сотталғандарды жерлеуге арналған шығындар;</w:t>
            </w:r>
            <w:r>
              <w:br/>
            </w:r>
            <w:r>
              <w:rPr>
                <w:rFonts w:ascii="Times New Roman"/>
                <w:b w:val="false"/>
                <w:i w:val="false"/>
                <w:color w:val="000000"/>
                <w:sz w:val="20"/>
              </w:rPr>
              <w:t>
</w:t>
            </w:r>
            <w:r>
              <w:rPr>
                <w:rFonts w:ascii="Times New Roman"/>
                <w:b w:val="false"/>
                <w:i w:val="false"/>
                <w:color w:val="000000"/>
                <w:sz w:val="20"/>
              </w:rPr>
              <w:t>халықты әлеуметтiк қорғау органдарының мектеп-интернаттарының қамқорындағыларды жерлеуге арналған шығындар;</w:t>
            </w:r>
            <w:r>
              <w:br/>
            </w:r>
            <w:r>
              <w:rPr>
                <w:rFonts w:ascii="Times New Roman"/>
                <w:b w:val="false"/>
                <w:i w:val="false"/>
                <w:color w:val="000000"/>
                <w:sz w:val="20"/>
              </w:rPr>
              <w:t>
</w:t>
            </w:r>
            <w:r>
              <w:rPr>
                <w:rFonts w:ascii="Times New Roman"/>
                <w:b w:val="false"/>
                <w:i w:val="false"/>
                <w:color w:val="000000"/>
                <w:sz w:val="20"/>
              </w:rPr>
              <w:t>өкiлеттiк шығындар;</w:t>
            </w:r>
            <w:r>
              <w:br/>
            </w:r>
            <w:r>
              <w:rPr>
                <w:rFonts w:ascii="Times New Roman"/>
                <w:b w:val="false"/>
                <w:i w:val="false"/>
                <w:color w:val="000000"/>
                <w:sz w:val="20"/>
              </w:rPr>
              <w:t>
</w:t>
            </w:r>
            <w:r>
              <w:rPr>
                <w:rFonts w:ascii="Times New Roman"/>
                <w:b w:val="false"/>
                <w:i w:val="false"/>
                <w:color w:val="000000"/>
                <w:sz w:val="20"/>
              </w:rPr>
              <w:t>жеке табыс салығын уақтылы аудармағаны үшiн өсiмпұл, айыппұл;</w:t>
            </w:r>
            <w:r>
              <w:br/>
            </w:r>
            <w:r>
              <w:rPr>
                <w:rFonts w:ascii="Times New Roman"/>
                <w:b w:val="false"/>
                <w:i w:val="false"/>
                <w:color w:val="000000"/>
                <w:sz w:val="20"/>
              </w:rPr>
              <w:t>
</w:t>
            </w:r>
            <w:r>
              <w:rPr>
                <w:rFonts w:ascii="Times New Roman"/>
                <w:b w:val="false"/>
                <w:i w:val="false"/>
                <w:color w:val="000000"/>
                <w:sz w:val="20"/>
              </w:rPr>
              <w:t>мiндеттi зейнетақы жарналарын уақтылы төлемегенi үшiн өсiмпұл;</w:t>
            </w:r>
            <w:r>
              <w:br/>
            </w:r>
            <w:r>
              <w:rPr>
                <w:rFonts w:ascii="Times New Roman"/>
                <w:b w:val="false"/>
                <w:i w:val="false"/>
                <w:color w:val="000000"/>
                <w:sz w:val="20"/>
              </w:rPr>
              <w:t>
</w:t>
            </w:r>
            <w:r>
              <w:rPr>
                <w:rFonts w:ascii="Times New Roman"/>
                <w:b w:val="false"/>
                <w:i w:val="false"/>
                <w:color w:val="000000"/>
                <w:sz w:val="20"/>
              </w:rPr>
              <w:t>айыппұлдар, тұрақсыздық айыбы, комиссиялық төлемдер, кiру жарналары;</w:t>
            </w:r>
            <w:r>
              <w:br/>
            </w:r>
            <w:r>
              <w:rPr>
                <w:rFonts w:ascii="Times New Roman"/>
                <w:b w:val="false"/>
                <w:i w:val="false"/>
                <w:color w:val="000000"/>
                <w:sz w:val="20"/>
              </w:rPr>
              <w:t>
</w:t>
            </w:r>
            <w:r>
              <w:rPr>
                <w:rFonts w:ascii="Times New Roman"/>
                <w:b w:val="false"/>
                <w:i w:val="false"/>
                <w:color w:val="000000"/>
                <w:sz w:val="20"/>
              </w:rPr>
              <w:t>қоршаған ортаға эмиссиялар үшiн төленетiн төлемақы, мемлекеттiк баж, салық және бюджетке төленетiн басқа да мiндеттi төлемдер, олар бойынша өсiмпұл және айыппұлдар (121-ерекшелiгі бойынша төленетiн әлеуметтiк салықтан басқа);</w:t>
            </w:r>
            <w:r>
              <w:br/>
            </w:r>
            <w:r>
              <w:rPr>
                <w:rFonts w:ascii="Times New Roman"/>
                <w:b w:val="false"/>
                <w:i w:val="false"/>
                <w:color w:val="000000"/>
                <w:sz w:val="20"/>
              </w:rPr>
              <w:t>
</w:t>
            </w:r>
            <w:r>
              <w:rPr>
                <w:rFonts w:ascii="Times New Roman"/>
                <w:b w:val="false"/>
                <w:i w:val="false"/>
                <w:color w:val="000000"/>
                <w:sz w:val="20"/>
              </w:rPr>
              <w:t>саяси партиялардың қызметiн қаржыландыру.</w:t>
            </w:r>
            <w:r>
              <w:br/>
            </w:r>
            <w:r>
              <w:rPr>
                <w:rFonts w:ascii="Times New Roman"/>
                <w:b w:val="false"/>
                <w:i w:val="false"/>
                <w:color w:val="000000"/>
                <w:sz w:val="20"/>
              </w:rPr>
              <w:t>
</w:t>
            </w:r>
            <w:r>
              <w:rPr>
                <w:rFonts w:ascii="Times New Roman"/>
                <w:b w:val="false"/>
                <w:i w:val="false"/>
                <w:color w:val="000000"/>
                <w:sz w:val="20"/>
              </w:rPr>
              <w:t>сайлаулар өткiзу:</w:t>
            </w:r>
            <w:r>
              <w:br/>
            </w:r>
            <w:r>
              <w:rPr>
                <w:rFonts w:ascii="Times New Roman"/>
                <w:b w:val="false"/>
                <w:i w:val="false"/>
                <w:color w:val="000000"/>
                <w:sz w:val="20"/>
              </w:rPr>
              <w:t>
</w:t>
            </w:r>
            <w:r>
              <w:rPr>
                <w:rFonts w:ascii="Times New Roman"/>
                <w:b w:val="false"/>
                <w:i w:val="false"/>
                <w:color w:val="000000"/>
                <w:sz w:val="20"/>
              </w:rPr>
              <w:t>кандидаттардың мемлекеттiк бұқаралық ақпарат құралдарында сөйлеуi;</w:t>
            </w:r>
            <w:r>
              <w:br/>
            </w:r>
            <w:r>
              <w:rPr>
                <w:rFonts w:ascii="Times New Roman"/>
                <w:b w:val="false"/>
                <w:i w:val="false"/>
                <w:color w:val="000000"/>
                <w:sz w:val="20"/>
              </w:rPr>
              <w:t>
</w:t>
            </w:r>
            <w:r>
              <w:rPr>
                <w:rFonts w:ascii="Times New Roman"/>
                <w:b w:val="false"/>
                <w:i w:val="false"/>
                <w:color w:val="000000"/>
                <w:sz w:val="20"/>
              </w:rPr>
              <w:t>кандидаттардың сайлау алдындағы көпшiлiк iс-шаралар өткiзуi және үгiттеу материалдарын шығаруы;</w:t>
            </w:r>
            <w:r>
              <w:br/>
            </w:r>
            <w:r>
              <w:rPr>
                <w:rFonts w:ascii="Times New Roman"/>
                <w:b w:val="false"/>
                <w:i w:val="false"/>
                <w:color w:val="000000"/>
                <w:sz w:val="20"/>
              </w:rPr>
              <w:t>
</w:t>
            </w:r>
            <w:r>
              <w:rPr>
                <w:rFonts w:ascii="Times New Roman"/>
                <w:b w:val="false"/>
                <w:i w:val="false"/>
                <w:color w:val="000000"/>
                <w:sz w:val="20"/>
              </w:rPr>
              <w:t>кандидаттардың көлiктiк шығындары (көлiк жалдау, жанар-жағармай материалдары);</w:t>
            </w:r>
            <w:r>
              <w:br/>
            </w:r>
            <w:r>
              <w:rPr>
                <w:rFonts w:ascii="Times New Roman"/>
                <w:b w:val="false"/>
                <w:i w:val="false"/>
                <w:color w:val="000000"/>
                <w:sz w:val="20"/>
              </w:rPr>
              <w:t>
</w:t>
            </w:r>
            <w:r>
              <w:rPr>
                <w:rFonts w:ascii="Times New Roman"/>
                <w:b w:val="false"/>
                <w:i w:val="false"/>
                <w:color w:val="000000"/>
                <w:sz w:val="20"/>
              </w:rPr>
              <w:t>заңнамалық актiлерге сәйкес мәдени, спорттық және басқа да iс-шаралардың жеңiмпаздары мен қатысушыларына жүлделер, естелiк сыйлықтар, ақшалай сыйақылар, қызметкерлерге, жеке тұлғаларға, басқа да ақшалай төлемдер;</w:t>
            </w:r>
            <w:r>
              <w:br/>
            </w:r>
            <w:r>
              <w:rPr>
                <w:rFonts w:ascii="Times New Roman"/>
                <w:b w:val="false"/>
                <w:i w:val="false"/>
                <w:color w:val="000000"/>
                <w:sz w:val="20"/>
              </w:rPr>
              <w:t>
</w:t>
            </w:r>
            <w:r>
              <w:rPr>
                <w:rFonts w:ascii="Times New Roman"/>
                <w:b w:val="false"/>
                <w:i w:val="false"/>
                <w:color w:val="000000"/>
                <w:sz w:val="20"/>
              </w:rPr>
              <w:t>бостандығын шектеу, қамау немесе бостандығынан айыру түрiнде жазасын өтеуден босатылатын тұлғалар үшiн тұратын жерiне дейiн жол жүру билеттерiн сатып алу;</w:t>
            </w:r>
            <w:r>
              <w:br/>
            </w:r>
            <w:r>
              <w:rPr>
                <w:rFonts w:ascii="Times New Roman"/>
                <w:b w:val="false"/>
                <w:i w:val="false"/>
                <w:color w:val="000000"/>
                <w:sz w:val="20"/>
              </w:rPr>
              <w:t>
</w:t>
            </w:r>
            <w:r>
              <w:rPr>
                <w:rFonts w:ascii="Times New Roman"/>
                <w:b w:val="false"/>
                <w:i w:val="false"/>
                <w:color w:val="000000"/>
                <w:sz w:val="20"/>
              </w:rPr>
              <w:t>мемлекеттiк мекемелер қызметкерлерінің iссапар шығыстарынан басқа, көшпелі iс-шаралар өткізуге байланысты шығындар (жол жүру, тұру, тамақтану);</w:t>
            </w:r>
            <w:r>
              <w:br/>
            </w:r>
            <w:r>
              <w:rPr>
                <w:rFonts w:ascii="Times New Roman"/>
                <w:b w:val="false"/>
                <w:i w:val="false"/>
                <w:color w:val="000000"/>
                <w:sz w:val="20"/>
              </w:rPr>
              <w:t>
</w:t>
            </w:r>
            <w:r>
              <w:rPr>
                <w:rFonts w:ascii="Times New Roman"/>
                <w:b w:val="false"/>
                <w:i w:val="false"/>
                <w:color w:val="000000"/>
                <w:sz w:val="20"/>
              </w:rPr>
              <w:t>облыстық (республикалық маңызы қаланың, астананың) жинақтау пункттерінде әскерге шақырылғандарды тамақтандыру бойынша шығындар;</w:t>
            </w:r>
            <w:r>
              <w:br/>
            </w:r>
            <w:r>
              <w:rPr>
                <w:rFonts w:ascii="Times New Roman"/>
                <w:b w:val="false"/>
                <w:i w:val="false"/>
                <w:color w:val="000000"/>
                <w:sz w:val="20"/>
              </w:rPr>
              <w:t>
</w:t>
            </w:r>
            <w:r>
              <w:rPr>
                <w:rFonts w:ascii="Times New Roman"/>
                <w:b w:val="false"/>
                <w:i w:val="false"/>
                <w:color w:val="000000"/>
                <w:sz w:val="20"/>
              </w:rPr>
              <w:t>мемлекеттiк бiлiм беру тапсырысы шеңберiнде оқитындардың жекелеген санаттарына демалыс кезеңiнде жеңiлдiкпен жүруiн өтеуге арналған шығыстар;</w:t>
            </w:r>
            <w:r>
              <w:br/>
            </w:r>
            <w:r>
              <w:rPr>
                <w:rFonts w:ascii="Times New Roman"/>
                <w:b w:val="false"/>
                <w:i w:val="false"/>
                <w:color w:val="000000"/>
                <w:sz w:val="20"/>
              </w:rPr>
              <w:t>
</w:t>
            </w:r>
            <w:r>
              <w:rPr>
                <w:rFonts w:ascii="Times New Roman"/>
                <w:b w:val="false"/>
                <w:i w:val="false"/>
                <w:color w:val="000000"/>
                <w:sz w:val="20"/>
              </w:rPr>
              <w:t>«Үздік орта білім беру ұйымы» грантын беру;</w:t>
            </w:r>
            <w:r>
              <w:br/>
            </w:r>
            <w:r>
              <w:rPr>
                <w:rFonts w:ascii="Times New Roman"/>
                <w:b w:val="false"/>
                <w:i w:val="false"/>
                <w:color w:val="000000"/>
                <w:sz w:val="20"/>
              </w:rPr>
              <w:t>
</w:t>
            </w:r>
            <w:r>
              <w:rPr>
                <w:rFonts w:ascii="Times New Roman"/>
                <w:b w:val="false"/>
                <w:i w:val="false"/>
                <w:color w:val="000000"/>
                <w:sz w:val="20"/>
              </w:rPr>
              <w:t>«Бизнестің жол картасы 2020» Бағдарламасы шеңберінде жеке кәсіпкерлік субъектілеріне мемлекеттік гранттар беру;</w:t>
            </w:r>
            <w:r>
              <w:br/>
            </w:r>
            <w:r>
              <w:rPr>
                <w:rFonts w:ascii="Times New Roman"/>
                <w:b w:val="false"/>
                <w:i w:val="false"/>
                <w:color w:val="000000"/>
                <w:sz w:val="20"/>
              </w:rPr>
              <w:t>
</w:t>
            </w:r>
            <w:r>
              <w:rPr>
                <w:rFonts w:ascii="Times New Roman"/>
                <w:b w:val="false"/>
                <w:i w:val="false"/>
                <w:color w:val="000000"/>
                <w:sz w:val="20"/>
              </w:rPr>
              <w:t>Ұлт Көшбасшысы - Қазақстан Республикасы Тұңғыш Президентiнiң қорын толықтыру мен ұстауға, жеке кiтапханасы мен жеке мұрағатын сақтауға көзделген шығыстарды қаржыландыру;</w:t>
            </w:r>
            <w:r>
              <w:br/>
            </w:r>
            <w:r>
              <w:rPr>
                <w:rFonts w:ascii="Times New Roman"/>
                <w:b w:val="false"/>
                <w:i w:val="false"/>
                <w:color w:val="000000"/>
                <w:sz w:val="20"/>
              </w:rPr>
              <w:t>
</w:t>
            </w:r>
            <w:r>
              <w:rPr>
                <w:rFonts w:ascii="Times New Roman"/>
                <w:b w:val="false"/>
                <w:i w:val="false"/>
                <w:color w:val="000000"/>
                <w:sz w:val="20"/>
              </w:rPr>
              <w:t>автокөлік құралдарының міндетті техникалық тексеру бойынша шығындар;</w:t>
            </w:r>
            <w:r>
              <w:br/>
            </w: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2010 жылғы 7 желтоқсандағы № 1118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Республикасында бiлiм берудi дамытудың 2011 – 2020 жылдарға арналған мемлекеттiк бағдарламасы шеңберiнде Қазақстанның жоғарғы оқу орындарына шетелдік мамандарды тартуға арналған шығыстар;</w:t>
            </w:r>
            <w:r>
              <w:br/>
            </w:r>
            <w:r>
              <w:rPr>
                <w:rFonts w:ascii="Times New Roman"/>
                <w:b w:val="false"/>
                <w:i w:val="false"/>
                <w:color w:val="000000"/>
                <w:sz w:val="20"/>
              </w:rPr>
              <w:t>
</w:t>
            </w:r>
            <w:r>
              <w:rPr>
                <w:rFonts w:ascii="Times New Roman"/>
                <w:b w:val="false"/>
                <w:i w:val="false"/>
                <w:color w:val="000000"/>
                <w:sz w:val="20"/>
              </w:rPr>
              <w:t>инновациялық гранттарды беру;</w:t>
            </w:r>
            <w:r>
              <w:br/>
            </w:r>
            <w:r>
              <w:rPr>
                <w:rFonts w:ascii="Times New Roman"/>
                <w:b w:val="false"/>
                <w:i w:val="false"/>
                <w:color w:val="000000"/>
                <w:sz w:val="20"/>
              </w:rPr>
              <w:t>
</w:t>
            </w:r>
            <w:r>
              <w:rPr>
                <w:rFonts w:ascii="Times New Roman"/>
                <w:b w:val="false"/>
                <w:i w:val="false"/>
                <w:color w:val="000000"/>
                <w:sz w:val="20"/>
              </w:rPr>
              <w:t>басқа ерекшелiктер бойынша жiктелмейтiн өзге де шығыстар.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қарыздар бойынша сыйақы төлемдерi</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iшкi қарыздары бойынша сыйақыларды төлеу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капитал рыноктарында қарызға алынған қаражатты пайдаланғаны үшiн сыйақы  төлемдерi (мемлекеттiк эмиссиялық бағалы қағаздарды, екiншi деңгейдегi банктерден алынған кредиттердi орналастыру нысанында және басқа да нысандарда).</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бюджеттен жергiлiктi атқарушы органдар алған қарыздар бойынша сыйақы төлемдерi</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бюджеттен жергiлiктi атқарушы органдар алған қарыздар бойынша сыйақы төлемдерi.</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заемдар бойынша сыйақылар (мүдделердi) төлеу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сыртқы қарыздары бойынша сыйақы төлемдерi</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капитал рыноктарында қарызға алынған қаражатты пайдаланғаны үшiн сыйақы төлемдерi (мемлекеттiк эмиссиялық бағалы қағаздарды, халықаралық қаржы ұйымдарынан, шетел мемлекеттерiнiң үкiметтерiнен, шетелдiк коммерциялық банктер мен фирмалардан алынған кредиттердi орналастыру нысанында).</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субсидиялар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оның ішінде шаруа (фермерлік) қожалықтарына берілетін субсидиялар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және қоғамдық бірлестіктер болып табылмайтын заңды және жеке тұлғаларға және шаруа (фермерлік) қожалықтарына берілетін субсидиялар.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тұлғаларға берілетін трансферттер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органдардың қызметкерлеріне тұрғын үй төлемдері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ерекшелік бойынша «</w:t>
            </w:r>
            <w:r>
              <w:rPr>
                <w:rFonts w:ascii="Times New Roman"/>
                <w:b w:val="false"/>
                <w:i w:val="false"/>
                <w:color w:val="000000"/>
                <w:sz w:val="20"/>
              </w:rPr>
              <w:t>Қазақстан Республикасының арнайы</w:t>
            </w:r>
            <w:r>
              <w:rPr>
                <w:rFonts w:ascii="Times New Roman"/>
                <w:b w:val="false"/>
                <w:i w:val="false"/>
                <w:color w:val="000000"/>
                <w:sz w:val="20"/>
              </w:rPr>
              <w:t xml:space="preserve"> мемлекеттік органдары туралы» 2012 жылғы 13 ақпандағы және «</w:t>
            </w:r>
            <w:r>
              <w:rPr>
                <w:rFonts w:ascii="Times New Roman"/>
                <w:b w:val="false"/>
                <w:i w:val="false"/>
                <w:color w:val="000000"/>
                <w:sz w:val="20"/>
              </w:rPr>
              <w:t>Тұрғын үй қатынастары</w:t>
            </w:r>
            <w:r>
              <w:rPr>
                <w:rFonts w:ascii="Times New Roman"/>
                <w:b w:val="false"/>
                <w:i w:val="false"/>
                <w:color w:val="000000"/>
                <w:sz w:val="20"/>
              </w:rPr>
              <w:t xml:space="preserve"> туралы» 1997 жылғы 16 сәуірдегі Қазақстан Республикасының Заңдарына сәйкес арнайы мемлекеттік органдардың қызметкерлеріне тұрғын үй төлемдері бойынша шығындар көрсетіледі.</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берiлетiн трансферттер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иелiгiндегi кiрiстi ұлғайтуға, не шығындардың немесе зияндарының белгiлi бiр түрлерiн толық немесе iшiнара өтеуге арналған ақшалай нысандағы төлемдер. Жергiлiктi өкiлеттi органдар жеке тұлғаның (алушының) жазбаша өтiнiшi бойынша жәрдемақыларды қызметтердi жеткiзушiлердiң шотына аударуды көздейтiн тұрғын үй көмегiн көрсету тәртiбiн белгiлеген кезде бұл шығындар осы ерекшелiк бойынша жүзеге асырылады. Өтемақылардан алынатын ұстап қалулар осы ерекшелiк бойынша аударылады.</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төлемдер;</w:t>
            </w:r>
            <w:r>
              <w:br/>
            </w:r>
            <w:r>
              <w:rPr>
                <w:rFonts w:ascii="Times New Roman"/>
                <w:b w:val="false"/>
                <w:i w:val="false"/>
                <w:color w:val="000000"/>
                <w:sz w:val="20"/>
              </w:rPr>
              <w:t>
</w:t>
            </w:r>
            <w:r>
              <w:rPr>
                <w:rFonts w:ascii="Times New Roman"/>
                <w:b w:val="false"/>
                <w:i w:val="false"/>
                <w:color w:val="000000"/>
                <w:sz w:val="20"/>
              </w:rPr>
              <w:t>әлеуметтiк көмек;</w:t>
            </w:r>
            <w:r>
              <w:br/>
            </w:r>
            <w:r>
              <w:rPr>
                <w:rFonts w:ascii="Times New Roman"/>
                <w:b w:val="false"/>
                <w:i w:val="false"/>
                <w:color w:val="000000"/>
                <w:sz w:val="20"/>
              </w:rPr>
              <w:t>
</w:t>
            </w:r>
            <w:r>
              <w:rPr>
                <w:rFonts w:ascii="Times New Roman"/>
                <w:b w:val="false"/>
                <w:i w:val="false"/>
                <w:color w:val="000000"/>
                <w:sz w:val="20"/>
              </w:rPr>
              <w:t>заңнамаға сәйкес қызметкерлер мен қызметшiлерге олардың еңбек мiндеттерiн атқаруға байланысты мертiгуден не денсаулығының өзге де зақымдалуынан келген залалдың орнын толтыру;</w:t>
            </w:r>
            <w:r>
              <w:br/>
            </w:r>
            <w:r>
              <w:rPr>
                <w:rFonts w:ascii="Times New Roman"/>
                <w:b w:val="false"/>
                <w:i w:val="false"/>
                <w:color w:val="000000"/>
                <w:sz w:val="20"/>
              </w:rPr>
              <w:t>
</w:t>
            </w:r>
            <w:r>
              <w:rPr>
                <w:rFonts w:ascii="Times New Roman"/>
                <w:b w:val="false"/>
                <w:i w:val="false"/>
                <w:color w:val="000000"/>
                <w:sz w:val="20"/>
              </w:rPr>
              <w:t>мерзiмдi әскери қызметшiлерге, әскери (арнайы) оқу орындарының курсанттарына демалысқа (каникулға) кеткен кезде азық-түлік үлесінің орнына берілетін ақшалай өтемақы;</w:t>
            </w:r>
            <w:r>
              <w:br/>
            </w:r>
            <w:r>
              <w:rPr>
                <w:rFonts w:ascii="Times New Roman"/>
                <w:b w:val="false"/>
                <w:i w:val="false"/>
                <w:color w:val="000000"/>
                <w:sz w:val="20"/>
              </w:rPr>
              <w:t>
</w:t>
            </w:r>
            <w:r>
              <w:rPr>
                <w:rFonts w:ascii="Times New Roman"/>
                <w:b w:val="false"/>
                <w:i w:val="false"/>
                <w:color w:val="000000"/>
                <w:sz w:val="20"/>
              </w:rPr>
              <w:t>«Әскери қызмет және әскери қызметшiлердiң мәртебесi туралы»</w:t>
            </w:r>
            <w:r>
              <w:rPr>
                <w:rFonts w:ascii="Times New Roman"/>
                <w:b w:val="false"/>
                <w:i w:val="false"/>
                <w:color w:val="000000"/>
                <w:sz w:val="20"/>
              </w:rPr>
              <w:t xml:space="preserve"> 2012 жылғы 16 ақпандағы және «</w:t>
            </w:r>
            <w:r>
              <w:rPr>
                <w:rFonts w:ascii="Times New Roman"/>
                <w:b w:val="false"/>
                <w:i w:val="false"/>
                <w:color w:val="000000"/>
                <w:sz w:val="20"/>
              </w:rPr>
              <w:t>Қазақстан Республикасының арнайы</w:t>
            </w:r>
            <w:r>
              <w:rPr>
                <w:rFonts w:ascii="Times New Roman"/>
                <w:b w:val="false"/>
                <w:i w:val="false"/>
                <w:color w:val="000000"/>
                <w:sz w:val="20"/>
              </w:rPr>
              <w:t xml:space="preserve"> мемлекеттік органдары туралы» 2012 жылғы 13 ақпандағы Қазақстан Республикасы Заңдарда көзделген жағдайларда шығындар мен өтемақылардың орнын толтыру;</w:t>
            </w:r>
            <w:r>
              <w:br/>
            </w:r>
            <w:r>
              <w:rPr>
                <w:rFonts w:ascii="Times New Roman"/>
                <w:b w:val="false"/>
                <w:i w:val="false"/>
                <w:color w:val="000000"/>
                <w:sz w:val="20"/>
              </w:rPr>
              <w:t>
</w:t>
            </w:r>
            <w:r>
              <w:rPr>
                <w:rFonts w:ascii="Times New Roman"/>
                <w:b w:val="false"/>
                <w:i w:val="false"/>
                <w:color w:val="000000"/>
                <w:sz w:val="20"/>
              </w:rPr>
              <w:t>жеке тұлғаларға берiлетiн басқа да трансферттер.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ерекшелiк бойынша зейнетақы төлемдерi көрсетiледi.</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ерекшелiк бойынша стипендиялар, iшкi iстер органдарының, Қарулы Күштердің, басқа да әскерлері мен әскери құралымдардың офицер құрамы қатарынан күндiзгi оқу нысаны бойынша оқып жатқан әскери оқу орындары, арнаулы оқу орындары тыңдаушыларының, адъюнкттердiң, магистранттардың, докторанттардың стипендияларын, ақшалай жабдықталуын төлеу жөнiндегi шығындар көрсетiледi.</w:t>
            </w:r>
            <w:r>
              <w:br/>
            </w:r>
            <w:r>
              <w:rPr>
                <w:rFonts w:ascii="Times New Roman"/>
                <w:b w:val="false"/>
                <w:i w:val="false"/>
                <w:color w:val="000000"/>
                <w:sz w:val="20"/>
              </w:rPr>
              <w:t>
</w:t>
            </w:r>
            <w:r>
              <w:rPr>
                <w:rFonts w:ascii="Times New Roman"/>
                <w:b w:val="false"/>
                <w:i w:val="false"/>
                <w:color w:val="000000"/>
                <w:sz w:val="20"/>
              </w:rPr>
              <w:t>Iшкi iстер органдарының, Қарулы Күштердің, басқа да әскерлері мен әскери құралымдардың офицер құрамының және басшы құрамының қатарынан күндiзгi оқу нысаны бойынша оқып жатқан әскери оқу орындары, арнаулы оқу орындары тыңдаушыларының, адъюнкттердiң, магистрантарының, доктаранттарының ақшалай жабдықталуы мөлшерiнiң 20%-ы мөлшерiндегi міндетті зейнетақы жарналарын аудару;</w:t>
            </w:r>
            <w:r>
              <w:br/>
            </w:r>
            <w:r>
              <w:rPr>
                <w:rFonts w:ascii="Times New Roman"/>
                <w:b w:val="false"/>
                <w:i w:val="false"/>
                <w:color w:val="000000"/>
                <w:sz w:val="20"/>
              </w:rPr>
              <w:t>
</w:t>
            </w:r>
            <w:r>
              <w:rPr>
                <w:rFonts w:ascii="Times New Roman"/>
                <w:b w:val="false"/>
                <w:i w:val="false"/>
                <w:color w:val="000000"/>
                <w:sz w:val="20"/>
              </w:rPr>
              <w:t>Әскери (арнайы) оқу орындарының (әскери факультеттердің) курстанттарының 20% мөлшеріндегі лауазымдық жалақысын (степендияларын) аудару осы ерекшелiк бойынша жүргiзiледi.</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басқа деңгейлерiне берiлетiн ағымдағы трансферттер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республикалық маңызы бар қалалардың, астананың бюджеттерiне, облыстық бюджеттен аудандық (қалалық) бюджеттерге берiлетiн субвенциялар.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алып қоюлар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бюджеттен облыстық бюджетке немесе облыстық бюджеттен және республикалық маңызы бар қалалардың, астананың бюджеттерiнен республикалық бюджетке алынатын бюджеттiк алып қоюлар.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қайтару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бюджетке пайдаланылмаған (толық пайдаланылмаған) нысаналы трансферттерді қайтару, сондай-ақ нысаналы мақсаты бойынша пайдаланылмаған нысаналы трансферттерді қайтару.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басқа деңгейлерiне берiлетiн ағымдағы трансферттер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Бюджеттердiң 341, 342-ерекшелiктері бойынша жiктелмейтiн әртүрлi деңгейлерi арасындағы трансферттер.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Шетелге берiлетiн ағымдағы трансферттер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Шетелдегi ұйымдарға ағымдағы трансферттер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халықаралық ұйымдардағы мүшелiгiне байланысты шығындар.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 үлестiк ұстау;</w:t>
            </w:r>
            <w:r>
              <w:br/>
            </w:r>
            <w:r>
              <w:rPr>
                <w:rFonts w:ascii="Times New Roman"/>
                <w:b w:val="false"/>
                <w:i w:val="false"/>
                <w:color w:val="000000"/>
                <w:sz w:val="20"/>
              </w:rPr>
              <w:t>
</w:t>
            </w:r>
            <w:r>
              <w:rPr>
                <w:rFonts w:ascii="Times New Roman"/>
                <w:b w:val="false"/>
                <w:i w:val="false"/>
                <w:color w:val="000000"/>
                <w:sz w:val="20"/>
              </w:rPr>
              <w:t>мүшелiк жарналар;</w:t>
            </w:r>
            <w:r>
              <w:br/>
            </w:r>
            <w:r>
              <w:rPr>
                <w:rFonts w:ascii="Times New Roman"/>
                <w:b w:val="false"/>
                <w:i w:val="false"/>
                <w:color w:val="000000"/>
                <w:sz w:val="20"/>
              </w:rPr>
              <w:t>
</w:t>
            </w:r>
            <w:r>
              <w:rPr>
                <w:rFonts w:ascii="Times New Roman"/>
                <w:b w:val="false"/>
                <w:i w:val="false"/>
                <w:color w:val="000000"/>
                <w:sz w:val="20"/>
              </w:rPr>
              <w:t>донорлық жарналар;</w:t>
            </w:r>
            <w:r>
              <w:br/>
            </w:r>
            <w:r>
              <w:rPr>
                <w:rFonts w:ascii="Times New Roman"/>
                <w:b w:val="false"/>
                <w:i w:val="false"/>
                <w:color w:val="000000"/>
                <w:sz w:val="20"/>
              </w:rPr>
              <w:t>
</w:t>
            </w:r>
            <w:r>
              <w:rPr>
                <w:rFonts w:ascii="Times New Roman"/>
                <w:b w:val="false"/>
                <w:i w:val="false"/>
                <w:color w:val="000000"/>
                <w:sz w:val="20"/>
              </w:rPr>
              <w:t>халықаралық ұйымдарға кiру жарналары және көпжақты конвенциялар.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ағымдағы трансферттер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трансферттер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Бюджет кодексiнiң 42-бабы </w:t>
            </w:r>
            <w:r>
              <w:rPr>
                <w:rFonts w:ascii="Times New Roman"/>
                <w:b w:val="false"/>
                <w:i w:val="false"/>
                <w:color w:val="000000"/>
                <w:sz w:val="20"/>
              </w:rPr>
              <w:t>3-тармағында</w:t>
            </w:r>
            <w:r>
              <w:rPr>
                <w:rFonts w:ascii="Times New Roman"/>
                <w:b w:val="false"/>
                <w:i w:val="false"/>
                <w:color w:val="000000"/>
                <w:sz w:val="20"/>
              </w:rPr>
              <w:t>көзделген жағдайларда облыстық бюджеттен, республикалық маңызы бар қала, астана бюджетiнен облыстық бюджеттерге, республикалық маңызы бар қаланың, астананың бюджеттерiне берiлетiн трансферттер.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құралдарды, материалдық емес және биологиялық активтерді сатып алу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сатып алу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жердің, ормандардың, ішкі сулардың және пайдалы қазбалардың кен орындарының кез келген түрлерін сатып алуына жұмсалатын шығындар.</w:t>
            </w:r>
            <w:r>
              <w:br/>
            </w:r>
            <w:r>
              <w:rPr>
                <w:rFonts w:ascii="Times New Roman"/>
                <w:b w:val="false"/>
                <w:i w:val="false"/>
                <w:color w:val="000000"/>
                <w:sz w:val="20"/>
              </w:rPr>
              <w:t>
</w:t>
            </w:r>
            <w:r>
              <w:rPr>
                <w:rFonts w:ascii="Times New Roman"/>
                <w:b w:val="false"/>
                <w:i w:val="false"/>
                <w:color w:val="000000"/>
                <w:sz w:val="20"/>
              </w:rPr>
              <w:t>Егер мемлекет сатып алған жерде құрылыс тұрған болса, құрылыстың құны жердің құнынан бөлек бағалануы тиіс, құрылысты сатып алуға жұмсалатын шығындар 412 ерекшелікке жатқызылуы тиіс.</w:t>
            </w:r>
            <w:r>
              <w:br/>
            </w:r>
            <w:r>
              <w:rPr>
                <w:rFonts w:ascii="Times New Roman"/>
                <w:b w:val="false"/>
                <w:i w:val="false"/>
                <w:color w:val="000000"/>
                <w:sz w:val="20"/>
              </w:rPr>
              <w:t>
</w:t>
            </w:r>
            <w:r>
              <w:rPr>
                <w:rFonts w:ascii="Times New Roman"/>
                <w:b w:val="false"/>
                <w:i w:val="false"/>
                <w:color w:val="000000"/>
                <w:sz w:val="20"/>
              </w:rPr>
              <w:t>Егерде құрылысты сатып алуға жұмсалатын шығындарды жерді сатып алуға жұмсалатын шығындардан бөлу мүмкін болмаса жердің және құрылыстың құнын не осы ерекшелікке не, жердің немесе құрылыстың бағасы неғұрлым құнды болуына қарай, 412 ерекшелікке жатқызылуы қажет.</w:t>
            </w:r>
            <w:r>
              <w:br/>
            </w:r>
            <w:r>
              <w:rPr>
                <w:rFonts w:ascii="Times New Roman"/>
                <w:b w:val="false"/>
                <w:i w:val="false"/>
                <w:color w:val="000000"/>
                <w:sz w:val="20"/>
              </w:rPr>
              <w:t>
</w:t>
            </w:r>
            <w:r>
              <w:rPr>
                <w:rFonts w:ascii="Times New Roman"/>
                <w:b w:val="false"/>
                <w:i w:val="false"/>
                <w:color w:val="000000"/>
                <w:sz w:val="20"/>
              </w:rPr>
              <w:t>Құрылыс жобасының құнына енгізілген мемлекет қажеттілігі үшін жер учаскелерін сатып алу бойынша өтемақыға жұмсалатын шығындар және осымен байланысты жылжымайтын мүлікті иеліктен айыру осы ерекшелік бойынша көрсетіледі.</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мен құрылыстарды, беру қондырғыларын сатып алу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және құрылыстар, беру қондырғыларын сатып алуға жұмсалатын шығындар, сондай-ақ үй-жайлар, ғимараттар мен құрылыстар орналасқан жердi сатып алуға жұмсалатын шығындар.</w:t>
            </w:r>
            <w:r>
              <w:br/>
            </w:r>
            <w:r>
              <w:rPr>
                <w:rFonts w:ascii="Times New Roman"/>
                <w:b w:val="false"/>
                <w:i w:val="false"/>
                <w:color w:val="000000"/>
                <w:sz w:val="20"/>
              </w:rPr>
              <w:t>
</w:t>
            </w:r>
            <w:r>
              <w:rPr>
                <w:rFonts w:ascii="Times New Roman"/>
                <w:b w:val="false"/>
                <w:i w:val="false"/>
                <w:color w:val="000000"/>
                <w:sz w:val="20"/>
              </w:rPr>
              <w:t>Егер сатып алынған үй-жайлардың, ғимараттардың және құрылыстардың құны ғимаратпен бiрге сатып алынған, мысалы жабдықтар, активтердiң құнына енгізілсе, онда оларға жұмсалатын шығындар осында көрсетiледi.</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сатып алу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сатып алуға жұмсалатын шығындар. Сондай-ақ осы ерекшелік бойынша әскери мақсаттағы жабдықтарды сатып алу жұмсалатын шығындар көрсетіледі.</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өндірістік және шаруашылық мүккамал құралдарын сатып алу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өндірістік және шаруашылық мүккамал құралдарын сатып алу. Сондай-ақ осы ерекшелік бойынша әскери мақсаттағы көлік құралдарды сатып алу жұмсалатын шығындар көрсетіледі.</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 алдық емес активтерді сатып алу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 сатып алу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 сатып алуға жұмсалатын шығындар.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 материалдық-техникалық жарақтандыру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активтерді сатып алу үшін республикалық немесе коммуналдық меншіктегі мемлекеттік кәсіпорындарды қаржыландыру.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құралдарды сатып алу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411-414 ерекшеліктер бойынша көрсетілмеген өзге де негізгі құралдарын сатып алуға жұмсалатын шығындар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құралдарды күрделі жөндеу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кіші сыныпта үй-жайларды, ғимараттарды, құрылыстар мен жолдарды күрделi жөндеуге және қалпына келтіруге арналған шығындар көрсетiледi. Осы шығындар күрделi жөндеумен және қайта жаңартумен айналысатын жұмысшылардың жалақысын (оның iшiнде жалақыдан ұстап қалу), әлеуметтiк салықты, жинақтаушы зейнетақы қорларына түсетiн жарналарды, күрделi жөндеу және қайта жаңарту үшiн қажеттi заттар, материалдар мен жабдықтар сатып алуды, жобалау (жобалау-сметалық) құжаттамасына арналған шығындарды, жобаларды сараптауды, инжинирингтік қызметтерді, техникалық қадағалау қызметтерін, сондай-ақ күрделi жөндеу және қалпына келтіру шаруашылық тәсiлмен немесе келiсiм-шарт бойынша жүргiзiлуiне қарамастан, күрделi жөндеумен және қалпына келтірумен тiкелей байланысты басқа да шығындарды қамтуы мүмкiн.</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 ғимараттарды, құрылыстарды, беру қондырғыларын күрделі жөндеу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Жайларды, үйлерді, құрылыстарды, беру қондырғыларын, сумен қамту жүйелері мен желілерін, кәрізді, электрмен қамтамасыз етуді, жылумен қамтамасыз етуді күрделi жөндеуге және қайта жаңғыртуға байланысты шығындар.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күрделі жөндеу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жолдарын және ұшу-қону жолақтарын күрделі жөндеуге байланысты шығындар. Ағымдағы жөндеу, ұстау, көгалдандыру, сондай-ақ орташа жөндеу (ойықтарды толтыру, сүйірленген жол учаскелерінің қайта төсеу) 159-ерекшелікте өзге қызметтер ретінде жіктеледі.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жайларын, ғимараттарын, құрылыстарын күрделі жөндеу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немесе коммуналдық меншiкте тұрған мемлекеттік кәсіпорындардың жайларын, ғимараттарын, жылумен жабдықтау жүйесінің, сумен жабдықтау және кәріз жүйелерінің имараттарын қалпына келтіру және күрделі жөндеу жүргізу үшін қаржыландыру.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қаражатты күрделі жөндеу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422 – ерекшеліктер бойынша көрсетілмеген басқа да объектілерді күрделі жөндеуге арналған шығындар. Сондай-ақ осы ерекшелік бойынша машиналар мен жабдықтарды жаңғыртуға арналған шығындар көрсетіледі.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Дамуға бағытталған күрделі шығындар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сыныпта қолданыстағы объектілердің (ғимараттар, құрылыстар және олардың кешендері, коммуникациялар) жаңаларын салу және (немесе) өзгерту (кеңейту, жаңғырту, техникалық қайта жарақтандыру, реконструкциялау), оларға байланысты технологиялық және инженерлік жабдықты монтаждау (бұзу), құрылыс материалдарын, бұйымдарын және конструкцияларды жасау (өндіру), аяқталмаған объектілер құрылысын консервациялау және өз ресурсын шығарған объектілерді постулизациялау бойынша жұмысты жүзеге асыру арқылы өндірістік және өндірістік емес негізгі қорларды құру бойынша құрылыс қызметіне байланысты барлық шығындар көрсетіледі, сондай-ақ қайта жаңғырту мен күрделі жөндеуден басқа, сол сияқты ақпараттың жүйелерді құруға, енгізуге және дамытуға және бюджеттен бірлесіп қаржыландыру шарттарында концессиялық жобаларды icкe асыруға арналған шығындар көрсетіледі. Осы кіші сынып бойынша жобалық (жобалау-сметалық) құжаттамаларды әзірлеу мен сараптауға арналған шығындар көрсетіледі.</w:t>
            </w:r>
            <w:r>
              <w:br/>
            </w:r>
            <w:r>
              <w:rPr>
                <w:rFonts w:ascii="Times New Roman"/>
                <w:b w:val="false"/>
                <w:i w:val="false"/>
                <w:color w:val="000000"/>
                <w:sz w:val="20"/>
              </w:rPr>
              <w:t>
</w:t>
            </w:r>
            <w:r>
              <w:rPr>
                <w:rFonts w:ascii="Times New Roman"/>
                <w:b w:val="false"/>
                <w:i w:val="false"/>
                <w:color w:val="000000"/>
                <w:sz w:val="20"/>
              </w:rPr>
              <w:t>Жобалау алдындағы (техникалық-экономикалық негіздеме) құжаттамаларды әзірлеу мен сараптауға арналған шығындар 159 «Өзге де қызметтер мен жұмыстарды төлеу» ерекшелігі бойынша сыныпталады.</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объектілерді салу және қолдағы объектілерді реконструкциялау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объектілерді салуға және қолдағы объектілерді реконструкциялауға, оның ішінде күрделі жөндеуден және қайта жаңғыртудан басқа әскери мақсаттағы объектілерге арналған шығындар.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салу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басқа жолдарды салуға арналған шығындар.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және жеткізу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және жеткізу.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 енгізу және дамыту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 енгізу және дамыту бойынша қызметтерді төлеуге арналған шығындар, сондай-ақ инвестициялық жобаның техникалық-экономикалық негіздемесінде көзделген негізгі қаражаттар мен материалдық емес активтерді сатып алу бойынша шығындар.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жаңа объектілерін салу және қолдағы бар объектілерін реконструкциялау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және қайта жаңғыртудан басқа ғимараттар мен құрылыстарды салу үшін республикалық немесе коммуналдық меншiкте тұрған мемлекеттік кәсіпорындарды қаржыландыру.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ерекшелік бойынша мемлекеттік мекемелердің қайта жасаған және бұрын жасаған ұзақ мерзімді шарттары бойынша шығыстарды қаржыландыру жүзеге асырылатын болады.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Дамуға арналған нысаналы трансферттер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 дамытуға арналған нысаналы трансферттер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әртүрлі деңгейлерінің трансферттеріне арналған шығындар.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Шетелге күрделi трансферттер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ұйымдарға және шетелдiк мемлекеттердiң үкiметтерiне күрделi трансферттер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ұйымдарға және шет мемлекеттердiң үкiметтерiне күрделi мақсаттар үшiн берiлетiн трансферттерге арналған шығындар.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бюджеттiк кредиттер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асыруға арналған бюджеттік кредиттерді қоспағанда, жергілікті атқарушы органдарға бюджет қаражатын қайтарымды негiзде беру.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асыруға жергілікті атқарушы органдарға бюджеттік кредиттер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асыруға арналған бюджеттік кредиттерді жергілікті атқарушы органдарға бюджет қаражатын қайтарымды негiзде беру.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бюджеттік кредиттер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қайтарымды негізде бюджет қаражатын беру.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бюджеттік кредиттер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қайтарымды негізде бюджет қаражатын беру.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ішкі бюджеттік кредиттер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511-514 - ерекшеліктері бойынша сыныпталмайтын қайтарымда негізде берілетін бюджет қаражаты.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бюджеттік кредиттер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мемлекеттерге берiлетiн бюджеттiк кредиттер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мемлекеттерге қайтарымды негiзде берiлетiн бюджет қаражаты.</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кепiлгерлiгi</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кепiлгерлiгi</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кепiлгерлiк шартына сәйкес концессиялық шарты шеңберiнде тартылған, қарыз бойынша қарыз берушi алдындағы қарыз алушының борышын толық немесе iшiнара өтеу мiндеттемесi.</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кепiлдiк</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кепiлдiк</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қарыз алушы резидентi одан алынатын соманы белгiленген мерзiмде төлемеген жағдайда Қазақстан Республикасы Үкiметiнiң берешектi толық немесе iшiнара өтеуге қарыз берушiнiң алдындағы мiндеттемесi.</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активтерiн сатып алу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қатысу үлесiн, бағалы қағаздарын сатып алу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қатысу үлестерiн, заңды тұлғалардың бағалы қағаздарын сатып алуға арналған бюджет шығыстары.</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сектордың жарғылық капиталын қалыптастыру және ұлғайту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сектордың жарғылық капиталдарын қалыптастыруға және ұлғайтуға арналған бюджет шығыстары.</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Елден тысқары жерлерден қаржы активтерiн сатып алу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акцияларын сатып алу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акцияларын сатып алуға арналған бюджет шығыстары.</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қарыздар бойынша негізгі борышты өтеу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 алдында негiзгi борышты өтеу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бюджеттен алынатын қарыздар бойынша негiзгi борышты өтеу сомасы.</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нарықта орналастырылған мемлекеттiк эмиссиялық бағалы қағаздар бойынша негiзгi борышты өтеу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нарықта орналастырылған мемлекеттiк эмиссиялық бағалы қағаздар бойынша негiзгi борыш сомасын өтеу.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қарыз шарты бойынша негiзгi борышты өтеу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қарыз шарты бойынша негiзгi борыш сомасын өтеу.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кредиттерiнiң пайдаланылмаған сомаларын қайтару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бюджеттен алынған бюджет кредиттерiнiң пайдаланылмаған сомасын қайтару.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мақсатсыз пайдаланудың сомаларын қайтару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бюджеттен алынған бюджет кредиттерiнiң мақсатсыз пайдаланылған сомаларын қайтару.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қарыздар бойынша негiзгi борышты өтеу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нарықта орналастырылған мемлекеттiк эмиссиялық бағалы қағаздар бойынша негiзгi борышты өтеу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нарықта орналастырылған мемлекеттiк эмиссиялық бағалы қағаздар бойынша негiзгi борыш сомасын өтеу.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 шарттары бойынша негiзгi борышты өтеу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 шарттары бойынша негiзгi борыш сомасын өтеу.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концессиялық міндеттемелерді орындау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концессиялық міндеттемелерді орындау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және жергілікті атқарушы органдардың мемлекеттік концессиялық міндеттемелерді орындау.</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7"/>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 тауарларды, жұмыстар мен көрсетілетін қызметтерді сатып алу бойынша шарттың талаптарын орындамағаны немесе тиісінше орындамағаны үшін тұрақсыздық айыбы (айыппұлдар, өсімақылар) бойынша шығындар жасалған шарттың ерекшелігі бойынша көрсетіледі;</w:t>
      </w:r>
      <w:r>
        <w:br/>
      </w:r>
      <w:r>
        <w:rPr>
          <w:rFonts w:ascii="Times New Roman"/>
          <w:b w:val="false"/>
          <w:i w:val="false"/>
          <w:color w:val="000000"/>
          <w:sz w:val="28"/>
        </w:rPr>
        <w:t>
- мемлекеттік мекемелерге салынатын шарт талаптарын орындамағаны немесе тиісінше орындамағаны үшін тұрақсыздық айыбын (айыппұлдар, өсімақылар) төлеу 169 «Өзге де ағымдағы шығыстар» ерекшелігі бойынша жүзеге асырылады.</w:t>
      </w:r>
    </w:p>
    <w:bookmarkEnd w:id="7"/>
    <w:bookmarkStart w:name="z17"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 және бюджеттік жоспарлау</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2013 жылғы 13 наурыздағы      </w:t>
      </w:r>
      <w:r>
        <w:br/>
      </w:r>
      <w:r>
        <w:rPr>
          <w:rFonts w:ascii="Times New Roman"/>
          <w:b w:val="false"/>
          <w:i w:val="false"/>
          <w:color w:val="000000"/>
          <w:sz w:val="28"/>
        </w:rPr>
        <w:t xml:space="preserve">
№ 71 бұйрығына         </w:t>
      </w:r>
      <w:r>
        <w:br/>
      </w:r>
      <w:r>
        <w:rPr>
          <w:rFonts w:ascii="Times New Roman"/>
          <w:b w:val="false"/>
          <w:i w:val="false"/>
          <w:color w:val="000000"/>
          <w:sz w:val="28"/>
        </w:rPr>
        <w:t xml:space="preserve">
3-қосымша            </w:t>
      </w:r>
    </w:p>
    <w:bookmarkEnd w:id="8"/>
    <w:bookmarkStart w:name="z18" w:id="9"/>
    <w:p>
      <w:pPr>
        <w:spacing w:after="0"/>
        <w:ind w:left="0"/>
        <w:jc w:val="left"/>
      </w:pPr>
      <w:r>
        <w:rPr>
          <w:rFonts w:ascii="Times New Roman"/>
          <w:b/>
          <w:i w:val="false"/>
          <w:color w:val="000000"/>
        </w:rPr>
        <w:t xml:space="preserve"> 
Қазақстан Республикасы Қаржы министрлiгiнiң</w:t>
      </w:r>
      <w:r>
        <w:br/>
      </w:r>
      <w:r>
        <w:rPr>
          <w:rFonts w:ascii="Times New Roman"/>
          <w:b/>
          <w:i w:val="false"/>
          <w:color w:val="000000"/>
        </w:rPr>
        <w:t>
күшiн жойған кейбiр бұйрықтарының</w:t>
      </w:r>
      <w:r>
        <w:br/>
      </w:r>
      <w:r>
        <w:rPr>
          <w:rFonts w:ascii="Times New Roman"/>
          <w:b/>
          <w:i w:val="false"/>
          <w:color w:val="000000"/>
        </w:rPr>
        <w:t>
тiзбесi</w:t>
      </w:r>
    </w:p>
    <w:bookmarkEnd w:id="9"/>
    <w:bookmarkStart w:name="z19" w:id="10"/>
    <w:p>
      <w:pPr>
        <w:spacing w:after="0"/>
        <w:ind w:left="0"/>
        <w:jc w:val="both"/>
      </w:pP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2010 жылы 1 сәуірде № 6148 болып тiркелген);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Бiрыңғай бюджеттік сыныптамасының кейбір мәселелері» туралы Қазақстан Республикасы Қаржы министрінің 2010 жылғы 1 сәуірдегі № 141 бұйрығына толықтырулар мен өзгерістер енгізу туралы» Қазақстан Республикасы Қаржы министрінің 2010 жылғы 29 сәуірдегі № 198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2010 жылы 17 мамырда № 6230 болып тiркелген);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Бiрыңғай бюджеттік сыныптамасының кейбір мәселелері» туралы Қазақстан Республикасы Қаржы министрінің 2010 жылғы 1 сәуірдегі № 141 бұйрығына өзгерістер мен толықтырулар енгізу туралы» Қазақстан Республикасы Қаржы министрінің 2010 жылғы 25 маусымдағы № 304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2010 жылы 29 маусымда № 6313 болып тiркелген);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толықтырулар мен өзгерістер енгізу туралы» Қазақстан Республикасының Қаржы министрінің 2010 жылғы 1 тамыздағы № 432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2010 жылы 29 маусымда № 6313 болып тiркелген);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толықтырулар мен өзгерістер енгізу туралы» Қазақстан Республикасының Қаржы министрінің 2010 жылғы 29 қыркүйектегі № 488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2010 жылы 11 қазанда № 6533 болып тiркелген);</w:t>
      </w:r>
      <w:r>
        <w:br/>
      </w:r>
      <w:r>
        <w:rPr>
          <w:rFonts w:ascii="Times New Roman"/>
          <w:b w:val="false"/>
          <w:i w:val="false"/>
          <w:color w:val="000000"/>
          <w:sz w:val="28"/>
        </w:rPr>
        <w:t>
</w:t>
      </w:r>
      <w:r>
        <w:rPr>
          <w:rFonts w:ascii="Times New Roman"/>
          <w:b w:val="false"/>
          <w:i w:val="false"/>
          <w:color w:val="000000"/>
          <w:sz w:val="28"/>
        </w:rPr>
        <w:t>
      6.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толықтырулар мен өзгерістер енгізу туралы» Қазақстан Республикасының Қаржы министрінің 2010 жылғы 5 қарашадағы № 549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2010 жылы 9 қарашада № 6616 болып тiркелген);</w:t>
      </w:r>
      <w:r>
        <w:br/>
      </w:r>
      <w:r>
        <w:rPr>
          <w:rFonts w:ascii="Times New Roman"/>
          <w:b w:val="false"/>
          <w:i w:val="false"/>
          <w:color w:val="000000"/>
          <w:sz w:val="28"/>
        </w:rPr>
        <w:t>
</w:t>
      </w:r>
      <w:r>
        <w:rPr>
          <w:rFonts w:ascii="Times New Roman"/>
          <w:b w:val="false"/>
          <w:i w:val="false"/>
          <w:color w:val="000000"/>
          <w:sz w:val="28"/>
        </w:rPr>
        <w:t>
      7.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толықтырулар мен өзгерістер енгізу туралы» Қазақстан Республикасының Қаржы министрінің 2010 жылғы 29 қарашадағы № 598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2010 жылы 30 қарашада № 6656 болып тiркелген);</w:t>
      </w:r>
      <w:r>
        <w:br/>
      </w:r>
      <w:r>
        <w:rPr>
          <w:rFonts w:ascii="Times New Roman"/>
          <w:b w:val="false"/>
          <w:i w:val="false"/>
          <w:color w:val="000000"/>
          <w:sz w:val="28"/>
        </w:rPr>
        <w:t>
</w:t>
      </w:r>
      <w:r>
        <w:rPr>
          <w:rFonts w:ascii="Times New Roman"/>
          <w:b w:val="false"/>
          <w:i w:val="false"/>
          <w:color w:val="000000"/>
          <w:sz w:val="28"/>
        </w:rPr>
        <w:t>
      8.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толықтырулар енгізу туралы» Қазақстан Республикасының Қаржы министрінің 2010 жылғы 13 желтоқсандағы № 630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2010 жылы 21 желтоқсанда № 6695 болып тiркелген);</w:t>
      </w:r>
      <w:r>
        <w:br/>
      </w:r>
      <w:r>
        <w:rPr>
          <w:rFonts w:ascii="Times New Roman"/>
          <w:b w:val="false"/>
          <w:i w:val="false"/>
          <w:color w:val="000000"/>
          <w:sz w:val="28"/>
        </w:rPr>
        <w:t>
</w:t>
      </w:r>
      <w:r>
        <w:rPr>
          <w:rFonts w:ascii="Times New Roman"/>
          <w:b w:val="false"/>
          <w:i w:val="false"/>
          <w:color w:val="000000"/>
          <w:sz w:val="28"/>
        </w:rPr>
        <w:t>
      9.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өзгерістер мен толықтырулар енгізу туралы» Қазақстан Республикасының Қаржы министрінің 2010 жылғы 13 желтоқсандағы № 631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2010 жылы 29 желтоқсанда № 6708 болып тiркелген);</w:t>
      </w:r>
      <w:r>
        <w:br/>
      </w:r>
      <w:r>
        <w:rPr>
          <w:rFonts w:ascii="Times New Roman"/>
          <w:b w:val="false"/>
          <w:i w:val="false"/>
          <w:color w:val="000000"/>
          <w:sz w:val="28"/>
        </w:rPr>
        <w:t>
</w:t>
      </w:r>
      <w:r>
        <w:rPr>
          <w:rFonts w:ascii="Times New Roman"/>
          <w:b w:val="false"/>
          <w:i w:val="false"/>
          <w:color w:val="000000"/>
          <w:sz w:val="28"/>
        </w:rPr>
        <w:t>
      10.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өзгерістер енгізу туралы» Қазақстан Республикасының Қаржы министрінің 2011 жылғы 20 қаңтардағы № 30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2011 жылы 15 ақпанда № 6780 болып тiркелген);</w:t>
      </w:r>
      <w:r>
        <w:br/>
      </w:r>
      <w:r>
        <w:rPr>
          <w:rFonts w:ascii="Times New Roman"/>
          <w:b w:val="false"/>
          <w:i w:val="false"/>
          <w:color w:val="000000"/>
          <w:sz w:val="28"/>
        </w:rPr>
        <w:t>
</w:t>
      </w:r>
      <w:r>
        <w:rPr>
          <w:rFonts w:ascii="Times New Roman"/>
          <w:b w:val="false"/>
          <w:i w:val="false"/>
          <w:color w:val="000000"/>
          <w:sz w:val="28"/>
        </w:rPr>
        <w:t>
      11.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толықтыру енгізу туралы» Қазақстан Республикасының Қаржы министрінің 2011 жылғы 9 ақпандаңы № 65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2011 жылы 21 ақпанда № 6781 болып тiркелген);</w:t>
      </w:r>
      <w:r>
        <w:br/>
      </w:r>
      <w:r>
        <w:rPr>
          <w:rFonts w:ascii="Times New Roman"/>
          <w:b w:val="false"/>
          <w:i w:val="false"/>
          <w:color w:val="000000"/>
          <w:sz w:val="28"/>
        </w:rPr>
        <w:t>
</w:t>
      </w:r>
      <w:r>
        <w:rPr>
          <w:rFonts w:ascii="Times New Roman"/>
          <w:b w:val="false"/>
          <w:i w:val="false"/>
          <w:color w:val="000000"/>
          <w:sz w:val="28"/>
        </w:rPr>
        <w:t>
      12.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толықтыру енгізу туралы» Қазақстан Республикасының Қаржы министрінің 2011 жылғы 5 наурыздағы № 116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2011 жылы 16 науырызда № 6824 болып тiркелген);</w:t>
      </w:r>
      <w:r>
        <w:br/>
      </w:r>
      <w:r>
        <w:rPr>
          <w:rFonts w:ascii="Times New Roman"/>
          <w:b w:val="false"/>
          <w:i w:val="false"/>
          <w:color w:val="000000"/>
          <w:sz w:val="28"/>
        </w:rPr>
        <w:t>
</w:t>
      </w:r>
      <w:r>
        <w:rPr>
          <w:rFonts w:ascii="Times New Roman"/>
          <w:b w:val="false"/>
          <w:i w:val="false"/>
          <w:color w:val="000000"/>
          <w:sz w:val="28"/>
        </w:rPr>
        <w:t>
      13.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толықтыру енгізу туралы» Қазақстан Республикасының Қаржы министрінің 2011 жылғы 29 сәуірдегі № 234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2011 жылы 29 сәуірде № 6924 болып тiркелген);</w:t>
      </w:r>
      <w:r>
        <w:br/>
      </w:r>
      <w:r>
        <w:rPr>
          <w:rFonts w:ascii="Times New Roman"/>
          <w:b w:val="false"/>
          <w:i w:val="false"/>
          <w:color w:val="000000"/>
          <w:sz w:val="28"/>
        </w:rPr>
        <w:t>
</w:t>
      </w:r>
      <w:r>
        <w:rPr>
          <w:rFonts w:ascii="Times New Roman"/>
          <w:b w:val="false"/>
          <w:i w:val="false"/>
          <w:color w:val="000000"/>
          <w:sz w:val="28"/>
        </w:rPr>
        <w:t>
      14. «Қазақстан Республикасы Қаржы министрлігі Салық комитеті төрағасының бұйрығына және Қазақстан Республикасы Қаржы министрінің кейбір бұйрықтарына өзгерістер енгізу туралы» Қазақстан Республикасы Қаржы министрінің 2011 жылғы 4 мамырдағы № 237 бұйрығымен бекітілген, Қазақстан Республикасы Қаржы министрлігінің Салық комитеті Төрағасының бұйрығына және Қазақстан Республикасы Қаржы Министрінің кейбір бұйрықтарына енгізілетін өзгерістер тізбесінің </w:t>
      </w:r>
      <w:r>
        <w:rPr>
          <w:rFonts w:ascii="Times New Roman"/>
          <w:b w:val="false"/>
          <w:i w:val="false"/>
          <w:color w:val="000000"/>
          <w:sz w:val="28"/>
        </w:rPr>
        <w:t>6) тармақшасы</w:t>
      </w:r>
      <w:r>
        <w:rPr>
          <w:rFonts w:ascii="Times New Roman"/>
          <w:b w:val="false"/>
          <w:i w:val="false"/>
          <w:color w:val="000000"/>
          <w:sz w:val="28"/>
        </w:rPr>
        <w:t xml:space="preserve"> (Нормативтiк құқықтық актiлердi мемлекеттiк тiркеу тiзiлiмiнде 2011 жылы 30 мамырда № 6981 болып тiркелген);</w:t>
      </w:r>
      <w:r>
        <w:br/>
      </w:r>
      <w:r>
        <w:rPr>
          <w:rFonts w:ascii="Times New Roman"/>
          <w:b w:val="false"/>
          <w:i w:val="false"/>
          <w:color w:val="000000"/>
          <w:sz w:val="28"/>
        </w:rPr>
        <w:t>
</w:t>
      </w:r>
      <w:r>
        <w:rPr>
          <w:rFonts w:ascii="Times New Roman"/>
          <w:b w:val="false"/>
          <w:i w:val="false"/>
          <w:color w:val="000000"/>
          <w:sz w:val="28"/>
        </w:rPr>
        <w:t>
      15.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өзгерістер мен толықтырулар енгізу туралы» Қазақстан Республикасының Қаржы министрінің 2011 жылғы 30 маусымдағы № 285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2011 жылы 8 мауысымда № 6996 болып тiркелген);</w:t>
      </w:r>
      <w:r>
        <w:br/>
      </w:r>
      <w:r>
        <w:rPr>
          <w:rFonts w:ascii="Times New Roman"/>
          <w:b w:val="false"/>
          <w:i w:val="false"/>
          <w:color w:val="000000"/>
          <w:sz w:val="28"/>
        </w:rPr>
        <w:t>
</w:t>
      </w:r>
      <w:r>
        <w:rPr>
          <w:rFonts w:ascii="Times New Roman"/>
          <w:b w:val="false"/>
          <w:i w:val="false"/>
          <w:color w:val="000000"/>
          <w:sz w:val="28"/>
        </w:rPr>
        <w:t>
      16.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толықтырулар енгізу туралы» Қазақстан Республикасының Қаржы министрінің 2011 жылғы 17 маусымдағы № 312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2011 жылы 22 маусымда № 7022 болып тiркелген);</w:t>
      </w:r>
      <w:r>
        <w:br/>
      </w:r>
      <w:r>
        <w:rPr>
          <w:rFonts w:ascii="Times New Roman"/>
          <w:b w:val="false"/>
          <w:i w:val="false"/>
          <w:color w:val="000000"/>
          <w:sz w:val="28"/>
        </w:rPr>
        <w:t>
</w:t>
      </w:r>
      <w:r>
        <w:rPr>
          <w:rFonts w:ascii="Times New Roman"/>
          <w:b w:val="false"/>
          <w:i w:val="false"/>
          <w:color w:val="000000"/>
          <w:sz w:val="28"/>
        </w:rPr>
        <w:t>
      17.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толықтырулар енгізу туралы» Қазақстан Республикасының Қаржы министрінің 2011 жылғы 5 тамыздағы № 396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2011 жылы 8 тамызда № 7103 болып тiркелген);</w:t>
      </w:r>
      <w:r>
        <w:br/>
      </w:r>
      <w:r>
        <w:rPr>
          <w:rFonts w:ascii="Times New Roman"/>
          <w:b w:val="false"/>
          <w:i w:val="false"/>
          <w:color w:val="000000"/>
          <w:sz w:val="28"/>
        </w:rPr>
        <w:t>
</w:t>
      </w:r>
      <w:r>
        <w:rPr>
          <w:rFonts w:ascii="Times New Roman"/>
          <w:b w:val="false"/>
          <w:i w:val="false"/>
          <w:color w:val="000000"/>
          <w:sz w:val="28"/>
        </w:rPr>
        <w:t>
      18.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өзгерістер мен толықтырулар енгізу туралы» Қазақстан Республикасының Қаржы министрінің 2011 жылғы 22 тамыздағы № 421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2011 жылы 22 тамызда № 7134 болып тiркелген); </w:t>
      </w:r>
      <w:r>
        <w:br/>
      </w:r>
      <w:r>
        <w:rPr>
          <w:rFonts w:ascii="Times New Roman"/>
          <w:b w:val="false"/>
          <w:i w:val="false"/>
          <w:color w:val="000000"/>
          <w:sz w:val="28"/>
        </w:rPr>
        <w:t>
</w:t>
      </w:r>
      <w:r>
        <w:rPr>
          <w:rFonts w:ascii="Times New Roman"/>
          <w:b w:val="false"/>
          <w:i w:val="false"/>
          <w:color w:val="000000"/>
          <w:sz w:val="28"/>
        </w:rPr>
        <w:t>
      19.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толықтырулар енгізу туралы» Қазақстан Республикасының Қаржы министрінің 2011 жылғы 28 қырқүйектегі № 490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2011 жылы 29 қырқүйекте № 7210 болып тiркелген);</w:t>
      </w:r>
      <w:r>
        <w:br/>
      </w:r>
      <w:r>
        <w:rPr>
          <w:rFonts w:ascii="Times New Roman"/>
          <w:b w:val="false"/>
          <w:i w:val="false"/>
          <w:color w:val="000000"/>
          <w:sz w:val="28"/>
        </w:rPr>
        <w:t>
</w:t>
      </w:r>
      <w:r>
        <w:rPr>
          <w:rFonts w:ascii="Times New Roman"/>
          <w:b w:val="false"/>
          <w:i w:val="false"/>
          <w:color w:val="000000"/>
          <w:sz w:val="28"/>
        </w:rPr>
        <w:t>
      20.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өзгерістер мен толықтырулар енгізу туралы» Қазақстан Республикасының Қаржы министрінің 2011 жылғы 20 қазандағы № 528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2011 жылы 24 қазанда № 7272 болып тiркелген); </w:t>
      </w:r>
      <w:r>
        <w:br/>
      </w:r>
      <w:r>
        <w:rPr>
          <w:rFonts w:ascii="Times New Roman"/>
          <w:b w:val="false"/>
          <w:i w:val="false"/>
          <w:color w:val="000000"/>
          <w:sz w:val="28"/>
        </w:rPr>
        <w:t>
</w:t>
      </w:r>
      <w:r>
        <w:rPr>
          <w:rFonts w:ascii="Times New Roman"/>
          <w:b w:val="false"/>
          <w:i w:val="false"/>
          <w:color w:val="000000"/>
          <w:sz w:val="28"/>
        </w:rPr>
        <w:t>
      21.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өзгерістер мен толықтырулар енгізу туралы» Қазақстан Республикасының Қаржы министрінің 2011 жылғы 24 қарашадағы № 597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2011 жылы 29 қарашада № 7317 болып тiркелген); </w:t>
      </w:r>
      <w:r>
        <w:br/>
      </w:r>
      <w:r>
        <w:rPr>
          <w:rFonts w:ascii="Times New Roman"/>
          <w:b w:val="false"/>
          <w:i w:val="false"/>
          <w:color w:val="000000"/>
          <w:sz w:val="28"/>
        </w:rPr>
        <w:t>
</w:t>
      </w:r>
      <w:r>
        <w:rPr>
          <w:rFonts w:ascii="Times New Roman"/>
          <w:b w:val="false"/>
          <w:i w:val="false"/>
          <w:color w:val="000000"/>
          <w:sz w:val="28"/>
        </w:rPr>
        <w:t>
      22.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енгізу туралы» Қазақстан Республикасы Қаржы министрінің 2011 жылғы 7 желтоқсандағы № 614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2011 жылы 26 желтоқсанда № 7351 болып тiркелген);</w:t>
      </w:r>
      <w:r>
        <w:br/>
      </w:r>
      <w:r>
        <w:rPr>
          <w:rFonts w:ascii="Times New Roman"/>
          <w:b w:val="false"/>
          <w:i w:val="false"/>
          <w:color w:val="000000"/>
          <w:sz w:val="28"/>
        </w:rPr>
        <w:t>
</w:t>
      </w:r>
      <w:r>
        <w:rPr>
          <w:rFonts w:ascii="Times New Roman"/>
          <w:b w:val="false"/>
          <w:i w:val="false"/>
          <w:color w:val="000000"/>
          <w:sz w:val="28"/>
        </w:rPr>
        <w:t>
      23.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өзгерістер мен толықтырулар енгізу туралы» Қазақстан Республикасы Қаржы министрінің бұйрық 2012 жылғы 19 қаңтардағы № 36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2012 жылы 20 қаңтарда № 7393 болып тiркелген); </w:t>
      </w:r>
      <w:r>
        <w:br/>
      </w:r>
      <w:r>
        <w:rPr>
          <w:rFonts w:ascii="Times New Roman"/>
          <w:b w:val="false"/>
          <w:i w:val="false"/>
          <w:color w:val="000000"/>
          <w:sz w:val="28"/>
        </w:rPr>
        <w:t>
</w:t>
      </w:r>
      <w:r>
        <w:rPr>
          <w:rFonts w:ascii="Times New Roman"/>
          <w:b w:val="false"/>
          <w:i w:val="false"/>
          <w:color w:val="000000"/>
          <w:sz w:val="28"/>
        </w:rPr>
        <w:t>
      24.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өзгерістер мен толықтырулар енгізу туралы» Қазақстан Республикасы Қаржы министрінің бұйрық 2012 жылғы 7 наурыздағы № 143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2012 жылы 16 наурызда № 7473 болып тiркелген); </w:t>
      </w:r>
      <w:r>
        <w:br/>
      </w:r>
      <w:r>
        <w:rPr>
          <w:rFonts w:ascii="Times New Roman"/>
          <w:b w:val="false"/>
          <w:i w:val="false"/>
          <w:color w:val="000000"/>
          <w:sz w:val="28"/>
        </w:rPr>
        <w:t>
</w:t>
      </w:r>
      <w:r>
        <w:rPr>
          <w:rFonts w:ascii="Times New Roman"/>
          <w:b w:val="false"/>
          <w:i w:val="false"/>
          <w:color w:val="000000"/>
          <w:sz w:val="28"/>
        </w:rPr>
        <w:t>
      25.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өзгерістер мен толықтырулар енгізу туралы» Қазақстан Республикасы Қаржы министрінің бұйрық 2012 жылғы 19 наурыздағы № 159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2012 жылы 19 наурызда № 7473 болып тiркелген); </w:t>
      </w:r>
      <w:r>
        <w:br/>
      </w:r>
      <w:r>
        <w:rPr>
          <w:rFonts w:ascii="Times New Roman"/>
          <w:b w:val="false"/>
          <w:i w:val="false"/>
          <w:color w:val="000000"/>
          <w:sz w:val="28"/>
        </w:rPr>
        <w:t>
</w:t>
      </w:r>
      <w:r>
        <w:rPr>
          <w:rFonts w:ascii="Times New Roman"/>
          <w:b w:val="false"/>
          <w:i w:val="false"/>
          <w:color w:val="000000"/>
          <w:sz w:val="28"/>
        </w:rPr>
        <w:t>
      26.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өзгерістер мен толықтырулар енгізу туралы» Қазақстан Республикасы Қаржы министрінің бұйрық 2012 жылғы 26 наурыздағы № 169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2012 жылы 10 сәуірде № 7536 болып тiркелген); </w:t>
      </w:r>
      <w:r>
        <w:br/>
      </w:r>
      <w:r>
        <w:rPr>
          <w:rFonts w:ascii="Times New Roman"/>
          <w:b w:val="false"/>
          <w:i w:val="false"/>
          <w:color w:val="000000"/>
          <w:sz w:val="28"/>
        </w:rPr>
        <w:t>
</w:t>
      </w:r>
      <w:r>
        <w:rPr>
          <w:rFonts w:ascii="Times New Roman"/>
          <w:b w:val="false"/>
          <w:i w:val="false"/>
          <w:color w:val="000000"/>
          <w:sz w:val="28"/>
        </w:rPr>
        <w:t>
      27. «Қазақстан Республикасының Бiрыңғай бюджеттік сыныптамасының кейбір мәселелері» Қазақстан Республикасы Қаржы министрінің 2010 жылғы 1 сәуірдегі № 141 бұйрығына өзгерістер енгізу туралы» Қазақстан Республикасы Қаржы министрінің бұйрық 2012 жылғы 2 мамырдағы № 228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2012 жылы 25 мамырда № 7681 болып тiркелген); </w:t>
      </w:r>
      <w:r>
        <w:br/>
      </w:r>
      <w:r>
        <w:rPr>
          <w:rFonts w:ascii="Times New Roman"/>
          <w:b w:val="false"/>
          <w:i w:val="false"/>
          <w:color w:val="000000"/>
          <w:sz w:val="28"/>
        </w:rPr>
        <w:t>
</w:t>
      </w:r>
      <w:r>
        <w:rPr>
          <w:rFonts w:ascii="Times New Roman"/>
          <w:b w:val="false"/>
          <w:i w:val="false"/>
          <w:color w:val="000000"/>
          <w:sz w:val="28"/>
        </w:rPr>
        <w:t>
      28.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мен толықтырулар енгізу туралы» Қазақстан Республикасы Қаржы министрінің 2012 жылғы 29 мамырдағы № 269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2012 жылы 7 маусымда № 7708 болып тiркелген); </w:t>
      </w:r>
      <w:r>
        <w:br/>
      </w:r>
      <w:r>
        <w:rPr>
          <w:rFonts w:ascii="Times New Roman"/>
          <w:b w:val="false"/>
          <w:i w:val="false"/>
          <w:color w:val="000000"/>
          <w:sz w:val="28"/>
        </w:rPr>
        <w:t>
</w:t>
      </w:r>
      <w:r>
        <w:rPr>
          <w:rFonts w:ascii="Times New Roman"/>
          <w:b w:val="false"/>
          <w:i w:val="false"/>
          <w:color w:val="000000"/>
          <w:sz w:val="28"/>
        </w:rPr>
        <w:t>
      29.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мен толықтырулар енгізу туралы» Қазақстан Республикасы Қаржы министрінің 2012 жылғы 21 тамыздағы № 391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2012 жылы 3 қыркүйекте № 7892 болып тiркелген); </w:t>
      </w:r>
      <w:r>
        <w:br/>
      </w:r>
      <w:r>
        <w:rPr>
          <w:rFonts w:ascii="Times New Roman"/>
          <w:b w:val="false"/>
          <w:i w:val="false"/>
          <w:color w:val="000000"/>
          <w:sz w:val="28"/>
        </w:rPr>
        <w:t>
</w:t>
      </w:r>
      <w:r>
        <w:rPr>
          <w:rFonts w:ascii="Times New Roman"/>
          <w:b w:val="false"/>
          <w:i w:val="false"/>
          <w:color w:val="000000"/>
          <w:sz w:val="28"/>
        </w:rPr>
        <w:t>
      30.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мен толықтырулар енгізу туралы» Қазақстан Республикасы Қаржы министрінің 2012 жылғы 21 қыркүйектегі № 434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2012 жылы 3 қазанда № 7965 болып тiркелген); </w:t>
      </w:r>
      <w:r>
        <w:br/>
      </w:r>
      <w:r>
        <w:rPr>
          <w:rFonts w:ascii="Times New Roman"/>
          <w:b w:val="false"/>
          <w:i w:val="false"/>
          <w:color w:val="000000"/>
          <w:sz w:val="28"/>
        </w:rPr>
        <w:t>
</w:t>
      </w:r>
      <w:r>
        <w:rPr>
          <w:rFonts w:ascii="Times New Roman"/>
          <w:b w:val="false"/>
          <w:i w:val="false"/>
          <w:color w:val="000000"/>
          <w:sz w:val="28"/>
        </w:rPr>
        <w:t>
      31.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енгізу туралы» Қазақстан Республикасы Қаржы министрінің 2012 жылғы 31 қазандағы № 457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2012 жылы 30 қазанда № 8049 болып тiркелген); </w:t>
      </w:r>
      <w:r>
        <w:br/>
      </w:r>
      <w:r>
        <w:rPr>
          <w:rFonts w:ascii="Times New Roman"/>
          <w:b w:val="false"/>
          <w:i w:val="false"/>
          <w:color w:val="000000"/>
          <w:sz w:val="28"/>
        </w:rPr>
        <w:t>
</w:t>
      </w:r>
      <w:r>
        <w:rPr>
          <w:rFonts w:ascii="Times New Roman"/>
          <w:b w:val="false"/>
          <w:i w:val="false"/>
          <w:color w:val="000000"/>
          <w:sz w:val="28"/>
        </w:rPr>
        <w:t>
      32.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мен толықтырулар енгізу туралы» Қазақстан Республикасы Қаржы министрінің 2012 жылғы 31 қазандағы № 476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2012 жылы 2 қарашада № 8050 болып тiркелген); </w:t>
      </w:r>
      <w:r>
        <w:br/>
      </w:r>
      <w:r>
        <w:rPr>
          <w:rFonts w:ascii="Times New Roman"/>
          <w:b w:val="false"/>
          <w:i w:val="false"/>
          <w:color w:val="000000"/>
          <w:sz w:val="28"/>
        </w:rPr>
        <w:t>
</w:t>
      </w:r>
      <w:r>
        <w:rPr>
          <w:rFonts w:ascii="Times New Roman"/>
          <w:b w:val="false"/>
          <w:i w:val="false"/>
          <w:color w:val="000000"/>
          <w:sz w:val="28"/>
        </w:rPr>
        <w:t>
      33.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мен толықтырулар енгізу туралы» Қазақстан Республикасы Қаржы министрінің 2012 жылғы 20 қарашадағы № 501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2012 жылы 23 қарашада № 8092 болып тiркелген); </w:t>
      </w:r>
      <w:r>
        <w:br/>
      </w:r>
      <w:r>
        <w:rPr>
          <w:rFonts w:ascii="Times New Roman"/>
          <w:b w:val="false"/>
          <w:i w:val="false"/>
          <w:color w:val="000000"/>
          <w:sz w:val="28"/>
        </w:rPr>
        <w:t>
</w:t>
      </w:r>
      <w:r>
        <w:rPr>
          <w:rFonts w:ascii="Times New Roman"/>
          <w:b w:val="false"/>
          <w:i w:val="false"/>
          <w:color w:val="000000"/>
          <w:sz w:val="28"/>
        </w:rPr>
        <w:t>
      34.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мен толықтырулар енгізу туралы» Қазақстан Республикасы Қаржы министрінің 2012 жылғы 5 желтоқсандағы № 532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2012 жылы 10 желтоқсанда № 8173 болып тiркелген); </w:t>
      </w:r>
      <w:r>
        <w:br/>
      </w:r>
      <w:r>
        <w:rPr>
          <w:rFonts w:ascii="Times New Roman"/>
          <w:b w:val="false"/>
          <w:i w:val="false"/>
          <w:color w:val="000000"/>
          <w:sz w:val="28"/>
        </w:rPr>
        <w:t>
</w:t>
      </w:r>
      <w:r>
        <w:rPr>
          <w:rFonts w:ascii="Times New Roman"/>
          <w:b w:val="false"/>
          <w:i w:val="false"/>
          <w:color w:val="000000"/>
          <w:sz w:val="28"/>
        </w:rPr>
        <w:t>
      35.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мен толықтырулар енгізу туралы» Қазақстан Республикасы Қаржы министрінің 2013 жылғы 17 қаңтардағы № 22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2012 жылы 24 қаңтарда № 8290 болып тiркелген).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