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216b" w14:textId="30f2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ауданында тұрақты тұратын 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мәслихаттың 2012 жылғы 12 сәуірдегі № 2-3 шешімі. Батыс Қазақстан облысы Әділет департаментінде 2012 жылғы 8 мамырда № 7-12-121 тіркелді. Күші жойылды - Батыс Қазақстан облысы Теректі аудандық мәслихатының 2013 жылғы 22 қазандағы № 16-3 шешімімен</w:t>
      </w:r>
    </w:p>
    <w:p>
      <w:pPr>
        <w:spacing w:after="0"/>
        <w:ind w:left="0"/>
        <w:jc w:val="both"/>
      </w:pPr>
      <w:r>
        <w:rPr>
          <w:rFonts w:ascii="Times New Roman"/>
          <w:b w:val="false"/>
          <w:i w:val="false"/>
          <w:color w:val="ff0000"/>
          <w:sz w:val="28"/>
        </w:rPr>
        <w:t>      Ескерту. Күші жойылды - Батыс Қазақстан облысы Теректі аудандық мәслихатының 22.10.2013 № 16-3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1995 жылғы 28 сәуірдегі "Ұлы Отан соғысының қатысушылары мен мүгедектерiне және соларға теңестiрiлген адамдарға берiлетiн жеңiлдiктер мен оларды әлеуметтiк қорғау </w:t>
      </w:r>
      <w:r>
        <w:rPr>
          <w:rFonts w:ascii="Times New Roman"/>
          <w:b w:val="false"/>
          <w:i w:val="false"/>
          <w:color w:val="000000"/>
          <w:sz w:val="28"/>
        </w:rPr>
        <w:t>туралы"</w:t>
      </w:r>
      <w:r>
        <w:rPr>
          <w:rFonts w:ascii="Times New Roman"/>
          <w:b w:val="false"/>
          <w:i w:val="false"/>
          <w:color w:val="000000"/>
          <w:sz w:val="28"/>
        </w:rPr>
        <w:t>, 2005 жылғы 13 сәуірдегі "Қазақстан Республикасында мүгедектерді әлеуметтік қорғау </w:t>
      </w:r>
      <w:r>
        <w:rPr>
          <w:rFonts w:ascii="Times New Roman"/>
          <w:b w:val="false"/>
          <w:i w:val="false"/>
          <w:color w:val="000000"/>
          <w:sz w:val="28"/>
        </w:rPr>
        <w:t>туралы"</w:t>
      </w:r>
      <w:r>
        <w:rPr>
          <w:rFonts w:ascii="Times New Roman"/>
          <w:b w:val="false"/>
          <w:i w:val="false"/>
          <w:color w:val="000000"/>
          <w:sz w:val="28"/>
        </w:rPr>
        <w:t xml:space="preserve"> Заңдарына сәйкес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Теректі ауданында тұрақты тұратын мұқтаж азаматтардың келесі жекелеген санаттарына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мемлекеттік мереке Жеңіс күніне:</w:t>
      </w:r>
      <w:r>
        <w:br/>
      </w:r>
      <w:r>
        <w:rPr>
          <w:rFonts w:ascii="Times New Roman"/>
          <w:b w:val="false"/>
          <w:i w:val="false"/>
          <w:color w:val="000000"/>
          <w:sz w:val="28"/>
        </w:rPr>
        <w:t>
      Ұлы Отан соғысының қатысушылары мен мүгедектеріне – 50 000 (елу мың) теңге;</w:t>
      </w:r>
      <w:r>
        <w:br/>
      </w:r>
      <w:r>
        <w:rPr>
          <w:rFonts w:ascii="Times New Roman"/>
          <w:b w:val="false"/>
          <w:i w:val="false"/>
          <w:color w:val="000000"/>
          <w:sz w:val="28"/>
        </w:rPr>
        <w:t>
      Ұлы Отан соғысында қаза болған тұлғалардың қайталап некеге отырмаған зайыбына (жұбайына) – 10 000 (он мың) теңге;</w:t>
      </w:r>
      <w:r>
        <w:br/>
      </w:r>
      <w:r>
        <w:rPr>
          <w:rFonts w:ascii="Times New Roman"/>
          <w:b w:val="false"/>
          <w:i w:val="false"/>
          <w:color w:val="000000"/>
          <w:sz w:val="28"/>
        </w:rPr>
        <w:t>
      жаттығу жиындарына шақырылып, ұрыс қимылдары жүріп жатқан кезде Ауғанстанға жіберілген әскери міндеттілерге – 10 000 (он мың) теңге;</w:t>
      </w:r>
      <w:r>
        <w:br/>
      </w:r>
      <w:r>
        <w:rPr>
          <w:rFonts w:ascii="Times New Roman"/>
          <w:b w:val="false"/>
          <w:i w:val="false"/>
          <w:color w:val="000000"/>
          <w:sz w:val="28"/>
        </w:rPr>
        <w:t>
      Ауғанстанда немесе ұрыс қимылдары жүргiзiлген басқа мемлекеттерде әскери мiндетiн өтеу кезiнде жаралануы, контузия алуы, зақымдануы салдарынан мүгедек болған әскери қызметшiлерге – 10 000 (он мың) теңге;</w:t>
      </w:r>
      <w:r>
        <w:br/>
      </w:r>
      <w:r>
        <w:rPr>
          <w:rFonts w:ascii="Times New Roman"/>
          <w:b w:val="false"/>
          <w:i w:val="false"/>
          <w:color w:val="000000"/>
          <w:sz w:val="28"/>
        </w:rPr>
        <w:t>
      1986-1987 жылдары Чернобыль атом электр станциясындағы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10 000 (он мың) теңге;</w:t>
      </w:r>
      <w:r>
        <w:br/>
      </w:r>
      <w:r>
        <w:rPr>
          <w:rFonts w:ascii="Times New Roman"/>
          <w:b w:val="false"/>
          <w:i w:val="false"/>
          <w:color w:val="000000"/>
          <w:sz w:val="28"/>
        </w:rPr>
        <w:t>
      Чернобыль атом электр станциясындағы апаттың салдарынан мүгедек болып қалған адамдарға – 10 000 (он мың) теңге;</w:t>
      </w:r>
      <w:r>
        <w:br/>
      </w:r>
      <w:r>
        <w:rPr>
          <w:rFonts w:ascii="Times New Roman"/>
          <w:b w:val="false"/>
          <w:i w:val="false"/>
          <w:color w:val="000000"/>
          <w:sz w:val="28"/>
        </w:rPr>
        <w:t>
      ақталған жаппай саяси қуғын – сүргін құрбандарына – 10 000 (он мың) теңге;</w:t>
      </w:r>
      <w:r>
        <w:br/>
      </w: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- 10 000 (он мың) теңге;</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еріксіз ұстау орындарының жасы кәмелетке толмаған бұрынғы тұтқындарына – 10 000 (он мың) теңге;</w:t>
      </w:r>
      <w:r>
        <w:br/>
      </w:r>
      <w:r>
        <w:rPr>
          <w:rFonts w:ascii="Times New Roman"/>
          <w:b w:val="false"/>
          <w:i w:val="false"/>
          <w:color w:val="000000"/>
          <w:sz w:val="28"/>
        </w:rPr>
        <w:t>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 5 000 (бес мың) теңге;</w:t>
      </w:r>
      <w:r>
        <w:br/>
      </w:r>
      <w:r>
        <w:rPr>
          <w:rFonts w:ascii="Times New Roman"/>
          <w:b w:val="false"/>
          <w:i w:val="false"/>
          <w:color w:val="000000"/>
          <w:sz w:val="28"/>
        </w:rPr>
        <w:t>
      Ұлы Отан соғысы жылдарындағы тылдағы қажырлы еңбегi және мiнсiз әскери қызметi үшiн бұрынғы Кеңестік Социалистік Республикалар Одағының ордендерiмен және медальдерімен наградталған адамдарға – 5 000 (бес мың) теңге;</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азаматтарға – 10 000 (он мың) теңге;</w:t>
      </w:r>
      <w:r>
        <w:br/>
      </w: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мүшелерiне – 10 000 (он мың) теңге;</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10 000 (он мың) теңге;</w:t>
      </w:r>
      <w:r>
        <w:br/>
      </w:r>
      <w:r>
        <w:rPr>
          <w:rFonts w:ascii="Times New Roman"/>
          <w:b w:val="false"/>
          <w:i w:val="false"/>
          <w:color w:val="000000"/>
          <w:sz w:val="28"/>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кезінде қаза тапқан адамдардың отбасыларына – 10 000 (он мың) теңге;</w:t>
      </w:r>
      <w:r>
        <w:br/>
      </w:r>
      <w:r>
        <w:rPr>
          <w:rFonts w:ascii="Times New Roman"/>
          <w:b w:val="false"/>
          <w:i w:val="false"/>
          <w:color w:val="000000"/>
          <w:sz w:val="28"/>
        </w:rPr>
        <w:t>
      1988-1989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 – 3 000 (үш мың) теңге;</w:t>
      </w:r>
      <w:r>
        <w:br/>
      </w:r>
      <w:r>
        <w:rPr>
          <w:rFonts w:ascii="Times New Roman"/>
          <w:b w:val="false"/>
          <w:i w:val="false"/>
          <w:color w:val="000000"/>
          <w:sz w:val="28"/>
        </w:rPr>
        <w:t>
</w:t>
      </w:r>
      <w:r>
        <w:rPr>
          <w:rFonts w:ascii="Times New Roman"/>
          <w:b w:val="false"/>
          <w:i w:val="false"/>
          <w:color w:val="000000"/>
          <w:sz w:val="28"/>
        </w:rPr>
        <w:t>
      2) 18 жасқа дейінгі мүгедек балаларға Балаларды қорғау күніне – 5 000 (бес мың) теңге;</w:t>
      </w:r>
      <w:r>
        <w:br/>
      </w:r>
      <w:r>
        <w:rPr>
          <w:rFonts w:ascii="Times New Roman"/>
          <w:b w:val="false"/>
          <w:i w:val="false"/>
          <w:color w:val="000000"/>
          <w:sz w:val="28"/>
        </w:rPr>
        <w:t>
</w:t>
      </w:r>
      <w:r>
        <w:rPr>
          <w:rFonts w:ascii="Times New Roman"/>
          <w:b w:val="false"/>
          <w:i w:val="false"/>
          <w:color w:val="000000"/>
          <w:sz w:val="28"/>
        </w:rPr>
        <w:t>
      3) 100 жасқа толған және одан асқан азаматтарға туған күніне біржолғы көмек –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денсаулық сақтау ұйымдарында емделуде жатқан және есепте тұрған онкологиялық, туберкулез ауруымен ауратын азаматтарға, емделу үшін біржолғы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өртке, тасқын суға немесе басқа да табиғи және техногендік маңызы бар апаттардың зардабын шеккен азаматтарға өтініштері бойынша, біржолғы – тиісті аудандық комиссия белгіленген мөлшерде;</w:t>
      </w:r>
      <w:r>
        <w:br/>
      </w:r>
      <w:r>
        <w:rPr>
          <w:rFonts w:ascii="Times New Roman"/>
          <w:b w:val="false"/>
          <w:i w:val="false"/>
          <w:color w:val="000000"/>
          <w:sz w:val="28"/>
        </w:rPr>
        <w:t>
</w:t>
      </w:r>
      <w:r>
        <w:rPr>
          <w:rFonts w:ascii="Times New Roman"/>
          <w:b w:val="false"/>
          <w:i w:val="false"/>
          <w:color w:val="000000"/>
          <w:sz w:val="28"/>
        </w:rPr>
        <w:t>
      6) Ұлы Отан соғысы жылдарында тылда қажырлы еңбегі және мінсіз әскери қызметі үшін бұрынғы Кеңестік Социалистік Республикалар Одағының ордендерімен және медальдерімен наградталған адамдарға, "Алтын алқамен" марапатталған немесе бұрын "Ардақты ана" атағын алған көп балалы аналарға санаторлық – курорттық емделу үшін біржолғы 30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аз қамтылған, жалпы аурудан І, ІІ топ мүгедектеріне жан басына шаққанда орташа табысы облыс бойынша бекітілген ең төменгі күнкөріс деңгейінен жоғары емес отбасыларына қымбат дәрі-дәрмек немесе ем жүргізу үшін аймақтық емхананың дәрігерлік комиссиясының қорытындысы берілген жағдайда біржолғы емделу үшін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жан басына шаққанда табыстары ең төменгі күнкөріс деңгейінен аспайтын отбасыларға, азаматтың қайтыс болған кезіндегі материалдық көмек тиісті қаржылық жылға белгіленген 10 айлық есептік көрсеткіш мөлшерінде, егер жерлеуге арналған бірреттік ақыны азаматтың қайтыс болған кезінен бастап 6 ай аспаған болса төленеді;</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мүгедектеріне, 1988-1989 жылдары Чернобыль атом электр станциясындағы апаттың зардаптарын жоюға қатысқан, оқшалау аймағынан Қазақстан Республикасына қоныс аудартқан (өз еркiмен көшкен) адамдар қоныс аудартқан күні анасының құрсағындағы балаларды қоса алғанда, Чернобыль атом электр станциясындағы апаттың салдарынан мүгедек болып қалған адамдарға, Ауғанстандағы соғысында әскери қызметін өткеру кезінде мүгедек болып қалған адамдарға, екінші дүниежүзілік соғыс кезінде фашистер мен олардың одақтастары құрған фашистік концлагерде болған бұрынғы кәмелетке толмаған тұтқындарға, Ұлы Отан соғысында қаза болған тұлғалардың қайталап некеге отырмаған зайыптарына біржолғы емделу үшін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Теректі аудандық мәслихаттың 2011 жылғы 28 маусымдағы № 39-3 "Теректі ауданында тұрақты тұратын мұқтаж азаматтардың жекелеген санаттарына әлеуметтік көмек көрсету туралы" (2011 жылғы 18 шілдедегі Нормативтік құқықтық актілерді мемлекеттік тіркеу тізілімінде № 7-12-110 нөмірімен тіркелген, 2011 жылғы 22 шілдедегі, "Теректі жаңалығы-Теректинская новь" газетінде № 30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Ш. Т. Шотанов</w:t>
      </w:r>
      <w:r>
        <w:br/>
      </w:r>
      <w:r>
        <w:rPr>
          <w:rFonts w:ascii="Times New Roman"/>
          <w:b w:val="false"/>
          <w:i w:val="false"/>
          <w:color w:val="000000"/>
          <w:sz w:val="28"/>
        </w:rPr>
        <w:t>
</w:t>
      </w:r>
      <w:r>
        <w:rPr>
          <w:rFonts w:ascii="Times New Roman"/>
          <w:b w:val="false"/>
          <w:i/>
          <w:color w:val="000000"/>
          <w:sz w:val="28"/>
        </w:rPr>
        <w:t>      Аудандық мәслихат хатшысы        Ә. Ж. Нургалиев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