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eee1" w14:textId="a17e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2012 жылғы 15 мамырдағы № 84 қаулысы. Батыс Қазақстан облысының Әділет департаментінде 2012 жылғы 19 маусымда № 7-9-121 тіркелді. Күші жойылды - Батыс Қазақстан облысы Қаратөбе ауданы әкімдігінің 2012 жылғы 28 желтоқсандағы № 238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28.12.2012 № 238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Заңдарының,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Қаратөбе ауданының Қорғаныс істері жөніндегі бөлімі"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2012 жылдың сәуір-маусымында және қазан-желтоқсанында мерзімді әскери қызметке шақыруды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Денсаулық сақтау басқармасының "Қаратөбе аудандық орталық ауруханасы" мемлекеттік коммуналдық қазыналық кәсіпорыны (келісім бойынша) азаматтарды әскери қызметке шақыру кезінде медициналық куәландырудан өткізуді дәрі-дәрмекпен, керек-жарақтармен, медициналық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облысының Ішкі істер департаменті Қаратөбе ауданының ішкі істер бөлімі" мемлекеттік мекемесіне (келісім бойынша) әскерге шақырылушылардың әскери бөлімдерге жөнелтілуі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 Умирзаковқа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Қарағойшин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Қаратөбе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капитан</w:t>
      </w:r>
      <w:r>
        <w:br/>
      </w:r>
      <w:r>
        <w:rPr>
          <w:rFonts w:ascii="Times New Roman"/>
          <w:b w:val="false"/>
          <w:i w:val="false"/>
          <w:color w:val="000000"/>
          <w:sz w:val="28"/>
        </w:rPr>
        <w:t>
</w:t>
      </w:r>
      <w:r>
        <w:rPr>
          <w:rFonts w:ascii="Times New Roman"/>
          <w:b w:val="false"/>
          <w:i/>
          <w:color w:val="000000"/>
          <w:sz w:val="28"/>
        </w:rPr>
        <w:t>      _____________Р. Мажитов</w:t>
      </w:r>
      <w:r>
        <w:br/>
      </w:r>
      <w:r>
        <w:rPr>
          <w:rFonts w:ascii="Times New Roman"/>
          <w:b w:val="false"/>
          <w:i w:val="false"/>
          <w:color w:val="000000"/>
          <w:sz w:val="28"/>
        </w:rPr>
        <w:t>
</w:t>
      </w:r>
      <w:r>
        <w:rPr>
          <w:rFonts w:ascii="Times New Roman"/>
          <w:b w:val="false"/>
          <w:i/>
          <w:color w:val="000000"/>
          <w:sz w:val="28"/>
        </w:rPr>
        <w:t>      15.05.2012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"Қаратөбе</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_____________З. Мағзомов</w:t>
      </w:r>
      <w:r>
        <w:br/>
      </w:r>
      <w:r>
        <w:rPr>
          <w:rFonts w:ascii="Times New Roman"/>
          <w:b w:val="false"/>
          <w:i w:val="false"/>
          <w:color w:val="000000"/>
          <w:sz w:val="28"/>
        </w:rPr>
        <w:t>
</w:t>
      </w:r>
      <w:r>
        <w:rPr>
          <w:rFonts w:ascii="Times New Roman"/>
          <w:b w:val="false"/>
          <w:i/>
          <w:color w:val="000000"/>
          <w:sz w:val="28"/>
        </w:rPr>
        <w:t>      15.05.2012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Қаратөбе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майоры</w:t>
      </w:r>
      <w:r>
        <w:br/>
      </w:r>
      <w:r>
        <w:rPr>
          <w:rFonts w:ascii="Times New Roman"/>
          <w:b w:val="false"/>
          <w:i w:val="false"/>
          <w:color w:val="000000"/>
          <w:sz w:val="28"/>
        </w:rPr>
        <w:t>
</w:t>
      </w:r>
      <w:r>
        <w:rPr>
          <w:rFonts w:ascii="Times New Roman"/>
          <w:b w:val="false"/>
          <w:i/>
          <w:color w:val="000000"/>
          <w:sz w:val="28"/>
        </w:rPr>
        <w:t>      _____________А. Сериков</w:t>
      </w:r>
      <w:r>
        <w:br/>
      </w:r>
      <w:r>
        <w:rPr>
          <w:rFonts w:ascii="Times New Roman"/>
          <w:b w:val="false"/>
          <w:i w:val="false"/>
          <w:color w:val="000000"/>
          <w:sz w:val="28"/>
        </w:rPr>
        <w:t>
</w:t>
      </w:r>
      <w:r>
        <w:rPr>
          <w:rFonts w:ascii="Times New Roman"/>
          <w:b w:val="false"/>
          <w:i/>
          <w:color w:val="000000"/>
          <w:sz w:val="28"/>
        </w:rPr>
        <w:t>      15.05.2012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