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53c5" w14:textId="c555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Қазталов ауданы әкімдігінің 2012 жылғы 6 сәуірдегі № 89 қаулысы. Батыс Қазақстан облысы Әділет департаментінде 2012 жылғы 4 мамырда № 7-8-144 тіркелді. Күші жойылды Батыс Қазақстан облысы Казталов ауданы әкімдігінің 2013 жылғы 28 маусымдағы N 182 қаулысымен</w:t>
      </w:r>
    </w:p>
    <w:p>
      <w:pPr>
        <w:spacing w:after="0"/>
        <w:ind w:left="0"/>
        <w:jc w:val="both"/>
      </w:pPr>
      <w:r>
        <w:rPr>
          <w:rFonts w:ascii="Times New Roman"/>
          <w:b w:val="false"/>
          <w:i w:val="false"/>
          <w:color w:val="ff0000"/>
          <w:sz w:val="28"/>
        </w:rPr>
        <w:t>      Ескерту. Күші жойылды Батыс Қазақстан облысы Казталов ауданы әкімдігінің 28.06.2013 N 182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және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Казталов ауданының қорғаныс істері жөніндегі бөлімі" мемлекеттік мекемесі (келісім бойынша) арқылы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Ауылдық округ әкімдеріне азаматтарды әскери қызметке шақырған кезде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әкімдігі, денсаулық сақтау басқармасының "Казталов аудандық орталық ауруханасы" мемлекеттік комуналдық қазыналық кәсіпорнына (келісім бойынша) және Батыс Қазақстан облысының әкімдігі, денсаулық сақтау басқармасының "Казталов аудандық ауруханасы" мемлекеттік коммуналдық қазыналық кәсіпорнына (келісім бойынша) азаматтарды медициналық куәландырудан өткізу кезінде дәрі-дәрмекпен, керек-жарақтармен, медициналық және шаруашылық мүлкімен қамтамасыз ету ұсынылсын.</w:t>
      </w:r>
      <w:r>
        <w:br/>
      </w:r>
      <w:r>
        <w:rPr>
          <w:rFonts w:ascii="Times New Roman"/>
          <w:b w:val="false"/>
          <w:i w:val="false"/>
          <w:color w:val="000000"/>
          <w:sz w:val="28"/>
        </w:rPr>
        <w:t>
</w:t>
      </w:r>
      <w:r>
        <w:rPr>
          <w:rFonts w:ascii="Times New Roman"/>
          <w:b w:val="false"/>
          <w:i w:val="false"/>
          <w:color w:val="000000"/>
          <w:sz w:val="28"/>
        </w:rPr>
        <w:t>
      4. "Батыс Қазақстан облысы ішкі істер Департаменті Казталов аудандық ішкі істер бөлімі" мемлекеттік мекемесіне (келісім бойынша)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"Батыс Қазақстан облысы Казталов ауданының қорғаныс істер жөніндегі бөлімі" мемлекеттік мекемесі (келісім бойынша) шақырудың нәтижесі туралы қорытынды ақпаратын 2012 жылдың 30 шілдесіне және 2012 жылдың 27 желтоқсанына тапсырсын.</w:t>
      </w:r>
      <w:r>
        <w:br/>
      </w:r>
      <w:r>
        <w:rPr>
          <w:rFonts w:ascii="Times New Roman"/>
          <w:b w:val="false"/>
          <w:i w:val="false"/>
          <w:color w:val="000000"/>
          <w:sz w:val="28"/>
        </w:rPr>
        <w:t>
</w:t>
      </w:r>
      <w:r>
        <w:rPr>
          <w:rFonts w:ascii="Times New Roman"/>
          <w:b w:val="false"/>
          <w:i w:val="false"/>
          <w:color w:val="000000"/>
          <w:sz w:val="28"/>
        </w:rPr>
        <w:t>
      6. Осы қаулының орындау барысы аудан әкімінің орынбасары С. Молдашевқа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Р. Өтешев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басқармасының Казталов</w:t>
      </w:r>
      <w:r>
        <w:br/>
      </w:r>
      <w:r>
        <w:rPr>
          <w:rFonts w:ascii="Times New Roman"/>
          <w:b w:val="false"/>
          <w:i w:val="false"/>
          <w:color w:val="000000"/>
          <w:sz w:val="28"/>
        </w:rPr>
        <w:t>
</w:t>
      </w:r>
      <w:r>
        <w:rPr>
          <w:rFonts w:ascii="Times New Roman"/>
          <w:b w:val="false"/>
          <w:i/>
          <w:color w:val="000000"/>
          <w:sz w:val="28"/>
        </w:rPr>
        <w:t>      ауданының "Казталов аудандық</w:t>
      </w:r>
      <w:r>
        <w:br/>
      </w:r>
      <w:r>
        <w:rPr>
          <w:rFonts w:ascii="Times New Roman"/>
          <w:b w:val="false"/>
          <w:i w:val="false"/>
          <w:color w:val="000000"/>
          <w:sz w:val="28"/>
        </w:rPr>
        <w:t>
</w:t>
      </w:r>
      <w:r>
        <w:rPr>
          <w:rFonts w:ascii="Times New Roman"/>
          <w:b w:val="false"/>
          <w:i/>
          <w:color w:val="000000"/>
          <w:sz w:val="28"/>
        </w:rPr>
        <w:t>      орталық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 кәсіпорны</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_____________Қ. Алтаев</w:t>
      </w:r>
      <w:r>
        <w:br/>
      </w:r>
      <w:r>
        <w:rPr>
          <w:rFonts w:ascii="Times New Roman"/>
          <w:b w:val="false"/>
          <w:i w:val="false"/>
          <w:color w:val="000000"/>
          <w:sz w:val="28"/>
        </w:rPr>
        <w:t>
</w:t>
      </w:r>
      <w:r>
        <w:rPr>
          <w:rFonts w:ascii="Times New Roman"/>
          <w:b w:val="false"/>
          <w:i/>
          <w:color w:val="000000"/>
          <w:sz w:val="28"/>
        </w:rPr>
        <w:t>      06.04.2012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Казталов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_____________Б. Бисенов</w:t>
      </w:r>
      <w:r>
        <w:br/>
      </w:r>
      <w:r>
        <w:rPr>
          <w:rFonts w:ascii="Times New Roman"/>
          <w:b w:val="false"/>
          <w:i w:val="false"/>
          <w:color w:val="000000"/>
          <w:sz w:val="28"/>
        </w:rPr>
        <w:t>
</w:t>
      </w:r>
      <w:r>
        <w:rPr>
          <w:rFonts w:ascii="Times New Roman"/>
          <w:b w:val="false"/>
          <w:i/>
          <w:color w:val="000000"/>
          <w:sz w:val="28"/>
        </w:rPr>
        <w:t>      06.04.2012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Казталов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_____________М. Дарменов</w:t>
      </w:r>
      <w:r>
        <w:br/>
      </w:r>
      <w:r>
        <w:rPr>
          <w:rFonts w:ascii="Times New Roman"/>
          <w:b w:val="false"/>
          <w:i w:val="false"/>
          <w:color w:val="000000"/>
          <w:sz w:val="28"/>
        </w:rPr>
        <w:t>
</w:t>
      </w:r>
      <w:r>
        <w:rPr>
          <w:rFonts w:ascii="Times New Roman"/>
          <w:b w:val="false"/>
          <w:i/>
          <w:color w:val="000000"/>
          <w:sz w:val="28"/>
        </w:rPr>
        <w:t>      06.04.2012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басқармасының "Казталов</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_____________А. Джүнісбеков</w:t>
      </w:r>
      <w:r>
        <w:br/>
      </w:r>
      <w:r>
        <w:rPr>
          <w:rFonts w:ascii="Times New Roman"/>
          <w:b w:val="false"/>
          <w:i w:val="false"/>
          <w:color w:val="000000"/>
          <w:sz w:val="28"/>
        </w:rPr>
        <w:t>
</w:t>
      </w:r>
      <w:r>
        <w:rPr>
          <w:rFonts w:ascii="Times New Roman"/>
          <w:b w:val="false"/>
          <w:i/>
          <w:color w:val="000000"/>
          <w:sz w:val="28"/>
        </w:rPr>
        <w:t>      06.04.2012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