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b3c0" w14:textId="017b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ауданы Половинка ауылындағы көшені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 Усть-Таловка кенті әкімінің 2012 жылғы 09 сәуірдегі N 1 шешімі. Шығыс Қазақстан облысы Әділет департаментінің Шемонаиха аудандық әділет басқармасында 2012 жылғы 16 мамырда N 5-19-173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«Қазақстан Республикасының әкімшілік-аумақтық құрылысы туралы» Заңының 14-бабы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35-бабы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пікірлерін есепке ала отырып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Шемонаиха ауданы Половинка ауылындағы атауы жоқ көшеге «Достық»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Усть-Таловка кентінің әкімі                Е. Шабанова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