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e592" w14:textId="e07e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ауылындағы көшелердің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Мақаншы ауылдық округі әкімінің 2012 жылғы 01 наурыздағы N 11 шешімі. Шығыс Қазақстан облысы Әділет департаментінің Үржар аудандық әділет басқармасында 2012 жылғы 20 наурызда N 5-18-146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«Қазақстан Республикасының әкімшілік–аумақтық құрылысы туралы» Заңының 14 бабы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35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ауыл тұрғындарының пікірін ескере отырып, Мақаншы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Мақаншы ауылының Береговая көшесі – Абикен Саржановтың атындағы көше, Тарбағатай көшесі – Орал Арғынбеков көшесі деп атаулары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ауылдық округ әкімі аппаратының бас маманы З. Семизбаевға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С. Қалиев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