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3009" w14:textId="4bd3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Солоновка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Солоновка ауылдық округі әкімінің 2012 жылғы 15 ақпандағы N 01 шешімі. Шығыс Қазақстан облысы Әділет департаментінің Катонқарағай аудандық әділет басқармасында 2012 жылғы 27 ақпанда N 5-13-114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  Солоновка ауылы тұрғындарының пiкiрiн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Солоновка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– «Сейткамза Кезембайұлы Кезембаев атындағы»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Заречная көшесі – «Астана»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Д. Батекенова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әкiмi                        Б. 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