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e891" w14:textId="6d6e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2012 жылғы 29 желтоқсандағы N 1204 қаулысы. Шығыс Қазақстан облысының Әділет департаментінде 2013 жылғы 08 ақпанда N 2873 болып тіркелді. Күші жойылды - Катонқарағай аудандық әкімдігінің 2013 жылғы 20 мамырдағы N 1405 қаулысымен</w:t>
      </w:r>
    </w:p>
    <w:p>
      <w:pPr>
        <w:spacing w:after="0"/>
        <w:ind w:left="0"/>
        <w:jc w:val="both"/>
      </w:pPr>
      <w:r>
        <w:rPr>
          <w:rFonts w:ascii="Times New Roman"/>
          <w:b w:val="false"/>
          <w:i w:val="false"/>
          <w:color w:val="ff0000"/>
          <w:sz w:val="28"/>
        </w:rPr>
        <w:t>      Ескерту. Күші жойылды - Катонқарағай аудандық әкімдігінің 20.05.2013 N 1405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Катонқарағай ауданы әкімінің орынбасары Б. Рақышеваға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Катонқарағай ауданының әкімі               А. Бекбосынов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__________ 2012 жыл</w:t>
      </w:r>
    </w:p>
    <w:bookmarkStart w:name="z5" w:id="1"/>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«Катонқарағай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қою)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w:t>
            </w:r>
            <w:r>
              <w:br/>
            </w:r>
            <w:r>
              <w:rPr>
                <w:rFonts w:ascii="Times New Roman"/>
                <w:b w:val="false"/>
                <w:i w:val="false"/>
                <w:color w:val="000000"/>
                <w:sz w:val="20"/>
              </w:rPr>
              <w:t>
</w:t>
            </w:r>
            <w:r>
              <w:rPr>
                <w:rFonts w:ascii="Times New Roman"/>
                <w:b w:val="false"/>
                <w:i w:val="false"/>
                <w:color w:val="000000"/>
                <w:sz w:val="20"/>
              </w:rPr>
              <w:t>жасыру сөз</w:t>
            </w:r>
            <w:r>
              <w:br/>
            </w:r>
            <w:r>
              <w:rPr>
                <w:rFonts w:ascii="Times New Roman"/>
                <w:b w:val="false"/>
                <w:i w:val="false"/>
                <w:color w:val="000000"/>
                <w:sz w:val="20"/>
              </w:rPr>
              <w:t>
</w:t>
            </w:r>
            <w:r>
              <w:rPr>
                <w:rFonts w:ascii="Times New Roman"/>
                <w:b w:val="false"/>
                <w:i w:val="false"/>
                <w:color w:val="000000"/>
                <w:sz w:val="20"/>
              </w:rPr>
              <w:t>арқылы ЭҮП</w:t>
            </w:r>
            <w:r>
              <w:br/>
            </w:r>
            <w:r>
              <w:rPr>
                <w:rFonts w:ascii="Times New Roman"/>
                <w:b w:val="false"/>
                <w:i w:val="false"/>
                <w:color w:val="000000"/>
                <w:sz w:val="20"/>
              </w:rPr>
              <w:t>
</w:t>
            </w:r>
            <w:r>
              <w:rPr>
                <w:rFonts w:ascii="Times New Roman"/>
                <w:b w:val="false"/>
                <w:i w:val="false"/>
                <w:color w:val="000000"/>
                <w:sz w:val="20"/>
              </w:rPr>
              <w:t>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таңдауы</w:t>
            </w:r>
            <w:r>
              <w:br/>
            </w:r>
            <w:r>
              <w:rPr>
                <w:rFonts w:ascii="Times New Roman"/>
                <w:b w:val="false"/>
                <w:i w:val="false"/>
                <w:color w:val="000000"/>
                <w:sz w:val="20"/>
              </w:rPr>
              <w:t>
</w:t>
            </w:r>
            <w:r>
              <w:rPr>
                <w:rFonts w:ascii="Times New Roman"/>
                <w:b w:val="false"/>
                <w:i w:val="false"/>
                <w:color w:val="000000"/>
                <w:sz w:val="20"/>
              </w:rPr>
              <w:t>мен сұрау</w:t>
            </w:r>
            <w:r>
              <w:br/>
            </w:r>
            <w:r>
              <w:rPr>
                <w:rFonts w:ascii="Times New Roman"/>
                <w:b w:val="false"/>
                <w:i w:val="false"/>
                <w:color w:val="000000"/>
                <w:sz w:val="20"/>
              </w:rPr>
              <w:t>
</w:t>
            </w:r>
            <w:r>
              <w:rPr>
                <w:rFonts w:ascii="Times New Roman"/>
                <w:b w:val="false"/>
                <w:i w:val="false"/>
                <w:color w:val="000000"/>
                <w:sz w:val="20"/>
              </w:rPr>
              <w:t>мәліметтерін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 кезде;</w:t>
            </w:r>
            <w:r>
              <w:br/>
            </w:r>
            <w:r>
              <w:rPr>
                <w:rFonts w:ascii="Times New Roman"/>
                <w:b w:val="false"/>
                <w:i w:val="false"/>
                <w:color w:val="000000"/>
                <w:sz w:val="20"/>
              </w:rPr>
              <w:t>
</w:t>
            </w:r>
            <w:r>
              <w:rPr>
                <w:rFonts w:ascii="Times New Roman"/>
                <w:b w:val="false"/>
                <w:i w:val="false"/>
                <w:color w:val="000000"/>
                <w:sz w:val="20"/>
              </w:rPr>
              <w:t>3 – авторландыру</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тұтынушының деректерінде бұзушылықтар болу кезде; </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394"/>
        <w:gridCol w:w="1966"/>
        <w:gridCol w:w="2050"/>
        <w:gridCol w:w="2008"/>
        <w:gridCol w:w="2934"/>
      </w:tblGrid>
      <w:tr>
        <w:trPr>
          <w:trHeight w:val="6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w:t>
            </w:r>
            <w:r>
              <w:br/>
            </w:r>
            <w:r>
              <w:rPr>
                <w:rFonts w:ascii="Times New Roman"/>
                <w:b w:val="false"/>
                <w:i w:val="false"/>
                <w:color w:val="000000"/>
                <w:sz w:val="20"/>
              </w:rPr>
              <w:t>
</w:t>
            </w:r>
            <w:r>
              <w:rPr>
                <w:rFonts w:ascii="Times New Roman"/>
                <w:b w:val="false"/>
                <w:i w:val="false"/>
                <w:color w:val="000000"/>
                <w:sz w:val="20"/>
              </w:rPr>
              <w:t>№ (барысы,</w:t>
            </w:r>
            <w:r>
              <w:br/>
            </w:r>
            <w:r>
              <w:rPr>
                <w:rFonts w:ascii="Times New Roman"/>
                <w:b w:val="false"/>
                <w:i w:val="false"/>
                <w:color w:val="000000"/>
                <w:sz w:val="20"/>
              </w:rPr>
              <w:t>
</w:t>
            </w:r>
            <w:r>
              <w:rPr>
                <w:rFonts w:ascii="Times New Roman"/>
                <w:b w:val="false"/>
                <w:i w:val="false"/>
                <w:color w:val="000000"/>
                <w:sz w:val="20"/>
              </w:rPr>
              <w:t>жұмыс ағымы)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r>
              <w:br/>
            </w:r>
            <w:r>
              <w:rPr>
                <w:rFonts w:ascii="Times New Roman"/>
                <w:b w:val="false"/>
                <w:i w:val="false"/>
                <w:color w:val="000000"/>
                <w:sz w:val="20"/>
              </w:rPr>
              <w:t>
</w:t>
            </w:r>
            <w:r>
              <w:rPr>
                <w:rFonts w:ascii="Times New Roman"/>
                <w:b w:val="false"/>
                <w:i w:val="false"/>
                <w:color w:val="000000"/>
                <w:sz w:val="20"/>
              </w:rPr>
              <w:t xml:space="preserve">(ресімдер мен </w:t>
            </w:r>
            <w:r>
              <w:br/>
            </w:r>
            <w:r>
              <w:rPr>
                <w:rFonts w:ascii="Times New Roman"/>
                <w:b w:val="false"/>
                <w:i w:val="false"/>
                <w:color w:val="000000"/>
                <w:sz w:val="20"/>
              </w:rPr>
              <w:t>
</w:t>
            </w:r>
            <w:r>
              <w:rPr>
                <w:rFonts w:ascii="Times New Roman"/>
                <w:b w:val="false"/>
                <w:i w:val="false"/>
                <w:color w:val="000000"/>
                <w:sz w:val="20"/>
              </w:rPr>
              <w:t>операциялардың үрдісі)</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w:t>
            </w:r>
            <w:r>
              <w:br/>
            </w:r>
            <w:r>
              <w:rPr>
                <w:rFonts w:ascii="Times New Roman"/>
                <w:b w:val="false"/>
                <w:i w:val="false"/>
                <w:color w:val="000000"/>
                <w:sz w:val="20"/>
              </w:rPr>
              <w:t>
</w:t>
            </w:r>
            <w:r>
              <w:rPr>
                <w:rFonts w:ascii="Times New Roman"/>
                <w:b w:val="false"/>
                <w:i w:val="false"/>
                <w:color w:val="000000"/>
                <w:sz w:val="20"/>
              </w:rPr>
              <w:t>на 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 туралы 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44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формасы </w:t>
            </w:r>
            <w:r>
              <w:br/>
            </w:r>
            <w:r>
              <w:rPr>
                <w:rFonts w:ascii="Times New Roman"/>
                <w:b w:val="false"/>
                <w:i w:val="false"/>
                <w:color w:val="000000"/>
                <w:sz w:val="20"/>
              </w:rPr>
              <w:t>
</w:t>
            </w:r>
            <w:r>
              <w:rPr>
                <w:rFonts w:ascii="Times New Roman"/>
                <w:b w:val="false"/>
                <w:i w:val="false"/>
                <w:color w:val="000000"/>
                <w:sz w:val="20"/>
              </w:rPr>
              <w:t xml:space="preserve">(мәліметтер, құжат, ұйымдастырылған </w:t>
            </w:r>
            <w:r>
              <w:br/>
            </w:r>
            <w:r>
              <w:rPr>
                <w:rFonts w:ascii="Times New Roman"/>
                <w:b w:val="false"/>
                <w:i w:val="false"/>
                <w:color w:val="000000"/>
                <w:sz w:val="20"/>
              </w:rPr>
              <w:t>
</w:t>
            </w:r>
            <w:r>
              <w:rPr>
                <w:rFonts w:ascii="Times New Roman"/>
                <w:b w:val="false"/>
                <w:i w:val="false"/>
                <w:color w:val="000000"/>
                <w:sz w:val="20"/>
              </w:rPr>
              <w:t>өкімгерлік шешім)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w:t>
            </w:r>
            <w:r>
              <w:rPr>
                <w:rFonts w:ascii="Times New Roman"/>
                <w:b w:val="false"/>
                <w:i w:val="false"/>
                <w:color w:val="000000"/>
                <w:sz w:val="20"/>
              </w:rPr>
              <w:t xml:space="preserve">іс-әрекеттің </w:t>
            </w:r>
            <w:r>
              <w:br/>
            </w:r>
            <w:r>
              <w:rPr>
                <w:rFonts w:ascii="Times New Roman"/>
                <w:b w:val="false"/>
                <w:i w:val="false"/>
                <w:color w:val="000000"/>
                <w:sz w:val="20"/>
              </w:rPr>
              <w:t>
</w:t>
            </w:r>
            <w:r>
              <w:rPr>
                <w:rFonts w:ascii="Times New Roman"/>
                <w:b w:val="false"/>
                <w:i w:val="false"/>
                <w:color w:val="000000"/>
                <w:sz w:val="20"/>
              </w:rPr>
              <w:t>нөмірі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767"/>
        <w:gridCol w:w="2053"/>
        <w:gridCol w:w="1992"/>
        <w:gridCol w:w="1747"/>
        <w:gridCol w:w="2054"/>
        <w:gridCol w:w="1667"/>
      </w:tblGrid>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(барысы, жұмыс</w:t>
            </w:r>
            <w:r>
              <w:br/>
            </w:r>
            <w:r>
              <w:rPr>
                <w:rFonts w:ascii="Times New Roman"/>
                <w:b w:val="false"/>
                <w:i w:val="false"/>
                <w:color w:val="000000"/>
                <w:sz w:val="20"/>
              </w:rPr>
              <w:t>
</w:t>
            </w:r>
            <w:r>
              <w:rPr>
                <w:rFonts w:ascii="Times New Roman"/>
                <w:b w:val="false"/>
                <w:i w:val="false"/>
                <w:color w:val="000000"/>
                <w:sz w:val="20"/>
              </w:rPr>
              <w:t>ағымы)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w:t>
            </w:r>
            <w:r>
              <w:br/>
            </w:r>
            <w:r>
              <w:rPr>
                <w:rFonts w:ascii="Times New Roman"/>
                <w:b w:val="false"/>
                <w:i w:val="false"/>
                <w:color w:val="000000"/>
                <w:sz w:val="20"/>
              </w:rPr>
              <w:t>
</w:t>
            </w:r>
            <w:r>
              <w:rPr>
                <w:rFonts w:ascii="Times New Roman"/>
                <w:b w:val="false"/>
                <w:i w:val="false"/>
                <w:color w:val="000000"/>
                <w:sz w:val="20"/>
              </w:rPr>
              <w:t>үлгісіне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мен ЭСҚ</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тіркей</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толтыру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r>
              <w:br/>
            </w:r>
            <w:r>
              <w:rPr>
                <w:rFonts w:ascii="Times New Roman"/>
                <w:b w:val="false"/>
                <w:i w:val="false"/>
                <w:color w:val="000000"/>
                <w:sz w:val="20"/>
              </w:rPr>
              <w:t>
</w:t>
            </w:r>
            <w:r>
              <w:rPr>
                <w:rFonts w:ascii="Times New Roman"/>
                <w:b w:val="false"/>
                <w:i w:val="false"/>
                <w:color w:val="000000"/>
                <w:sz w:val="20"/>
              </w:rPr>
              <w:t>ЭСҚ куәландырылған (қол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бағыттау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6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маршрутизаци</w:t>
            </w:r>
            <w:r>
              <w:br/>
            </w:r>
            <w:r>
              <w:rPr>
                <w:rFonts w:ascii="Times New Roman"/>
                <w:b w:val="false"/>
                <w:i w:val="false"/>
                <w:color w:val="000000"/>
                <w:sz w:val="20"/>
              </w:rPr>
              <w:t>
</w:t>
            </w:r>
            <w:r>
              <w:rPr>
                <w:rFonts w:ascii="Times New Roman"/>
                <w:b w:val="false"/>
                <w:i w:val="false"/>
                <w:color w:val="000000"/>
                <w:sz w:val="20"/>
              </w:rPr>
              <w:t>ясы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сұрауды</w:t>
            </w:r>
            <w:r>
              <w:br/>
            </w:r>
            <w:r>
              <w:rPr>
                <w:rFonts w:ascii="Times New Roman"/>
                <w:b w:val="false"/>
                <w:i w:val="false"/>
                <w:color w:val="000000"/>
                <w:sz w:val="20"/>
              </w:rPr>
              <w:t>
</w:t>
            </w:r>
            <w:r>
              <w:rPr>
                <w:rFonts w:ascii="Times New Roman"/>
                <w:b w:val="false"/>
                <w:i w:val="false"/>
                <w:color w:val="000000"/>
                <w:sz w:val="20"/>
              </w:rPr>
              <w:t>тіркеу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жауабын</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 хабарламаны қалыптастыру</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w:t>
            </w:r>
            <w:r>
              <w:rPr>
                <w:rFonts w:ascii="Times New Roman"/>
                <w:b w:val="false"/>
                <w:i w:val="false"/>
                <w:color w:val="000000"/>
                <w:sz w:val="20"/>
              </w:rPr>
              <w:t>күн</w:t>
            </w:r>
          </w:p>
        </w:tc>
      </w:tr>
      <w:tr>
        <w:trPr>
          <w:trHeight w:val="12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bookmarkStart w:name="z29" w:id="10"/>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bookmarkEnd w:id="10"/>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4013200"/>
                    </a:xfrm>
                    <a:prstGeom prst="rect">
                      <a:avLst/>
                    </a:prstGeom>
                  </pic:spPr>
                </pic:pic>
              </a:graphicData>
            </a:graphic>
          </wp:inline>
        </w:drawing>
      </w:r>
    </w:p>
    <w:bookmarkStart w:name="z30" w:id="11"/>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bookmarkEnd w:id="11"/>
    <w:p>
      <w:pPr>
        <w:spacing w:after="0"/>
        <w:ind w:left="0"/>
        <w:jc w:val="both"/>
      </w:pPr>
      <w:r>
        <w:drawing>
          <wp:inline distT="0" distB="0" distL="0" distR="0">
            <wp:extent cx="8115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4013200"/>
                    </a:xfrm>
                    <a:prstGeom prst="rect">
                      <a:avLst/>
                    </a:prstGeom>
                  </pic:spPr>
                </pic:pic>
              </a:graphicData>
            </a:graphic>
          </wp:inline>
        </w:drawing>
      </w:r>
    </w:p>
    <w:bookmarkStart w:name="z31" w:id="12"/>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bookmarkEnd w:id="12"/>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3975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3"/>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Начальнику ГУ «Отдел</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Отдел занятости и социальных программ (АҚСУ Қ.).</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Отдел занятости и социальных программ {Г.АКСУ).</w:t>
      </w:r>
      <w:r>
        <w:br/>
      </w:r>
      <w:r>
        <w:rPr>
          <w:rFonts w:ascii="Times New Roman"/>
          <w:b w:val="false"/>
          <w:i w:val="false"/>
          <w:color w:val="000000"/>
          <w:sz w:val="28"/>
        </w:rPr>
        <w:t>
 </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 жұмыссыз</w:t>
      </w:r>
      <w:r>
        <w:br/>
      </w:r>
      <w:r>
        <w:rPr>
          <w:rFonts w:ascii="Times New Roman"/>
          <w:b w:val="false"/>
          <w:i w:val="false"/>
          <w:color w:val="000000"/>
          <w:sz w:val="28"/>
        </w:rPr>
        <w:t>
</w:t>
      </w:r>
      <w:r>
        <w:rPr>
          <w:rFonts w:ascii="Times New Roman"/>
          <w:b w:val="false"/>
          <w:i w:val="false"/>
          <w:color w:val="000000"/>
          <w:sz w:val="28"/>
        </w:rPr>
        <w:t>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соответствии со статьей 15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3" w:id="1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4"/>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4" w:id="15"/>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p>
    <w:bookmarkStart w:name="z35" w:id="16"/>
    <w:p>
      <w:pPr>
        <w:spacing w:after="0"/>
        <w:ind w:left="0"/>
        <w:jc w:val="left"/>
      </w:pPr>
      <w:r>
        <w:rPr>
          <w:rFonts w:ascii="Times New Roman"/>
          <w:b/>
          <w:i w:val="false"/>
          <w:color w:val="000000"/>
        </w:rPr>
        <w:t xml:space="preserve"> 
1. Жалпы ережелер</w:t>
      </w:r>
    </w:p>
    <w:bookmarkEnd w:id="16"/>
    <w:bookmarkStart w:name="z36" w:id="17"/>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«Катонқарағай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7"/>
    <w:bookmarkStart w:name="z41" w:id="18"/>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8"/>
    <w:bookmarkStart w:name="z42"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9"/>
    <w:bookmarkStart w:name="z47" w:id="20"/>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20"/>
    <w:bookmarkStart w:name="z48" w:id="2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21"/>
    <w:bookmarkStart w:name="z55"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22"/>
    <w:bookmarkStart w:name="z56" w:id="23"/>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bookmarkEnd w:id="23"/>
    <w:p>
      <w:pPr>
        <w:spacing w:after="0"/>
        <w:ind w:left="0"/>
        <w:jc w:val="both"/>
      </w:pPr>
      <w:r>
        <w:drawing>
          <wp:inline distT="0" distB="0" distL="0" distR="0">
            <wp:extent cx="10629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29900" cy="5283200"/>
                    </a:xfrm>
                    <a:prstGeom prst="rect">
                      <a:avLst/>
                    </a:prstGeom>
                  </pic:spPr>
                </pic:pic>
              </a:graphicData>
            </a:graphic>
          </wp:inline>
        </w:drawing>
      </w:r>
    </w:p>
    <w:bookmarkStart w:name="z57" w:id="24"/>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bookmarkEnd w:id="24"/>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64500" cy="6286500"/>
                    </a:xfrm>
                    <a:prstGeom prst="rect">
                      <a:avLst/>
                    </a:prstGeom>
                  </pic:spPr>
                </pic:pic>
              </a:graphicData>
            </a:graphic>
          </wp:inline>
        </w:drawing>
      </w:r>
    </w:p>
    <w:bookmarkStart w:name="z58" w:id="2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464"/>
        <w:gridCol w:w="2334"/>
        <w:gridCol w:w="2334"/>
        <w:gridCol w:w="2112"/>
        <w:gridCol w:w="2193"/>
      </w:tblGrid>
      <w:tr>
        <w:trPr>
          <w:trHeight w:val="67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w:t>
            </w:r>
            <w:r>
              <w:br/>
            </w:r>
            <w:r>
              <w:rPr>
                <w:rFonts w:ascii="Times New Roman"/>
                <w:b w:val="false"/>
                <w:i w:val="false"/>
                <w:color w:val="000000"/>
                <w:sz w:val="20"/>
              </w:rPr>
              <w:t>
5 – бұзушылықтар жоқ кезде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278"/>
        <w:gridCol w:w="2360"/>
        <w:gridCol w:w="2360"/>
        <w:gridCol w:w="2218"/>
        <w:gridCol w:w="2219"/>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калыптастырады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w:t>
            </w:r>
            <w:r>
              <w:br/>
            </w:r>
            <w:r>
              <w:rPr>
                <w:rFonts w:ascii="Times New Roman"/>
                <w:b w:val="false"/>
                <w:i w:val="false"/>
                <w:color w:val="000000"/>
                <w:sz w:val="20"/>
              </w:rPr>
              <w:t>
</w:t>
            </w:r>
            <w:r>
              <w:rPr>
                <w:rFonts w:ascii="Times New Roman"/>
                <w:b w:val="false"/>
                <w:i w:val="false"/>
                <w:color w:val="000000"/>
                <w:sz w:val="20"/>
              </w:rPr>
              <w:t>8 – бұзушылықтар жоқ кезде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846"/>
        <w:gridCol w:w="2444"/>
        <w:gridCol w:w="2444"/>
        <w:gridCol w:w="2297"/>
        <w:gridCol w:w="2298"/>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w:t>
            </w:r>
            <w:r>
              <w:br/>
            </w:r>
            <w:r>
              <w:rPr>
                <w:rFonts w:ascii="Times New Roman"/>
                <w:b w:val="false"/>
                <w:i w:val="false"/>
                <w:color w:val="000000"/>
                <w:sz w:val="20"/>
              </w:rPr>
              <w:t>
</w:t>
            </w:r>
            <w:r>
              <w:rPr>
                <w:rFonts w:ascii="Times New Roman"/>
                <w:b w:val="false"/>
                <w:i w:val="false"/>
                <w:color w:val="000000"/>
                <w:sz w:val="20"/>
              </w:rPr>
              <w:t>легі, барысы)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888"/>
        <w:gridCol w:w="2444"/>
        <w:gridCol w:w="2444"/>
        <w:gridCol w:w="2297"/>
        <w:gridCol w:w="2298"/>
      </w:tblGrid>
      <w:tr>
        <w:trPr>
          <w:trHeight w:val="67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 w:id="2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w:t>
      </w:r>
      <w:r>
        <w:br/>
      </w:r>
      <w:r>
        <w:rPr>
          <w:rFonts w:ascii="Times New Roman"/>
          <w:b w:val="false"/>
          <w:i w:val="false"/>
          <w:color w:val="000000"/>
          <w:sz w:val="28"/>
        </w:rPr>
        <w:t>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w:t>
      </w:r>
      <w:r>
        <w:br/>
      </w:r>
      <w:r>
        <w:rPr>
          <w:rFonts w:ascii="Times New Roman"/>
          <w:b w:val="false"/>
          <w:i w:val="false"/>
          <w:color w:val="000000"/>
          <w:sz w:val="28"/>
        </w:rPr>
        <w:t>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0" w:id="2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7"/>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Начальнику отдела занятости</w:t>
      </w:r>
      <w:r>
        <w:br/>
      </w:r>
      <w:r>
        <w:rPr>
          <w:rFonts w:ascii="Times New Roman"/>
          <w:b w:val="false"/>
          <w:i w:val="false"/>
          <w:color w:val="000000"/>
          <w:sz w:val="28"/>
        </w:rPr>
        <w:t>
</w:t>
      </w:r>
      <w:r>
        <w:rPr>
          <w:rFonts w:ascii="Times New Roman"/>
          <w:b/>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w:t>
      </w:r>
      <w:r>
        <w:rPr>
          <w:rFonts w:ascii="Times New Roman"/>
          <w:b w:val="false"/>
          <w:i w:val="false"/>
          <w:color w:val="000000"/>
          <w:sz w:val="28"/>
        </w:rPr>
        <w:t>Телефон: ______________________________________</w:t>
      </w:r>
      <w:r>
        <w:br/>
      </w:r>
      <w:r>
        <w:rPr>
          <w:rFonts w:ascii="Times New Roman"/>
          <w:b w:val="false"/>
          <w:i w:val="false"/>
          <w:color w:val="000000"/>
          <w:sz w:val="28"/>
        </w:rPr>
        <w:t>
</w:t>
      </w:r>
      <w:r>
        <w:rPr>
          <w:rFonts w:ascii="Times New Roman"/>
          <w:b w:val="false"/>
          <w:i w:val="false"/>
          <w:color w:val="000000"/>
          <w:sz w:val="28"/>
        </w:rPr>
        <w:t>№ удостоверения личности:______________________</w:t>
      </w:r>
      <w:r>
        <w:br/>
      </w:r>
      <w:r>
        <w:rPr>
          <w:rFonts w:ascii="Times New Roman"/>
          <w:b w:val="false"/>
          <w:i w:val="false"/>
          <w:color w:val="000000"/>
          <w:sz w:val="28"/>
        </w:rPr>
        <w:t>
</w:t>
      </w:r>
      <w:r>
        <w:rPr>
          <w:rFonts w:ascii="Times New Roman"/>
          <w:b w:val="false"/>
          <w:i w:val="false"/>
          <w:color w:val="000000"/>
          <w:sz w:val="28"/>
        </w:rPr>
        <w:t>кем выдано: 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__________________________________</w:t>
      </w:r>
      <w:r>
        <w:br/>
      </w:r>
      <w:r>
        <w:rPr>
          <w:rFonts w:ascii="Times New Roman"/>
          <w:b w:val="false"/>
          <w:i w:val="false"/>
          <w:color w:val="000000"/>
          <w:sz w:val="28"/>
        </w:rPr>
        <w:t>
</w:t>
      </w:r>
      <w:r>
        <w:rPr>
          <w:rFonts w:ascii="Times New Roman"/>
          <w:b w:val="false"/>
          <w:i w:val="false"/>
          <w:color w:val="000000"/>
          <w:sz w:val="28"/>
        </w:rPr>
        <w:t xml:space="preserve">РНН:                                           </w:t>
      </w:r>
      <w:r>
        <w:br/>
      </w:r>
      <w:r>
        <w:rPr>
          <w:rFonts w:ascii="Times New Roman"/>
          <w:b w:val="false"/>
          <w:i w:val="false"/>
          <w:color w:val="000000"/>
          <w:sz w:val="28"/>
        </w:rPr>
        <w:t>
</w:t>
      </w:r>
      <w:r>
        <w:rPr>
          <w:rFonts w:ascii="Times New Roman"/>
          <w:b w:val="false"/>
          <w:i w:val="false"/>
          <w:color w:val="000000"/>
          <w:sz w:val="28"/>
        </w:rPr>
        <w:t>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w:t>
      </w:r>
      <w:r>
        <w:rPr>
          <w:rFonts w:ascii="Times New Roman"/>
          <w:b w:val="false"/>
          <w:i w:val="false"/>
          <w:color w:val="000000"/>
          <w:sz w:val="28"/>
        </w:rPr>
        <w:t>электрондық-цифрлық 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Акимат</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w:t>
      </w:r>
      <w:r>
        <w:rPr>
          <w:rFonts w:ascii="Times New Roman"/>
          <w:b w:val="false"/>
          <w:i w:val="false"/>
          <w:color w:val="000000"/>
          <w:sz w:val="28"/>
        </w:rPr>
        <w:t>электрондық-цифрлық 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61" w:id="28"/>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62" w:id="29"/>
    <w:p>
      <w:pPr>
        <w:spacing w:after="0"/>
        <w:ind w:left="0"/>
        <w:jc w:val="left"/>
      </w:pPr>
      <w:r>
        <w:rPr>
          <w:rFonts w:ascii="Times New Roman"/>
          <w:b/>
          <w:i w:val="false"/>
          <w:color w:val="000000"/>
        </w:rPr>
        <w:t xml:space="preserve"> 
1. Жалпы ережелер</w:t>
      </w:r>
    </w:p>
    <w:bookmarkEnd w:id="29"/>
    <w:bookmarkStart w:name="z63" w:id="30"/>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«Катонқарағай ауданының білім беру, дене шынықтыру және спорт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0"/>
    <w:bookmarkStart w:name="z68" w:id="31"/>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31"/>
    <w:bookmarkStart w:name="z69" w:id="3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2"/>
    <w:bookmarkStart w:name="z75" w:id="3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3"/>
    <w:bookmarkStart w:name="z76" w:id="34"/>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34"/>
    <w:bookmarkStart w:name="z83" w:id="3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5"/>
    <w:bookmarkStart w:name="z84" w:id="36"/>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bookmarkEnd w:id="36"/>
    <w:p>
      <w:pPr>
        <w:spacing w:after="0"/>
        <w:ind w:left="0"/>
        <w:jc w:val="both"/>
      </w:pPr>
      <w:r>
        <w:drawing>
          <wp:inline distT="0" distB="0" distL="0" distR="0">
            <wp:extent cx="7772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72400" cy="4254500"/>
                    </a:xfrm>
                    <a:prstGeom prst="rect">
                      <a:avLst/>
                    </a:prstGeom>
                  </pic:spPr>
                </pic:pic>
              </a:graphicData>
            </a:graphic>
          </wp:inline>
        </w:drawing>
      </w:r>
    </w:p>
    <w:bookmarkStart w:name="z85" w:id="37"/>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37"/>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982200" cy="5499100"/>
                    </a:xfrm>
                    <a:prstGeom prst="rect">
                      <a:avLst/>
                    </a:prstGeom>
                  </pic:spPr>
                </pic:pic>
              </a:graphicData>
            </a:graphic>
          </wp:inline>
        </w:drawing>
      </w:r>
    </w:p>
    <w:bookmarkStart w:name="z86" w:id="38"/>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38"/>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982200" cy="5499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64500" cy="6286500"/>
                    </a:xfrm>
                    <a:prstGeom prst="rect">
                      <a:avLst/>
                    </a:prstGeom>
                  </pic:spPr>
                </pic:pic>
              </a:graphicData>
            </a:graphic>
          </wp:inline>
        </w:drawing>
      </w:r>
    </w:p>
    <w:bookmarkStart w:name="z87" w:id="3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2930"/>
        <w:gridCol w:w="2375"/>
        <w:gridCol w:w="2376"/>
        <w:gridCol w:w="2376"/>
        <w:gridCol w:w="2376"/>
      </w:tblGrid>
      <w:tr>
        <w:trPr>
          <w:trHeight w:val="6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(үрдістің,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50"/>
        <w:gridCol w:w="2377"/>
        <w:gridCol w:w="2377"/>
        <w:gridCol w:w="2377"/>
        <w:gridCol w:w="2378"/>
      </w:tblGrid>
      <w:tr>
        <w:trPr>
          <w:trHeight w:val="67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310"/>
        <w:gridCol w:w="2058"/>
        <w:gridCol w:w="1980"/>
        <w:gridCol w:w="1922"/>
        <w:gridCol w:w="1923"/>
        <w:gridCol w:w="2137"/>
      </w:tblGrid>
      <w:tr>
        <w:trPr>
          <w:trHeight w:val="6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нысанына</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және ЭСҚ</w:t>
            </w:r>
            <w:r>
              <w:br/>
            </w:r>
            <w:r>
              <w:rPr>
                <w:rFonts w:ascii="Times New Roman"/>
                <w:b w:val="false"/>
                <w:i w:val="false"/>
                <w:color w:val="000000"/>
                <w:sz w:val="20"/>
              </w:rPr>
              <w:t>
</w:t>
            </w:r>
            <w:r>
              <w:rPr>
                <w:rFonts w:ascii="Times New Roman"/>
                <w:b w:val="false"/>
                <w:i w:val="false"/>
                <w:color w:val="000000"/>
                <w:sz w:val="20"/>
              </w:rPr>
              <w:t>төлқұжатын</w:t>
            </w:r>
            <w:r>
              <w:br/>
            </w:r>
            <w:r>
              <w:rPr>
                <w:rFonts w:ascii="Times New Roman"/>
                <w:b w:val="false"/>
                <w:i w:val="false"/>
                <w:color w:val="000000"/>
                <w:sz w:val="20"/>
              </w:rPr>
              <w:t>
</w:t>
            </w:r>
            <w:r>
              <w:rPr>
                <w:rFonts w:ascii="Times New Roman"/>
                <w:b w:val="false"/>
                <w:i w:val="false"/>
                <w:color w:val="000000"/>
                <w:sz w:val="20"/>
              </w:rPr>
              <w:t>тіркей отырып</w:t>
            </w:r>
            <w:r>
              <w:br/>
            </w:r>
            <w:r>
              <w:rPr>
                <w:rFonts w:ascii="Times New Roman"/>
                <w:b w:val="false"/>
                <w:i w:val="false"/>
                <w:color w:val="000000"/>
                <w:sz w:val="20"/>
              </w:rPr>
              <w:t>
</w:t>
            </w:r>
            <w:r>
              <w:rPr>
                <w:rFonts w:ascii="Times New Roman"/>
                <w:b w:val="false"/>
                <w:i w:val="false"/>
                <w:color w:val="000000"/>
                <w:sz w:val="20"/>
              </w:rPr>
              <w:t>сұранымды</w:t>
            </w:r>
            <w:r>
              <w:br/>
            </w:r>
            <w:r>
              <w:rPr>
                <w:rFonts w:ascii="Times New Roman"/>
                <w:b w:val="false"/>
                <w:i w:val="false"/>
                <w:color w:val="000000"/>
                <w:sz w:val="20"/>
              </w:rPr>
              <w:t>
</w:t>
            </w:r>
            <w:r>
              <w:rPr>
                <w:rFonts w:ascii="Times New Roman"/>
                <w:b w:val="false"/>
                <w:i w:val="false"/>
                <w:color w:val="000000"/>
                <w:sz w:val="20"/>
              </w:rPr>
              <w:t>толтыру</w:t>
            </w:r>
          </w:p>
        </w:tc>
      </w:tr>
      <w:tr>
        <w:trPr>
          <w:trHeight w:val="17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қалыптасқан</w:t>
            </w:r>
            <w:r>
              <w:br/>
            </w:r>
            <w:r>
              <w:rPr>
                <w:rFonts w:ascii="Times New Roman"/>
                <w:b w:val="false"/>
                <w:i w:val="false"/>
                <w:color w:val="000000"/>
                <w:sz w:val="20"/>
              </w:rPr>
              <w:t>
</w:t>
            </w: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шығару</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351"/>
        <w:gridCol w:w="2059"/>
        <w:gridCol w:w="1979"/>
        <w:gridCol w:w="1999"/>
        <w:gridCol w:w="1923"/>
        <w:gridCol w:w="2058"/>
      </w:tblGrid>
      <w:tr>
        <w:trPr>
          <w:trHeight w:val="6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w:t>
            </w:r>
            <w:r>
              <w:rPr>
                <w:rFonts w:ascii="Times New Roman"/>
                <w:b w:val="false"/>
                <w:i w:val="false"/>
                <w:color w:val="000000"/>
                <w:sz w:val="20"/>
              </w:rPr>
              <w:t xml:space="preserve"> (қол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ЭҮАШ АЖО-на</w:t>
            </w:r>
            <w:r>
              <w:br/>
            </w:r>
            <w:r>
              <w:rPr>
                <w:rFonts w:ascii="Times New Roman"/>
                <w:b w:val="false"/>
                <w:i w:val="false"/>
                <w:color w:val="000000"/>
                <w:sz w:val="20"/>
              </w:rPr>
              <w:t>
</w:t>
            </w:r>
            <w:r>
              <w:rPr>
                <w:rFonts w:ascii="Times New Roman"/>
                <w:b w:val="false"/>
                <w:i w:val="false"/>
                <w:color w:val="000000"/>
                <w:sz w:val="20"/>
              </w:rPr>
              <w:t>жолдау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911"/>
        <w:gridCol w:w="2428"/>
        <w:gridCol w:w="2197"/>
        <w:gridCol w:w="2429"/>
        <w:gridCol w:w="2282"/>
      </w:tblGrid>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995"/>
        <w:gridCol w:w="2428"/>
        <w:gridCol w:w="2197"/>
        <w:gridCol w:w="2281"/>
        <w:gridCol w:w="2430"/>
      </w:tblGrid>
      <w:tr>
        <w:trPr>
          <w:trHeight w:val="6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4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40"/>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Зырян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Зырян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Зырян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Зырян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p>
    <w:p>
      <w:pPr>
        <w:spacing w:after="0"/>
        <w:ind w:left="0"/>
        <w:jc w:val="both"/>
      </w:pPr>
      <w:r>
        <w:rPr>
          <w:rFonts w:ascii="Times New Roman"/>
          <w:b w:val="false"/>
          <w:i w:val="false"/>
          <w:color w:val="000000"/>
          <w:sz w:val="28"/>
        </w:rPr>
        <w:t>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xml:space="preserve">      Зырян ауданының </w:t>
      </w:r>
      <w:r>
        <w:rPr>
          <w:rFonts w:ascii="Times New Roman"/>
          <w:b w:val="false"/>
          <w:i/>
          <w:color w:val="000000"/>
          <w:sz w:val="28"/>
        </w:rPr>
        <w:t>________________________________</w:t>
      </w:r>
      <w:r>
        <w:br/>
      </w:r>
      <w:r>
        <w:rPr>
          <w:rFonts w:ascii="Times New Roman"/>
          <w:b w:val="false"/>
          <w:i w:val="false"/>
          <w:color w:val="000000"/>
          <w:sz w:val="28"/>
        </w:rPr>
        <w:t>
      білім беру бөлімі бастығы</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9" w:id="4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4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90" w:id="42"/>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4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электрондық мемлекеттік қызмет регламенті</w:t>
      </w:r>
    </w:p>
    <w:bookmarkStart w:name="z91" w:id="43"/>
    <w:p>
      <w:pPr>
        <w:spacing w:after="0"/>
        <w:ind w:left="0"/>
        <w:jc w:val="left"/>
      </w:pPr>
      <w:r>
        <w:rPr>
          <w:rFonts w:ascii="Times New Roman"/>
          <w:b/>
          <w:i w:val="false"/>
          <w:color w:val="000000"/>
        </w:rPr>
        <w:t xml:space="preserve"> 
1. Жалпы ережелер</w:t>
      </w:r>
    </w:p>
    <w:bookmarkEnd w:id="43"/>
    <w:bookmarkStart w:name="z92" w:id="44"/>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«Катонқарағай ауданының білім беру, дене шынықтыру және спорт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«Катонқарағай ауданының білім беру,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4"/>
    <w:bookmarkStart w:name="z97" w:id="4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5"/>
    <w:bookmarkStart w:name="z98" w:id="4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46"/>
    <w:bookmarkStart w:name="z103" w:id="47"/>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7"/>
    <w:bookmarkStart w:name="z104" w:id="4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8"/>
    <w:bookmarkStart w:name="z111" w:id="4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363"/>
        <w:gridCol w:w="2297"/>
        <w:gridCol w:w="2297"/>
        <w:gridCol w:w="2147"/>
        <w:gridCol w:w="2319"/>
      </w:tblGrid>
      <w:tr>
        <w:trPr>
          <w:trHeight w:val="36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 xml:space="preserve">операторы </w:t>
            </w:r>
            <w:r>
              <w:rPr>
                <w:rFonts w:ascii="Times New Roman"/>
                <w:b w:val="false"/>
                <w:i w:val="false"/>
                <w:color w:val="000000"/>
                <w:sz w:val="20"/>
              </w:rPr>
              <w:t>авторизациялаудан өтеді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 </w:t>
            </w:r>
            <w:r>
              <w:rPr>
                <w:rFonts w:ascii="Times New Roman"/>
                <w:b w:val="false"/>
                <w:i w:val="false"/>
                <w:color w:val="000000"/>
                <w:sz w:val="20"/>
              </w:rPr>
              <w:t>мәліметтерінің</w:t>
            </w:r>
            <w:r>
              <w:rPr>
                <w:rFonts w:ascii="Times New Roman"/>
                <w:b w:val="false"/>
                <w:i w:val="false"/>
                <w:color w:val="000000"/>
                <w:sz w:val="20"/>
              </w:rPr>
              <w:t xml:space="preserve"> бұзушылық</w:t>
            </w:r>
            <w:r>
              <w:br/>
            </w:r>
            <w:r>
              <w:rPr>
                <w:rFonts w:ascii="Times New Roman"/>
                <w:b w:val="false"/>
                <w:i w:val="false"/>
                <w:color w:val="000000"/>
                <w:sz w:val="20"/>
              </w:rPr>
              <w:t>
</w:t>
            </w:r>
            <w:r>
              <w:rPr>
                <w:rFonts w:ascii="Times New Roman"/>
                <w:b w:val="false"/>
                <w:i w:val="false"/>
                <w:color w:val="000000"/>
                <w:sz w:val="20"/>
              </w:rPr>
              <w:t xml:space="preserve">тары болса; </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878"/>
        <w:gridCol w:w="2280"/>
        <w:gridCol w:w="1767"/>
        <w:gridCol w:w="1489"/>
        <w:gridCol w:w="2088"/>
        <w:gridCol w:w="1961"/>
      </w:tblGrid>
      <w:tr>
        <w:trPr>
          <w:trHeight w:val="84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w:t>
            </w:r>
            <w:r>
              <w:br/>
            </w:r>
            <w:r>
              <w:rPr>
                <w:rFonts w:ascii="Times New Roman"/>
                <w:b w:val="false"/>
                <w:i w:val="false"/>
                <w:color w:val="000000"/>
                <w:sz w:val="20"/>
              </w:rPr>
              <w:t>
</w:t>
            </w:r>
            <w:r>
              <w:rPr>
                <w:rFonts w:ascii="Times New Roman"/>
                <w:b w:val="false"/>
                <w:i w:val="false"/>
                <w:color w:val="000000"/>
                <w:sz w:val="20"/>
              </w:rPr>
              <w:t>на байланысты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хабарламаны қалыптастыру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968"/>
        <w:gridCol w:w="2427"/>
        <w:gridCol w:w="2428"/>
        <w:gridCol w:w="2157"/>
        <w:gridCol w:w="2429"/>
      </w:tblGrid>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w:t>
            </w:r>
            <w:r>
              <w:rPr>
                <w:rFonts w:ascii="Times New Roman"/>
                <w:b w:val="false"/>
                <w:i w:val="false"/>
                <w:color w:val="000000"/>
                <w:sz w:val="20"/>
              </w:rPr>
              <w:t xml:space="preserve"> өкімгерлік шешім)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3070"/>
        <w:gridCol w:w="2436"/>
        <w:gridCol w:w="2436"/>
        <w:gridCol w:w="2278"/>
        <w:gridCol w:w="2188"/>
      </w:tblGrid>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2" w:id="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0"/>
    <w:bookmarkStart w:name="z113" w:id="51"/>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51"/>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54900" cy="3975100"/>
                    </a:xfrm>
                    <a:prstGeom prst="rect">
                      <a:avLst/>
                    </a:prstGeom>
                  </pic:spPr>
                </pic:pic>
              </a:graphicData>
            </a:graphic>
          </wp:inline>
        </w:drawing>
      </w:r>
    </w:p>
    <w:bookmarkStart w:name="z114" w:id="52"/>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52"/>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0" cy="6362700"/>
                    </a:xfrm>
                    <a:prstGeom prst="rect">
                      <a:avLst/>
                    </a:prstGeom>
                  </pic:spPr>
                </pic:pic>
              </a:graphicData>
            </a:graphic>
          </wp:inline>
        </w:drawing>
      </w:r>
    </w:p>
    <w:bookmarkStart w:name="z115" w:id="5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Зырян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      Зырян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 жылғы «__» _______ туылған</w:t>
      </w:r>
      <w:r>
        <w:br/>
      </w:r>
      <w:r>
        <w:rPr>
          <w:rFonts w:ascii="Times New Roman"/>
          <w:b w:val="false"/>
          <w:i w:val="false"/>
          <w:color w:val="000000"/>
          <w:sz w:val="28"/>
        </w:rPr>
        <w:t>
              </w:t>
      </w:r>
      <w:r>
        <w:rPr>
          <w:rFonts w:ascii="Times New Roman"/>
          <w:b w:val="false"/>
          <w:i/>
          <w:color w:val="000000"/>
          <w:sz w:val="28"/>
        </w:rPr>
        <w:t>(өтініш берушінің Т.А.Ә.)</w:t>
      </w:r>
    </w:p>
    <w:p>
      <w:pPr>
        <w:spacing w:after="0"/>
        <w:ind w:left="0"/>
        <w:jc w:val="both"/>
      </w:pPr>
      <w:r>
        <w:rPr>
          <w:rFonts w:ascii="Times New Roman"/>
          <w:b w:val="false"/>
          <w:i w:val="false"/>
          <w:color w:val="000000"/>
          <w:sz w:val="28"/>
        </w:rPr>
        <w:t>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 __________ әкімдік шешімі</w:t>
      </w:r>
    </w:p>
    <w:p>
      <w:pPr>
        <w:spacing w:after="0"/>
        <w:ind w:left="0"/>
        <w:jc w:val="both"/>
      </w:pPr>
      <w:r>
        <w:rPr>
          <w:rFonts w:ascii="Times New Roman"/>
          <w:b w:val="false"/>
          <w:i/>
          <w:color w:val="000000"/>
          <w:sz w:val="28"/>
        </w:rPr>
        <w:t>      Зырян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16" w:id="5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17" w:id="55"/>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55"/>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18" w:id="56"/>
    <w:p>
      <w:pPr>
        <w:spacing w:after="0"/>
        <w:ind w:left="0"/>
        <w:jc w:val="left"/>
      </w:pPr>
      <w:r>
        <w:rPr>
          <w:rFonts w:ascii="Times New Roman"/>
          <w:b/>
          <w:i w:val="false"/>
          <w:color w:val="000000"/>
        </w:rPr>
        <w:t xml:space="preserve"> 
1. Жалпы ережелер</w:t>
      </w:r>
    </w:p>
    <w:bookmarkEnd w:id="56"/>
    <w:bookmarkStart w:name="z119" w:id="57"/>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«Катонқарағай ауданының білім беру, дене шынықтыру және спорт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«Катонқарағай ауданының білім беру,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7"/>
    <w:bookmarkStart w:name="z124" w:id="5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8"/>
    <w:bookmarkStart w:name="z125" w:id="5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9"/>
    <w:bookmarkStart w:name="z130" w:id="6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0"/>
    <w:bookmarkStart w:name="z131" w:id="6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61"/>
    <w:bookmarkStart w:name="z138" w:id="6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072"/>
        <w:gridCol w:w="2368"/>
        <w:gridCol w:w="2369"/>
        <w:gridCol w:w="2214"/>
        <w:gridCol w:w="2392"/>
      </w:tblGrid>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 операторы  авторизациялаудан өтеді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мәліметтерінің</w:t>
            </w:r>
            <w:r>
              <w:rPr>
                <w:rFonts w:ascii="Times New Roman"/>
                <w:b w:val="false"/>
                <w:i w:val="false"/>
                <w:color w:val="000000"/>
                <w:sz w:val="20"/>
              </w:rPr>
              <w:t xml:space="preserve"> бұзушылық</w:t>
            </w:r>
            <w:r>
              <w:br/>
            </w:r>
            <w:r>
              <w:rPr>
                <w:rFonts w:ascii="Times New Roman"/>
                <w:b w:val="false"/>
                <w:i w:val="false"/>
                <w:color w:val="000000"/>
                <w:sz w:val="20"/>
              </w:rPr>
              <w:t>
</w:t>
            </w:r>
            <w:r>
              <w:rPr>
                <w:rFonts w:ascii="Times New Roman"/>
                <w:b w:val="false"/>
                <w:i w:val="false"/>
                <w:color w:val="000000"/>
                <w:sz w:val="20"/>
              </w:rPr>
              <w:t>тары болса;</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809"/>
        <w:gridCol w:w="2293"/>
        <w:gridCol w:w="1777"/>
        <w:gridCol w:w="1497"/>
        <w:gridCol w:w="2100"/>
        <w:gridCol w:w="1972"/>
      </w:tblGrid>
      <w:tr>
        <w:trPr>
          <w:trHeight w:val="84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w:t>
            </w:r>
            <w:r>
              <w:br/>
            </w:r>
            <w:r>
              <w:rPr>
                <w:rFonts w:ascii="Times New Roman"/>
                <w:b w:val="false"/>
                <w:i w:val="false"/>
                <w:color w:val="000000"/>
                <w:sz w:val="20"/>
              </w:rPr>
              <w:t>
</w:t>
            </w:r>
            <w:r>
              <w:rPr>
                <w:rFonts w:ascii="Times New Roman"/>
                <w:b w:val="false"/>
                <w:i w:val="false"/>
                <w:color w:val="000000"/>
                <w:sz w:val="20"/>
              </w:rPr>
              <w:t xml:space="preserve">бұзылушылықтары </w:t>
            </w:r>
            <w:r>
              <w:br/>
            </w:r>
            <w:r>
              <w:rPr>
                <w:rFonts w:ascii="Times New Roman"/>
                <w:b w:val="false"/>
                <w:i w:val="false"/>
                <w:color w:val="000000"/>
                <w:sz w:val="20"/>
              </w:rPr>
              <w:t>
</w:t>
            </w:r>
            <w:r>
              <w:rPr>
                <w:rFonts w:ascii="Times New Roman"/>
                <w:b w:val="false"/>
                <w:i w:val="false"/>
                <w:color w:val="000000"/>
                <w:sz w:val="20"/>
              </w:rPr>
              <w:t>болуына байланысты қызмет көрсетуден бас тарту туралы хабарламаны қалыптастыру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003"/>
        <w:gridCol w:w="2419"/>
        <w:gridCol w:w="2419"/>
        <w:gridCol w:w="2149"/>
        <w:gridCol w:w="2420"/>
      </w:tblGrid>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rPr>
                <w:rFonts w:ascii="Times New Roman"/>
                <w:b w:val="false"/>
                <w:i w:val="false"/>
                <w:color w:val="000000"/>
                <w:sz w:val="20"/>
              </w:rPr>
              <w:t>тырылған өкімгерлік шешім)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3000"/>
        <w:gridCol w:w="2454"/>
        <w:gridCol w:w="2454"/>
        <w:gridCol w:w="2294"/>
        <w:gridCol w:w="2204"/>
      </w:tblGrid>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 xml:space="preserve">құжаттарының </w:t>
            </w:r>
            <w:r>
              <w:rPr>
                <w:rFonts w:ascii="Times New Roman"/>
                <w:b w:val="false"/>
                <w:i w:val="false"/>
                <w:color w:val="000000"/>
                <w:sz w:val="20"/>
              </w:rPr>
              <w:t>бұзылушылықта</w:t>
            </w:r>
            <w:r>
              <w:rPr>
                <w:rFonts w:ascii="Times New Roman"/>
                <w:b w:val="false"/>
                <w:i w:val="false"/>
                <w:color w:val="000000"/>
                <w:sz w:val="20"/>
              </w:rPr>
              <w:t>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9" w:id="6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63"/>
    <w:bookmarkStart w:name="z140" w:id="64"/>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64"/>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4318000"/>
                    </a:xfrm>
                    <a:prstGeom prst="rect">
                      <a:avLst/>
                    </a:prstGeom>
                  </pic:spPr>
                </pic:pic>
              </a:graphicData>
            </a:graphic>
          </wp:inline>
        </w:drawing>
      </w:r>
    </w:p>
    <w:bookmarkStart w:name="z141" w:id="65"/>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65"/>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42" w:id="6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66"/>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Зырян ауданының білім беру бөлімі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w:t>
      </w:r>
      <w:r>
        <w:br/>
      </w:r>
      <w:r>
        <w:rPr>
          <w:rFonts w:ascii="Times New Roman"/>
          <w:b w:val="false"/>
          <w:i w:val="false"/>
          <w:color w:val="000000"/>
          <w:sz w:val="28"/>
        </w:rPr>
        <w:t>
мекенжайы, телефоны 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Зырян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Зырян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43" w:id="6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67"/>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44" w:id="68"/>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68"/>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45" w:id="69"/>
    <w:p>
      <w:pPr>
        <w:spacing w:after="0"/>
        <w:ind w:left="0"/>
        <w:jc w:val="left"/>
      </w:pPr>
      <w:r>
        <w:rPr>
          <w:rFonts w:ascii="Times New Roman"/>
          <w:b/>
          <w:i w:val="false"/>
          <w:color w:val="000000"/>
        </w:rPr>
        <w:t xml:space="preserve"> 
1. Жалпы ережелер</w:t>
      </w:r>
    </w:p>
    <w:bookmarkEnd w:id="69"/>
    <w:bookmarkStart w:name="z146" w:id="70"/>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«Катонқарағай ауданының білім беру, дене шынықтыру және спорт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«Катонқарағай ауданының білім беру,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0"/>
    <w:bookmarkStart w:name="z151" w:id="71"/>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71"/>
    <w:bookmarkStart w:name="z152" w:id="7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2"/>
    <w:bookmarkStart w:name="z157" w:id="7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73"/>
    <w:bookmarkStart w:name="z158" w:id="74"/>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74"/>
    <w:bookmarkStart w:name="z165" w:id="7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5"/>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614"/>
        <w:gridCol w:w="2433"/>
        <w:gridCol w:w="2434"/>
        <w:gridCol w:w="2276"/>
        <w:gridCol w:w="2457"/>
      </w:tblGrid>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авторизациялаудан өтеді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93"/>
        <w:gridCol w:w="2323"/>
        <w:gridCol w:w="1800"/>
        <w:gridCol w:w="1517"/>
        <w:gridCol w:w="2127"/>
        <w:gridCol w:w="1998"/>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хабарламаны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w:t>
            </w:r>
            <w:r>
              <w:br/>
            </w:r>
            <w:r>
              <w:rPr>
                <w:rFonts w:ascii="Times New Roman"/>
                <w:b w:val="false"/>
                <w:i w:val="false"/>
                <w:color w:val="000000"/>
                <w:sz w:val="20"/>
              </w:rPr>
              <w:t>
</w:t>
            </w:r>
            <w:r>
              <w:rPr>
                <w:rFonts w:ascii="Times New Roman"/>
                <w:b w:val="false"/>
                <w:i w:val="false"/>
                <w:color w:val="000000"/>
                <w:sz w:val="20"/>
              </w:rPr>
              <w:t>9 – егер бұзылушылықтар болмаса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496"/>
        <w:gridCol w:w="2496"/>
        <w:gridCol w:w="2496"/>
        <w:gridCol w:w="2217"/>
        <w:gridCol w:w="2497"/>
      </w:tblGrid>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523"/>
        <w:gridCol w:w="2523"/>
        <w:gridCol w:w="2524"/>
        <w:gridCol w:w="2359"/>
        <w:gridCol w:w="2267"/>
      </w:tblGrid>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6" w:id="7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6"/>
    <w:bookmarkStart w:name="z167" w:id="77"/>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77"/>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54900" cy="3975100"/>
                    </a:xfrm>
                    <a:prstGeom prst="rect">
                      <a:avLst/>
                    </a:prstGeom>
                  </pic:spPr>
                </pic:pic>
              </a:graphicData>
            </a:graphic>
          </wp:inline>
        </w:drawing>
      </w:r>
    </w:p>
    <w:bookmarkStart w:name="z168" w:id="78"/>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78"/>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0" cy="6362700"/>
                    </a:xfrm>
                    <a:prstGeom prst="rect">
                      <a:avLst/>
                    </a:prstGeom>
                  </pic:spPr>
                </pic:pic>
              </a:graphicData>
            </a:graphic>
          </wp:inline>
        </w:drawing>
      </w:r>
    </w:p>
    <w:bookmarkStart w:name="z169" w:id="7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9"/>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Зырян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Зырян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Зырян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w:t>
      </w:r>
      <w:r>
        <w:br/>
      </w:r>
      <w:r>
        <w:rPr>
          <w:rFonts w:ascii="Times New Roman"/>
          <w:b w:val="false"/>
          <w:i w:val="false"/>
          <w:color w:val="000000"/>
          <w:sz w:val="28"/>
        </w:rPr>
        <w:t>
мекенжайы, телефоны: 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Зырян ауданының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w:t>
      </w:r>
      <w:r>
        <w:br/>
      </w:r>
      <w:r>
        <w:rPr>
          <w:rFonts w:ascii="Times New Roman"/>
          <w:b w:val="false"/>
          <w:i w:val="false"/>
          <w:color w:val="000000"/>
          <w:sz w:val="28"/>
        </w:rPr>
        <w:t>
№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 ______ жылы ____________ берген мемлекеттік лицензия</w:t>
      </w:r>
      <w:r>
        <w:br/>
      </w:r>
      <w:r>
        <w:rPr>
          <w:rFonts w:ascii="Times New Roman"/>
          <w:b w:val="false"/>
          <w:i w:val="false"/>
          <w:color w:val="000000"/>
          <w:sz w:val="28"/>
        </w:rPr>
        <w:t>
№ ____ ) заң/аманат бойынша мұрагерлікке құқығы туралы куәлікке</w:t>
      </w:r>
      <w:r>
        <w:br/>
      </w:r>
      <w:r>
        <w:rPr>
          <w:rFonts w:ascii="Times New Roman"/>
          <w:b w:val="false"/>
          <w:i w:val="false"/>
          <w:color w:val="000000"/>
          <w:sz w:val="28"/>
        </w:rPr>
        <w:t>
сәйкес тиесілі инвестициялық табыспен, өсіммен және өзге түсімдермен</w:t>
      </w:r>
      <w:r>
        <w:br/>
      </w:r>
      <w:r>
        <w:rPr>
          <w:rFonts w:ascii="Times New Roman"/>
          <w:b w:val="false"/>
          <w:i w:val="false"/>
          <w:color w:val="000000"/>
          <w:sz w:val="28"/>
        </w:rPr>
        <w:t>
бірге заңнамаға сәйкес _________________ (жинақтаушы зейнетақы</w:t>
      </w:r>
      <w:r>
        <w:br/>
      </w:r>
      <w:r>
        <w:rPr>
          <w:rFonts w:ascii="Times New Roman"/>
          <w:b w:val="false"/>
          <w:i w:val="false"/>
          <w:color w:val="000000"/>
          <w:sz w:val="28"/>
        </w:rPr>
        <w:t>
қорының атауы) мұраға қалатын зейнетақы жинақтарын алуға рұқсат</w:t>
      </w:r>
      <w:r>
        <w:br/>
      </w:r>
      <w:r>
        <w:rPr>
          <w:rFonts w:ascii="Times New Roman"/>
          <w:b w:val="false"/>
          <w:i w:val="false"/>
          <w:color w:val="000000"/>
          <w:sz w:val="28"/>
        </w:rPr>
        <w:t>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Зырян ауданының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Зырян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70" w:id="8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0"/>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71" w:id="81"/>
    <w:p>
      <w:pPr>
        <w:spacing w:after="0"/>
        <w:ind w:left="0"/>
        <w:jc w:val="both"/>
      </w:pPr>
      <w:r>
        <w:rPr>
          <w:rFonts w:ascii="Times New Roman"/>
          <w:b w:val="false"/>
          <w:i w:val="false"/>
          <w:color w:val="000000"/>
          <w:sz w:val="28"/>
        </w:rPr>
        <w:t>
Катонқарағай ауданы әкімдігінің</w:t>
      </w:r>
      <w:r>
        <w:br/>
      </w:r>
      <w:r>
        <w:rPr>
          <w:rFonts w:ascii="Times New Roman"/>
          <w:b w:val="false"/>
          <w:i w:val="false"/>
          <w:color w:val="000000"/>
          <w:sz w:val="28"/>
        </w:rPr>
        <w:t>
2012 жылғы 29 желтоқсандағы № 1204</w:t>
      </w:r>
      <w:r>
        <w:br/>
      </w:r>
      <w:r>
        <w:rPr>
          <w:rFonts w:ascii="Times New Roman"/>
          <w:b w:val="false"/>
          <w:i w:val="false"/>
          <w:color w:val="000000"/>
          <w:sz w:val="28"/>
        </w:rPr>
        <w:t>
қаулысымен бекітілді</w:t>
      </w:r>
    </w:p>
    <w:bookmarkEnd w:id="81"/>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72" w:id="82"/>
    <w:p>
      <w:pPr>
        <w:spacing w:after="0"/>
        <w:ind w:left="0"/>
        <w:jc w:val="left"/>
      </w:pPr>
      <w:r>
        <w:rPr>
          <w:rFonts w:ascii="Times New Roman"/>
          <w:b/>
          <w:i w:val="false"/>
          <w:color w:val="000000"/>
        </w:rPr>
        <w:t xml:space="preserve"> 
1. Жалпы ереже</w:t>
      </w:r>
    </w:p>
    <w:bookmarkEnd w:id="82"/>
    <w:bookmarkStart w:name="z173" w:id="83"/>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«Катонқарағай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83"/>
    <w:bookmarkStart w:name="z178" w:id="8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84"/>
    <w:bookmarkStart w:name="z179" w:id="8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85"/>
    <w:bookmarkStart w:name="z185" w:id="8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86"/>
    <w:bookmarkStart w:name="z186" w:id="8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87"/>
    <w:bookmarkStart w:name="z193" w:id="88"/>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88"/>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92"/>
        <w:gridCol w:w="2901"/>
        <w:gridCol w:w="3150"/>
        <w:gridCol w:w="2773"/>
        <w:gridCol w:w="1263"/>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 құжат, ұйымдық-басшылық ету шешімі)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 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қателіктер бар болған жағдайда; </w:t>
            </w:r>
            <w:r>
              <w:br/>
            </w:r>
            <w:r>
              <w:rPr>
                <w:rFonts w:ascii="Times New Roman"/>
                <w:b w:val="false"/>
                <w:i w:val="false"/>
                <w:color w:val="000000"/>
                <w:sz w:val="20"/>
              </w:rPr>
              <w:t>
</w:t>
            </w:r>
            <w:r>
              <w:rPr>
                <w:rFonts w:ascii="Times New Roman"/>
                <w:b w:val="false"/>
                <w:i w:val="false"/>
                <w:color w:val="000000"/>
                <w:sz w:val="20"/>
              </w:rPr>
              <w:t>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w:t>
            </w:r>
            <w:r>
              <w:rPr>
                <w:rFonts w:ascii="Times New Roman"/>
                <w:b w:val="false"/>
                <w:i w:val="false"/>
                <w:color w:val="000000"/>
                <w:sz w:val="20"/>
              </w:rPr>
              <w:t>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w:t>
            </w:r>
            <w:r>
              <w:br/>
            </w:r>
            <w:r>
              <w:rPr>
                <w:rFonts w:ascii="Times New Roman"/>
                <w:b w:val="false"/>
                <w:i w:val="false"/>
                <w:color w:val="000000"/>
                <w:sz w:val="20"/>
              </w:rPr>
              <w:t>
</w:t>
            </w:r>
            <w:r>
              <w:rPr>
                <w:rFonts w:ascii="Times New Roman"/>
                <w:b w:val="false"/>
                <w:i w:val="false"/>
                <w:color w:val="000000"/>
                <w:sz w:val="20"/>
              </w:rPr>
              <w:t>ның таңдауы</w:t>
            </w:r>
            <w:r>
              <w:br/>
            </w:r>
            <w:r>
              <w:rPr>
                <w:rFonts w:ascii="Times New Roman"/>
                <w:b w:val="false"/>
                <w:i w:val="false"/>
                <w:color w:val="000000"/>
                <w:sz w:val="20"/>
              </w:rPr>
              <w:t>
</w:t>
            </w:r>
            <w:r>
              <w:rPr>
                <w:rFonts w:ascii="Times New Roman"/>
                <w:b w:val="false"/>
                <w:i w:val="false"/>
                <w:color w:val="000000"/>
                <w:sz w:val="20"/>
              </w:rPr>
              <w:t>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w:t>
            </w:r>
            <w:r>
              <w:rPr>
                <w:rFonts w:ascii="Times New Roman"/>
                <w:b w:val="false"/>
                <w:i w:val="false"/>
                <w:color w:val="000000"/>
                <w:sz w:val="20"/>
              </w:rPr>
              <w:t xml:space="preserve"> мәліметтерінде</w:t>
            </w:r>
            <w:r>
              <w:br/>
            </w:r>
            <w:r>
              <w:rPr>
                <w:rFonts w:ascii="Times New Roman"/>
                <w:b w:val="false"/>
                <w:i w:val="false"/>
                <w:color w:val="000000"/>
                <w:sz w:val="20"/>
              </w:rPr>
              <w:t>
</w:t>
            </w:r>
            <w:r>
              <w:rPr>
                <w:rFonts w:ascii="Times New Roman"/>
                <w:b w:val="false"/>
                <w:i w:val="false"/>
                <w:color w:val="000000"/>
                <w:sz w:val="20"/>
              </w:rPr>
              <w:t>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4" w:id="8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89"/>
    <w:bookmarkStart w:name="z195" w:id="90"/>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bookmarkEnd w:id="90"/>
    <w:p>
      <w:pPr>
        <w:spacing w:after="0"/>
        <w:ind w:left="0"/>
        <w:jc w:val="both"/>
      </w:pPr>
      <w:r>
        <w:drawing>
          <wp:inline distT="0" distB="0" distL="0" distR="0">
            <wp:extent cx="7772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72400" cy="4254500"/>
                    </a:xfrm>
                    <a:prstGeom prst="rect">
                      <a:avLst/>
                    </a:prstGeom>
                  </pic:spPr>
                </pic:pic>
              </a:graphicData>
            </a:graphic>
          </wp:inline>
        </w:drawing>
      </w:r>
    </w:p>
    <w:bookmarkStart w:name="z196" w:id="91"/>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91"/>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982200" cy="5499100"/>
                    </a:xfrm>
                    <a:prstGeom prst="rect">
                      <a:avLst/>
                    </a:prstGeom>
                  </pic:spPr>
                </pic:pic>
              </a:graphicData>
            </a:graphic>
          </wp:inline>
        </w:drawing>
      </w:r>
    </w:p>
    <w:bookmarkStart w:name="z197" w:id="92"/>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92"/>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93000" cy="6362700"/>
                    </a:xfrm>
                    <a:prstGeom prst="rect">
                      <a:avLst/>
                    </a:prstGeom>
                  </pic:spPr>
                </pic:pic>
              </a:graphicData>
            </a:graphic>
          </wp:inline>
        </w:drawing>
      </w:r>
    </w:p>
    <w:bookmarkStart w:name="z198" w:id="93"/>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93"/>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bookmarkStart w:name="z199" w:id="9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9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