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8167" w14:textId="ea9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жекеленген санаттарына әлеуметтік көмек алу үшін қажетті құжаттардың тізбесін және жеке тұлғалардың санаттарын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14 шілдедегі N 5/4-V шешімі. Шығыс Қазақстан облысының Әділет департаментінде 2012 жылғы 06 тамызда N 2630 тіркелді. Күші жойылды - Зырян ауданы мәслихатының 2013 жылғы 30 сәуірдегі N 17/5-V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Зырян ауданы мәслихатының 30.04.2013 N 17/5-V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сәуiрдегі 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сәуiрдегi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 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«Жергілікті атқарушы органдар көрсететін әлеуметтік қорғау саласындағы мемлекеттік қызметтердің стандарттарын бекіту туралы»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көмекті алуға құқықтары бар жеке тұлғалардың мынадай санаттары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жағынан Ұлы Отан соғысының қатысушылары мен мүгедектеріне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жеңiлдiктер мен кепiлдiктер бойынша соғысқа қатынасқандармен теңестiрiлген басқа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жасына қарай зейнет демалысына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мүгедектер, соның ішінде 18 жасқа дейінгі мүгедек баланы тәрбиелеп отырғандар;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саяси қуғын-сүргін құрбандары;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18 жасқа дейiнгі жетім балалар мен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балалар үйінің, жетім балалар мен ата-анасының қамқорлығынсыз қалған балаларға арналған мектеп-интернаттардың түлектері, сондай-ақ аз қамтылған отбасы студенттері;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қамтылған отбасылар (азаматтар);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әлеуметтік маңызды аурулары бар азаматтар (туберкулез, қатерлi iсiктер);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өмірдің қиын жағдайларына душар болған азаматтар (табиғи апаттар, өрт, жазатайым оқиғалар, төтенше жағдайлар, баспанасыздық (белгілі бір тұрғылықты жері жоқ адамдар), бас бостандығынан айыру орындарынан босатылған адамдар).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көрсетуге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тұратын жерi бойынша тiркелгенiн растайтын құжат (азаматтарды тіркеу кітабы, мекенжай анықтамасын не селолық және/немесе ауылдық әкiмдердiң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табысы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тиісті уәкілетті органмен берілетін, өмірдің қиын (төтенше) жағдайларына душар болғанын растайтын акті немесе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емделуге нақты қаржылық шығынды немесе алдағы қаржылық шығындарды растайтын құжаттар, немесе өмірлік көрсеткіштері бойынша емделуге денсаулық сақтау органдарының жолдамасы;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туберкулезбен ауыратын аурулар үшін, туберкулезге қарсы диспансердің тізімі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