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913" w14:textId="703a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нысаналы топтарды анықтау туралы" 2012 жылғы 05 қаңтардағы № 1517 қаулыға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2012 жылғы 19 қазандағы N 462 қаулысы. Шығыс Қазақстан облысының Әділет департаментінде 2012 жылғы 20 қарашада N 2721 тіркелді. Қаулысының қабылдау мерзімінің өтуіне байланысты қолдану тоқтатылды (Глубокое ауданының әкімі аппаратының 2013 жылғы 16 сәуірдегі N 1700-02-10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(Глубокое ауданының әкімі аппаратының 16.04.2013 N 1700-02-10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арналған нысаналы топтарды анықтау туралы» Глубокое аудандық әкімдігінің 2012 жылғы 05 қаңтардағы № 1517 (нормативтік құқықтық актілерді мемлекеттік тіркеу тізілімінде 2012 жылғы 01 ақпанда 5-9-161 нөмірімен тіркелген, аудандық «Огни Прииртышья» газетінің 2012 жылғы 17 ақпандағы № 11 санында, «Ақ Бұлақ» газетінің 2012 жылғы 17 ақпандағы № 11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Н. Шерубаев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