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bb4d" w14:textId="f94b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аз қамтылған отбасыларына (азаматтарына) тұрғын үй көмегін көрсету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21 желтоқсандағы N 11-5-V шешімі. Шығыс Қазақстан облысының Әділет департаментінде 2013 жылдың 23 қаңтарында N 2838 тіркелді. Күші жойылды - Шығыс Қазақстан облысы Бородулиха аудандық мәслихатының 2014 жылғы 29 қазандағы № 27-6-V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Бородулиха аудандық мәслихатының 29.10.2014 </w:t>
      </w:r>
      <w:r>
        <w:rPr>
          <w:rFonts w:ascii="Times New Roman"/>
          <w:b w:val="false"/>
          <w:i w:val="false"/>
          <w:color w:val="000000"/>
          <w:sz w:val="28"/>
        </w:rPr>
        <w:t>№ 27-6-V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Бородулиха аудандық мәслихатының 27.03.2014 </w:t>
      </w:r>
      <w:r>
        <w:rPr>
          <w:rFonts w:ascii="Times New Roman"/>
          <w:b w:val="false"/>
          <w:i w:val="false"/>
          <w:color w:val="000000"/>
          <w:sz w:val="28"/>
        </w:rPr>
        <w:t>№ 21-7-V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«Ережесі», «Ереже», «Ережелер», «Ережеде», «Ереженің», «Ережесін», «Ережесіне» деген сөздер тиісінше «Қағидасы», «Қағида», «Қағидалар», «Қағидада», «Қағиданың», «Қағидасын», «Қағидасына» деген сөздермен ауыстырылды - Шығыс Қазақстан облысы Бородулиха аудандық мәслихатының 27.03.2014 </w:t>
      </w:r>
      <w:r>
        <w:rPr>
          <w:rFonts w:ascii="Times New Roman"/>
          <w:b w:val="false"/>
          <w:i w:val="false"/>
          <w:color w:val="000000"/>
          <w:sz w:val="28"/>
        </w:rPr>
        <w:t>№ 21-7-V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1997 жылғы 16 сәуірдегі «Тұрғын үй қатынастары туралы»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Бородулиха ауданының аз қамтылған отбасыларына (азаматтарына) тұрғын үй көмегін көрсету туралы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шешімінің </w:t>
      </w:r>
      <w:r>
        <w:rPr>
          <w:rFonts w:ascii="Times New Roman"/>
          <w:b w:val="false"/>
          <w:i w:val="false"/>
          <w:color w:val="000000"/>
          <w:sz w:val="28"/>
        </w:rPr>
        <w:t>2 қосымшасына</w:t>
      </w:r>
      <w:r>
        <w:rPr>
          <w:rFonts w:ascii="Times New Roman"/>
          <w:b w:val="false"/>
          <w:i w:val="false"/>
          <w:color w:val="000000"/>
          <w:sz w:val="28"/>
        </w:rPr>
        <w:t xml:space="preserve"> сәйкес Шығыс Қазақстан облысы Бородулиха аудандық мәслихатының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3-тармағы жаңа редакцияда - Шығыс Қазақстан облысы Бородулиха аудандық мәслихатының 27.03.2014 </w:t>
      </w:r>
      <w:r>
        <w:rPr>
          <w:rFonts w:ascii="Times New Roman"/>
          <w:b w:val="false"/>
          <w:i w:val="false"/>
          <w:color w:val="000000"/>
          <w:sz w:val="28"/>
        </w:rPr>
        <w:t>№ 21-7-V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аудандық 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Майжанов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Бородулиха аудандық</w:t>
            </w:r>
            <w:r>
              <w:br/>
            </w:r>
            <w:r>
              <w:rPr>
                <w:rFonts w:ascii="Times New Roman"/>
                <w:b w:val="false"/>
                <w:i w:val="false"/>
                <w:color w:val="000000"/>
                <w:sz w:val="20"/>
              </w:rPr>
              <w:t>
мәслихатының</w:t>
            </w:r>
            <w:r>
              <w:br/>
            </w:r>
            <w:r>
              <w:rPr>
                <w:rFonts w:ascii="Times New Roman"/>
                <w:b w:val="false"/>
                <w:i w:val="false"/>
                <w:color w:val="000000"/>
                <w:sz w:val="20"/>
              </w:rPr>
              <w:t>
2012 жылғы 21 желтоқсандағы</w:t>
            </w:r>
            <w:r>
              <w:br/>
            </w:r>
            <w:r>
              <w:rPr>
                <w:rFonts w:ascii="Times New Roman"/>
                <w:b w:val="false"/>
                <w:i w:val="false"/>
                <w:color w:val="000000"/>
                <w:sz w:val="20"/>
              </w:rPr>
              <w:t>
№ 11-5-V шешіміне 1 қосымша</w:t>
            </w:r>
          </w:p>
          <w:bookmarkEnd w:id="1"/>
        </w:tc>
      </w:tr>
    </w:tbl>
    <w:bookmarkStart w:name="z6" w:id="2"/>
    <w:p>
      <w:pPr>
        <w:spacing w:after="0"/>
        <w:ind w:left="0"/>
        <w:jc w:val="left"/>
      </w:pPr>
      <w:r>
        <w:rPr>
          <w:rFonts w:ascii="Times New Roman"/>
          <w:b/>
          <w:i w:val="false"/>
          <w:color w:val="000000"/>
        </w:rPr>
        <w:t xml:space="preserve"> 
Бородулиха ауданының аз қамтылған отбасыларына (азаматтарына)</w:t>
      </w:r>
      <w:r>
        <w:br/>
      </w:r>
      <w:r>
        <w:rPr>
          <w:rFonts w:ascii="Times New Roman"/>
          <w:b/>
          <w:i w:val="false"/>
          <w:color w:val="000000"/>
        </w:rPr>
        <w:t>
тұрғын үй көмегін көрсету қағидасы</w:t>
      </w:r>
    </w:p>
    <w:bookmarkEnd w:id="2"/>
    <w:bookmarkStart w:name="z7" w:id="3"/>
    <w:p>
      <w:pPr>
        <w:spacing w:after="0"/>
        <w:ind w:left="0"/>
        <w:jc w:val="both"/>
      </w:pPr>
      <w:r>
        <w:rPr>
          <w:rFonts w:ascii="Times New Roman"/>
          <w:b w:val="false"/>
          <w:i w:val="false"/>
          <w:color w:val="000000"/>
          <w:sz w:val="28"/>
        </w:rPr>
        <w:t>
      Осы Тұрғын үй көмегін көрсетудің мөлшері мен тәртібі туралы қағидасы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пен тұрғын үй жөндеу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(2012 жылғы 6 ақпандағы № 7412 Қазақстан Республикасы Әділет министрлігінде тіркелген) және Бородулиха ауданында тұратын аз қамтылған отбасыларына (азаматтарға) тұрғын үй көмегін тағайындау тәртібін анықтайды.</w:t>
      </w:r>
      <w:r>
        <w:br/>
      </w:r>
      <w:r>
        <w:rPr>
          <w:rFonts w:ascii="Times New Roman"/>
          <w:b w:val="false"/>
          <w:i w:val="false"/>
          <w:color w:val="000000"/>
          <w:sz w:val="28"/>
        </w:rPr>
        <w:t>
 </w:t>
      </w:r>
    </w:p>
    <w:bookmarkEnd w:id="3"/>
    <w:bookmarkStart w:name="z8" w:id="4"/>
    <w:p>
      <w:pPr>
        <w:spacing w:after="0"/>
        <w:ind w:left="0"/>
        <w:jc w:val="left"/>
      </w:pPr>
      <w:r>
        <w:rPr>
          <w:rFonts w:ascii="Times New Roman"/>
          <w:b/>
          <w:i w:val="false"/>
          <w:color w:val="000000"/>
        </w:rPr>
        <w:t xml:space="preserve"> 
1. Бородулиха ауданының аз қамтылған отбасыларына (азаматтарына)</w:t>
      </w:r>
      <w:r>
        <w:br/>
      </w:r>
      <w:r>
        <w:rPr>
          <w:rFonts w:ascii="Times New Roman"/>
          <w:b/>
          <w:i w:val="false"/>
          <w:color w:val="000000"/>
        </w:rPr>
        <w:t>
тұрғын үй көмегін көрсетудің жалпы қағидалары</w:t>
      </w:r>
    </w:p>
    <w:bookmarkEnd w:id="4"/>
    <w:bookmarkStart w:name="z9" w:id="5"/>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аз қамтылған отбасылар (азаматтар) - Қазақстан Республикасының тұрғын үй көмек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коммуналдық қызметтер – тұрғын үйде (тұрғын үй ғимаратында) көрсетілетін сумен жабдықтау, кәріз, газбен жабдықтау, электрмен жабдықтау, жылумен жабдықтау, пеш жылуы, тұрғын үйді ұстау, қоқыстарды жою және лифтімен қамтамасыз ету қызметтері;</w:t>
      </w:r>
      <w:r>
        <w:br/>
      </w:r>
      <w:r>
        <w:rPr>
          <w:rFonts w:ascii="Times New Roman"/>
          <w:b w:val="false"/>
          <w:i w:val="false"/>
          <w:color w:val="000000"/>
          <w:sz w:val="28"/>
        </w:rPr>
        <w:t>
</w:t>
      </w:r>
      <w:r>
        <w:rPr>
          <w:rFonts w:ascii="Times New Roman"/>
          <w:b w:val="false"/>
          <w:i w:val="false"/>
          <w:color w:val="000000"/>
          <w:sz w:val="28"/>
        </w:rPr>
        <w:t>
      3) кондоминиум объектісін басқару органы-кондоминиум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4)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
      5) өтініш беруші (жеке тұлға) – жеке өз басының немесе отбасының атынан тұрғын үй көмегін тағайындауға өтініш беруші тұлға(ары қарай - өтініш беруші);</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 ұстауға жұмсалатын шығыстар кондоминиум объектісінің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7) уәкілетті орган - жергілікті бюджет қаражаты есебінен қаржыландыратын, тұрғын үйге көмек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8)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тұрғын үйдің меншік иелерінің немесе жалдаушыларының (қосымша жалдаушыларының) отбасыларына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4) жоғарыда көрсетілген бағыттардың әрқайсысы бойынша сомасы ретінде айқындалғаназ қамтылған отбасылардың (азаматтардың) тұрғын үй көмегін есептеуге қабылданатын шығыстарына;</w:t>
      </w:r>
      <w:r>
        <w:br/>
      </w:r>
      <w:r>
        <w:rPr>
          <w:rFonts w:ascii="Times New Roman"/>
          <w:b w:val="false"/>
          <w:i w:val="false"/>
          <w:color w:val="000000"/>
          <w:sz w:val="28"/>
        </w:rPr>
        <w:t>
</w:t>
      </w:r>
      <w:r>
        <w:rPr>
          <w:rFonts w:ascii="Times New Roman"/>
          <w:b w:val="false"/>
          <w:i w:val="false"/>
          <w:color w:val="000000"/>
          <w:sz w:val="28"/>
        </w:rPr>
        <w:t>
      5)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Бородулиха аудандық мәслихатының 27.03.2014 </w:t>
      </w:r>
      <w:r>
        <w:rPr>
          <w:rFonts w:ascii="Times New Roman"/>
          <w:b w:val="false"/>
          <w:i w:val="false"/>
          <w:color w:val="000000"/>
          <w:sz w:val="28"/>
        </w:rPr>
        <w:t>№ 21-7-V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Тұрғын үйді ұстау және коммуналдық қызметті тұтыну ақысының рұқсат етілген шекті шығын үлесі отбасының жиынтық табысының тоғыз пайызы (%) мөлшерінде белгіленеді.</w:t>
      </w:r>
      <w:r>
        <w:br/>
      </w:r>
      <w:r>
        <w:rPr>
          <w:rFonts w:ascii="Times New Roman"/>
          <w:b w:val="false"/>
          <w:i w:val="false"/>
          <w:color w:val="000000"/>
          <w:sz w:val="28"/>
        </w:rPr>
        <w:t>
 </w:t>
      </w:r>
    </w:p>
    <w:bookmarkEnd w:id="5"/>
    <w:bookmarkStart w:name="z12" w:id="6"/>
    <w:p>
      <w:pPr>
        <w:spacing w:after="0"/>
        <w:ind w:left="0"/>
        <w:jc w:val="left"/>
      </w:pPr>
      <w:r>
        <w:rPr>
          <w:rFonts w:ascii="Times New Roman"/>
          <w:b/>
          <w:i w:val="false"/>
          <w:color w:val="000000"/>
        </w:rPr>
        <w:t xml:space="preserve"> 
2. Тұрғын үй көмегін тағайындау шарттары</w:t>
      </w:r>
    </w:p>
    <w:bookmarkEnd w:id="6"/>
    <w:bookmarkStart w:name="z13" w:id="7"/>
    <w:p>
      <w:pPr>
        <w:spacing w:after="0"/>
        <w:ind w:left="0"/>
        <w:jc w:val="both"/>
      </w:pPr>
      <w:r>
        <w:rPr>
          <w:rFonts w:ascii="Times New Roman"/>
          <w:b w:val="false"/>
          <w:i w:val="false"/>
          <w:color w:val="000000"/>
          <w:sz w:val="28"/>
        </w:rPr>
        <w:t>
      4. Өтініш беруші тұрғылықты мекен-жайы бойынша тікелей уәкілетті органға немесе ауданның Халыққа қызмет көрсету орталығына өтініш берген кезде жүргізіледі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өтініш берушінің тұрақты мекен-жайы бойынша тіркелуін растайтын ауыл және кент әкімінің анықтамасы немесе азаматтарды тіркеу кітабының көшірмесі немесе мекен-жайы туралы анықтама;</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 мөлшері туралы шот;</w:t>
      </w:r>
      <w:r>
        <w:br/>
      </w:r>
      <w:r>
        <w:rPr>
          <w:rFonts w:ascii="Times New Roman"/>
          <w:b w:val="false"/>
          <w:i w:val="false"/>
          <w:color w:val="000000"/>
          <w:sz w:val="28"/>
        </w:rPr>
        <w:t>
</w:t>
      </w:r>
      <w:r>
        <w:rPr>
          <w:rFonts w:ascii="Times New Roman"/>
          <w:b w:val="false"/>
          <w:i w:val="false"/>
          <w:color w:val="000000"/>
          <w:sz w:val="28"/>
        </w:rPr>
        <w:t>
      9) Құжаттар салыстыру үшін түпнұсқа және көшірме түрінде ұсынылады, кейін түпнұсқалар өтініш иесіне қайтарылады, ал құжаттардың көшірмесі жеке іске қоса тіркеледі.</w:t>
      </w:r>
      <w:r>
        <w:br/>
      </w:r>
      <w:r>
        <w:rPr>
          <w:rFonts w:ascii="Times New Roman"/>
          <w:b w:val="false"/>
          <w:i w:val="false"/>
          <w:color w:val="000000"/>
          <w:sz w:val="28"/>
        </w:rPr>
        <w:t>
</w:t>
      </w:r>
      <w:r>
        <w:rPr>
          <w:rFonts w:ascii="Times New Roman"/>
          <w:b w:val="false"/>
          <w:i w:val="false"/>
          <w:color w:val="000000"/>
          <w:sz w:val="28"/>
        </w:rPr>
        <w:t>
      Ерлi-зайыптылардың әрқайсысында некеге тұрғанға дейiн осындай тұрғын үйi болған жағдайларды қоспағанда, азамат (зайыбымен және кәмелетке толмаған балаларымен бiрге) осы елдi мекенде мемлекеттiк тұрғын үй қорынан бiр тұрғын үй немесе жеке тұрғын үй қорынан жергiлiктi атқарушы орган жалдаған тұрғын үй алуға құқылы.</w:t>
      </w:r>
      <w:r>
        <w:br/>
      </w:r>
      <w:r>
        <w:rPr>
          <w:rFonts w:ascii="Times New Roman"/>
          <w:b w:val="false"/>
          <w:i w:val="false"/>
          <w:color w:val="000000"/>
          <w:sz w:val="28"/>
        </w:rPr>
        <w:t>
      Ұсынылған жұмыстан және жұмысқа орналасудан бас тартқан, соның ішінде әлеуметтік жұмыс орындары, жастар іс-тәжірибесі немесе қоғамдық жұмыстардан, кәсіби даярлаудан, қайта даярлықтан, кәсіптікті жоғарылатудан дәлелсіз себептермен немесе өз еркімен халықтың әлеуметтік-әлсіз тобын белсенді формалармен қамтамасыз ету бойынша іс-шаралар жұмысынан бас тартқан азаматтар өздерінің тұрғын үй көмегін алу құқықтарын жоғалтады.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Шығыс Қазақстан облысы Бородулиха аудандық мәслихатының 27.03.2014 </w:t>
      </w:r>
      <w:r>
        <w:rPr>
          <w:rFonts w:ascii="Times New Roman"/>
          <w:b w:val="false"/>
          <w:i w:val="false"/>
          <w:color w:val="000000"/>
          <w:sz w:val="28"/>
        </w:rPr>
        <w:t>№ 21-7-V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Уәкілетті орган тұрғын үй көмегін тағайындау үшін қажетті құжаттарды ұсынған сәттен бастап күнтізбелік он күн ішінде тұрғын үй көмегін тағайындау немесе тағайындаудан бас тарту жөнінде шешім қабылдайды.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өтініш беруші өтініш жасаған ағымдағы тоқсанға көрсетіледі.</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 мөлшерінің өзгеруі үшін негіз бола алатын мән-жайлар, сондай-ақ оның дұрыс есептелмеген жағдайлар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көмегінің мөлшеріне ықпал ететін мән-жайлар туындағанда, (алушы қайтыс болуын қоспағанда) көрсетілген мән-жайлар басталған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берушімен тұрғын үй көмегін заңсыз тағайындауға әкеп соққан жалған мәліметтер ұсынылғаны анықталған жағдайда, тұрғын үйге көмек төлеу оны тағайындау мерзіміне тоқтатылады.</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көмек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ұсынатын мәліметтер бойынша жүргізіледі.</w:t>
      </w:r>
      <w:r>
        <w:br/>
      </w:r>
      <w:r>
        <w:rPr>
          <w:rFonts w:ascii="Times New Roman"/>
          <w:b w:val="false"/>
          <w:i w:val="false"/>
          <w:color w:val="000000"/>
          <w:sz w:val="28"/>
        </w:rPr>
        <w:t>
 </w:t>
      </w:r>
    </w:p>
    <w:bookmarkEnd w:id="7"/>
    <w:bookmarkStart w:name="z20" w:id="8"/>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қызметтерді</w:t>
      </w:r>
      <w:r>
        <w:br/>
      </w:r>
      <w:r>
        <w:rPr>
          <w:rFonts w:ascii="Times New Roman"/>
          <w:b/>
          <w:i w:val="false"/>
          <w:color w:val="000000"/>
        </w:rPr>
        <w:t>
пайдалану нормативтері</w:t>
      </w:r>
    </w:p>
    <w:bookmarkEnd w:id="8"/>
    <w:bookmarkStart w:name="z21" w:id="9"/>
    <w:p>
      <w:pPr>
        <w:spacing w:after="0"/>
        <w:ind w:left="0"/>
        <w:jc w:val="both"/>
      </w:pPr>
      <w:r>
        <w:rPr>
          <w:rFonts w:ascii="Times New Roman"/>
          <w:b w:val="false"/>
          <w:i w:val="false"/>
          <w:color w:val="000000"/>
          <w:sz w:val="28"/>
        </w:rPr>
        <w:t>
      11. Тұрғын үй көмегін есептеу кезінде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алаңдар нормасы:</w:t>
      </w:r>
      <w:r>
        <w:br/>
      </w:r>
      <w:r>
        <w:rPr>
          <w:rFonts w:ascii="Times New Roman"/>
          <w:b w:val="false"/>
          <w:i w:val="false"/>
          <w:color w:val="000000"/>
          <w:sz w:val="28"/>
        </w:rPr>
        <w:t>
      жалғыз тұратын азаматтар үшін – 30 ш. м,</w:t>
      </w:r>
      <w:r>
        <w:br/>
      </w:r>
      <w:r>
        <w:rPr>
          <w:rFonts w:ascii="Times New Roman"/>
          <w:b w:val="false"/>
          <w:i w:val="false"/>
          <w:color w:val="000000"/>
          <w:sz w:val="28"/>
        </w:rPr>
        <w:t>
      екі адамнан тұратын отбасылар үшін – 36 ш. м,</w:t>
      </w:r>
      <w:r>
        <w:br/>
      </w:r>
      <w:r>
        <w:rPr>
          <w:rFonts w:ascii="Times New Roman"/>
          <w:b w:val="false"/>
          <w:i w:val="false"/>
          <w:color w:val="000000"/>
          <w:sz w:val="28"/>
        </w:rPr>
        <w:t>
      үш немесе одан да көп адамдардан тұратын отбасылар үшін - әр адамға 15 ш. м, бірақ 38.52 ш. м аспауы керек;</w:t>
      </w:r>
      <w:r>
        <w:br/>
      </w:r>
      <w:r>
        <w:rPr>
          <w:rFonts w:ascii="Times New Roman"/>
          <w:b w:val="false"/>
          <w:i w:val="false"/>
          <w:color w:val="000000"/>
          <w:sz w:val="28"/>
        </w:rPr>
        <w:t>
</w:t>
      </w:r>
      <w:r>
        <w:rPr>
          <w:rFonts w:ascii="Times New Roman"/>
          <w:b w:val="false"/>
          <w:i w:val="false"/>
          <w:color w:val="000000"/>
          <w:sz w:val="28"/>
        </w:rPr>
        <w:t>
      2) көгілдір отын шығындары:</w:t>
      </w:r>
      <w:r>
        <w:br/>
      </w:r>
      <w:r>
        <w:rPr>
          <w:rFonts w:ascii="Times New Roman"/>
          <w:b w:val="false"/>
          <w:i w:val="false"/>
          <w:color w:val="000000"/>
          <w:sz w:val="28"/>
        </w:rPr>
        <w:t>
      - орталық газбен жабдықтау үйлерінде тұратын отбасылар үшін – бір адамға айына 5,5 кг;</w:t>
      </w:r>
      <w:r>
        <w:br/>
      </w:r>
      <w:r>
        <w:rPr>
          <w:rFonts w:ascii="Times New Roman"/>
          <w:b w:val="false"/>
          <w:i w:val="false"/>
          <w:color w:val="000000"/>
          <w:sz w:val="28"/>
        </w:rPr>
        <w:t>
      - жер үй-жайларда тұратын отбасылар үшін – айына бір баллон;</w:t>
      </w:r>
      <w:r>
        <w:br/>
      </w:r>
      <w:r>
        <w:rPr>
          <w:rFonts w:ascii="Times New Roman"/>
          <w:b w:val="false"/>
          <w:i w:val="false"/>
          <w:color w:val="000000"/>
          <w:sz w:val="28"/>
        </w:rPr>
        <w:t>
</w:t>
      </w:r>
      <w:r>
        <w:rPr>
          <w:rFonts w:ascii="Times New Roman"/>
          <w:b w:val="false"/>
          <w:i w:val="false"/>
          <w:color w:val="000000"/>
          <w:sz w:val="28"/>
        </w:rPr>
        <w:t>
      3) электр энергиясы жүйесін пайдалану нормасы:</w:t>
      </w:r>
      <w:r>
        <w:br/>
      </w:r>
      <w:r>
        <w:rPr>
          <w:rFonts w:ascii="Times New Roman"/>
          <w:b w:val="false"/>
          <w:i w:val="false"/>
          <w:color w:val="000000"/>
          <w:sz w:val="28"/>
        </w:rPr>
        <w:t>
      жалғыз тұратындар үшін - 72 кВт,</w:t>
      </w:r>
      <w:r>
        <w:br/>
      </w:r>
      <w:r>
        <w:rPr>
          <w:rFonts w:ascii="Times New Roman"/>
          <w:b w:val="false"/>
          <w:i w:val="false"/>
          <w:color w:val="000000"/>
          <w:sz w:val="28"/>
        </w:rPr>
        <w:t>
      екі адамнан тұратын отбасылар үшін - 114 кВт,</w:t>
      </w:r>
      <w:r>
        <w:br/>
      </w:r>
      <w:r>
        <w:rPr>
          <w:rFonts w:ascii="Times New Roman"/>
          <w:b w:val="false"/>
          <w:i w:val="false"/>
          <w:color w:val="000000"/>
          <w:sz w:val="28"/>
        </w:rPr>
        <w:t>
      үш адамнан тұратын отбасылар үшін – 50 кВт әрқайсына.</w:t>
      </w:r>
      <w:r>
        <w:br/>
      </w:r>
      <w:r>
        <w:rPr>
          <w:rFonts w:ascii="Times New Roman"/>
          <w:b w:val="false"/>
          <w:i w:val="false"/>
          <w:color w:val="000000"/>
          <w:sz w:val="28"/>
        </w:rPr>
        <w:t>
 </w:t>
      </w:r>
    </w:p>
    <w:bookmarkEnd w:id="9"/>
    <w:bookmarkStart w:name="z22" w:id="10"/>
    <w:p>
      <w:pPr>
        <w:spacing w:after="0"/>
        <w:ind w:left="0"/>
        <w:jc w:val="left"/>
      </w:pPr>
      <w:r>
        <w:rPr>
          <w:rFonts w:ascii="Times New Roman"/>
          <w:b/>
          <w:i w:val="false"/>
          <w:color w:val="000000"/>
        </w:rPr>
        <w:t xml:space="preserve"> 
4. Тұрғын үй көмегін алуға үміткер (отбасы), азаматтардың жиынтық табысын есептеу реті</w:t>
      </w:r>
    </w:p>
    <w:bookmarkEnd w:id="10"/>
    <w:bookmarkStart w:name="z23" w:id="11"/>
    <w:p>
      <w:pPr>
        <w:spacing w:after="0"/>
        <w:ind w:left="0"/>
        <w:jc w:val="both"/>
      </w:pPr>
      <w:r>
        <w:rPr>
          <w:rFonts w:ascii="Times New Roman"/>
          <w:b w:val="false"/>
          <w:i w:val="false"/>
          <w:color w:val="000000"/>
          <w:sz w:val="28"/>
        </w:rPr>
        <w:t>
      12. Тұрғын үй көмегін алуға үміткер (отбасы), азаматтардың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пен тұрғын үй жөндеу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(2012 жылғы 6 ақпандағы № 7412 Қазақстан Республикасы Әділет министрлігінде тіркелген) есептеледі.</w:t>
      </w:r>
      <w:r>
        <w:br/>
      </w:r>
      <w:r>
        <w:rPr>
          <w:rFonts w:ascii="Times New Roman"/>
          <w:b w:val="false"/>
          <w:i w:val="false"/>
          <w:color w:val="000000"/>
          <w:sz w:val="28"/>
        </w:rPr>
        <w:t>
 </w:t>
      </w:r>
    </w:p>
    <w:bookmarkEnd w:id="11"/>
    <w:bookmarkStart w:name="z24" w:id="12"/>
    <w:p>
      <w:pPr>
        <w:spacing w:after="0"/>
        <w:ind w:left="0"/>
        <w:jc w:val="left"/>
      </w:pPr>
      <w:r>
        <w:rPr>
          <w:rFonts w:ascii="Times New Roman"/>
          <w:b/>
          <w:i w:val="false"/>
          <w:color w:val="000000"/>
        </w:rPr>
        <w:t xml:space="preserve"> 
5. Жергілікті жылу жүйесімен жылытылатын жеке меншік үй-жайларда тұратын</w:t>
      </w:r>
      <w:r>
        <w:br/>
      </w:r>
      <w:r>
        <w:rPr>
          <w:rFonts w:ascii="Times New Roman"/>
          <w:b/>
          <w:i w:val="false"/>
          <w:color w:val="000000"/>
        </w:rPr>
        <w:t>
отбасыларына (азаматтарға) тұрғын үй көмегін беру тәртібі</w:t>
      </w:r>
    </w:p>
    <w:bookmarkEnd w:id="12"/>
    <w:bookmarkStart w:name="z25" w:id="13"/>
    <w:p>
      <w:pPr>
        <w:spacing w:after="0"/>
        <w:ind w:left="0"/>
        <w:jc w:val="both"/>
      </w:pPr>
      <w:r>
        <w:rPr>
          <w:rFonts w:ascii="Times New Roman"/>
          <w:b w:val="false"/>
          <w:i w:val="false"/>
          <w:color w:val="000000"/>
          <w:sz w:val="28"/>
        </w:rPr>
        <w:t>
      13. Жергілікті жылу жүйесімен жылытылатын жеке меншік үй-жайларда тұратын отбасыларына (азаматтарға) тұрғын үй көмегі жылына бір рет ұсынылады.</w:t>
      </w:r>
      <w:r>
        <w:br/>
      </w:r>
      <w:r>
        <w:rPr>
          <w:rFonts w:ascii="Times New Roman"/>
          <w:b w:val="false"/>
          <w:i w:val="false"/>
          <w:color w:val="000000"/>
          <w:sz w:val="28"/>
        </w:rPr>
        <w:t>
</w:t>
      </w:r>
      <w:r>
        <w:rPr>
          <w:rFonts w:ascii="Times New Roman"/>
          <w:b w:val="false"/>
          <w:i w:val="false"/>
          <w:color w:val="000000"/>
          <w:sz w:val="28"/>
        </w:rPr>
        <w:t>
      14.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w:t>
      </w:r>
      <w:r>
        <w:rPr>
          <w:rFonts w:ascii="Times New Roman"/>
          <w:b w:val="false"/>
          <w:i w:val="false"/>
          <w:color w:val="000000"/>
          <w:sz w:val="28"/>
        </w:rPr>
        <w:t>
      15. Көмір құнын есептеу үшін аудан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(желтоқсан, наурыз, маусым, қыркүйек).</w:t>
      </w:r>
      <w:r>
        <w:br/>
      </w:r>
      <w:r>
        <w:rPr>
          <w:rFonts w:ascii="Times New Roman"/>
          <w:b w:val="false"/>
          <w:i w:val="false"/>
          <w:color w:val="000000"/>
          <w:sz w:val="28"/>
        </w:rPr>
        <w:t>
</w:t>
      </w:r>
      <w:r>
        <w:rPr>
          <w:rFonts w:ascii="Times New Roman"/>
          <w:b w:val="false"/>
          <w:i w:val="false"/>
          <w:color w:val="000000"/>
          <w:sz w:val="28"/>
        </w:rPr>
        <w:t>
      16. Жергілікті жылу жүйесімен жылытылатын жеке меншік үй жайларда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r>
        <w:rPr>
          <w:rFonts w:ascii="Times New Roman"/>
          <w:b w:val="false"/>
          <w:i w:val="false"/>
          <w:color w:val="000000"/>
          <w:sz w:val="28"/>
        </w:rPr>
        <w:t>
      17. Көмір сатып алудың маусымдылығына байланысты тұрғын үй көмегін есептеген кезде тұрғын үйге арналған көмір шығынының (көмірдің құны) барлық нормасы өтініш берілген тоқсандағы үш ай үшін бір рет есептеледі.</w:t>
      </w:r>
      <w:r>
        <w:br/>
      </w:r>
      <w:r>
        <w:rPr>
          <w:rFonts w:ascii="Times New Roman"/>
          <w:b w:val="false"/>
          <w:i w:val="false"/>
          <w:color w:val="000000"/>
          <w:sz w:val="28"/>
        </w:rPr>
        <w:t>
</w:t>
      </w:r>
      <w:r>
        <w:rPr>
          <w:rFonts w:ascii="Times New Roman"/>
          <w:b w:val="false"/>
          <w:i w:val="false"/>
          <w:color w:val="000000"/>
          <w:sz w:val="28"/>
        </w:rPr>
        <w:t>
      18. Тұрғын үй көмегін есептеген кезде отбасы көмірді сатып алған бағаға қарамастан (факті бойынша) алынған көмірдің мөлшерін көрсететін есепті (немесе басқа құжатты) тапсырады.</w:t>
      </w:r>
      <w:r>
        <w:br/>
      </w:r>
      <w:r>
        <w:rPr>
          <w:rFonts w:ascii="Times New Roman"/>
          <w:b w:val="false"/>
          <w:i w:val="false"/>
          <w:color w:val="000000"/>
          <w:sz w:val="28"/>
        </w:rPr>
        <w:t>
 </w:t>
      </w:r>
    </w:p>
    <w:bookmarkEnd w:id="13"/>
    <w:bookmarkStart w:name="z31" w:id="14"/>
    <w:p>
      <w:pPr>
        <w:spacing w:after="0"/>
        <w:ind w:left="0"/>
        <w:jc w:val="left"/>
      </w:pPr>
      <w:r>
        <w:rPr>
          <w:rFonts w:ascii="Times New Roman"/>
          <w:b/>
          <w:i w:val="false"/>
          <w:color w:val="000000"/>
        </w:rPr>
        <w:t xml:space="preserve"> 
6. Тұрғын үй көмегін қаржыландыру мен төлеу</w:t>
      </w:r>
    </w:p>
    <w:bookmarkEnd w:id="14"/>
    <w:bookmarkStart w:name="z32" w:id="15"/>
    <w:p>
      <w:pPr>
        <w:spacing w:after="0"/>
        <w:ind w:left="0"/>
        <w:jc w:val="both"/>
      </w:pPr>
      <w:r>
        <w:rPr>
          <w:rFonts w:ascii="Times New Roman"/>
          <w:b w:val="false"/>
          <w:i w:val="false"/>
          <w:color w:val="000000"/>
          <w:sz w:val="28"/>
        </w:rPr>
        <w:t>      1. 
19. Тұрғын үй көмегін аудандық бюджет қаражаттарының есебінен ақшалай төлем түрінде беріледі.</w:t>
      </w:r>
      <w:r>
        <w:br/>
      </w:r>
      <w:r>
        <w:rPr>
          <w:rFonts w:ascii="Times New Roman"/>
          <w:b w:val="false"/>
          <w:i w:val="false"/>
          <w:color w:val="000000"/>
          <w:sz w:val="28"/>
        </w:rPr>
        <w:t>
      2. 
</w:t>
      </w:r>
      <w:r>
        <w:rPr>
          <w:rFonts w:ascii="Times New Roman"/>
          <w:b w:val="false"/>
          <w:i w:val="false"/>
          <w:color w:val="000000"/>
          <w:sz w:val="28"/>
        </w:rPr>
        <w:t>
20. Тұрғын үй көмегін азаматтардың салымы бойынша жеке шоттарына есептеу жолымен екінші деңгейдегі банктер (ары қарай - тиісті банктер) арқылы жүргізіледі. Тұрғын үй көмегін төлеу тәртібі мен шарты «Шығыс Қазақстан облысы Бородулиха ауданының жұмыспен қамту және әлеуметтік бағдарламалар бөлімі» мемлекеттік мекемесімен және тиісті банктер арасында жасалған агенттік келісімімен белгіленеді.</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Бородулих аудандық</w:t>
            </w:r>
            <w:r>
              <w:br/>
            </w:r>
            <w:r>
              <w:rPr>
                <w:rFonts w:ascii="Times New Roman"/>
                <w:b w:val="false"/>
                <w:i w:val="false"/>
                <w:color w:val="000000"/>
                <w:sz w:val="20"/>
              </w:rPr>
              <w:t>
мәслихатының 2012 жылғы</w:t>
            </w:r>
            <w:r>
              <w:br/>
            </w:r>
            <w:r>
              <w:rPr>
                <w:rFonts w:ascii="Times New Roman"/>
                <w:b w:val="false"/>
                <w:i w:val="false"/>
                <w:color w:val="000000"/>
                <w:sz w:val="20"/>
              </w:rPr>
              <w:t>
21 желтоқсандағы № 11-5-V</w:t>
            </w:r>
            <w:r>
              <w:br/>
            </w:r>
            <w:r>
              <w:rPr>
                <w:rFonts w:ascii="Times New Roman"/>
                <w:b w:val="false"/>
                <w:i w:val="false"/>
                <w:color w:val="000000"/>
                <w:sz w:val="20"/>
              </w:rPr>
              <w:t>
шешіміне 2 қосымша</w:t>
            </w:r>
          </w:p>
          <w:bookmarkEnd w:id="16"/>
        </w:tc>
      </w:tr>
    </w:tbl>
    <w:bookmarkStart w:name="z35" w:id="17"/>
    <w:p>
      <w:pPr>
        <w:spacing w:after="0"/>
        <w:ind w:left="0"/>
        <w:jc w:val="both"/>
      </w:pPr>
      <w:r>
        <w:rPr>
          <w:rFonts w:ascii="Times New Roman"/>
          <w:b w:val="false"/>
          <w:i w:val="false"/>
          <w:color w:val="000000"/>
          <w:sz w:val="28"/>
        </w:rPr>
        <w:t>
      Шығыс Қазақстан облысы Бородулиха аудандық мәслихатының келесі шешімдерінің күші жойылсын деп танылсын:</w:t>
      </w:r>
      <w:r>
        <w:br/>
      </w:r>
      <w:r>
        <w:rPr>
          <w:rFonts w:ascii="Times New Roman"/>
          <w:b w:val="false"/>
          <w:i w:val="false"/>
          <w:color w:val="000000"/>
          <w:sz w:val="28"/>
        </w:rPr>
        <w:t>
</w:t>
      </w:r>
      <w:r>
        <w:rPr>
          <w:rFonts w:ascii="Times New Roman"/>
          <w:b w:val="false"/>
          <w:i w:val="false"/>
          <w:color w:val="000000"/>
          <w:sz w:val="28"/>
        </w:rPr>
        <w:t>
      1) «Бородулиха ауданының аз қамтылған отбасыларына (азаматтарына) тұрғын үй көмегін көрсету Қағидасын бекіту туралы» Шығыс Қазақстан облысы Бородулиха аудандық мәслихатының 2010 жылғы 17 наурыздағы № 25-3-IV </w:t>
      </w:r>
      <w:r>
        <w:rPr>
          <w:rFonts w:ascii="Times New Roman"/>
          <w:b w:val="false"/>
          <w:i w:val="false"/>
          <w:color w:val="000000"/>
          <w:sz w:val="28"/>
        </w:rPr>
        <w:t>шешімі</w:t>
      </w:r>
      <w:r>
        <w:rPr>
          <w:rFonts w:ascii="Times New Roman"/>
          <w:b w:val="false"/>
          <w:i w:val="false"/>
          <w:color w:val="000000"/>
          <w:sz w:val="28"/>
        </w:rPr>
        <w:t xml:space="preserve"> (Шығыс Қазақстан облысы Әділет департаментінің Бородулиха аудандық Әділет басқармасымен 2010 жылғы 15 сәуірде № 5-8-108 тіркелді, 2010 жылғы 23 сәуірде № 19 (6339)) аудандық «Аудан тынысы» газетінде жарияланған);</w:t>
      </w:r>
      <w:r>
        <w:br/>
      </w:r>
      <w:r>
        <w:rPr>
          <w:rFonts w:ascii="Times New Roman"/>
          <w:b w:val="false"/>
          <w:i w:val="false"/>
          <w:color w:val="000000"/>
          <w:sz w:val="28"/>
        </w:rPr>
        <w:t>
</w:t>
      </w:r>
      <w:r>
        <w:rPr>
          <w:rFonts w:ascii="Times New Roman"/>
          <w:b w:val="false"/>
          <w:i w:val="false"/>
          <w:color w:val="000000"/>
          <w:sz w:val="28"/>
        </w:rPr>
        <w:t>
      2) «Бородулиха ауданының аз қамтылған отбасыларына (азаматтарына) тұрғын үй көмегін көрсету Қағидасын бекіту туралы» 2010 жылғы 17 наурыздағы № 25-3-IV шешімге өзгеріс пен толықтыру енгізу туралы» Шығыс Қазақстан облысы Бородулиха аудандық мәслихатының 2010 жылғы 28 қазандағы № 31-7-IV </w:t>
      </w:r>
      <w:r>
        <w:rPr>
          <w:rFonts w:ascii="Times New Roman"/>
          <w:b w:val="false"/>
          <w:i w:val="false"/>
          <w:color w:val="000000"/>
          <w:sz w:val="28"/>
        </w:rPr>
        <w:t>шешімі</w:t>
      </w:r>
      <w:r>
        <w:rPr>
          <w:rFonts w:ascii="Times New Roman"/>
          <w:b w:val="false"/>
          <w:i w:val="false"/>
          <w:color w:val="000000"/>
          <w:sz w:val="28"/>
        </w:rPr>
        <w:t xml:space="preserve"> (Шығыс Қазақстан облысы Әділет департаментінің Бородулиха аудандық Әділет басқармасымен 2010 жылғы 17 қарашада № 5-8-120 тіркелді, 2010 жылғы 23 қарашада № 67(6387) аудандық «Пульс района», 2010 жылғы 19 қарашада № 66 (66)) аудандық «Аудан тынысы» газеттерінде жарияланған);</w:t>
      </w:r>
      <w:r>
        <w:br/>
      </w:r>
      <w:r>
        <w:rPr>
          <w:rFonts w:ascii="Times New Roman"/>
          <w:b w:val="false"/>
          <w:i w:val="false"/>
          <w:color w:val="000000"/>
          <w:sz w:val="28"/>
        </w:rPr>
        <w:t>
</w:t>
      </w:r>
      <w:r>
        <w:rPr>
          <w:rFonts w:ascii="Times New Roman"/>
          <w:b w:val="false"/>
          <w:i w:val="false"/>
          <w:color w:val="000000"/>
          <w:sz w:val="28"/>
        </w:rPr>
        <w:t>
      3) «Бородулиха ауданының аз қамтылған отбасыларына (азаматтарына) тұрғын үй көмегін көрсету Қағидасын бекіту туралы» 2010 жылғы 17 наурыздағы № 25-3-IV шешімге толықтыру енгізу туралы» Шығыс Қазақстан облысы Бородулиха аудандық мәслихатының 2010 жылғы 28 желтоқсандағы № 33-9-IV </w:t>
      </w:r>
      <w:r>
        <w:rPr>
          <w:rFonts w:ascii="Times New Roman"/>
          <w:b w:val="false"/>
          <w:i w:val="false"/>
          <w:color w:val="000000"/>
          <w:sz w:val="28"/>
        </w:rPr>
        <w:t>шешімі</w:t>
      </w:r>
      <w:r>
        <w:rPr>
          <w:rFonts w:ascii="Times New Roman"/>
          <w:b w:val="false"/>
          <w:i w:val="false"/>
          <w:color w:val="000000"/>
          <w:sz w:val="28"/>
        </w:rPr>
        <w:t xml:space="preserve"> (Шығыс Қазақстан облысы Әділет департаментінің Бородулиха аудандық Әділет басқармасымен 2011 жылғы 28 қаңтарда № 5-8-127 тіркелді, 2011 жылғы 5 сәуірдегі № 28-29 (6424-6425)) аудандық «Пульс района» газетінде жарияланған);</w:t>
      </w:r>
      <w:r>
        <w:br/>
      </w:r>
      <w:r>
        <w:rPr>
          <w:rFonts w:ascii="Times New Roman"/>
          <w:b w:val="false"/>
          <w:i w:val="false"/>
          <w:color w:val="000000"/>
          <w:sz w:val="28"/>
        </w:rPr>
        <w:t>
</w:t>
      </w:r>
      <w:r>
        <w:rPr>
          <w:rFonts w:ascii="Times New Roman"/>
          <w:b w:val="false"/>
          <w:i w:val="false"/>
          <w:color w:val="000000"/>
          <w:sz w:val="28"/>
        </w:rPr>
        <w:t>
      4) «Бородулиха ауданының аз қамтылған отбасыларына (азаматтарына) тұрғын үй көмегін көрсету Қағидасын бекіту туралы» 2010 жылғы 17 наурыздағы № 25-3-IV шешімге өзгерістер енгізу туралы» Шығыс Қазақстан облысы Бородулиха аудандық мәслихатының 2011 жылғы 13 маусымдағы № 36-8-IV </w:t>
      </w:r>
      <w:r>
        <w:rPr>
          <w:rFonts w:ascii="Times New Roman"/>
          <w:b w:val="false"/>
          <w:i w:val="false"/>
          <w:color w:val="000000"/>
          <w:sz w:val="28"/>
        </w:rPr>
        <w:t>шешімі</w:t>
      </w:r>
      <w:r>
        <w:rPr>
          <w:rFonts w:ascii="Times New Roman"/>
          <w:b w:val="false"/>
          <w:i w:val="false"/>
          <w:color w:val="000000"/>
          <w:sz w:val="28"/>
        </w:rPr>
        <w:t xml:space="preserve"> (Шығыс Қазақстан облысы Әділет департаментінің Бородулиха аудандық Әділет басқармасымен 2011 жылғы 7 шілдеде № 5-8-134 тіркелді, 2011 жылғы 30 қыркүйектегі № 82 (6428)) аудандық «Пульс района» газетінде жарияланған);</w:t>
      </w:r>
      <w:r>
        <w:br/>
      </w:r>
      <w:r>
        <w:rPr>
          <w:rFonts w:ascii="Times New Roman"/>
          <w:b w:val="false"/>
          <w:i w:val="false"/>
          <w:color w:val="000000"/>
          <w:sz w:val="28"/>
        </w:rPr>
        <w:t>
</w:t>
      </w:r>
      <w:r>
        <w:rPr>
          <w:rFonts w:ascii="Times New Roman"/>
          <w:b w:val="false"/>
          <w:i w:val="false"/>
          <w:color w:val="000000"/>
          <w:sz w:val="28"/>
        </w:rPr>
        <w:t>
      5) «Бородулиха ауданының аз қамтылған отбасыларына (азаматтарына) тұрғын үй көмегін көрсету Қағидасын бекіту туралы» 2010 жылғы 17 наурыздағы № 25-3-IV шешімге толықтыру енгізу туралы» Шығыс Қазақстан облысы Бородулиха аудандық мәслихатының 2012 жылғы 9 ақпандағы № 2-3-V </w:t>
      </w:r>
      <w:r>
        <w:rPr>
          <w:rFonts w:ascii="Times New Roman"/>
          <w:b w:val="false"/>
          <w:i w:val="false"/>
          <w:color w:val="000000"/>
          <w:sz w:val="28"/>
        </w:rPr>
        <w:t>шешімі</w:t>
      </w:r>
      <w:r>
        <w:rPr>
          <w:rFonts w:ascii="Times New Roman"/>
          <w:b w:val="false"/>
          <w:i w:val="false"/>
          <w:color w:val="000000"/>
          <w:sz w:val="28"/>
        </w:rPr>
        <w:t xml:space="preserve"> (Шығыс Қазақстан облысы Әділет департаментінің Бородулиха аудандық Әділет басқармасымен 2012 жылғы 14 ақпанда № 5-8-146 тіркелді, 2012 жылғы 21 ақпандағы № 17 (6527)) аудандық «Пульс района» газетінде жарияланған);</w:t>
      </w:r>
      <w:r>
        <w:br/>
      </w:r>
      <w:r>
        <w:rPr>
          <w:rFonts w:ascii="Times New Roman"/>
          <w:b w:val="false"/>
          <w:i w:val="false"/>
          <w:color w:val="000000"/>
          <w:sz w:val="28"/>
        </w:rPr>
        <w:t>
</w:t>
      </w:r>
      <w:r>
        <w:rPr>
          <w:rFonts w:ascii="Times New Roman"/>
          <w:b w:val="false"/>
          <w:i w:val="false"/>
          <w:color w:val="000000"/>
          <w:sz w:val="28"/>
        </w:rPr>
        <w:t>
      6) «Бородулиха ауданының мәслихатының кейбір шешімдеріне өзгерістер мен толықтыру енгізу туралы» Шығыс Қазақстан облысы Бородулиха аудандық мәслихатының 2010 жылғы 9 маусымдағы № 28-4-IV </w:t>
      </w:r>
      <w:r>
        <w:rPr>
          <w:rFonts w:ascii="Times New Roman"/>
          <w:b w:val="false"/>
          <w:i w:val="false"/>
          <w:color w:val="000000"/>
          <w:sz w:val="28"/>
        </w:rPr>
        <w:t>шешімі</w:t>
      </w:r>
      <w:r>
        <w:rPr>
          <w:rFonts w:ascii="Times New Roman"/>
          <w:b w:val="false"/>
          <w:i w:val="false"/>
          <w:color w:val="000000"/>
          <w:sz w:val="28"/>
        </w:rPr>
        <w:t xml:space="preserve"> (Шығыс Қазақстан облысы Әділет департаментінің Бородулиха аудандық Әділет басқармасымен 2010 жылғы 8 шілдеде № 5-8-116 тіркелді, 2010 жылғы 16 шілдедегі № 31 (6351)) аудандық «Пульс района» газетінде жарияланған).</w:t>
      </w:r>
      <w:r>
        <w:br/>
      </w:r>
      <w:r>
        <w:rPr>
          <w:rFonts w:ascii="Times New Roman"/>
          <w:b w:val="false"/>
          <w:i w:val="false"/>
          <w:color w:val="000000"/>
          <w:sz w:val="28"/>
        </w:rPr>
        <w:t>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