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6260" w14:textId="bf9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23 желтоқсандағы "Халықтың нысаналы топтарының тiзбесiн бекiту туралы" әкімдіктің № 227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25 қазандағы N 510 қаулысы. Шығыс Қазақстан облысы Әділет департаментінде 2012 жылдың 21 қарашасында N 2728 тіркелді. Күші жойылды - Шығыс Қазақстан облысы Бородулиха ауданының әкімдігінің 2014 жылғы 27 наурыздағы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27.03.2014 N 75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23 желтоқсандағы «Халықтың нысаналы топтарының тiзбесiн бекiту туралы» әкімдіктің № 227 (нормативтік құқықтық актілерді мемлекеттік тіркеу тізілімінде 2012 жылғы 13 қаңтардағы № 5-8-142 санымен тіркелген, аудандық газеттерде «Аудан тынысы» 2012 жылғы 20 қаңтардағы № 7, «Пульс района» 2012 жылғы 20 қаңтардағы № 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техникалық және кәсiптiк бiлiм беру, орта бiлiмнен кейiнгi және жоғары және жоғары оқу орнынан кейінгі бiлiм беру ұйымдарын бітірушілер;»;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қылмыстық-атқару инспекциясы пробация қызметінің есебінде тұрған адамдар;».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жарияланғанынан кейін күнтізбелік он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     Г. Акулов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