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3528e" w14:textId="27352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қаласының 2012-2014 жылдарға арналған бюджеті туралы" 2011 жылғы 21 желтоқсандағы № 37/308-IV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2012 жылғы 6 желтоқсандағы N 9/58-V шешімі. Шығыс Қазақстан облысы Әділет департаментінде 2012 жылдың 14 желтоқсанында N 2774 тіркелді. Шешімнің қабылдау мерзімінің өтуіне байланысты қолдану тоқтатылды - (Шығыс Қазақстан облысы Курчатов қалалық мәслихаты аппаратының 2012 жылғы 26 желтоқсандағы N 370 хаты)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Курчатов қалалық мәслихаты аппаратының 2012.12.26 N 370 хаты).</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04 желтоқсандағы Бюджеттік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«2012-2014 жылдарға арналған облыстық бюджет туралы» 2011 жылғы 08 желтоқсандағы № 34/397-IV шешімге өзгерістер енгізу туралы» Шығыс Қазақстан облыстық мәслихатының 2012 жылғы 29 қарашадағы № 7/96-V (нормативтік құқықтық кесімдерді мемлекеттік тіркеудің тізіліміне 2751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Курчатов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«Курчатов қаласының 2012-2014 жылдарға арналған бюджеті туралы» 2011 жылғы 21 желтоқсандағы № 37/308-IV </w:t>
      </w:r>
      <w:r>
        <w:rPr>
          <w:rFonts w:ascii="Times New Roman"/>
          <w:b w:val="false"/>
          <w:i w:val="false"/>
          <w:color w:val="000000"/>
          <w:sz w:val="28"/>
        </w:rPr>
        <w:t>шешімге</w:t>
      </w:r>
      <w:r>
        <w:rPr>
          <w:rFonts w:ascii="Times New Roman"/>
          <w:b w:val="false"/>
          <w:i w:val="false"/>
          <w:color w:val="000000"/>
          <w:sz w:val="28"/>
        </w:rPr>
        <w:t xml:space="preserve"> (нормативтік құқықтық кесімдерді мемлекеттік тіркеудің тізіліміне 5-3-114 нөмірімен тіркелген, облыстық «7 дней» газетінің 2012 жылғы 05 қаңтардағы № 1 санында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1)-6)-тармақшалар мынадай мазмұнда жазылсын:</w:t>
      </w:r>
      <w:r>
        <w:br/>
      </w:r>
      <w:r>
        <w:rPr>
          <w:rFonts w:ascii="Times New Roman"/>
          <w:b w:val="false"/>
          <w:i w:val="false"/>
          <w:color w:val="000000"/>
          <w:sz w:val="28"/>
        </w:rPr>
        <w:t>
      «1) кірістер – 1 568 030,6 мың теңге, соның ішінде:</w:t>
      </w:r>
      <w:r>
        <w:br/>
      </w:r>
      <w:r>
        <w:rPr>
          <w:rFonts w:ascii="Times New Roman"/>
          <w:b w:val="false"/>
          <w:i w:val="false"/>
          <w:color w:val="000000"/>
          <w:sz w:val="28"/>
        </w:rPr>
        <w:t>
      салықтық түсімдерден – 546 881,0 мың теңге;</w:t>
      </w:r>
      <w:r>
        <w:br/>
      </w:r>
      <w:r>
        <w:rPr>
          <w:rFonts w:ascii="Times New Roman"/>
          <w:b w:val="false"/>
          <w:i w:val="false"/>
          <w:color w:val="000000"/>
          <w:sz w:val="28"/>
        </w:rPr>
        <w:t>
      салықтық емес түсімдерден – 3 394,0 мың теңге;</w:t>
      </w:r>
      <w:r>
        <w:br/>
      </w:r>
      <w:r>
        <w:rPr>
          <w:rFonts w:ascii="Times New Roman"/>
          <w:b w:val="false"/>
          <w:i w:val="false"/>
          <w:color w:val="000000"/>
          <w:sz w:val="28"/>
        </w:rPr>
        <w:t>
      негізгі капиталды сатудан түскен түсімдерден – 5 756,0 мың теңге;</w:t>
      </w:r>
      <w:r>
        <w:br/>
      </w:r>
      <w:r>
        <w:rPr>
          <w:rFonts w:ascii="Times New Roman"/>
          <w:b w:val="false"/>
          <w:i w:val="false"/>
          <w:color w:val="000000"/>
          <w:sz w:val="28"/>
        </w:rPr>
        <w:t>
      трансферттер түсімдерінен – 1 011 999,6 мың теңге;</w:t>
      </w:r>
      <w:r>
        <w:br/>
      </w:r>
      <w:r>
        <w:rPr>
          <w:rFonts w:ascii="Times New Roman"/>
          <w:b w:val="false"/>
          <w:i w:val="false"/>
          <w:color w:val="000000"/>
          <w:sz w:val="28"/>
        </w:rPr>
        <w:t>
      2) шығындар – 1 567 722,0 мың теңге;</w:t>
      </w:r>
      <w:r>
        <w:br/>
      </w:r>
      <w:r>
        <w:rPr>
          <w:rFonts w:ascii="Times New Roman"/>
          <w:b w:val="false"/>
          <w:i w:val="false"/>
          <w:color w:val="000000"/>
          <w:sz w:val="28"/>
        </w:rPr>
        <w:t>
      3) таза бюджеттік несиелендіру – 0,0 мың теңге, соның ішінде:</w:t>
      </w:r>
      <w:r>
        <w:br/>
      </w:r>
      <w:r>
        <w:rPr>
          <w:rFonts w:ascii="Times New Roman"/>
          <w:b w:val="false"/>
          <w:i w:val="false"/>
          <w:color w:val="000000"/>
          <w:sz w:val="28"/>
        </w:rPr>
        <w:t>
      бюджеттік несиелер – 0,0 мың теңге;</w:t>
      </w:r>
      <w:r>
        <w:br/>
      </w:r>
      <w:r>
        <w:rPr>
          <w:rFonts w:ascii="Times New Roman"/>
          <w:b w:val="false"/>
          <w:i w:val="false"/>
          <w:color w:val="000000"/>
          <w:sz w:val="28"/>
        </w:rPr>
        <w:t>
      бюджеттік несиелерді жабу – 0,0 мың теңге;</w:t>
      </w:r>
      <w:r>
        <w:br/>
      </w:r>
      <w:r>
        <w:rPr>
          <w:rFonts w:ascii="Times New Roman"/>
          <w:b w:val="false"/>
          <w:i w:val="false"/>
          <w:color w:val="000000"/>
          <w:sz w:val="28"/>
        </w:rPr>
        <w:t>
      4) қаржылық активтермен операциялар бойынша сальдо – 4 675,5 мың теңге, соның ішінде:</w:t>
      </w:r>
      <w:r>
        <w:br/>
      </w:r>
      <w:r>
        <w:rPr>
          <w:rFonts w:ascii="Times New Roman"/>
          <w:b w:val="false"/>
          <w:i w:val="false"/>
          <w:color w:val="000000"/>
          <w:sz w:val="28"/>
        </w:rPr>
        <w:t>
      қаржылық активтерді сатып алу – 6 000,0 мың теңге;</w:t>
      </w:r>
      <w:r>
        <w:br/>
      </w:r>
      <w:r>
        <w:rPr>
          <w:rFonts w:ascii="Times New Roman"/>
          <w:b w:val="false"/>
          <w:i w:val="false"/>
          <w:color w:val="000000"/>
          <w:sz w:val="28"/>
        </w:rPr>
        <w:t>
      мемлекеттік қаржылық активтерді сатудан түскен түсімдер – 1 324,5 мың теңге;</w:t>
      </w:r>
      <w:r>
        <w:br/>
      </w:r>
      <w:r>
        <w:rPr>
          <w:rFonts w:ascii="Times New Roman"/>
          <w:b w:val="false"/>
          <w:i w:val="false"/>
          <w:color w:val="000000"/>
          <w:sz w:val="28"/>
        </w:rPr>
        <w:t>
      5) бюджет (профицит) тапшылығы – - 4 366,9 мың теңге;</w:t>
      </w:r>
      <w:r>
        <w:br/>
      </w:r>
      <w:r>
        <w:rPr>
          <w:rFonts w:ascii="Times New Roman"/>
          <w:b w:val="false"/>
          <w:i w:val="false"/>
          <w:color w:val="000000"/>
          <w:sz w:val="28"/>
        </w:rPr>
        <w:t>
      6) тапшылықты қаржыландыру – 4 366,9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мазмұнда жазылсын:</w:t>
      </w:r>
      <w:r>
        <w:br/>
      </w:r>
      <w:r>
        <w:rPr>
          <w:rFonts w:ascii="Times New Roman"/>
          <w:b w:val="false"/>
          <w:i w:val="false"/>
          <w:color w:val="000000"/>
          <w:sz w:val="28"/>
        </w:rPr>
        <w:t>
      «10. 2012 жылға арналған қалалық бюджетте мынадай көлемдердегі ағымдағы нысаналы трансферттер республикалық бюджеттен қарастырылсын»:</w:t>
      </w:r>
      <w:r>
        <w:br/>
      </w:r>
      <w:r>
        <w:rPr>
          <w:rFonts w:ascii="Times New Roman"/>
          <w:b w:val="false"/>
          <w:i w:val="false"/>
          <w:color w:val="000000"/>
          <w:sz w:val="28"/>
        </w:rPr>
        <w:t>
      835,0 мың теңге – эпизоотияға қарсы іс-шараларды жүргізуге;</w:t>
      </w:r>
      <w:r>
        <w:br/>
      </w:r>
      <w:r>
        <w:rPr>
          <w:rFonts w:ascii="Times New Roman"/>
          <w:b w:val="false"/>
          <w:i w:val="false"/>
          <w:color w:val="000000"/>
          <w:sz w:val="28"/>
        </w:rPr>
        <w:t>
      17 777,0 мың теңге – мектепке дейінгі білім ұйымдарында мемлекеттік білім тапсырысын іске асыруға;</w:t>
      </w:r>
      <w:r>
        <w:br/>
      </w:r>
      <w:r>
        <w:rPr>
          <w:rFonts w:ascii="Times New Roman"/>
          <w:b w:val="false"/>
          <w:i w:val="false"/>
          <w:color w:val="000000"/>
          <w:sz w:val="28"/>
        </w:rPr>
        <w:t>
      4094,0 мың теңге – негізгі орта және жалпы орта білім беретін мемлекеттік мекемелердегі физика, химия, биология кабинеттерін оқу жабдығымен жарақтандыруға;</w:t>
      </w:r>
      <w:r>
        <w:br/>
      </w:r>
      <w:r>
        <w:rPr>
          <w:rFonts w:ascii="Times New Roman"/>
          <w:b w:val="false"/>
          <w:i w:val="false"/>
          <w:color w:val="000000"/>
          <w:sz w:val="28"/>
        </w:rPr>
        <w:t>
      289,1 мың теңге – үйден оқытылатын мүгедек-балаларды бағдарламалық қамтып, жабдықтармен қамтамасыз етуге;</w:t>
      </w:r>
      <w:r>
        <w:br/>
      </w:r>
      <w:r>
        <w:rPr>
          <w:rFonts w:ascii="Times New Roman"/>
          <w:b w:val="false"/>
          <w:i w:val="false"/>
          <w:color w:val="000000"/>
          <w:sz w:val="28"/>
        </w:rPr>
        <w:t>
      3502,0 мың теңге –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w:t>
      </w:r>
      <w:r>
        <w:br/>
      </w:r>
      <w:r>
        <w:rPr>
          <w:rFonts w:ascii="Times New Roman"/>
          <w:b w:val="false"/>
          <w:i w:val="false"/>
          <w:color w:val="000000"/>
          <w:sz w:val="28"/>
        </w:rPr>
        <w:t>
      4749,0 мың теңге – мектеп мұғалімдеріне және мектепке дейінгі білім ұйымдары тәрбиешілеріне біліктілік санаты үшін қосымша ақының мөлшерін ұлғайтуға;</w:t>
      </w:r>
      <w:r>
        <w:br/>
      </w:r>
      <w:r>
        <w:rPr>
          <w:rFonts w:ascii="Times New Roman"/>
          <w:b w:val="false"/>
          <w:i w:val="false"/>
          <w:color w:val="000000"/>
          <w:sz w:val="28"/>
        </w:rPr>
        <w:t>
      261,0 мың теңге – «Назарбаев зияткерлік мектептері» ДБҰ-ның оқу бағдарламалары бойынша біліктілікті арттырудан өткен мұғалімдерге еңбекақыны арттыруға;</w:t>
      </w:r>
      <w:r>
        <w:br/>
      </w:r>
      <w:r>
        <w:rPr>
          <w:rFonts w:ascii="Times New Roman"/>
          <w:b w:val="false"/>
          <w:i w:val="false"/>
          <w:color w:val="000000"/>
          <w:sz w:val="28"/>
        </w:rPr>
        <w:t>
      3778,0 мың теңге –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жалақыны бірітіндеп субсидиялауға;</w:t>
      </w:r>
      <w:r>
        <w:br/>
      </w:r>
      <w:r>
        <w:rPr>
          <w:rFonts w:ascii="Times New Roman"/>
          <w:b w:val="false"/>
          <w:i w:val="false"/>
          <w:color w:val="000000"/>
          <w:sz w:val="28"/>
        </w:rPr>
        <w:t>
      10048,0 мың теңге – жұмыспен қамту орталықтарын құруға;</w:t>
      </w:r>
      <w:r>
        <w:br/>
      </w:r>
      <w:r>
        <w:rPr>
          <w:rFonts w:ascii="Times New Roman"/>
          <w:b w:val="false"/>
          <w:i w:val="false"/>
          <w:color w:val="000000"/>
          <w:sz w:val="28"/>
        </w:rPr>
        <w:t>
      1764,0 мың теңге –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жастар тәжірбиесіне;</w:t>
      </w:r>
      <w:r>
        <w:br/>
      </w:r>
      <w:r>
        <w:rPr>
          <w:rFonts w:ascii="Times New Roman"/>
          <w:b w:val="false"/>
          <w:i w:val="false"/>
          <w:color w:val="000000"/>
          <w:sz w:val="28"/>
        </w:rPr>
        <w:t xml:space="preserve">
      44026,0 мың теңге – моноқалаларды жайластыру мәселелерін шешуге»;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В. Демышев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Курчатов қалалық</w:t>
      </w:r>
      <w:r>
        <w:br/>
      </w:r>
      <w:r>
        <w:rPr>
          <w:rFonts w:ascii="Times New Roman"/>
          <w:b w:val="false"/>
          <w:i w:val="false"/>
          <w:color w:val="000000"/>
          <w:sz w:val="28"/>
        </w:rPr>
        <w:t>
</w:t>
      </w:r>
      <w:r>
        <w:rPr>
          <w:rFonts w:ascii="Times New Roman"/>
          <w:b w:val="false"/>
          <w:i/>
          <w:color w:val="000000"/>
          <w:sz w:val="28"/>
        </w:rPr>
        <w:t>      мәслихатының хатшысы                              Г. Қарымбаева</w:t>
      </w:r>
    </w:p>
    <w:bookmarkEnd w:id="0"/>
    <w:bookmarkStart w:name="z7" w:id="1"/>
    <w:p>
      <w:pPr>
        <w:spacing w:after="0"/>
        <w:ind w:left="0"/>
        <w:jc w:val="both"/>
      </w:pPr>
      <w:r>
        <w:rPr>
          <w:rFonts w:ascii="Times New Roman"/>
          <w:b w:val="false"/>
          <w:i w:val="false"/>
          <w:color w:val="000000"/>
          <w:sz w:val="28"/>
        </w:rPr>
        <w:t>
      2012 жылғы 06 желтоқсандағы</w:t>
      </w:r>
      <w:r>
        <w:br/>
      </w:r>
      <w:r>
        <w:rPr>
          <w:rFonts w:ascii="Times New Roman"/>
          <w:b w:val="false"/>
          <w:i w:val="false"/>
          <w:color w:val="000000"/>
          <w:sz w:val="28"/>
        </w:rPr>
        <w:t>
      № 9/58–V шешімге</w:t>
      </w:r>
      <w:r>
        <w:br/>
      </w:r>
      <w:r>
        <w:rPr>
          <w:rFonts w:ascii="Times New Roman"/>
          <w:b w:val="false"/>
          <w:i w:val="false"/>
          <w:color w:val="000000"/>
          <w:sz w:val="28"/>
        </w:rPr>
        <w:t>
      1 қосымша</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37/308–ІV шешімге</w:t>
      </w:r>
      <w:r>
        <w:br/>
      </w:r>
      <w:r>
        <w:rPr>
          <w:rFonts w:ascii="Times New Roman"/>
          <w:b w:val="false"/>
          <w:i w:val="false"/>
          <w:color w:val="000000"/>
          <w:sz w:val="28"/>
        </w:rPr>
        <w:t>
      1 қосымша</w:t>
      </w:r>
    </w:p>
    <w:bookmarkEnd w:id="1"/>
    <w:bookmarkStart w:name="z8" w:id="2"/>
    <w:p>
      <w:pPr>
        <w:spacing w:after="0"/>
        <w:ind w:left="0"/>
        <w:jc w:val="both"/>
      </w:pPr>
      <w:r>
        <w:rPr>
          <w:rFonts w:ascii="Times New Roman"/>
          <w:b w:val="false"/>
          <w:i w:val="false"/>
          <w:color w:val="000000"/>
          <w:sz w:val="28"/>
        </w:rPr>
        <w:t>
      </w:t>
      </w:r>
      <w:r>
        <w:rPr>
          <w:rFonts w:ascii="Times New Roman"/>
          <w:b/>
          <w:i w:val="false"/>
          <w:color w:val="000000"/>
          <w:sz w:val="28"/>
        </w:rPr>
        <w:t>Курчатов қаласының 2012 жылға арналған анықталған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618"/>
        <w:gridCol w:w="704"/>
        <w:gridCol w:w="705"/>
        <w:gridCol w:w="812"/>
        <w:gridCol w:w="8198"/>
        <w:gridCol w:w="2606"/>
      </w:tblGrid>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w:t>
            </w:r>
          </w:p>
          <w:p>
            <w:pPr>
              <w:spacing w:after="20"/>
              <w:ind w:left="20"/>
              <w:jc w:val="both"/>
            </w:pPr>
            <w:r>
              <w:rPr>
                <w:rFonts w:ascii="Times New Roman"/>
                <w:b w:val="false"/>
                <w:i w:val="false"/>
                <w:color w:val="000000"/>
                <w:sz w:val="20"/>
              </w:rPr>
              <w:t>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(мың теңге)</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1 568 030,6</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546 881,0</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201 803,0</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201 803,0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171 919,0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13 620,0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15 900,0</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166 786,0</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166 786,0</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166 786,0</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153 119,0</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96 659,0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95 495,0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1 164,0</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36 615,0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2 303,0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34 312,0</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19 746,0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тұлғалардан көлік құралдарына салынатын салық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7 281,0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12 465,0</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23 117,0</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(авиациалықты қоспағанда)</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r>
              <w:br/>
            </w:r>
            <w:r>
              <w:rPr>
                <w:rFonts w:ascii="Times New Roman"/>
                <w:b w:val="false"/>
                <w:i w:val="false"/>
                <w:color w:val="000000"/>
                <w:sz w:val="20"/>
              </w:rPr>
              <w:t>
 </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мұқтаждарға пайдаланылатын дизель отыны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17 738,0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17 738,0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4 138,0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мекендегі жалпы пайдаланудағы автомобиль жолдарын бөлу жолағында сыртқы (көрнекі) жарнамаларды орналастырғаны үшін алынатын төлем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1 580,0</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4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2 056,0</w:t>
            </w:r>
            <w:r>
              <w:br/>
            </w:r>
            <w:r>
              <w:rPr>
                <w:rFonts w:ascii="Times New Roman"/>
                <w:b w:val="false"/>
                <w:i w:val="false"/>
                <w:color w:val="000000"/>
                <w:sz w:val="20"/>
              </w:rPr>
              <w:t>
 </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2 056,0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 азаматтығын тоқтату туралы құжаттарды ресімдегені үшін мемлекеттік баж</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Тұрғылықты жерін тіркегені үшін алынатын мемлекеттік баж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1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толықтырылған аэрозольді және басқа құрылғыларды, үрлемелі қуаты 7,5 Дж-дан аспайтын пневматикалық қаруды қоспағанда және калибрі 4,5 мм-ге дейінгілерді қоспағанда) әрбір бірлігін тіркегені және қайта тіркегені үшін алынатын мемлекеттік баж</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3 394,0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3 304,0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3 304,0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3 304,0</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бұрын алынған пайдаланылмаған қаражаттарды қайтару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басқа да салықтық емес түсімдер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5 756,0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 сату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5 756,0</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5 660,0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түскен түсімдер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5 660,0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емес активтерді сату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1 011 999,6</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1 011 999,6</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1 011 999,6</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206 158,1</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719 343,5</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86 498,0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893"/>
        <w:gridCol w:w="829"/>
        <w:gridCol w:w="743"/>
        <w:gridCol w:w="1108"/>
        <w:gridCol w:w="7160"/>
        <w:gridCol w:w="2440"/>
      </w:tblGrid>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w:t>
            </w:r>
            <w:r>
              <w:br/>
            </w:r>
            <w:r>
              <w:rPr>
                <w:rFonts w:ascii="Times New Roman"/>
                <w:b w:val="false"/>
                <w:i w:val="false"/>
                <w:color w:val="000000"/>
                <w:sz w:val="20"/>
              </w:rPr>
              <w:t>
топ</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жал</w:t>
            </w:r>
            <w:r>
              <w:br/>
            </w:r>
            <w:r>
              <w:rPr>
                <w:rFonts w:ascii="Times New Roman"/>
                <w:b w:val="false"/>
                <w:i w:val="false"/>
                <w:color w:val="000000"/>
                <w:sz w:val="20"/>
              </w:rPr>
              <w:t>
ғасы</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шілік</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атауы</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1 567 722,0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177 607,9</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158 519,4</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16 393,0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13 378,5</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3 014,5</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қаланың) әкімінің аппараты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142 126,4</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56 439,9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1 156,7</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84 529,8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11 828,5</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11 828,5</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11 594,0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7 206,0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3 823,0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3 823,0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3 823,0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қорғау қызметі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r>
              <w:br/>
            </w:r>
            <w:r>
              <w:rPr>
                <w:rFonts w:ascii="Times New Roman"/>
                <w:b w:val="false"/>
                <w:i w:val="false"/>
                <w:color w:val="000000"/>
                <w:sz w:val="20"/>
              </w:rPr>
              <w:t>
 </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347 990,1</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58 596,0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58 596,0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40 370,0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17 777,0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17 777,0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279 565,0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279 565,0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250 516,0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24 488,0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9 829,1</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8 849,1</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5 058,0</w:t>
            </w:r>
            <w:r>
              <w:br/>
            </w:r>
            <w:r>
              <w:rPr>
                <w:rFonts w:ascii="Times New Roman"/>
                <w:b w:val="false"/>
                <w:i w:val="false"/>
                <w:color w:val="000000"/>
                <w:sz w:val="20"/>
              </w:rPr>
              <w:t>
 </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3 502,0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82 844,0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68 274,0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68 274,0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19 672,0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1 764,0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бағдарламасына</w:t>
            </w:r>
            <w:r>
              <w:rPr>
                <w:rFonts w:ascii="Times New Roman"/>
                <w:b w:val="false"/>
                <w:i w:val="false"/>
                <w:color w:val="000000"/>
                <w:sz w:val="20"/>
              </w:rPr>
              <w:t xml:space="preserve"> қатысушыларға мемлекеттік қолдау шараларын көрсету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3 778,0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1 629,0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30 524,0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29 100,0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1 424,0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1 186,0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1 805,0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1 805,0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орталықтарының қызметін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10 048,0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10 048,0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14 570,0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14 570,0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14 225,0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725 029,0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322 246,9</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1 349,4</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1 349,4</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320 897,5</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320 897,5</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106 107,2</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214 790,3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372 401,2</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3 955,2</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3 955,2</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368 446,0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368 446,0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331 601,0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36 845,0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30 380,9</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30 380,9</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11 640,9 </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10 716,0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75 001,4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36 223,9</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36 223,9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36 223,9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14 577,0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13 492,0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6 422,0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19 900,5</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9 428,7</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3 434,7</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10 471,8</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8 278,8</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2 193,0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табиғат аумақтар, қоршаған ортаны және жануарлар дүниесін қорғау, жер қатынастары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11 922,0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11 087,0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11 087,0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ауыл шаруашылығы, ветеринария және жер қатынастары саласында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10 152,0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шаруашылықтары, қоршаған ортаны қорғау және жер қатынастары саласындағы өзге де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7 068,0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7 068,0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7 068,0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94 894,7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94 894,7</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3 299,4</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3 299,4</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2 202,0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органның резерві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1 097,4</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54 929,3</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10 883,3</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 мәселелерін шешуге іс-шаралар өткізу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44 026,0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44 026,0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36 666,0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11 828,0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24 838,0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2 164,9</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2 164,9</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2 164,9</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жабу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 операциялар жөніндегі сальдо:</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4 675,5</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ұлғайту немесе қалыптастыру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сатудан мемлекетке түсетін түсімдер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1 324,5</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- 4 366,9</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(профицитті пайдалану)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4 366,9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