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d3c4" w14:textId="8ccd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2012 жылғы 07 желтоқсандағы N 8/99-V шешімі. Шығыс Қазақстан облысының Әділет департаментінде 2012 жылғы 20 желтоқсанда N 2781 болып тіркелді. Шешімнің қабылдау мерзімінің өтуіне байланысты қолдану тоқтатылды (Шығыс Қазақстан облыстық мәслихатының 2013 жылғы 24 желтоқсандағы N 675/01-06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(Шығыс Қазақстан облыстық мәслихатының 24.12.2013 N 675/01-06 хаты).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«2013-2015 жылдарға арналған республикалық бюджет туралы» Қазақстан Республикасының 2012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xml:space="preserve">
      1) кірістер – 191568970,8 мың теңге, соның ішінде: </w:t>
      </w:r>
      <w:r>
        <w:br/>
      </w:r>
      <w:r>
        <w:rPr>
          <w:rFonts w:ascii="Times New Roman"/>
          <w:b w:val="false"/>
          <w:i w:val="false"/>
          <w:color w:val="000000"/>
          <w:sz w:val="28"/>
        </w:rPr>
        <w:t xml:space="preserve">
      салықтық түсімдер – 23843052,0 мың теңге; </w:t>
      </w:r>
      <w:r>
        <w:br/>
      </w:r>
      <w:r>
        <w:rPr>
          <w:rFonts w:ascii="Times New Roman"/>
          <w:b w:val="false"/>
          <w:i w:val="false"/>
          <w:color w:val="000000"/>
          <w:sz w:val="28"/>
        </w:rPr>
        <w:t xml:space="preserve">
      салықтық емес түсімдер – 1980800,0 мың теңге; </w:t>
      </w:r>
      <w:r>
        <w:br/>
      </w:r>
      <w:r>
        <w:rPr>
          <w:rFonts w:ascii="Times New Roman"/>
          <w:b w:val="false"/>
          <w:i w:val="false"/>
          <w:color w:val="000000"/>
          <w:sz w:val="28"/>
        </w:rPr>
        <w:t>
      негізгі капиталды сатудан түсетін түсімдер – 0,0 мың теңге;</w:t>
      </w:r>
      <w:r>
        <w:br/>
      </w:r>
      <w:r>
        <w:rPr>
          <w:rFonts w:ascii="Times New Roman"/>
          <w:b w:val="false"/>
          <w:i w:val="false"/>
          <w:color w:val="000000"/>
          <w:sz w:val="28"/>
        </w:rPr>
        <w:t>
      трансферттердің түсімдері – 165745118,8 мың теңге;</w:t>
      </w:r>
      <w:r>
        <w:br/>
      </w:r>
      <w:r>
        <w:rPr>
          <w:rFonts w:ascii="Times New Roman"/>
          <w:b w:val="false"/>
          <w:i w:val="false"/>
          <w:color w:val="000000"/>
          <w:sz w:val="28"/>
        </w:rPr>
        <w:t xml:space="preserve">
      2) шығындар – 191917078,4 мың теңге; </w:t>
      </w:r>
      <w:r>
        <w:br/>
      </w:r>
      <w:r>
        <w:rPr>
          <w:rFonts w:ascii="Times New Roman"/>
          <w:b w:val="false"/>
          <w:i w:val="false"/>
          <w:color w:val="000000"/>
          <w:sz w:val="28"/>
        </w:rPr>
        <w:t>
      3) таза бюджеттік кредит беру – 8498588,0 мың теңге, соның ішінде:</w:t>
      </w:r>
      <w:r>
        <w:br/>
      </w:r>
      <w:r>
        <w:rPr>
          <w:rFonts w:ascii="Times New Roman"/>
          <w:b w:val="false"/>
          <w:i w:val="false"/>
          <w:color w:val="000000"/>
          <w:sz w:val="28"/>
        </w:rPr>
        <w:t>
      бюджеттік кредиттер – 9839277,0 мың теңге;</w:t>
      </w:r>
      <w:r>
        <w:br/>
      </w:r>
      <w:r>
        <w:rPr>
          <w:rFonts w:ascii="Times New Roman"/>
          <w:b w:val="false"/>
          <w:i w:val="false"/>
          <w:color w:val="000000"/>
          <w:sz w:val="28"/>
        </w:rPr>
        <w:t xml:space="preserve">
      бюджеттік кредиттерді өтеу – 1340689,0 мың теңге; </w:t>
      </w:r>
      <w:r>
        <w:br/>
      </w:r>
      <w:r>
        <w:rPr>
          <w:rFonts w:ascii="Times New Roman"/>
          <w:b w:val="false"/>
          <w:i w:val="false"/>
          <w:color w:val="000000"/>
          <w:sz w:val="28"/>
        </w:rPr>
        <w:t>
      4) қаржы активтерімен жасалатын операциялар бойынша сальдо – 1155530,1 мың теңге, соның ішінде:</w:t>
      </w:r>
      <w:r>
        <w:br/>
      </w:r>
      <w:r>
        <w:rPr>
          <w:rFonts w:ascii="Times New Roman"/>
          <w:b w:val="false"/>
          <w:i w:val="false"/>
          <w:color w:val="000000"/>
          <w:sz w:val="28"/>
        </w:rPr>
        <w:t>
      қаржы активтерін сатып алу – 1195000,0 мың теңге;</w:t>
      </w:r>
      <w:r>
        <w:br/>
      </w:r>
      <w:r>
        <w:rPr>
          <w:rFonts w:ascii="Times New Roman"/>
          <w:b w:val="false"/>
          <w:i w:val="false"/>
          <w:color w:val="000000"/>
          <w:sz w:val="28"/>
        </w:rPr>
        <w:t>
      мемлекеттiң қаржы активтерiн сатудан түсетiн түсiмдер – 39469,9 мың теңге;</w:t>
      </w:r>
      <w:r>
        <w:br/>
      </w:r>
      <w:r>
        <w:rPr>
          <w:rFonts w:ascii="Times New Roman"/>
          <w:b w:val="false"/>
          <w:i w:val="false"/>
          <w:color w:val="000000"/>
          <w:sz w:val="28"/>
        </w:rPr>
        <w:t xml:space="preserve">
      5) бюджет тапшылығы (профициті) – -10002225,7 мың теңге; </w:t>
      </w:r>
      <w:r>
        <w:br/>
      </w:r>
      <w:r>
        <w:rPr>
          <w:rFonts w:ascii="Times New Roman"/>
          <w:b w:val="false"/>
          <w:i w:val="false"/>
          <w:color w:val="000000"/>
          <w:sz w:val="28"/>
        </w:rPr>
        <w:t xml:space="preserve">
      6) бюджет тапшылығын қаржыландыру (профицитін пайдалану) – 10002225,7 мың теңге. </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Шығыс Қазақстан облыстық мәслихатының 04.12.2013 </w:t>
      </w:r>
      <w:r>
        <w:rPr>
          <w:rFonts w:ascii="Times New Roman"/>
          <w:b w:val="false"/>
          <w:i w:val="false"/>
          <w:color w:val="000000"/>
          <w:sz w:val="28"/>
        </w:rPr>
        <w:t>№ 16/185-V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Қалалары мен аудандар бюджеттеріне 2013 жылға арналған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Өскемен қаласына 21,7 пайыз, қалған аудандарға 100 пайыз болып белгіленсін.</w:t>
      </w:r>
      <w:r>
        <w:br/>
      </w:r>
      <w:r>
        <w:rPr>
          <w:rFonts w:ascii="Times New Roman"/>
          <w:b w:val="false"/>
          <w:i w:val="false"/>
          <w:color w:val="000000"/>
          <w:sz w:val="28"/>
        </w:rPr>
        <w:t>
</w:t>
      </w:r>
      <w:r>
        <w:rPr>
          <w:rFonts w:ascii="Times New Roman"/>
          <w:b w:val="false"/>
          <w:i w:val="false"/>
          <w:color w:val="000000"/>
          <w:sz w:val="28"/>
        </w:rPr>
        <w:t>
      3. Қалалар мен аудандар бюджеттеріне төлем көзінен ұсталмайтын жеке табыс салығынан, төлем көзінен ұсталмайтын шетел азаматтарының жеке табыс салығынан табысты бөлу нормативі 2013 жылға 100 пайыз мөлшерінде белгіленсін.</w:t>
      </w:r>
      <w:r>
        <w:br/>
      </w:r>
      <w:r>
        <w:rPr>
          <w:rFonts w:ascii="Times New Roman"/>
          <w:b w:val="false"/>
          <w:i w:val="false"/>
          <w:color w:val="000000"/>
          <w:sz w:val="28"/>
        </w:rPr>
        <w:t>
</w:t>
      </w:r>
      <w:r>
        <w:rPr>
          <w:rFonts w:ascii="Times New Roman"/>
          <w:b w:val="false"/>
          <w:i w:val="false"/>
          <w:color w:val="000000"/>
          <w:sz w:val="28"/>
        </w:rPr>
        <w:t>
      4. Облыстық қазынашылық департаменті 2013 жылғы 1 қаңтардан бастап тиісті бюджеттерге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5. 2013 жылға арналған облыстық бюджетте облыстық бюджеттен қалалар мен аудандар бюджеттерiне берілетін субвенциялар көлемi 32887720,0 мың теңге сомасында көзделсін, соның ішінде:</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1"/>
        <w:gridCol w:w="4879"/>
      </w:tblGrid>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ауданына</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1432078,0 мың теңге;</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ауданына</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 мың теңге;</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ауданына</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1334226,0 мың теңге;</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ауданына</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1548482,0 мың теңге;</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ауданына</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1524825,0 мың теңге;</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ауданына</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2552096,0 мың теңге;</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ауданына</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1460746,0 мың теңге;</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ауданына</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1950769,0 мың теңге;</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ауданына</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2397362,0 мың теңге;</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ауданына</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2548181,0 мың теңге;</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ауданына</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2376376,0 мың теңге;</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қаласына</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449242,0 мың теңге;</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қаласына</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766503,0 мың теңге;</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қаласына</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68012,0 мың теңге;</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ауданына</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3344787,0 мың теңге;</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ауданына</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1868700,0 мың теңге;</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ауданына</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3667627,0 мың теңге;</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ауданына</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787352,0 мың теңге.</w:t>
            </w:r>
          </w:p>
        </w:tc>
      </w:tr>
    </w:tbl>
    <w:bookmarkStart w:name="z7" w:id="1"/>
    <w:p>
      <w:pPr>
        <w:spacing w:after="0"/>
        <w:ind w:left="0"/>
        <w:jc w:val="both"/>
      </w:pPr>
      <w:r>
        <w:rPr>
          <w:rFonts w:ascii="Times New Roman"/>
          <w:b w:val="false"/>
          <w:i w:val="false"/>
          <w:color w:val="000000"/>
          <w:sz w:val="28"/>
        </w:rPr>
        <w:t>
      6.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ауылдық (селолық) жерлерде жұмыс істейтін денсаулық сақтау, әлеуметтік қамсыздандыру, білім беру, мәдениет және спорт қызметкерлеріне бюджет қаражаты есебінен лауазымдық жалақылары мен тарифтік ставкалары қызметтің осы түрлерімен қалалық жағдайларда шұғылданатын азаматтық қызметшілердің жалақыларымен және ставкаларымен салыстырғандағы еңбекақылары жиырма бес пайызға көбейтіліп белгіленсін.</w:t>
      </w:r>
      <w:r>
        <w:br/>
      </w:r>
      <w:r>
        <w:rPr>
          <w:rFonts w:ascii="Times New Roman"/>
          <w:b w:val="false"/>
          <w:i w:val="false"/>
          <w:color w:val="000000"/>
          <w:sz w:val="28"/>
        </w:rPr>
        <w:t>
      Ауылдық (селолық) жерлерде жұмыс істейтін денсаулық сақтау, әлеуметтік қамсыздандыру, білім беру, мәдениет және спорт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өкілетті органның келісімі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7. 2013 жылдың 31 желтоқсанына облыстың жергілікті атқарушы органдарының 18017734,0 мың теңге қарыз лимиті белгіленсін.</w:t>
      </w:r>
      <w:r>
        <w:br/>
      </w:r>
      <w:r>
        <w:rPr>
          <w:rFonts w:ascii="Times New Roman"/>
          <w:b w:val="false"/>
          <w:i w:val="false"/>
          <w:color w:val="000000"/>
          <w:sz w:val="28"/>
        </w:rPr>
        <w:t>
</w:t>
      </w:r>
      <w:r>
        <w:rPr>
          <w:rFonts w:ascii="Times New Roman"/>
          <w:b w:val="false"/>
          <w:i w:val="false"/>
          <w:color w:val="000000"/>
          <w:sz w:val="28"/>
        </w:rPr>
        <w:t>
      8. 2013 жылға арналған облыстық бюджетті атқару барысында секвестрлеуге жатпайтын облыстық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2013 жылға арналған жергілікті бюджеттердің атқарылу барысында </w:t>
      </w:r>
      <w:r>
        <w:rPr>
          <w:rFonts w:ascii="Times New Roman"/>
          <w:b w:val="false"/>
          <w:i w:val="false"/>
          <w:color w:val="000000"/>
          <w:sz w:val="28"/>
        </w:rPr>
        <w:t>5 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r>
        <w:br/>
      </w:r>
      <w:r>
        <w:rPr>
          <w:rFonts w:ascii="Times New Roman"/>
          <w:b w:val="false"/>
          <w:i w:val="false"/>
          <w:color w:val="000000"/>
          <w:sz w:val="28"/>
        </w:rPr>
        <w:t>
</w:t>
      </w:r>
      <w:r>
        <w:rPr>
          <w:rFonts w:ascii="Times New Roman"/>
          <w:b w:val="false"/>
          <w:i w:val="false"/>
          <w:color w:val="000000"/>
          <w:sz w:val="28"/>
        </w:rPr>
        <w:t>
      9. Облыстық бюджетте жергілікті атқарушы органдардың мыналар жөніндегі функциялары мен өкілеттіктерінің берілуіне байланысты республикалық бюджетке:</w:t>
      </w:r>
      <w:r>
        <w:br/>
      </w:r>
      <w:r>
        <w:rPr>
          <w:rFonts w:ascii="Times New Roman"/>
          <w:b w:val="false"/>
          <w:i w:val="false"/>
          <w:color w:val="000000"/>
          <w:sz w:val="28"/>
        </w:rPr>
        <w:t>
      көлік құралдарын мемлекеттік техникалық байқаудан өткізу – 7090,0 мың теңге;</w:t>
      </w:r>
      <w:r>
        <w:br/>
      </w:r>
      <w:r>
        <w:rPr>
          <w:rFonts w:ascii="Times New Roman"/>
          <w:b w:val="false"/>
          <w:i w:val="false"/>
          <w:color w:val="000000"/>
          <w:sz w:val="28"/>
        </w:rPr>
        <w:t>
      «Арлан» арнайы мақсаттағы бөлімшесін беруге – 47988,0 мың теңге сомасында;</w:t>
      </w:r>
      <w:r>
        <w:br/>
      </w:r>
      <w:r>
        <w:rPr>
          <w:rFonts w:ascii="Times New Roman"/>
          <w:b w:val="false"/>
          <w:i w:val="false"/>
          <w:color w:val="000000"/>
          <w:sz w:val="28"/>
        </w:rPr>
        <w:t>
      жедел ден қою арнайы жасағын беруге – 80973,0 мың теңге;</w:t>
      </w:r>
      <w:r>
        <w:br/>
      </w:r>
      <w:r>
        <w:rPr>
          <w:rFonts w:ascii="Times New Roman"/>
          <w:b w:val="false"/>
          <w:i w:val="false"/>
          <w:color w:val="000000"/>
          <w:sz w:val="28"/>
        </w:rPr>
        <w:t>
      мемлекеттік сәулет-құрылыс бақылау және лицензиялау мәселелері – 45386,0 мың теңге;</w:t>
      </w:r>
      <w:r>
        <w:br/>
      </w:r>
      <w:r>
        <w:rPr>
          <w:rFonts w:ascii="Times New Roman"/>
          <w:b w:val="false"/>
          <w:i w:val="false"/>
          <w:color w:val="000000"/>
          <w:sz w:val="28"/>
        </w:rPr>
        <w:t>
      педагог қызметкерлердің біліктілігін арттыру мәселелері – 121580,0 мың теңге;</w:t>
      </w:r>
      <w:r>
        <w:br/>
      </w:r>
      <w:r>
        <w:rPr>
          <w:rFonts w:ascii="Times New Roman"/>
          <w:b w:val="false"/>
          <w:i w:val="false"/>
          <w:color w:val="000000"/>
          <w:sz w:val="28"/>
        </w:rPr>
        <w:t>
      халыққа қызмет көрсету орталықтарының қызметін ұйымдастыру – 855514,0 мың теңге;</w:t>
      </w:r>
      <w:r>
        <w:br/>
      </w:r>
      <w:r>
        <w:rPr>
          <w:rFonts w:ascii="Times New Roman"/>
          <w:b w:val="false"/>
          <w:i w:val="false"/>
          <w:color w:val="000000"/>
          <w:sz w:val="28"/>
        </w:rPr>
        <w:t>
      халықтың көші-қоны саласындағы мемлекеттік саясатты қалыптастыру – 829,0 мың теңге қаражат қайтару көзделгені ескерілсін;</w:t>
      </w:r>
      <w:r>
        <w:br/>
      </w:r>
      <w:r>
        <w:rPr>
          <w:rFonts w:ascii="Times New Roman"/>
          <w:b w:val="false"/>
          <w:i w:val="false"/>
          <w:color w:val="000000"/>
          <w:sz w:val="28"/>
        </w:rPr>
        <w:t>
      бастауыш, негізгі орта және жалпы орта білімді жан басына шаққандағы қаржыландыруды сынақтан өткізуге – 374977 мың теңге.</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Шығыс Қазақстан облыстық мәслихатының 17.04.2013 </w:t>
      </w:r>
      <w:r>
        <w:rPr>
          <w:rFonts w:ascii="Times New Roman"/>
          <w:b w:val="false"/>
          <w:i w:val="false"/>
          <w:color w:val="000000"/>
          <w:sz w:val="28"/>
        </w:rPr>
        <w:t>№ 11/119-V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өзгеріс енгізілді 04.12.2013 </w:t>
      </w:r>
      <w:r>
        <w:rPr>
          <w:rFonts w:ascii="Times New Roman"/>
          <w:b w:val="false"/>
          <w:i w:val="false"/>
          <w:color w:val="000000"/>
          <w:sz w:val="28"/>
        </w:rPr>
        <w:t>№ 16/185-V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10. 2013 жылға облыстық бюджеттен аудандар (облыстық маңызы бар қалалар) бюджеттеріне:</w:t>
      </w:r>
      <w:r>
        <w:br/>
      </w:r>
      <w:r>
        <w:rPr>
          <w:rFonts w:ascii="Times New Roman"/>
          <w:b w:val="false"/>
          <w:i w:val="false"/>
          <w:color w:val="000000"/>
          <w:sz w:val="28"/>
        </w:rPr>
        <w:t>
      1) мұқтаж азаматтардың жекелеген санаттарына әлеуметтік көмек көрсетуге;</w:t>
      </w:r>
      <w:r>
        <w:br/>
      </w:r>
      <w:r>
        <w:rPr>
          <w:rFonts w:ascii="Times New Roman"/>
          <w:b w:val="false"/>
          <w:i w:val="false"/>
          <w:color w:val="000000"/>
          <w:sz w:val="28"/>
        </w:rPr>
        <w:t>
      2) облыстық бюджеттен трансферттерге берілетін нысаналы трансферттерді бөлу Шығыс Қазақстан облысы әкімдігінің қаулысымен айқындалады.</w:t>
      </w:r>
      <w:r>
        <w:br/>
      </w:r>
      <w:r>
        <w:rPr>
          <w:rFonts w:ascii="Times New Roman"/>
          <w:b w:val="false"/>
          <w:i w:val="false"/>
          <w:color w:val="000000"/>
          <w:sz w:val="28"/>
        </w:rPr>
        <w:t>
</w:t>
      </w:r>
      <w:r>
        <w:rPr>
          <w:rFonts w:ascii="Times New Roman"/>
          <w:b w:val="false"/>
          <w:i w:val="false"/>
          <w:color w:val="000000"/>
          <w:sz w:val="28"/>
        </w:rPr>
        <w:t>
      11. 2013 жылға арналған облыстық бюджетте аудандар бюджеттеріне облыстық бюджеттен 1110981,0 мың теңге сомасында, соның ішінде:</w:t>
      </w:r>
      <w:r>
        <w:br/>
      </w:r>
      <w:r>
        <w:rPr>
          <w:rFonts w:ascii="Times New Roman"/>
          <w:b w:val="false"/>
          <w:i w:val="false"/>
          <w:color w:val="000000"/>
          <w:sz w:val="28"/>
        </w:rPr>
        <w:t>
      Бородулиха – 507048,0 мың теңге;</w:t>
      </w:r>
      <w:r>
        <w:br/>
      </w:r>
      <w:r>
        <w:rPr>
          <w:rFonts w:ascii="Times New Roman"/>
          <w:b w:val="false"/>
          <w:i w:val="false"/>
          <w:color w:val="000000"/>
          <w:sz w:val="28"/>
        </w:rPr>
        <w:t>
      Глубокое – 55368,0 мың теңге;</w:t>
      </w:r>
      <w:r>
        <w:br/>
      </w:r>
      <w:r>
        <w:rPr>
          <w:rFonts w:ascii="Times New Roman"/>
          <w:b w:val="false"/>
          <w:i w:val="false"/>
          <w:color w:val="000000"/>
          <w:sz w:val="28"/>
        </w:rPr>
        <w:t>
      Шемонаиха – 431211,0 мың теңге;</w:t>
      </w:r>
      <w:r>
        <w:br/>
      </w:r>
      <w:r>
        <w:rPr>
          <w:rFonts w:ascii="Times New Roman"/>
          <w:b w:val="false"/>
          <w:i w:val="false"/>
          <w:color w:val="000000"/>
          <w:sz w:val="28"/>
        </w:rPr>
        <w:t>
      Курчатов қаласы – 117354,0 мың теңге сомасында шығындарды өтеуге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12. 2013 жылға арналған облыстық бюджетте аудандар (облыстық маңызы бар қалалар) бюджеттерінен:</w:t>
      </w:r>
      <w:r>
        <w:br/>
      </w:r>
      <w:r>
        <w:rPr>
          <w:rFonts w:ascii="Times New Roman"/>
          <w:b w:val="false"/>
          <w:i w:val="false"/>
          <w:color w:val="000000"/>
          <w:sz w:val="28"/>
        </w:rPr>
        <w:t>
      1) аудандық (қалалық) мәслихаттардың тексеру комиссияларының таратылуына және «Облыстың тексеру комиссиясы» мемлекеттiк мекемесiнің құрылуына байланысты 35055,0 мың теңге сомасындағы;</w:t>
      </w:r>
      <w:r>
        <w:br/>
      </w:r>
      <w:r>
        <w:rPr>
          <w:rFonts w:ascii="Times New Roman"/>
          <w:b w:val="false"/>
          <w:i w:val="false"/>
          <w:color w:val="000000"/>
          <w:sz w:val="28"/>
        </w:rPr>
        <w:t>
      2) мемлекеттік білім беру мекемелерін облыстық коммуналдық меншікке беруге байланысты 263372,0 мың теңге сомасындағы трансферттердің түсімдері көзделсін.</w:t>
      </w:r>
      <w:r>
        <w:br/>
      </w:r>
      <w:r>
        <w:rPr>
          <w:rFonts w:ascii="Times New Roman"/>
          <w:b w:val="false"/>
          <w:i w:val="false"/>
          <w:color w:val="000000"/>
          <w:sz w:val="28"/>
        </w:rPr>
        <w:t>
      Аудандар (облыстық маңызы бар қалалар) бюджеттерінен көрсетілген трансферттер сомасының облыстық бюджетке түсiмдерi Шығыс Қазақстан облысы әкімдігінің қаулысы негiзiнде айқындалады.</w:t>
      </w:r>
      <w:r>
        <w:br/>
      </w:r>
      <w:r>
        <w:rPr>
          <w:rFonts w:ascii="Times New Roman"/>
          <w:b w:val="false"/>
          <w:i w:val="false"/>
          <w:color w:val="000000"/>
          <w:sz w:val="28"/>
        </w:rPr>
        <w:t>
</w:t>
      </w:r>
      <w:r>
        <w:rPr>
          <w:rFonts w:ascii="Times New Roman"/>
          <w:b w:val="false"/>
          <w:i w:val="false"/>
          <w:color w:val="000000"/>
          <w:sz w:val="28"/>
        </w:rPr>
        <w:t>
      13. 2013 жылға арналған облыстық бюджетте:</w:t>
      </w:r>
      <w:r>
        <w:br/>
      </w:r>
      <w:r>
        <w:rPr>
          <w:rFonts w:ascii="Times New Roman"/>
          <w:b w:val="false"/>
          <w:i w:val="false"/>
          <w:color w:val="000000"/>
          <w:sz w:val="28"/>
        </w:rPr>
        <w:t>
      1) көші-қон полициясының қосымша штат санын ұстауға, материалдық-техникалық жарақтандыруға;</w:t>
      </w:r>
      <w:r>
        <w:br/>
      </w:r>
      <w:r>
        <w:rPr>
          <w:rFonts w:ascii="Times New Roman"/>
          <w:b w:val="false"/>
          <w:i w:val="false"/>
          <w:color w:val="000000"/>
          <w:sz w:val="28"/>
        </w:rPr>
        <w:t>
      2) 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w:t>
      </w:r>
      <w:r>
        <w:br/>
      </w:r>
      <w:r>
        <w:rPr>
          <w:rFonts w:ascii="Times New Roman"/>
          <w:b w:val="false"/>
          <w:i w:val="false"/>
          <w:color w:val="000000"/>
          <w:sz w:val="28"/>
        </w:rPr>
        <w:t>
      3) жол қозғалысы қауіпсіздігін қамтамасыз етуге;</w:t>
      </w:r>
      <w:r>
        <w:br/>
      </w:r>
      <w:r>
        <w:rPr>
          <w:rFonts w:ascii="Times New Roman"/>
          <w:b w:val="false"/>
          <w:i w:val="false"/>
          <w:color w:val="000000"/>
          <w:sz w:val="28"/>
        </w:rPr>
        <w:t>
      4) режімдік стратегиялық объектілерге қызмет көрсетуді жүзеге асыратын штат санын ұстауға;</w:t>
      </w:r>
      <w:r>
        <w:br/>
      </w:r>
      <w:r>
        <w:rPr>
          <w:rFonts w:ascii="Times New Roman"/>
          <w:b w:val="false"/>
          <w:i w:val="false"/>
          <w:color w:val="000000"/>
          <w:sz w:val="28"/>
        </w:rPr>
        <w:t>
      5) жергілікті бюджеттер қаражаты есебінен ұсталатын ішкі істер органдары қызметкерлеріне арнаулы атағы үшін қосымша ақы мөлшерін арттыруға;</w:t>
      </w:r>
      <w:r>
        <w:br/>
      </w:r>
      <w:r>
        <w:rPr>
          <w:rFonts w:ascii="Times New Roman"/>
          <w:b w:val="false"/>
          <w:i w:val="false"/>
          <w:color w:val="000000"/>
          <w:sz w:val="28"/>
        </w:rPr>
        <w:t>
      6) эпизоотияға қарсы іс-шараларды жүргізуге;</w:t>
      </w:r>
      <w:r>
        <w:br/>
      </w:r>
      <w:r>
        <w:rPr>
          <w:rFonts w:ascii="Times New Roman"/>
          <w:b w:val="false"/>
          <w:i w:val="false"/>
          <w:color w:val="000000"/>
          <w:sz w:val="28"/>
        </w:rPr>
        <w:t>
      7) тұқым шаруашылығын қолдауға;</w:t>
      </w:r>
      <w:r>
        <w:br/>
      </w:r>
      <w:r>
        <w:rPr>
          <w:rFonts w:ascii="Times New Roman"/>
          <w:b w:val="false"/>
          <w:i w:val="false"/>
          <w:color w:val="000000"/>
          <w:sz w:val="28"/>
        </w:rPr>
        <w:t>
      8) мемлекеттік ветеринариялық ұйымдарды материалдық-техникалық жарақтандыруға;</w:t>
      </w:r>
      <w:r>
        <w:br/>
      </w:r>
      <w:r>
        <w:rPr>
          <w:rFonts w:ascii="Times New Roman"/>
          <w:b w:val="false"/>
          <w:i w:val="false"/>
          <w:color w:val="000000"/>
          <w:sz w:val="28"/>
        </w:rPr>
        <w:t>
      9) мал шаруашылығын дамытуға;</w:t>
      </w:r>
      <w:r>
        <w:br/>
      </w:r>
      <w:r>
        <w:rPr>
          <w:rFonts w:ascii="Times New Roman"/>
          <w:b w:val="false"/>
          <w:i w:val="false"/>
          <w:color w:val="000000"/>
          <w:sz w:val="28"/>
        </w:rPr>
        <w:t>
      9-1) агроөнеркәсіптік кешен субъектілері үшін тауарлардың, жұмыстардың және көрсетілетін қызметтердің қолжетімділігін арттыруға;</w:t>
      </w:r>
      <w:r>
        <w:br/>
      </w:r>
      <w:r>
        <w:rPr>
          <w:rFonts w:ascii="Times New Roman"/>
          <w:b w:val="false"/>
          <w:i w:val="false"/>
          <w:color w:val="000000"/>
          <w:sz w:val="28"/>
        </w:rPr>
        <w:t>
      9-2) жергілікті атқарушы органдардың штат санын ұлғайтуға;</w:t>
      </w:r>
      <w:r>
        <w:br/>
      </w:r>
      <w:r>
        <w:rPr>
          <w:rFonts w:ascii="Times New Roman"/>
          <w:b w:val="false"/>
          <w:i w:val="false"/>
          <w:color w:val="000000"/>
          <w:sz w:val="28"/>
        </w:rPr>
        <w:t>
      10) арнаулы әлеуметтік қызметтерді көрсетуге;</w:t>
      </w:r>
      <w:r>
        <w:br/>
      </w:r>
      <w:r>
        <w:rPr>
          <w:rFonts w:ascii="Times New Roman"/>
          <w:b w:val="false"/>
          <w:i w:val="false"/>
          <w:color w:val="000000"/>
          <w:sz w:val="28"/>
        </w:rPr>
        <w:t>
      11) жаңадан енгізілетін әлеуметтік қамсыздандыру объектілерін ұстауға;</w:t>
      </w:r>
      <w:r>
        <w:br/>
      </w:r>
      <w:r>
        <w:rPr>
          <w:rFonts w:ascii="Times New Roman"/>
          <w:b w:val="false"/>
          <w:i w:val="false"/>
          <w:color w:val="000000"/>
          <w:sz w:val="28"/>
        </w:rPr>
        <w:t>
      12) облыстық, аудандық маңызы бар автомобиль жолдарын және елді мекендердің көшелерін күрделі және орташа жөндеуге;</w:t>
      </w:r>
      <w:r>
        <w:br/>
      </w:r>
      <w:r>
        <w:rPr>
          <w:rFonts w:ascii="Times New Roman"/>
          <w:b w:val="false"/>
          <w:i w:val="false"/>
          <w:color w:val="000000"/>
          <w:sz w:val="28"/>
        </w:rPr>
        <w:t>
      13) </w:t>
      </w:r>
      <w:r>
        <w:rPr>
          <w:rFonts w:ascii="Times New Roman"/>
          <w:b w:val="false"/>
          <w:i w:val="false"/>
          <w:color w:val="000000"/>
          <w:sz w:val="28"/>
        </w:rPr>
        <w:t>«Өңiрлердi дамыту» бағдарламасы</w:t>
      </w:r>
      <w:r>
        <w:rPr>
          <w:rFonts w:ascii="Times New Roman"/>
          <w:b w:val="false"/>
          <w:i w:val="false"/>
          <w:color w:val="000000"/>
          <w:sz w:val="28"/>
        </w:rPr>
        <w:t xml:space="preserve"> шеңберiнде өңiрлердiң экономикалық дамуына жәрдемдесу жөнiндегi шараларды iске асыруға;</w:t>
      </w:r>
      <w:r>
        <w:br/>
      </w:r>
      <w:r>
        <w:rPr>
          <w:rFonts w:ascii="Times New Roman"/>
          <w:b w:val="false"/>
          <w:i w:val="false"/>
          <w:color w:val="000000"/>
          <w:sz w:val="28"/>
        </w:rPr>
        <w:t>
      14) мамандарды әлеуметтік қолдау шараларын іске асыруға;</w:t>
      </w:r>
      <w:r>
        <w:br/>
      </w:r>
      <w:r>
        <w:rPr>
          <w:rFonts w:ascii="Times New Roman"/>
          <w:b w:val="false"/>
          <w:i w:val="false"/>
          <w:color w:val="000000"/>
          <w:sz w:val="28"/>
        </w:rPr>
        <w:t>
      15) </w:t>
      </w:r>
      <w:r>
        <w:rPr>
          <w:rFonts w:ascii="Times New Roman"/>
          <w:b w:val="false"/>
          <w:i w:val="false"/>
          <w:color w:val="000000"/>
          <w:sz w:val="28"/>
        </w:rPr>
        <w:t>«Бизнестiң жол картасы – 2020» бағдарламасы</w:t>
      </w:r>
      <w:r>
        <w:rPr>
          <w:rFonts w:ascii="Times New Roman"/>
          <w:b w:val="false"/>
          <w:i w:val="false"/>
          <w:color w:val="000000"/>
          <w:sz w:val="28"/>
        </w:rPr>
        <w:t xml:space="preserve"> шеңберiнде өңiрлерде жеке кәсiпкерлiктi қолдауға;</w:t>
      </w:r>
      <w:r>
        <w:br/>
      </w:r>
      <w:r>
        <w:rPr>
          <w:rFonts w:ascii="Times New Roman"/>
          <w:b w:val="false"/>
          <w:i w:val="false"/>
          <w:color w:val="000000"/>
          <w:sz w:val="28"/>
        </w:rPr>
        <w:t>
      16)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17) Қазақстан Республикасында білім беруді дамытудың 2011 – 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w:t>
      </w:r>
      <w:r>
        <w:br/>
      </w:r>
      <w:r>
        <w:rPr>
          <w:rFonts w:ascii="Times New Roman"/>
          <w:b w:val="false"/>
          <w:i w:val="false"/>
          <w:color w:val="000000"/>
          <w:sz w:val="28"/>
        </w:rPr>
        <w:t>
      18)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w:t>
      </w:r>
      <w:r>
        <w:br/>
      </w:r>
      <w:r>
        <w:rPr>
          <w:rFonts w:ascii="Times New Roman"/>
          <w:b w:val="false"/>
          <w:i w:val="false"/>
          <w:color w:val="000000"/>
          <w:sz w:val="28"/>
        </w:rPr>
        <w:t>
      19) техникалық және кәсіптік білім беретін оқу орындарының оқу-өндірістік шеберханаларын, зертханаларын жаңартуға және қайта жабдықтауға;</w:t>
      </w:r>
      <w:r>
        <w:br/>
      </w:r>
      <w:r>
        <w:rPr>
          <w:rFonts w:ascii="Times New Roman"/>
          <w:b w:val="false"/>
          <w:i w:val="false"/>
          <w:color w:val="000000"/>
          <w:sz w:val="28"/>
        </w:rPr>
        <w:t>
      20) мектеп мұғалімдеріне және мектепке дейінгі білім беру ұйымдарының тәрбиешілеріне біліктілік санаты үшін қосымша ақы мөлшерін ұлғайтуға;</w:t>
      </w:r>
      <w:r>
        <w:br/>
      </w:r>
      <w:r>
        <w:rPr>
          <w:rFonts w:ascii="Times New Roman"/>
          <w:b w:val="false"/>
          <w:i w:val="false"/>
          <w:color w:val="000000"/>
          <w:sz w:val="28"/>
        </w:rPr>
        <w:t>
      21) өндірістік оқытуды ұйымдастыру үшін техникалық және кәсіптік білім беру ұйымдарының өндірістік оқыту шеберлеріне қосымша ақы белгілеуге;</w:t>
      </w:r>
      <w:r>
        <w:br/>
      </w:r>
      <w:r>
        <w:rPr>
          <w:rFonts w:ascii="Times New Roman"/>
          <w:b w:val="false"/>
          <w:i w:val="false"/>
          <w:color w:val="000000"/>
          <w:sz w:val="28"/>
        </w:rPr>
        <w:t>
      22) үш деңгейлі жүйе бойынша біліктілікті арттырудан өткен мұғалімдерге төленетін еңбекақыны арттыруға;</w:t>
      </w:r>
      <w:r>
        <w:br/>
      </w:r>
      <w:r>
        <w:rPr>
          <w:rFonts w:ascii="Times New Roman"/>
          <w:b w:val="false"/>
          <w:i w:val="false"/>
          <w:color w:val="000000"/>
          <w:sz w:val="28"/>
        </w:rPr>
        <w:t>
      23) техникалық және кәсіптік білім беру ұйымдарындағы білім алушыларға әлеуметтік қолдау көрсетуге;</w:t>
      </w:r>
      <w:r>
        <w:br/>
      </w:r>
      <w:r>
        <w:rPr>
          <w:rFonts w:ascii="Times New Roman"/>
          <w:b w:val="false"/>
          <w:i w:val="false"/>
          <w:color w:val="000000"/>
          <w:sz w:val="28"/>
        </w:rPr>
        <w:t>
      24) техникалық және кәсіптік білім беру ұйымдарының оқытушыларына (мұғалімдеріне) жалақыдағы айырманы төлеуге;</w:t>
      </w:r>
      <w:r>
        <w:br/>
      </w:r>
      <w:r>
        <w:rPr>
          <w:rFonts w:ascii="Times New Roman"/>
          <w:b w:val="false"/>
          <w:i w:val="false"/>
          <w:color w:val="000000"/>
          <w:sz w:val="28"/>
        </w:rPr>
        <w:t>
      25) техникалық және кәсіптік білім беру ұйымдарында мамандар даярлауға мемлекеттік білім беру тапсырысын ұлғайтуға;</w:t>
      </w:r>
      <w:r>
        <w:br/>
      </w:r>
      <w:r>
        <w:rPr>
          <w:rFonts w:ascii="Times New Roman"/>
          <w:b w:val="false"/>
          <w:i w:val="false"/>
          <w:color w:val="000000"/>
          <w:sz w:val="28"/>
        </w:rPr>
        <w:t>
      25-1) бастауыш, негізгі орта және жалпы орта білімді жан басына шаққандағы қаржыландыруды сынақтан өткізуге;</w:t>
      </w:r>
      <w:r>
        <w:br/>
      </w:r>
      <w:r>
        <w:rPr>
          <w:rFonts w:ascii="Times New Roman"/>
          <w:b w:val="false"/>
          <w:i w:val="false"/>
          <w:color w:val="000000"/>
          <w:sz w:val="28"/>
        </w:rPr>
        <w:t>
      26) тегін медициналық көмектің кепілдік берілген көлемін қамтамасыз етуге және кеңейтуге;</w:t>
      </w:r>
      <w:r>
        <w:br/>
      </w:r>
      <w:r>
        <w:rPr>
          <w:rFonts w:ascii="Times New Roman"/>
          <w:b w:val="false"/>
          <w:i w:val="false"/>
          <w:color w:val="000000"/>
          <w:sz w:val="28"/>
        </w:rPr>
        <w:t>
      27) жергілікті деңгейде медициналық денсаулық сақтау ұйымдарын материалдық-техникалық жарақтандыруға;</w:t>
      </w:r>
      <w:r>
        <w:br/>
      </w:r>
      <w:r>
        <w:rPr>
          <w:rFonts w:ascii="Times New Roman"/>
          <w:b w:val="false"/>
          <w:i w:val="false"/>
          <w:color w:val="000000"/>
          <w:sz w:val="28"/>
        </w:rPr>
        <w:t>
      28) ауыз сумен жабдықтаудың баламасыз көздері болып табылатын сумен жабдықтаудың аса маңызды топтық және оқшау жүйелерінен ауыз су беру жөніндегі қызметтердің құнын субсидиялауға;</w:t>
      </w:r>
      <w:r>
        <w:br/>
      </w:r>
      <w:r>
        <w:rPr>
          <w:rFonts w:ascii="Times New Roman"/>
          <w:b w:val="false"/>
          <w:i w:val="false"/>
          <w:color w:val="000000"/>
          <w:sz w:val="28"/>
        </w:rPr>
        <w:t>
      29) спорттағы дарынды балаларға арналған мектеп-интернаттардың мұғалімдеріне біліктілік санаты үшін қосымша ақы мөлшерін ұлғайтуға республикалық бюджеттен берілетін нысаналы ағымдағы трансферттер көзделсін.</w:t>
      </w:r>
      <w:r>
        <w:br/>
      </w:r>
      <w:r>
        <w:rPr>
          <w:rFonts w:ascii="Times New Roman"/>
          <w:b w:val="false"/>
          <w:i w:val="false"/>
          <w:color w:val="000000"/>
          <w:sz w:val="28"/>
        </w:rPr>
        <w:t>
      Республикалық бюджеттен аудандар (облыстық маңызы бар қалалар) бюджеттеріне нысаналы ағымдағы трансферттерді бөлу Шығыс Қазақстан облысы әкімдігінің қаулысы негiзiнде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өзгерістер енгізілді - Шығыс Қазақстан облыстық мәслихатының 03.07.2013 </w:t>
      </w:r>
      <w:r>
        <w:rPr>
          <w:rFonts w:ascii="Times New Roman"/>
          <w:b w:val="false"/>
          <w:i w:val="false"/>
          <w:color w:val="000000"/>
          <w:sz w:val="28"/>
        </w:rPr>
        <w:t>№ 12/135-V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04.12.2013 </w:t>
      </w:r>
      <w:r>
        <w:rPr>
          <w:rFonts w:ascii="Times New Roman"/>
          <w:b w:val="false"/>
          <w:i w:val="false"/>
          <w:color w:val="000000"/>
          <w:sz w:val="28"/>
        </w:rPr>
        <w:t>№ 16/185-V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14. 2013 жылға арналған облыстық бюджетте </w:t>
      </w:r>
      <w:r>
        <w:rPr>
          <w:rFonts w:ascii="Times New Roman"/>
          <w:b w:val="false"/>
          <w:i w:val="false"/>
          <w:color w:val="000000"/>
          <w:sz w:val="28"/>
        </w:rPr>
        <w:t>«Қолжетімді тұрғын үй – 2020» бағдарламасы</w:t>
      </w:r>
      <w:r>
        <w:rPr>
          <w:rFonts w:ascii="Times New Roman"/>
          <w:b w:val="false"/>
          <w:i w:val="false"/>
          <w:color w:val="000000"/>
          <w:sz w:val="28"/>
        </w:rPr>
        <w:t xml:space="preserve"> шеңберінде республикалық бюджеттен берілетін және:</w:t>
      </w:r>
      <w:r>
        <w:br/>
      </w:r>
      <w:r>
        <w:rPr>
          <w:rFonts w:ascii="Times New Roman"/>
          <w:b w:val="false"/>
          <w:i w:val="false"/>
          <w:color w:val="000000"/>
          <w:sz w:val="28"/>
        </w:rPr>
        <w:t>
      1) аудандардың (облыстық маңызы бар қалалардың) облыстық бюджеттерін тұрғын үй құрылыс жинақтары жүйесі арқылы тұрғын үй жобалауға, салуға және (немесе) сатып алуға кредиттеу;</w:t>
      </w:r>
      <w:r>
        <w:br/>
      </w:r>
      <w:r>
        <w:rPr>
          <w:rFonts w:ascii="Times New Roman"/>
          <w:b w:val="false"/>
          <w:i w:val="false"/>
          <w:color w:val="000000"/>
          <w:sz w:val="28"/>
        </w:rPr>
        <w:t>
      2) инженерлік-коммуникациялық инфрақұрылымды жобалау, дамыту, жайластыру және (немесе) сатып алу;</w:t>
      </w:r>
      <w:r>
        <w:br/>
      </w:r>
      <w:r>
        <w:rPr>
          <w:rFonts w:ascii="Times New Roman"/>
          <w:b w:val="false"/>
          <w:i w:val="false"/>
          <w:color w:val="000000"/>
          <w:sz w:val="28"/>
        </w:rPr>
        <w:t>
      3) коммуналдық тұрғын үй қорының тұрғын үйін жобалау, салу және (немесе) сатып алу бағыттары бойынша іске асырылатын қаражат және аудандар (облыстық маңызы бар қалалар) бюджеттеріне қаражатты бөлу көзделсін, ол Шығыс Қазақстан облысы әкімдігінің қаулысы негiзiнде айқындалады.</w:t>
      </w:r>
      <w:r>
        <w:br/>
      </w:r>
      <w:r>
        <w:rPr>
          <w:rFonts w:ascii="Times New Roman"/>
          <w:b w:val="false"/>
          <w:i w:val="false"/>
          <w:color w:val="000000"/>
          <w:sz w:val="28"/>
        </w:rPr>
        <w:t>
</w:t>
      </w:r>
      <w:r>
        <w:rPr>
          <w:rFonts w:ascii="Times New Roman"/>
          <w:b w:val="false"/>
          <w:i w:val="false"/>
          <w:color w:val="000000"/>
          <w:sz w:val="28"/>
        </w:rPr>
        <w:t>
      15. 2013 жылға арналған облыстық бюджетте Моноқалаларды дамытудың 2012-2020 жылдарға арналған бағдарламасы шеңберінде республикалық бюджет қаражаты есебінен аудандар (облыстық маңызы бар қалалар) бюджеттеріне бюджеттік инвестициялық жобаларды іске асыруға берілетін нысаналы даму трансферттері және кәсіпкерлікке микрокредит беру үшін аудандар (облыстық маңызы бар қалалар) бюджеттерін кредиттеу көзделсін.</w:t>
      </w:r>
      <w:r>
        <w:br/>
      </w:r>
      <w:r>
        <w:rPr>
          <w:rFonts w:ascii="Times New Roman"/>
          <w:b w:val="false"/>
          <w:i w:val="false"/>
          <w:color w:val="000000"/>
          <w:sz w:val="28"/>
        </w:rPr>
        <w:t>
      Аудандар (облыстық маңызы бар қалалар) бюджеттеріне қаражаттарды бөлу Шығыс Қазақстан облысы әкімдігінің қаулысымен айқындалады.</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Шығыс Қазақстан облыстық мәслихатының 03.07.2013 </w:t>
      </w:r>
      <w:r>
        <w:rPr>
          <w:rFonts w:ascii="Times New Roman"/>
          <w:b w:val="false"/>
          <w:i w:val="false"/>
          <w:color w:val="000000"/>
          <w:sz w:val="28"/>
        </w:rPr>
        <w:t>№ 12/135-V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16. 2013 жылға арналған облыстық бюджетте Жұмыспен қамту 2020 жол картасы шеңберінде республикалық бюджеттен ауылда кәсіпкерліктің дамуына жәрдемдесуге кредит беру көзделсін.</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Шығыс Қазақстан облыстық мәслихатының 03.07.2013 </w:t>
      </w:r>
      <w:r>
        <w:rPr>
          <w:rFonts w:ascii="Times New Roman"/>
          <w:b w:val="false"/>
          <w:i w:val="false"/>
          <w:color w:val="000000"/>
          <w:sz w:val="28"/>
        </w:rPr>
        <w:t>№ 12/135-V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17. 2013 жылға арналған облыстық бюджетте:</w:t>
      </w:r>
      <w:r>
        <w:br/>
      </w:r>
      <w:r>
        <w:rPr>
          <w:rFonts w:ascii="Times New Roman"/>
          <w:b w:val="false"/>
          <w:i w:val="false"/>
          <w:color w:val="000000"/>
          <w:sz w:val="28"/>
        </w:rPr>
        <w:t>
      1) тұрғындарды, объектілер мен аумақтарды табиғи дүлей апаттардан инженерлік қорғау бойынша жұмыстар жүргізуге;</w:t>
      </w:r>
      <w:r>
        <w:br/>
      </w:r>
      <w:r>
        <w:rPr>
          <w:rFonts w:ascii="Times New Roman"/>
          <w:b w:val="false"/>
          <w:i w:val="false"/>
          <w:color w:val="000000"/>
          <w:sz w:val="28"/>
        </w:rPr>
        <w:t>
      2) Солнечный кентінде қазандық салуға;</w:t>
      </w:r>
      <w:r>
        <w:br/>
      </w:r>
      <w:r>
        <w:rPr>
          <w:rFonts w:ascii="Times New Roman"/>
          <w:b w:val="false"/>
          <w:i w:val="false"/>
          <w:color w:val="000000"/>
          <w:sz w:val="28"/>
        </w:rPr>
        <w:t>
      3) білім объектілерін салу және қайта жаңартуға;</w:t>
      </w:r>
      <w:r>
        <w:br/>
      </w:r>
      <w:r>
        <w:rPr>
          <w:rFonts w:ascii="Times New Roman"/>
          <w:b w:val="false"/>
          <w:i w:val="false"/>
          <w:color w:val="000000"/>
          <w:sz w:val="28"/>
        </w:rPr>
        <w:t>
      4) денсаулық сақтау объектілерін салу және қайта жаңартуға;</w:t>
      </w:r>
      <w:r>
        <w:br/>
      </w:r>
      <w:r>
        <w:rPr>
          <w:rFonts w:ascii="Times New Roman"/>
          <w:b w:val="false"/>
          <w:i w:val="false"/>
          <w:color w:val="000000"/>
          <w:sz w:val="28"/>
        </w:rPr>
        <w:t>
      5) әлеуметтік қамтамасыз ету объектілерін салу және қайта жаңартуға;</w:t>
      </w:r>
      <w:r>
        <w:br/>
      </w:r>
      <w:r>
        <w:rPr>
          <w:rFonts w:ascii="Times New Roman"/>
          <w:b w:val="false"/>
          <w:i w:val="false"/>
          <w:color w:val="000000"/>
          <w:sz w:val="28"/>
        </w:rPr>
        <w:t>
      6) сумен қамту және су бұру жүйесін дамытуға;</w:t>
      </w:r>
      <w:r>
        <w:br/>
      </w:r>
      <w:r>
        <w:rPr>
          <w:rFonts w:ascii="Times New Roman"/>
          <w:b w:val="false"/>
          <w:i w:val="false"/>
          <w:color w:val="000000"/>
          <w:sz w:val="28"/>
        </w:rPr>
        <w:t>
      7) коммуналды шаруашылықты дамытуға;</w:t>
      </w:r>
      <w:r>
        <w:br/>
      </w:r>
      <w:r>
        <w:rPr>
          <w:rFonts w:ascii="Times New Roman"/>
          <w:b w:val="false"/>
          <w:i w:val="false"/>
          <w:color w:val="000000"/>
          <w:sz w:val="28"/>
        </w:rPr>
        <w:t>
      8) ауылдық елді мекендерде сумен қамту жүйесін дамытуға;</w:t>
      </w:r>
      <w:r>
        <w:br/>
      </w:r>
      <w:r>
        <w:rPr>
          <w:rFonts w:ascii="Times New Roman"/>
          <w:b w:val="false"/>
          <w:i w:val="false"/>
          <w:color w:val="000000"/>
          <w:sz w:val="28"/>
        </w:rPr>
        <w:t>
      9) жылуэнергетика жүйесін дамытуға;</w:t>
      </w:r>
      <w:r>
        <w:br/>
      </w:r>
      <w:r>
        <w:rPr>
          <w:rFonts w:ascii="Times New Roman"/>
          <w:b w:val="false"/>
          <w:i w:val="false"/>
          <w:color w:val="000000"/>
          <w:sz w:val="28"/>
        </w:rPr>
        <w:t>
      10) көлік инфрақұрылымын дамытуға;</w:t>
      </w:r>
      <w:r>
        <w:br/>
      </w:r>
      <w:r>
        <w:rPr>
          <w:rFonts w:ascii="Times New Roman"/>
          <w:b w:val="false"/>
          <w:i w:val="false"/>
          <w:color w:val="000000"/>
          <w:sz w:val="28"/>
        </w:rPr>
        <w:t>
      11)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 көзделсін.</w:t>
      </w:r>
      <w:r>
        <w:br/>
      </w:r>
      <w:r>
        <w:rPr>
          <w:rFonts w:ascii="Times New Roman"/>
          <w:b w:val="false"/>
          <w:i w:val="false"/>
          <w:color w:val="000000"/>
          <w:sz w:val="28"/>
        </w:rPr>
        <w:t>
      Республикалық бюджеттен аудандар (облыстық маңызы бар қалалар) бюджеттеріне нысаналы даму трансферттерін бөлу Шығыс Қазақстан облысы әкімдігінің қаулысы негiзiнде айқындалады.</w:t>
      </w:r>
      <w:r>
        <w:br/>
      </w:r>
      <w:r>
        <w:rPr>
          <w:rFonts w:ascii="Times New Roman"/>
          <w:b w:val="false"/>
          <w:i w:val="false"/>
          <w:color w:val="000000"/>
          <w:sz w:val="28"/>
        </w:rPr>
        <w:t>
</w:t>
      </w:r>
      <w:r>
        <w:rPr>
          <w:rFonts w:ascii="Times New Roman"/>
          <w:b w:val="false"/>
          <w:i w:val="false"/>
          <w:color w:val="000000"/>
          <w:sz w:val="28"/>
        </w:rPr>
        <w:t>
      18. Облыстың жергілікті атқарушы органының 2013 жылға арналған резерві 412677,0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19. Осы шешім 2013 жылғы 1 қаңтардан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Н. Омаров</w:t>
      </w:r>
    </w:p>
    <w:p>
      <w:pPr>
        <w:spacing w:after="0"/>
        <w:ind w:left="0"/>
        <w:jc w:val="both"/>
      </w:pPr>
      <w:r>
        <w:rPr>
          <w:rFonts w:ascii="Times New Roman"/>
          <w:b w:val="false"/>
          <w:i/>
          <w:color w:val="000000"/>
          <w:sz w:val="28"/>
        </w:rPr>
        <w:t>      Шығыс Қазақстан облыстық</w:t>
      </w:r>
      <w:r>
        <w:br/>
      </w:r>
      <w:r>
        <w:rPr>
          <w:rFonts w:ascii="Times New Roman"/>
          <w:b w:val="false"/>
          <w:i w:val="false"/>
          <w:color w:val="000000"/>
          <w:sz w:val="28"/>
        </w:rPr>
        <w:t>
</w:t>
      </w:r>
      <w:r>
        <w:rPr>
          <w:rFonts w:ascii="Times New Roman"/>
          <w:b w:val="false"/>
          <w:i/>
          <w:color w:val="000000"/>
          <w:sz w:val="28"/>
        </w:rPr>
        <w:t>      мәслихатының хатшысы                       Г. Пинчук</w:t>
      </w:r>
    </w:p>
    <w:bookmarkStart w:name="z21" w:id="2"/>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2012 жылғы 7 желтоқсандағы № 8/99-V</w:t>
      </w:r>
      <w:r>
        <w:br/>
      </w:r>
      <w:r>
        <w:rPr>
          <w:rFonts w:ascii="Times New Roman"/>
          <w:b w:val="false"/>
          <w:i w:val="false"/>
          <w:color w:val="000000"/>
          <w:sz w:val="28"/>
        </w:rPr>
        <w:t>
шешіміне 1 қосымша</w:t>
      </w:r>
    </w:p>
    <w:bookmarkEnd w:id="2"/>
    <w:p>
      <w:pPr>
        <w:spacing w:after="0"/>
        <w:ind w:left="0"/>
        <w:jc w:val="left"/>
      </w:pPr>
      <w:r>
        <w:rPr>
          <w:rFonts w:ascii="Times New Roman"/>
          <w:b/>
          <w:i w:val="false"/>
          <w:color w:val="000000"/>
        </w:rPr>
        <w:t xml:space="preserve"> 2013 жылға арналған облыстық бюджет</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облыстық мәслихатының 04.12.2013 </w:t>
      </w:r>
      <w:r>
        <w:rPr>
          <w:rFonts w:ascii="Times New Roman"/>
          <w:b w:val="false"/>
          <w:i w:val="false"/>
          <w:color w:val="ff0000"/>
          <w:sz w:val="28"/>
        </w:rPr>
        <w:t>№ 16/185-V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11"/>
        <w:gridCol w:w="648"/>
        <w:gridCol w:w="8064"/>
        <w:gridCol w:w="2750"/>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КIРICТЕР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191 568 970,8</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23 843 052,0</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11 204 523,0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11 204 523,0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9 136 528,0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9 136 528,0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ішкі салықтар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3 502 001,0</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3 502 001,0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1 980 800,0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290 591,7</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21 943,0</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1 363,0</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79 363,0</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187 452,7</w:t>
            </w:r>
          </w:p>
        </w:tc>
      </w:tr>
      <w:tr>
        <w:trPr>
          <w:trHeight w:val="8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8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16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1 561 408,3</w:t>
            </w:r>
          </w:p>
        </w:tc>
      </w:tr>
      <w:tr>
        <w:trPr>
          <w:trHeight w:val="21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1 561 408,3</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126 800,0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126 800,0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165 745 118,8</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827 187,8</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827 187,8</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164 917 931,0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164 917 931,0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68"/>
        <w:gridCol w:w="769"/>
        <w:gridCol w:w="867"/>
        <w:gridCol w:w="7068"/>
        <w:gridCol w:w="2740"/>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191 917 078,4</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1 664 477,8</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1 391 525,4</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49 273,0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42 285,0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6 988,0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1 159 614,0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1 016 417,0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122 782,0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182 638,4</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181 873,4</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134 868,2</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134 868,2</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115 389,5</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3 043,7</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4 435,0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138 084,2</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138 084,2</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126 316,0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2 391,0</w:t>
            </w:r>
          </w:p>
        </w:tc>
      </w:tr>
      <w:tr>
        <w:trPr>
          <w:trHeight w:val="16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9 377,2</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256 115,5</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92 934,5</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92 934,5</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59 167,5</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33 767,0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жөніндегі жұмыстарды ұйымдастыру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163 181,0</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35 138,0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35 138,0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128 043,0</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46 062,0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80 117,0</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10 933 619,1</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10 498 502,1</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iшкi icтер органы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10 352 473,1</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8 750 781,1</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1 390 906,0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5 282,0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73 589,0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83 382,0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22 533,0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146 029,0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146 029,0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435 117,0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435 117,0</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аудандарының (облыстық маңызы бар қалалардың) бюджеттеріне Солнечный кентінде қазандық салуға берілетін нысаналы даму трансферттері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435 117,0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23 151 170,8</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3 814 814,0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3 814 814,0</w:t>
            </w:r>
          </w:p>
        </w:tc>
      </w:tr>
      <w:tr>
        <w:trPr>
          <w:trHeight w:val="13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3 057 357,0</w:t>
            </w:r>
          </w:p>
        </w:tc>
      </w:tr>
      <w:tr>
        <w:trPr>
          <w:trHeight w:val="13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757 457,0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6 259 608,2</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3 861 616,0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1 586 051,0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1 374 009,0</w:t>
            </w:r>
          </w:p>
        </w:tc>
      </w:tr>
      <w:tr>
        <w:trPr>
          <w:trHeight w:val="13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231 156,0</w:t>
            </w:r>
          </w:p>
        </w:tc>
      </w:tr>
      <w:tr>
        <w:trPr>
          <w:trHeight w:val="13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507 044,0</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163 356,0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2 397 992,2</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2 319 581,2</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78 411,0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5 513 209,0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289 526,0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289 526,0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5 223 683,0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5 223 683,0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18 167,0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18 167,0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18 167,0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7 545 372,6</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2 283 142,0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75 559,0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159 344,0</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85 098,0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106 046,0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125 281,0</w:t>
            </w:r>
          </w:p>
        </w:tc>
      </w:tr>
      <w:tr>
        <w:trPr>
          <w:trHeight w:val="16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441 896,0</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19 764,0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1 057 543,0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172 989,0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8 163,0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8 163,0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5 254 067,6</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3 197 133,0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2 056 934,6</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51 700 593,2</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бейінді ауруханалар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168 715,0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168 715,0</w:t>
            </w:r>
          </w:p>
        </w:tc>
      </w:tr>
      <w:tr>
        <w:trPr>
          <w:trHeight w:val="21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168 715,0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1 322 747,0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1 322 747,0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775 392,0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366 244,0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179 932,0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23 906 475,3</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23 906 475,3</w:t>
            </w:r>
          </w:p>
        </w:tc>
      </w:tr>
      <w:tr>
        <w:trPr>
          <w:trHeight w:val="13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5 529 207,0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487 891,0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1 059 512,9</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267 789,6</w:t>
            </w:r>
          </w:p>
        </w:tc>
      </w:tr>
      <w:tr>
        <w:trPr>
          <w:trHeight w:val="13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853 237,0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645 129,0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1 207 710,0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75 861,0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3 411 184,0</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10 368 953,8</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10 604 449,7</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10 604 449,7</w:t>
            </w:r>
          </w:p>
        </w:tc>
      </w:tr>
      <w:tr>
        <w:trPr>
          <w:trHeight w:val="13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8 116 994,2</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1 657 455,5</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830 000,0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1 981 627,0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1 981 627,0</w:t>
            </w:r>
          </w:p>
        </w:tc>
      </w:tr>
      <w:tr>
        <w:trPr>
          <w:trHeight w:val="11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1 934 516,0</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47 111,0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13 716 579,2</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3 884 421,0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113 566,0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336 723,0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135 966,0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31 324,0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72 759,0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11 691,0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3 182 392,0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9 832 158,2</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9 745 600,2</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ауылдық елді мекендерде орналасқан дәрігерлік амбулаторияларды және фельдшерлік акушерлік пункттерді салу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86 558,0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6 776 127,8</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4 513 827,9</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2 773 731,0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1 045 110,2</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224 278,0</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1 138 581,2</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180 282,0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185 479,6</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1 218 069,0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1 165 009,0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53 060,0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522 027,9</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522 027,9</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194 898,0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194 898,0</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194 898,0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2 067 401,9</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2 037 204,2</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143 880,6</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17 351,4</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145 857,0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144 199,0</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81 948,0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216 094,2</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1 287 874,0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еңбек инспекциясы басқармасы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30 197,7</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30 197,7</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19 267 667,4</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8 500 425,6</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11 017,0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51 112,0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51 112,0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8 438 296,6</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4 138 654,7</w:t>
            </w:r>
          </w:p>
        </w:tc>
      </w:tr>
      <w:tr>
        <w:trPr>
          <w:trHeight w:val="13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сатып алу және инженерлік-коммуникациялық инфрақұрылымды жобалау, жайластыру, дамыту және (немесе) сатып алуға берілетін нысаналы даму трансферттері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3 969 279,2</w:t>
            </w:r>
          </w:p>
        </w:tc>
      </w:tr>
      <w:tr>
        <w:trPr>
          <w:trHeight w:val="16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330 362,7</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10 767 241,8</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10 767 241,8</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энергетика және коммуналдық үй-шаруашылық саласындағы мемлекеттік саясатты іске асыру жөніндегі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87 402,0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19 071,0</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5 840 744,0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461 693,6</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3 477 923,0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703 113,2</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177 295,0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6 910 164,8</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3 728 259,5</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1 838 981,0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175 216,0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863 662,0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800 103,0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1 889 278,5</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1 150 961,5</w:t>
            </w:r>
          </w:p>
        </w:tc>
      </w:tr>
      <w:tr>
        <w:trPr>
          <w:trHeight w:val="8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738 317,0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1 151 836,1</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1 086 854,0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34 576,0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158 697,0</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түрлі спорт түрлері бойынша құрама командалардың мүшелерін республикалық және халықаралық спорт жарыстарына дайындау және қатыстыру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685 863,0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7 027,0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179 359,0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21 332,0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64 982,1</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және туризм объектілерін дамыту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64 982,1</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1 076 370,4</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434 682,4</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434 682,4</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84 809,0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38 944,0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44 815,0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556 879,0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257 955,0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298 924,0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953 698,8</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237 765,0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230 135,5</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7 629,5</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537 691,5</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69 617,0</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350 995,0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116 230,5</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127 676,3</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118 099,3</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9 406,0</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қосымшаақы мөлшерін ұлғайту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және сыртқы байланыстар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49 438,0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туризм және сыртқы байланыс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9 376,0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Туристтік қызметті реттеу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39 410,0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6 990 000,0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6 990 000,0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6 990 000,0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6 950 000,0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көлігі жүйесін дамытуға берілетін нысаналы даму трансферттері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12 548 438,2</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8 565 290,0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8 477 422,0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101 375,0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230 437,0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8 145,0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1 966 564,0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332 570,0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3 711 499,0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69 219,0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1 687 166,0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48 079,0</w:t>
            </w:r>
          </w:p>
        </w:tc>
      </w:tr>
      <w:tr>
        <w:trPr>
          <w:trHeight w:val="19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73 486,0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248 882,0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87 868,0</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87 868,0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378 213,2</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285 239,2</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8 326,0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223 577,2</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53 336,0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92 974,0</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92 974,0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1 006 403,0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 пайдалануды реттеу басқармасы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1 006 403,0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992 080,0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14 323,0</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333 884,0</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 пайдалануды реттеу басқармасы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313 118,0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90 448,0</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171 108,0</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50 343,0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20 766,0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20 766,0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36 058,0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29 603,0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6 455,0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2 228 590,0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2 228 590,0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81 919,0</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1 214 104,0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17 584,0</w:t>
            </w:r>
          </w:p>
        </w:tc>
      </w:tr>
      <w:tr>
        <w:trPr>
          <w:trHeight w:val="13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914 983,0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217 129,0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217 129,0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217 129,0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109 322,0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2 647,0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105 160,0</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6 502 997,5</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6 018 554,0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6 018 554,0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1 023 042,6</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2 834 519,4</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164 149,0</w:t>
            </w:r>
          </w:p>
        </w:tc>
      </w:tr>
      <w:tr>
        <w:trPr>
          <w:trHeight w:val="13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257 848,0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1 738 995,0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146 517,0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146 517,0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146 517,0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337 926,5</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337 926,5</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64 021,5</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271 618,0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2 287,0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8 852 543,7</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8 852 543,7</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412 677,0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412 677,0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787 069,6</w:t>
            </w:r>
          </w:p>
        </w:tc>
      </w:tr>
      <w:tr>
        <w:trPr>
          <w:trHeight w:val="13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163 312,6</w:t>
            </w:r>
          </w:p>
        </w:tc>
      </w:tr>
      <w:tr>
        <w:trPr>
          <w:trHeight w:val="14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410 877,0</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212 880,0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2 247 056,0</w:t>
            </w:r>
          </w:p>
        </w:tc>
      </w:tr>
      <w:tr>
        <w:trPr>
          <w:trHeight w:val="9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82 039,0</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2 006 723,0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101 110,0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20 376,0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411 404,0</w:t>
            </w:r>
          </w:p>
        </w:tc>
      </w:tr>
      <w:tr>
        <w:trPr>
          <w:trHeight w:val="13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411 404,0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11 027,0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10 293,0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4 329 448,1</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1 103 231,1</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2 749 909,0</w:t>
            </w:r>
          </w:p>
        </w:tc>
      </w:tr>
      <w:tr>
        <w:trPr>
          <w:trHeight w:val="13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476 308,0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653 862,0</w:t>
            </w:r>
          </w:p>
        </w:tc>
      </w:tr>
      <w:tr>
        <w:trPr>
          <w:trHeight w:val="13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653 862,0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8 763,6</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8 763,6</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8 763,6</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8 763,6</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36 137 270,0</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36 137 270,0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36 137 270,0</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32 887 720,0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587 946,6</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16 285,4</w:t>
            </w:r>
          </w:p>
        </w:tc>
      </w:tr>
      <w:tr>
        <w:trPr>
          <w:trHeight w:val="13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1 534 337,0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1 110 981,0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8 498 588,0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9 839 277,0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2 610 000,0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2 610 000,0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2 610 000,0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үйді жобалауға, салуға және (немесе) сатып алуға кредит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2 610 000,0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418 037,0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418 037,0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418 037,0</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418 037,0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211 240,0</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211 240,0</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211 240,0</w:t>
            </w:r>
          </w:p>
        </w:tc>
      </w:tr>
      <w:tr>
        <w:trPr>
          <w:trHeight w:val="8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211 240,0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1 340 689,0</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1 340 689,0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1 340 689,0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1 155 530,1</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1 195 000,0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1 195 000,0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1 195 000,0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65 000,0</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39 469,9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39 469,9</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39 469,9</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-10 002 225,7</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10 002 225,7</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9 839 277,0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9 839 277,0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9 839 277,0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1 172 401,0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1 172 401,0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1 172 401,0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1 172 401,0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1 335 349,7</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1 335 349,7</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1 335 349,7</w:t>
            </w:r>
          </w:p>
        </w:tc>
      </w:tr>
    </w:tbl>
    <w:bookmarkStart w:name="z22" w:id="3"/>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2012 жылғы 7 желтоқсандағы № 8/99-V</w:t>
      </w:r>
      <w:r>
        <w:br/>
      </w:r>
      <w:r>
        <w:rPr>
          <w:rFonts w:ascii="Times New Roman"/>
          <w:b w:val="false"/>
          <w:i w:val="false"/>
          <w:color w:val="000000"/>
          <w:sz w:val="28"/>
        </w:rPr>
        <w:t>
шешіміне 2 қосымша</w:t>
      </w:r>
    </w:p>
    <w:bookmarkEnd w:id="3"/>
    <w:p>
      <w:pPr>
        <w:spacing w:after="0"/>
        <w:ind w:left="0"/>
        <w:jc w:val="left"/>
      </w:pPr>
      <w:r>
        <w:rPr>
          <w:rFonts w:ascii="Times New Roman"/>
          <w:b/>
          <w:i w:val="false"/>
          <w:color w:val="000000"/>
        </w:rPr>
        <w:t xml:space="preserve"> 2014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681"/>
        <w:gridCol w:w="715"/>
        <w:gridCol w:w="8327"/>
        <w:gridCol w:w="239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КIРICТЕР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135936290,0</w:t>
            </w:r>
          </w:p>
        </w:tc>
      </w:tr>
      <w:tr>
        <w:trPr>
          <w:trHeight w:val="1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23338630,0</w:t>
            </w:r>
          </w:p>
        </w:tc>
      </w:tr>
      <w:tr>
        <w:trPr>
          <w:trHeight w:val="1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10867291,0</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10867291,0</w:t>
            </w:r>
          </w:p>
        </w:tc>
      </w:tr>
      <w:tr>
        <w:trPr>
          <w:trHeight w:val="1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8870120,0</w:t>
            </w:r>
          </w:p>
        </w:tc>
      </w:tr>
      <w:tr>
        <w:trPr>
          <w:trHeight w:val="1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8870120,0</w:t>
            </w:r>
          </w:p>
        </w:tc>
      </w:tr>
      <w:tr>
        <w:trPr>
          <w:trHeight w:val="3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3601219,0</w:t>
            </w:r>
          </w:p>
        </w:tc>
      </w:tr>
      <w:tr>
        <w:trPr>
          <w:trHeight w:val="4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3601219,0</w:t>
            </w:r>
          </w:p>
        </w:tc>
      </w:tr>
      <w:tr>
        <w:trPr>
          <w:trHeight w:val="1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945708,0</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204991,0</w:t>
            </w:r>
          </w:p>
        </w:tc>
      </w:tr>
      <w:tr>
        <w:trPr>
          <w:trHeight w:val="5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118731,0</w:t>
            </w:r>
          </w:p>
        </w:tc>
      </w:tr>
      <w:tr>
        <w:trPr>
          <w:trHeight w:val="5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86260,0</w:t>
            </w:r>
          </w:p>
        </w:tc>
      </w:tr>
      <w:tr>
        <w:trPr>
          <w:trHeight w:val="17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p>
        </w:tc>
      </w:tr>
      <w:tr>
        <w:trPr>
          <w:trHeight w:val="14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p>
        </w:tc>
      </w:tr>
      <w:tr>
        <w:trPr>
          <w:trHeight w:val="3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40717,0</w:t>
            </w:r>
          </w:p>
        </w:tc>
      </w:tr>
      <w:tr>
        <w:trPr>
          <w:trHeight w:val="3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40717,0</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111651952,0</w:t>
            </w:r>
          </w:p>
        </w:tc>
      </w:tr>
      <w:tr>
        <w:trPr>
          <w:trHeight w:val="3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алынатын трансферттер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111651952,0</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алынатын трансферттер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111651952,0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632"/>
        <w:gridCol w:w="803"/>
        <w:gridCol w:w="825"/>
        <w:gridCol w:w="7358"/>
        <w:gridCol w:w="257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1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135965956,0</w:t>
            </w:r>
          </w:p>
        </w:tc>
      </w:tr>
      <w:tr>
        <w:trPr>
          <w:trHeight w:val="1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1644603,0</w:t>
            </w:r>
          </w:p>
        </w:tc>
      </w:tr>
      <w:tr>
        <w:trPr>
          <w:trHeight w:val="7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1322018,0</w:t>
            </w:r>
          </w:p>
        </w:tc>
      </w:tr>
      <w:tr>
        <w:trPr>
          <w:trHeight w:val="2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45221,0</w:t>
            </w:r>
          </w:p>
        </w:tc>
      </w:tr>
      <w:tr>
        <w:trPr>
          <w:trHeight w:val="4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43561,0</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әкiмінің аппараты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1090839,0</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1005945,0</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84894,0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185958,0</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185734,0</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188841,0</w:t>
            </w:r>
          </w:p>
        </w:tc>
      </w:tr>
      <w:tr>
        <w:trPr>
          <w:trHeight w:val="1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188841,0</w:t>
            </w:r>
          </w:p>
        </w:tc>
      </w:tr>
      <w:tr>
        <w:trPr>
          <w:trHeight w:val="7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115113,0</w:t>
            </w:r>
          </w:p>
        </w:tc>
      </w:tr>
      <w:tr>
        <w:trPr>
          <w:trHeight w:val="9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8273,0</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3277,0</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62178,0</w:t>
            </w:r>
          </w:p>
        </w:tc>
      </w:tr>
      <w:tr>
        <w:trPr>
          <w:trHeight w:val="4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133744,0</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133744,0</w:t>
            </w:r>
          </w:p>
        </w:tc>
      </w:tr>
      <w:tr>
        <w:trPr>
          <w:trHeight w:val="15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125610,0</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3446,0</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экономикалық сараптамасы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4688,0</w:t>
            </w:r>
          </w:p>
        </w:tc>
      </w:tr>
      <w:tr>
        <w:trPr>
          <w:trHeight w:val="1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13505688,0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91267,0</w:t>
            </w:r>
          </w:p>
        </w:tc>
      </w:tr>
      <w:tr>
        <w:trPr>
          <w:trHeight w:val="12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91267,0</w:t>
            </w:r>
          </w:p>
        </w:tc>
      </w:tr>
      <w:tr>
        <w:trPr>
          <w:trHeight w:val="6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44978,0</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46289,0</w:t>
            </w:r>
          </w:p>
        </w:tc>
      </w:tr>
      <w:tr>
        <w:trPr>
          <w:trHeight w:val="5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1214421,0</w:t>
            </w:r>
          </w:p>
        </w:tc>
      </w:tr>
      <w:tr>
        <w:trPr>
          <w:trHeight w:val="10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163052,0</w:t>
            </w:r>
          </w:p>
        </w:tc>
      </w:tr>
      <w:tr>
        <w:trPr>
          <w:trHeight w:val="13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50666,0</w:t>
            </w:r>
          </w:p>
        </w:tc>
      </w:tr>
      <w:tr>
        <w:trPr>
          <w:trHeight w:val="5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63242,0</w:t>
            </w:r>
          </w:p>
        </w:tc>
      </w:tr>
      <w:tr>
        <w:trPr>
          <w:trHeight w:val="5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13715,0</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33571,0</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1051369,0</w:t>
            </w:r>
          </w:p>
        </w:tc>
      </w:tr>
      <w:tr>
        <w:trPr>
          <w:trHeight w:val="6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жөніндегі жұмыстарды жүргізу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1051369,0</w:t>
            </w:r>
          </w:p>
        </w:tc>
      </w:tr>
      <w:tr>
        <w:trPr>
          <w:trHeight w:val="6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9187983,0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9187983,0</w:t>
            </w:r>
          </w:p>
        </w:tc>
      </w:tr>
      <w:tr>
        <w:trPr>
          <w:trHeight w:val="5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iшкi icтер органы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8789128,0</w:t>
            </w:r>
          </w:p>
        </w:tc>
      </w:tr>
      <w:tr>
        <w:trPr>
          <w:trHeight w:val="11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7747241,0</w:t>
            </w:r>
          </w:p>
        </w:tc>
      </w:tr>
      <w:tr>
        <w:trPr>
          <w:trHeight w:val="5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1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870652,0</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65018,0</w:t>
            </w:r>
          </w:p>
        </w:tc>
      </w:tr>
      <w:tr>
        <w:trPr>
          <w:trHeight w:val="4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75107,0</w:t>
            </w:r>
          </w:p>
        </w:tc>
      </w:tr>
      <w:tr>
        <w:trPr>
          <w:trHeight w:val="4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24110,0</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398855,0</w:t>
            </w:r>
          </w:p>
        </w:tc>
      </w:tr>
      <w:tr>
        <w:trPr>
          <w:trHeight w:val="4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398855,0</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22642607,0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5594901,0</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2461991,0</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2379204,0</w:t>
            </w:r>
          </w:p>
        </w:tc>
      </w:tr>
      <w:tr>
        <w:trPr>
          <w:trHeight w:val="5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спорттағы дарынды балаларға жалпы білім беру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82787,0</w:t>
            </w:r>
          </w:p>
        </w:tc>
      </w:tr>
      <w:tr>
        <w:trPr>
          <w:trHeight w:val="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3132910,0</w:t>
            </w:r>
          </w:p>
        </w:tc>
      </w:tr>
      <w:tr>
        <w:trPr>
          <w:trHeight w:val="5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1630400,0</w:t>
            </w:r>
          </w:p>
        </w:tc>
      </w:tr>
      <w:tr>
        <w:trPr>
          <w:trHeight w:val="5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1502510,0</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5066752,0</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320635,0</w:t>
            </w:r>
          </w:p>
        </w:tc>
      </w:tr>
      <w:tr>
        <w:trPr>
          <w:trHeight w:val="10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320635,0</w:t>
            </w:r>
          </w:p>
        </w:tc>
      </w:tr>
      <w:tr>
        <w:trPr>
          <w:trHeight w:val="4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4746117,0</w:t>
            </w:r>
          </w:p>
        </w:tc>
      </w:tr>
      <w:tr>
        <w:trPr>
          <w:trHeight w:val="6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4746117,0</w:t>
            </w:r>
          </w:p>
        </w:tc>
      </w:tr>
      <w:tr>
        <w:trPr>
          <w:trHeight w:val="5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біліктілігін арттыру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22029,0</w:t>
            </w:r>
          </w:p>
        </w:tc>
      </w:tr>
      <w:tr>
        <w:trPr>
          <w:trHeight w:val="1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22029,0</w:t>
            </w:r>
          </w:p>
        </w:tc>
      </w:tr>
      <w:tr>
        <w:trPr>
          <w:trHeight w:val="7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22029,0</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11958925,0</w:t>
            </w:r>
          </w:p>
        </w:tc>
      </w:tr>
      <w:tr>
        <w:trPr>
          <w:trHeight w:val="4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1139877,0</w:t>
            </w:r>
          </w:p>
        </w:tc>
      </w:tr>
      <w:tr>
        <w:trPr>
          <w:trHeight w:val="8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76905,0</w:t>
            </w:r>
          </w:p>
        </w:tc>
      </w:tr>
      <w:tr>
        <w:trPr>
          <w:trHeight w:val="8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84473,0</w:t>
            </w:r>
          </w:p>
        </w:tc>
      </w:tr>
      <w:tr>
        <w:trPr>
          <w:trHeight w:val="9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42682,0</w:t>
            </w:r>
          </w:p>
        </w:tc>
      </w:tr>
      <w:tr>
        <w:trPr>
          <w:trHeight w:val="9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117682,0</w:t>
            </w:r>
          </w:p>
        </w:tc>
      </w:tr>
      <w:tr>
        <w:trPr>
          <w:trHeight w:val="11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87757,0</w:t>
            </w:r>
          </w:p>
        </w:tc>
      </w:tr>
      <w:tr>
        <w:trPr>
          <w:trHeight w:val="8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114986,0</w:t>
            </w:r>
          </w:p>
        </w:tc>
      </w:tr>
      <w:tr>
        <w:trPr>
          <w:trHeight w:val="4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2359,0</w:t>
            </w:r>
          </w:p>
        </w:tc>
      </w:tr>
      <w:tr>
        <w:trPr>
          <w:trHeight w:val="4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612573,0</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10819048,0</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республикалық бюджеттен білім нысандарын салуға және қайта жаңартуға берілетін нысаналы даму трансферттері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7664988,0</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3154060,0</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26996662,0</w:t>
            </w:r>
          </w:p>
        </w:tc>
      </w:tr>
      <w:tr>
        <w:trPr>
          <w:trHeight w:val="1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1248302,0</w:t>
            </w:r>
          </w:p>
        </w:tc>
      </w:tr>
      <w:tr>
        <w:trPr>
          <w:trHeight w:val="1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1248302,0</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800860,0</w:t>
            </w:r>
          </w:p>
        </w:tc>
      </w:tr>
      <w:tr>
        <w:trPr>
          <w:trHeight w:val="1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372671,0</w:t>
            </w:r>
          </w:p>
        </w:tc>
      </w:tr>
      <w:tr>
        <w:trPr>
          <w:trHeight w:val="1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73509,0</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6417937,0</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6417937,0</w:t>
            </w:r>
          </w:p>
        </w:tc>
      </w:tr>
      <w:tr>
        <w:trPr>
          <w:trHeight w:val="14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5528881,0</w:t>
            </w:r>
          </w:p>
        </w:tc>
      </w:tr>
      <w:tr>
        <w:trPr>
          <w:trHeight w:val="4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405105,0</w:t>
            </w:r>
          </w:p>
        </w:tc>
      </w:tr>
      <w:tr>
        <w:trPr>
          <w:trHeight w:val="4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r>
      <w:tr>
        <w:trPr>
          <w:trHeight w:val="17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26285,0</w:t>
            </w:r>
          </w:p>
        </w:tc>
      </w:tr>
      <w:tr>
        <w:trPr>
          <w:trHeight w:val="12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22315,0</w:t>
            </w:r>
          </w:p>
        </w:tc>
      </w:tr>
      <w:tr>
        <w:trPr>
          <w:trHeight w:val="12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434770,0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12906600,0</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12906600,0</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10770426,0</w:t>
            </w:r>
          </w:p>
        </w:tc>
      </w:tr>
      <w:tr>
        <w:trPr>
          <w:trHeight w:val="11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1777327,0</w:t>
            </w:r>
          </w:p>
        </w:tc>
      </w:tr>
      <w:tr>
        <w:trPr>
          <w:trHeight w:val="8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358847,0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2565753,0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2565753,0</w:t>
            </w:r>
          </w:p>
        </w:tc>
      </w:tr>
      <w:tr>
        <w:trPr>
          <w:trHeight w:val="6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2517595,0</w:t>
            </w:r>
          </w:p>
        </w:tc>
      </w:tr>
      <w:tr>
        <w:trPr>
          <w:trHeight w:val="5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48158,0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3858070,0</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2374780,0</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118188,0</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227250,0</w:t>
            </w:r>
          </w:p>
        </w:tc>
      </w:tr>
      <w:tr>
        <w:trPr>
          <w:trHeight w:val="1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139265,0</w:t>
            </w:r>
          </w:p>
        </w:tc>
      </w:tr>
      <w:tr>
        <w:trPr>
          <w:trHeight w:val="7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33517,0</w:t>
            </w:r>
          </w:p>
        </w:tc>
      </w:tr>
      <w:tr>
        <w:trPr>
          <w:trHeight w:val="6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74584,0</w:t>
            </w:r>
          </w:p>
        </w:tc>
      </w:tr>
      <w:tr>
        <w:trPr>
          <w:trHeight w:val="6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3385,0</w:t>
            </w:r>
          </w:p>
        </w:tc>
      </w:tr>
      <w:tr>
        <w:trPr>
          <w:trHeight w:val="1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1778591,0</w:t>
            </w:r>
          </w:p>
        </w:tc>
      </w:tr>
      <w:tr>
        <w:trPr>
          <w:trHeight w:val="1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1483290,0</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1483290,0</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6108852,0</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4184045,0</w:t>
            </w:r>
          </w:p>
        </w:tc>
      </w:tr>
      <w:tr>
        <w:trPr>
          <w:trHeight w:val="6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2898162,0</w:t>
            </w:r>
          </w:p>
        </w:tc>
      </w:tr>
      <w:tr>
        <w:trPr>
          <w:trHeight w:val="8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995367,0</w:t>
            </w:r>
          </w:p>
        </w:tc>
      </w:tr>
      <w:tr>
        <w:trPr>
          <w:trHeight w:val="15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199784,0</w:t>
            </w:r>
          </w:p>
        </w:tc>
      </w:tr>
      <w:tr>
        <w:trPr>
          <w:trHeight w:val="15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1257584,0</w:t>
            </w:r>
          </w:p>
        </w:tc>
      </w:tr>
      <w:tr>
        <w:trPr>
          <w:trHeight w:val="9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202833,0</w:t>
            </w:r>
          </w:p>
        </w:tc>
      </w:tr>
      <w:tr>
        <w:trPr>
          <w:trHeight w:val="12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242594,0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1206086,0</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1128605,0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77481,0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79797,0</w:t>
            </w:r>
          </w:p>
        </w:tc>
      </w:tr>
      <w:tr>
        <w:trPr>
          <w:trHeight w:val="6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79797,0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206763,0</w:t>
            </w:r>
          </w:p>
        </w:tc>
      </w:tr>
      <w:tr>
        <w:trPr>
          <w:trHeight w:val="5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206763,0</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206763,0</w:t>
            </w:r>
          </w:p>
        </w:tc>
      </w:tr>
      <w:tr>
        <w:trPr>
          <w:trHeight w:val="9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1718044,0</w:t>
            </w:r>
          </w:p>
        </w:tc>
      </w:tr>
      <w:tr>
        <w:trPr>
          <w:trHeight w:val="5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1718044,0</w:t>
            </w:r>
          </w:p>
        </w:tc>
      </w:tr>
      <w:tr>
        <w:trPr>
          <w:trHeight w:val="13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140450,0</w:t>
            </w:r>
          </w:p>
        </w:tc>
      </w:tr>
      <w:tr>
        <w:trPr>
          <w:trHeight w:val="4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16820,0</w:t>
            </w:r>
          </w:p>
        </w:tc>
      </w:tr>
      <w:tr>
        <w:trPr>
          <w:trHeight w:val="7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70771,0</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1490003,0</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11182109,0</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3324254,0</w:t>
            </w:r>
          </w:p>
        </w:tc>
      </w:tr>
      <w:tr>
        <w:trPr>
          <w:trHeight w:val="6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3324254,0</w:t>
            </w:r>
          </w:p>
        </w:tc>
      </w:tr>
      <w:tr>
        <w:trPr>
          <w:trHeight w:val="17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1879611,0</w:t>
            </w:r>
          </w:p>
        </w:tc>
      </w:tr>
      <w:tr>
        <w:trPr>
          <w:trHeight w:val="20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1444643,0</w:t>
            </w:r>
          </w:p>
        </w:tc>
      </w:tr>
      <w:tr>
        <w:trPr>
          <w:trHeight w:val="4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6191188,0</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6191188,0</w:t>
            </w:r>
          </w:p>
        </w:tc>
      </w:tr>
      <w:tr>
        <w:trPr>
          <w:trHeight w:val="11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81035,0</w:t>
            </w:r>
          </w:p>
        </w:tc>
      </w:tr>
      <w:tr>
        <w:trPr>
          <w:trHeight w:val="4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16680,0</w:t>
            </w:r>
          </w:p>
        </w:tc>
      </w:tr>
      <w:tr>
        <w:trPr>
          <w:trHeight w:val="10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4205293,0</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1364354,0</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мекендерді сумен жабдықтау жүйесін дамытуға берілетін нысаналы даму трансферттері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523826,0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1666667,0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1666667,0</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5578275,0</w:t>
            </w:r>
          </w:p>
        </w:tc>
      </w:tr>
      <w:tr>
        <w:trPr>
          <w:trHeight w:val="1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2743592,0</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1595207,0</w:t>
            </w:r>
          </w:p>
        </w:tc>
      </w:tr>
      <w:tr>
        <w:trPr>
          <w:trHeight w:val="8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41319,0</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169716,0</w:t>
            </w:r>
          </w:p>
        </w:tc>
      </w:tr>
      <w:tr>
        <w:trPr>
          <w:trHeight w:val="5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741591,0</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642581,0</w:t>
            </w:r>
          </w:p>
        </w:tc>
      </w:tr>
      <w:tr>
        <w:trPr>
          <w:trHeight w:val="1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1148385,0</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619505,0</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528880,0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1132309,0</w:t>
            </w:r>
          </w:p>
        </w:tc>
      </w:tr>
      <w:tr>
        <w:trPr>
          <w:trHeight w:val="5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926412,0</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36639,0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61435,0</w:t>
            </w:r>
          </w:p>
        </w:tc>
      </w:tr>
      <w:tr>
        <w:trPr>
          <w:trHeight w:val="10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712212,0</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115024,0</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205897,0</w:t>
            </w:r>
          </w:p>
        </w:tc>
      </w:tr>
      <w:tr>
        <w:trPr>
          <w:trHeight w:val="1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205897,0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1248924,0</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337887,0</w:t>
            </w:r>
          </w:p>
        </w:tc>
      </w:tr>
      <w:tr>
        <w:trPr>
          <w:trHeight w:val="8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29475,0</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307544,0</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354036,0</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354036,0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465640,0</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465640,0</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91361,0</w:t>
            </w:r>
          </w:p>
        </w:tc>
      </w:tr>
      <w:tr>
        <w:trPr>
          <w:trHeight w:val="9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43885,0</w:t>
            </w:r>
          </w:p>
        </w:tc>
      </w:tr>
      <w:tr>
        <w:trPr>
          <w:trHeight w:val="5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46387,0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43581,0</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43581,0</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43581,0</w:t>
            </w:r>
          </w:p>
        </w:tc>
      </w:tr>
      <w:tr>
        <w:trPr>
          <w:trHeight w:val="8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409869,0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79517,0</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материалдық-техникалық жарақтандыру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79517,0</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208515,0</w:t>
            </w:r>
          </w:p>
        </w:tc>
      </w:tr>
      <w:tr>
        <w:trPr>
          <w:trHeight w:val="5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200652,0</w:t>
            </w:r>
          </w:p>
        </w:tc>
      </w:tr>
      <w:tr>
        <w:trPr>
          <w:trHeight w:val="4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7863,0</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121837,0</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112431,0</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9 406,0</w:t>
            </w:r>
          </w:p>
        </w:tc>
      </w:tr>
      <w:tr>
        <w:trPr>
          <w:trHeight w:val="4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8000000,0</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8000000,0</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8000000,0</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8000 000,0</w:t>
            </w:r>
          </w:p>
        </w:tc>
      </w:tr>
      <w:tr>
        <w:trPr>
          <w:trHeight w:val="11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4374836,0</w:t>
            </w:r>
          </w:p>
        </w:tc>
      </w:tr>
      <w:tr>
        <w:trPr>
          <w:trHeight w:val="2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2716488,0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2716488,0</w:t>
            </w:r>
          </w:p>
        </w:tc>
      </w:tr>
      <w:tr>
        <w:trPr>
          <w:trHeight w:val="9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100771,0</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62354,0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2986,0</w:t>
            </w:r>
          </w:p>
        </w:tc>
      </w:tr>
      <w:tr>
        <w:trPr>
          <w:trHeight w:val="5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190359,0</w:t>
            </w:r>
          </w:p>
        </w:tc>
      </w:tr>
      <w:tr>
        <w:trPr>
          <w:trHeight w:val="9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шығымдылығы мен сапасын арттыруды мемлекеттік қолдау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234940,0</w:t>
            </w:r>
          </w:p>
        </w:tc>
      </w:tr>
      <w:tr>
        <w:trPr>
          <w:trHeight w:val="7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72183,0</w:t>
            </w:r>
          </w:p>
        </w:tc>
      </w:tr>
      <w:tr>
        <w:trPr>
          <w:trHeight w:val="10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1936878,0</w:t>
            </w:r>
          </w:p>
        </w:tc>
      </w:tr>
      <w:tr>
        <w:trPr>
          <w:trHeight w:val="8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48517,0</w:t>
            </w:r>
          </w:p>
        </w:tc>
      </w:tr>
      <w:tr>
        <w:trPr>
          <w:trHeight w:val="8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67500,0</w:t>
            </w:r>
          </w:p>
        </w:tc>
      </w:tr>
      <w:tr>
        <w:trPr>
          <w:trHeight w:val="1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213659,0</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213659,0</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8908,0</w:t>
            </w:r>
          </w:p>
        </w:tc>
      </w:tr>
      <w:tr>
        <w:trPr>
          <w:trHeight w:val="5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204751,0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1022624,0</w:t>
            </w:r>
          </w:p>
        </w:tc>
      </w:tr>
      <w:tr>
        <w:trPr>
          <w:trHeight w:val="4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1022624,0</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1007985,0</w:t>
            </w:r>
          </w:p>
        </w:tc>
      </w:tr>
      <w:tr>
        <w:trPr>
          <w:trHeight w:val="1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14639,0</w:t>
            </w:r>
          </w:p>
        </w:tc>
      </w:tr>
      <w:tr>
        <w:trPr>
          <w:trHeight w:val="1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324554,0</w:t>
            </w:r>
          </w:p>
        </w:tc>
      </w:tr>
      <w:tr>
        <w:trPr>
          <w:trHeight w:val="5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324554,0</w:t>
            </w:r>
          </w:p>
        </w:tc>
      </w:tr>
      <w:tr>
        <w:trPr>
          <w:trHeight w:val="7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95858,0</w:t>
            </w:r>
          </w:p>
        </w:tc>
      </w:tr>
      <w:tr>
        <w:trPr>
          <w:trHeight w:val="1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179951,0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46995,0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31258,0</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31258,0</w:t>
            </w:r>
          </w:p>
        </w:tc>
      </w:tr>
      <w:tr>
        <w:trPr>
          <w:trHeight w:val="8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30333,0</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5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66253,0</w:t>
            </w:r>
          </w:p>
        </w:tc>
      </w:tr>
      <w:tr>
        <w:trPr>
          <w:trHeight w:val="2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66253,0</w:t>
            </w:r>
          </w:p>
        </w:tc>
      </w:tr>
      <w:tr>
        <w:trPr>
          <w:trHeight w:val="5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жүргізу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66253,0</w:t>
            </w:r>
          </w:p>
        </w:tc>
      </w:tr>
      <w:tr>
        <w:trPr>
          <w:trHeight w:val="4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93351,0</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93351,0</w:t>
            </w:r>
          </w:p>
        </w:tc>
      </w:tr>
      <w:tr>
        <w:trPr>
          <w:trHeight w:val="1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58852,0</w:t>
            </w:r>
          </w:p>
        </w:tc>
      </w:tr>
      <w:tr>
        <w:trPr>
          <w:trHeight w:val="8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57165,0</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1687,0</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34499,0</w:t>
            </w:r>
          </w:p>
        </w:tc>
      </w:tr>
      <w:tr>
        <w:trPr>
          <w:trHeight w:val="7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3486747,0</w:t>
            </w:r>
          </w:p>
        </w:tc>
      </w:tr>
      <w:tr>
        <w:trPr>
          <w:trHeight w:val="1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2745416,0</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2745416,0</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2745416,0</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228758,0</w:t>
            </w:r>
          </w:p>
        </w:tc>
      </w:tr>
      <w:tr>
        <w:trPr>
          <w:trHeight w:val="1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155247,0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155247,0</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155247,0</w:t>
            </w:r>
          </w:p>
        </w:tc>
      </w:tr>
      <w:tr>
        <w:trPr>
          <w:trHeight w:val="4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586084,0</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586084,0</w:t>
            </w:r>
          </w:p>
        </w:tc>
      </w:tr>
      <w:tr>
        <w:trPr>
          <w:trHeight w:val="7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47322,0</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251771,0</w:t>
            </w:r>
          </w:p>
        </w:tc>
      </w:tr>
      <w:tr>
        <w:trPr>
          <w:trHeight w:val="6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285692,0</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1980846,0</w:t>
            </w:r>
          </w:p>
        </w:tc>
      </w:tr>
      <w:tr>
        <w:trPr>
          <w:trHeight w:val="1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 реттеу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83736,0</w:t>
            </w:r>
          </w:p>
        </w:tc>
      </w:tr>
      <w:tr>
        <w:trPr>
          <w:trHeight w:val="4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83736,0</w:t>
            </w:r>
          </w:p>
        </w:tc>
      </w:tr>
      <w:tr>
        <w:trPr>
          <w:trHeight w:val="7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81472,0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2264,0</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1897110,0</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485686,0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485686,0</w:t>
            </w:r>
          </w:p>
        </w:tc>
      </w:tr>
      <w:tr>
        <w:trPr>
          <w:trHeight w:val="4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216192,0</w:t>
            </w:r>
          </w:p>
        </w:tc>
      </w:tr>
      <w:tr>
        <w:trPr>
          <w:trHeight w:val="18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216192,0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6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72113,0</w:t>
            </w:r>
          </w:p>
        </w:tc>
      </w:tr>
      <w:tr>
        <w:trPr>
          <w:trHeight w:val="6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72113,0</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1118219,0</w:t>
            </w:r>
          </w:p>
        </w:tc>
      </w:tr>
      <w:tr>
        <w:trPr>
          <w:trHeight w:val="7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1010900,0</w:t>
            </w:r>
          </w:p>
        </w:tc>
      </w:tr>
      <w:tr>
        <w:trPr>
          <w:trHeight w:val="7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107319,0</w:t>
            </w:r>
          </w:p>
        </w:tc>
      </w:tr>
      <w:tr>
        <w:trPr>
          <w:trHeight w:val="1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7708,0</w:t>
            </w:r>
          </w:p>
        </w:tc>
      </w:tr>
      <w:tr>
        <w:trPr>
          <w:trHeight w:val="1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7708,0</w:t>
            </w:r>
          </w:p>
        </w:tc>
      </w:tr>
      <w:tr>
        <w:trPr>
          <w:trHeight w:val="9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7708,0</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33375689,0</w:t>
            </w:r>
          </w:p>
        </w:tc>
      </w:tr>
      <w:tr>
        <w:trPr>
          <w:trHeight w:val="2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33375689,0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33375689,0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33375689,0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6155111,0</w:t>
            </w:r>
          </w:p>
        </w:tc>
      </w:tr>
      <w:tr>
        <w:trPr>
          <w:trHeight w:val="1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8000000,0</w:t>
            </w:r>
          </w:p>
        </w:tc>
      </w:tr>
      <w:tr>
        <w:trPr>
          <w:trHeight w:val="1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8000000,0</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8000000,0</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ауылдағы кәсіпкерліктің дамуына ықпал ету үшін бюджеттік кредиттер беру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8000000,0</w:t>
            </w:r>
          </w:p>
        </w:tc>
      </w:tr>
      <w:tr>
        <w:trPr>
          <w:trHeight w:val="4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1844889,0</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1844889,0</w:t>
            </w:r>
          </w:p>
        </w:tc>
      </w:tr>
      <w:tr>
        <w:trPr>
          <w:trHeight w:val="6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1844889,0</w:t>
            </w:r>
          </w:p>
        </w:tc>
      </w:tr>
      <w:tr>
        <w:trPr>
          <w:trHeight w:val="5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-6184777,0</w:t>
            </w:r>
          </w:p>
        </w:tc>
      </w:tr>
      <w:tr>
        <w:trPr>
          <w:trHeight w:val="5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6184777,0</w:t>
            </w:r>
          </w:p>
        </w:tc>
      </w:tr>
      <w:tr>
        <w:trPr>
          <w:trHeight w:val="4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8000000,0</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8000000,0</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1815223,0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1815223,0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1815223,0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1815223,0</w:t>
            </w:r>
          </w:p>
        </w:tc>
      </w:tr>
    </w:tbl>
    <w:bookmarkStart w:name="z23" w:id="4"/>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2012 жылғы 7 желтоқсандағы № 8/99-V</w:t>
      </w:r>
      <w:r>
        <w:br/>
      </w:r>
      <w:r>
        <w:rPr>
          <w:rFonts w:ascii="Times New Roman"/>
          <w:b w:val="false"/>
          <w:i w:val="false"/>
          <w:color w:val="000000"/>
          <w:sz w:val="28"/>
        </w:rPr>
        <w:t>
шешіміне 3 қосымша</w:t>
      </w:r>
    </w:p>
    <w:bookmarkEnd w:id="4"/>
    <w:p>
      <w:pPr>
        <w:spacing w:after="0"/>
        <w:ind w:left="0"/>
        <w:jc w:val="left"/>
      </w:pPr>
      <w:r>
        <w:rPr>
          <w:rFonts w:ascii="Times New Roman"/>
          <w:b/>
          <w:i w:val="false"/>
          <w:color w:val="000000"/>
        </w:rPr>
        <w:t xml:space="preserve"> 2015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621"/>
        <w:gridCol w:w="682"/>
        <w:gridCol w:w="8186"/>
        <w:gridCol w:w="254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КIРICТЕР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132724668,0</w:t>
            </w:r>
          </w:p>
        </w:tc>
      </w:tr>
      <w:tr>
        <w:trPr>
          <w:trHeight w:val="19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24577586,0</w:t>
            </w:r>
          </w:p>
        </w:tc>
      </w:tr>
      <w:tr>
        <w:trPr>
          <w:trHeight w:val="19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11410655,0</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11410655,0</w:t>
            </w:r>
          </w:p>
        </w:tc>
      </w:tr>
      <w:tr>
        <w:trPr>
          <w:trHeight w:val="19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9313626,0</w:t>
            </w:r>
          </w:p>
        </w:tc>
      </w:tr>
      <w:tr>
        <w:trPr>
          <w:trHeight w:val="19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9313626,0</w:t>
            </w:r>
          </w:p>
        </w:tc>
      </w:tr>
      <w:tr>
        <w:trPr>
          <w:trHeight w:val="3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3853305,0</w:t>
            </w:r>
          </w:p>
        </w:tc>
      </w:tr>
      <w:tr>
        <w:trPr>
          <w:trHeight w:val="42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3853305,0</w:t>
            </w:r>
          </w:p>
        </w:tc>
      </w:tr>
      <w:tr>
        <w:trPr>
          <w:trHeight w:val="19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956748,0</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213181,0</w:t>
            </w:r>
          </w:p>
        </w:tc>
      </w:tr>
      <w:tr>
        <w:trPr>
          <w:trHeight w:val="5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127042,0</w:t>
            </w:r>
          </w:p>
        </w:tc>
      </w:tr>
      <w:tr>
        <w:trPr>
          <w:trHeight w:val="52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86139,0</w:t>
            </w:r>
          </w:p>
        </w:tc>
      </w:tr>
      <w:tr>
        <w:trPr>
          <w:trHeight w:val="17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p>
        </w:tc>
      </w:tr>
      <w:tr>
        <w:trPr>
          <w:trHeight w:val="6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p>
        </w:tc>
      </w:tr>
      <w:tr>
        <w:trPr>
          <w:trHeight w:val="34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43567,0</w:t>
            </w:r>
          </w:p>
        </w:tc>
      </w:tr>
      <w:tr>
        <w:trPr>
          <w:trHeight w:val="34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43567,0</w:t>
            </w:r>
          </w:p>
        </w:tc>
      </w:tr>
      <w:tr>
        <w:trPr>
          <w:trHeight w:val="22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107190334,0</w:t>
            </w:r>
          </w:p>
        </w:tc>
      </w:tr>
      <w:tr>
        <w:trPr>
          <w:trHeight w:val="3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алынатын 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107190334,0</w:t>
            </w:r>
          </w:p>
        </w:tc>
      </w:tr>
      <w:tr>
        <w:trPr>
          <w:trHeight w:val="21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алынатын 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107190334,0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13"/>
        <w:gridCol w:w="763"/>
        <w:gridCol w:w="849"/>
        <w:gridCol w:w="7296"/>
        <w:gridCol w:w="256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120273464,0</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1633468,0</w:t>
            </w:r>
          </w:p>
        </w:tc>
      </w:tr>
      <w:tr>
        <w:trPr>
          <w:trHeight w:val="7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1298390,0</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49988,0</w:t>
            </w:r>
          </w:p>
        </w:tc>
      </w:tr>
      <w:tr>
        <w:trPr>
          <w:trHeight w:val="4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48212,0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1776,0</w:t>
            </w:r>
          </w:p>
        </w:tc>
      </w:tr>
      <w:tr>
        <w:trPr>
          <w:trHeight w:val="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әкiмінің аппараты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1055017,0</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1042127,0</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12890,0</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193385,0</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197952,0</w:t>
            </w:r>
          </w:p>
        </w:tc>
      </w:tr>
      <w:tr>
        <w:trPr>
          <w:trHeight w:val="1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197952,0</w:t>
            </w:r>
          </w:p>
        </w:tc>
      </w:tr>
      <w:tr>
        <w:trPr>
          <w:trHeight w:val="7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118287,0</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67307,0</w:t>
            </w:r>
          </w:p>
        </w:tc>
      </w:tr>
      <w:tr>
        <w:trPr>
          <w:trHeight w:val="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137126,0</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137126,0</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128751,0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экономикалық сараптамасы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4688,0</w:t>
            </w:r>
          </w:p>
        </w:tc>
      </w:tr>
      <w:tr>
        <w:trPr>
          <w:trHeight w:val="1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259855,0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75296,0</w:t>
            </w:r>
          </w:p>
        </w:tc>
      </w:tr>
      <w:tr>
        <w:trPr>
          <w:trHeight w:val="12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75296,0</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41544,0</w:t>
            </w:r>
          </w:p>
        </w:tc>
      </w:tr>
      <w:tr>
        <w:trPr>
          <w:trHeight w:val="6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33752,0</w:t>
            </w:r>
          </w:p>
        </w:tc>
      </w:tr>
      <w:tr>
        <w:trPr>
          <w:trHeight w:val="5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184559,0</w:t>
            </w:r>
          </w:p>
        </w:tc>
      </w:tr>
      <w:tr>
        <w:trPr>
          <w:trHeight w:val="10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184559,0</w:t>
            </w:r>
          </w:p>
        </w:tc>
      </w:tr>
      <w:tr>
        <w:trPr>
          <w:trHeight w:val="13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51482,0</w:t>
            </w:r>
          </w:p>
        </w:tc>
      </w:tr>
      <w:tr>
        <w:trPr>
          <w:trHeight w:val="5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64391,0</w:t>
            </w:r>
          </w:p>
        </w:tc>
      </w:tr>
      <w:tr>
        <w:trPr>
          <w:trHeight w:val="5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14441,0</w:t>
            </w:r>
          </w:p>
        </w:tc>
      </w:tr>
      <w:tr>
        <w:trPr>
          <w:trHeight w:val="5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52747,0</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8692634,0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8692634,0</w:t>
            </w:r>
          </w:p>
        </w:tc>
      </w:tr>
      <w:tr>
        <w:trPr>
          <w:trHeight w:val="5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iшкi icтер органы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8464234,0</w:t>
            </w:r>
          </w:p>
        </w:tc>
      </w:tr>
      <w:tr>
        <w:trPr>
          <w:trHeight w:val="11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7641451,0</w:t>
            </w:r>
          </w:p>
        </w:tc>
      </w:tr>
      <w:tr>
        <w:trPr>
          <w:trHeight w:val="5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645455,0</w:t>
            </w:r>
          </w:p>
        </w:tc>
      </w:tr>
      <w:tr>
        <w:trPr>
          <w:trHeight w:val="5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66008,0</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78022,0</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25798,0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228400,0</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228400,0</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18440040,0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5617414,0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2468359,0</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2384085,0</w:t>
            </w:r>
          </w:p>
        </w:tc>
      </w:tr>
      <w:tr>
        <w:trPr>
          <w:trHeight w:val="5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спорттағы дарынды балаларға жалпы білім беру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84274,0</w:t>
            </w:r>
          </w:p>
        </w:tc>
      </w:tr>
      <w:tr>
        <w:trPr>
          <w:trHeight w:val="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3149055,0</w:t>
            </w:r>
          </w:p>
        </w:tc>
      </w:tr>
      <w:tr>
        <w:trPr>
          <w:trHeight w:val="5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1644881,0</w:t>
            </w:r>
          </w:p>
        </w:tc>
      </w:tr>
      <w:tr>
        <w:trPr>
          <w:trHeight w:val="5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1504174,0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4945593,0</w:t>
            </w:r>
          </w:p>
        </w:tc>
      </w:tr>
      <w:tr>
        <w:trPr>
          <w:trHeight w:val="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332040,0</w:t>
            </w:r>
          </w:p>
        </w:tc>
      </w:tr>
      <w:tr>
        <w:trPr>
          <w:trHeight w:val="5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332040,0</w:t>
            </w:r>
          </w:p>
        </w:tc>
      </w:tr>
      <w:tr>
        <w:trPr>
          <w:trHeight w:val="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4613553,0</w:t>
            </w:r>
          </w:p>
        </w:tc>
      </w:tr>
      <w:tr>
        <w:trPr>
          <w:trHeight w:val="4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4613553,0</w:t>
            </w:r>
          </w:p>
        </w:tc>
      </w:tr>
      <w:tr>
        <w:trPr>
          <w:trHeight w:val="5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біліктілігін арттыру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25191,0</w:t>
            </w:r>
          </w:p>
        </w:tc>
      </w:tr>
      <w:tr>
        <w:trPr>
          <w:trHeight w:val="5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iшкi icтер органы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5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1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23571,0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23571,0</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7851842,0</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1162717,0</w:t>
            </w:r>
          </w:p>
        </w:tc>
      </w:tr>
      <w:tr>
        <w:trPr>
          <w:trHeight w:val="8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78671,0</w:t>
            </w:r>
          </w:p>
        </w:tc>
      </w:tr>
      <w:tr>
        <w:trPr>
          <w:trHeight w:val="8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88322,0</w:t>
            </w:r>
          </w:p>
        </w:tc>
      </w:tr>
      <w:tr>
        <w:trPr>
          <w:trHeight w:val="9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45670,0</w:t>
            </w:r>
          </w:p>
        </w:tc>
      </w:tr>
      <w:tr>
        <w:trPr>
          <w:trHeight w:val="9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134040,0</w:t>
            </w:r>
          </w:p>
        </w:tc>
      </w:tr>
      <w:tr>
        <w:trPr>
          <w:trHeight w:val="11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90919,0</w:t>
            </w:r>
          </w:p>
        </w:tc>
      </w:tr>
      <w:tr>
        <w:trPr>
          <w:trHeight w:val="8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94484,0</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2524,0</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552869,0</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47761,0</w:t>
            </w:r>
          </w:p>
        </w:tc>
      </w:tr>
      <w:tr>
        <w:trPr>
          <w:trHeight w:val="4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27457,0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6689125,0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республикалық бюджеттен білім нысандарын салуға және қайта жаңартуға берілетін нысаналы даму трансферттері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5773425,0</w:t>
            </w:r>
          </w:p>
        </w:tc>
      </w:tr>
      <w:tr>
        <w:trPr>
          <w:trHeight w:val="5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915700,0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26687353,0</w:t>
            </w:r>
          </w:p>
        </w:tc>
      </w:tr>
      <w:tr>
        <w:trPr>
          <w:trHeight w:val="1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1290773,0</w:t>
            </w:r>
          </w:p>
        </w:tc>
      </w:tr>
      <w:tr>
        <w:trPr>
          <w:trHeight w:val="1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1290773,0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838812,0</w:t>
            </w:r>
          </w:p>
        </w:tc>
      </w:tr>
      <w:tr>
        <w:trPr>
          <w:trHeight w:val="1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379051,0</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71560,0</w:t>
            </w:r>
          </w:p>
        </w:tc>
      </w:tr>
      <w:tr>
        <w:trPr>
          <w:trHeight w:val="4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6384067,0</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6384067,0</w:t>
            </w:r>
          </w:p>
        </w:tc>
      </w:tr>
      <w:tr>
        <w:trPr>
          <w:trHeight w:val="14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5630886,0</w:t>
            </w:r>
          </w:p>
        </w:tc>
      </w:tr>
      <w:tr>
        <w:trPr>
          <w:trHeight w:val="4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364791,0</w:t>
            </w:r>
          </w:p>
        </w:tc>
      </w:tr>
      <w:tr>
        <w:trPr>
          <w:trHeight w:val="4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17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8551,0</w:t>
            </w:r>
          </w:p>
        </w:tc>
      </w:tr>
      <w:tr>
        <w:trPr>
          <w:trHeight w:val="12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23877,0</w:t>
            </w:r>
          </w:p>
        </w:tc>
      </w:tr>
      <w:tr>
        <w:trPr>
          <w:trHeight w:val="12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355613,0</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13155930,0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13155930,0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10905110,0</w:t>
            </w:r>
          </w:p>
        </w:tc>
      </w:tr>
      <w:tr>
        <w:trPr>
          <w:trHeight w:val="11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1901738,0</w:t>
            </w:r>
          </w:p>
        </w:tc>
      </w:tr>
      <w:tr>
        <w:trPr>
          <w:trHeight w:val="8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349082,0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2599137,0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2599137,0</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2549859,0</w:t>
            </w:r>
          </w:p>
        </w:tc>
      </w:tr>
      <w:tr>
        <w:trPr>
          <w:trHeight w:val="5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49278,0</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3257446,0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1880614,0</w:t>
            </w:r>
          </w:p>
        </w:tc>
      </w:tr>
      <w:tr>
        <w:trPr>
          <w:trHeight w:val="9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121268,0</w:t>
            </w:r>
          </w:p>
        </w:tc>
      </w:tr>
      <w:tr>
        <w:trPr>
          <w:trHeight w:val="6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236110,0</w:t>
            </w:r>
          </w:p>
        </w:tc>
      </w:tr>
      <w:tr>
        <w:trPr>
          <w:trHeight w:val="1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141231,0</w:t>
            </w:r>
          </w:p>
        </w:tc>
      </w:tr>
      <w:tr>
        <w:trPr>
          <w:trHeight w:val="7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35863,0</w:t>
            </w:r>
          </w:p>
        </w:tc>
      </w:tr>
      <w:tr>
        <w:trPr>
          <w:trHeight w:val="5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76539,0</w:t>
            </w:r>
          </w:p>
        </w:tc>
      </w:tr>
      <w:tr>
        <w:trPr>
          <w:trHeight w:val="5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3622,0</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1265981,0</w:t>
            </w:r>
          </w:p>
        </w:tc>
      </w:tr>
      <w:tr>
        <w:trPr>
          <w:trHeight w:val="1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1376832,0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1376832,0</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6500106,0</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4578869,0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2972772,0</w:t>
            </w:r>
          </w:p>
        </w:tc>
      </w:tr>
      <w:tr>
        <w:trPr>
          <w:trHeight w:val="8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1030595,0</w:t>
            </w:r>
          </w:p>
        </w:tc>
      </w:tr>
      <w:tr>
        <w:trPr>
          <w:trHeight w:val="11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202654,0</w:t>
            </w:r>
          </w:p>
        </w:tc>
      </w:tr>
      <w:tr>
        <w:trPr>
          <w:trHeight w:val="10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1321952,0</w:t>
            </w:r>
          </w:p>
        </w:tc>
      </w:tr>
      <w:tr>
        <w:trPr>
          <w:trHeight w:val="8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210811,0</w:t>
            </w:r>
          </w:p>
        </w:tc>
      </w:tr>
      <w:tr>
        <w:trPr>
          <w:trHeight w:val="8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206760,0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1254764,0</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1174721,0</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80043,0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221238,0</w:t>
            </w:r>
          </w:p>
        </w:tc>
      </w:tr>
      <w:tr>
        <w:trPr>
          <w:trHeight w:val="5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221238,0</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221238,0</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1699999,0</w:t>
            </w:r>
          </w:p>
        </w:tc>
      </w:tr>
      <w:tr>
        <w:trPr>
          <w:trHeight w:val="5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1699999,0</w:t>
            </w:r>
          </w:p>
        </w:tc>
      </w:tr>
      <w:tr>
        <w:trPr>
          <w:trHeight w:val="13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89387,0</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11158,0</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42209,0</w:t>
            </w:r>
          </w:p>
        </w:tc>
      </w:tr>
      <w:tr>
        <w:trPr>
          <w:trHeight w:val="5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1557245,0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4796565,0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528812,0</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528812,0</w:t>
            </w:r>
          </w:p>
        </w:tc>
      </w:tr>
      <w:tr>
        <w:trPr>
          <w:trHeight w:val="17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374328,0</w:t>
            </w:r>
          </w:p>
        </w:tc>
      </w:tr>
      <w:tr>
        <w:trPr>
          <w:trHeight w:val="21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берілетін нысаналы даму трансферттері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154484,0</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4267753,0</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4267753,0</w:t>
            </w:r>
          </w:p>
        </w:tc>
      </w:tr>
      <w:tr>
        <w:trPr>
          <w:trHeight w:val="11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энергетика және коммуналдық үй-шаруашылық саласындағы мемлекеттік саясатты іске асыру жөніндегі қызметтер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81238,0</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11055,0</w:t>
            </w:r>
          </w:p>
        </w:tc>
      </w:tr>
      <w:tr>
        <w:trPr>
          <w:trHeight w:val="10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1637510,0</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мекендерді сумен жабдықтау жүйесін дамытуға берілетін нысаналы даму трансферттері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2477950,0</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5441259,0</w:t>
            </w:r>
          </w:p>
        </w:tc>
      </w:tr>
      <w:tr>
        <w:trPr>
          <w:trHeight w:val="1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2448412,0</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1617345,0</w:t>
            </w:r>
          </w:p>
        </w:tc>
      </w:tr>
      <w:tr>
        <w:trPr>
          <w:trHeight w:val="8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42659,0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181504,0</w:t>
            </w:r>
          </w:p>
        </w:tc>
      </w:tr>
      <w:tr>
        <w:trPr>
          <w:trHeight w:val="5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747554,0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645628,0</w:t>
            </w:r>
          </w:p>
        </w:tc>
      </w:tr>
      <w:tr>
        <w:trPr>
          <w:trHeight w:val="1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831067,0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623699,0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207368,0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1280822,0</w:t>
            </w:r>
          </w:p>
        </w:tc>
      </w:tr>
      <w:tr>
        <w:trPr>
          <w:trHeight w:val="5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851322,0</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37495,0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56534,0</w:t>
            </w:r>
          </w:p>
        </w:tc>
      </w:tr>
      <w:tr>
        <w:trPr>
          <w:trHeight w:val="10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691238,0</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64876,0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429500,0</w:t>
            </w:r>
          </w:p>
        </w:tc>
      </w:tr>
      <w:tr>
        <w:trPr>
          <w:trHeight w:val="1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429500,0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1278136,0</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344952,0</w:t>
            </w:r>
          </w:p>
        </w:tc>
      </w:tr>
      <w:tr>
        <w:trPr>
          <w:trHeight w:val="8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30177,0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313846,0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365254,0</w:t>
            </w:r>
          </w:p>
        </w:tc>
      </w:tr>
      <w:tr>
        <w:trPr>
          <w:trHeight w:val="5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365254,0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479600,0</w:t>
            </w:r>
          </w:p>
        </w:tc>
      </w:tr>
      <w:tr>
        <w:trPr>
          <w:trHeight w:val="4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479600,0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88330,0</w:t>
            </w:r>
          </w:p>
        </w:tc>
      </w:tr>
      <w:tr>
        <w:trPr>
          <w:trHeight w:val="9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42446,0</w:t>
            </w:r>
          </w:p>
        </w:tc>
      </w:tr>
      <w:tr>
        <w:trPr>
          <w:trHeight w:val="5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44719,0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46643,0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46643,0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46643,0</w:t>
            </w:r>
          </w:p>
        </w:tc>
      </w:tr>
      <w:tr>
        <w:trPr>
          <w:trHeight w:val="8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387246,0</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85084,0</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материалдық-техникалық жарақтандыру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85084,0</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199760,0</w:t>
            </w:r>
          </w:p>
        </w:tc>
      </w:tr>
      <w:tr>
        <w:trPr>
          <w:trHeight w:val="5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193961,0</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5799,0</w:t>
            </w:r>
          </w:p>
        </w:tc>
      </w:tr>
      <w:tr>
        <w:trPr>
          <w:trHeight w:val="5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102402,0</w:t>
            </w:r>
          </w:p>
        </w:tc>
      </w:tr>
      <w:tr>
        <w:trPr>
          <w:trHeight w:val="5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100753,0</w:t>
            </w:r>
          </w:p>
        </w:tc>
      </w:tr>
      <w:tr>
        <w:trPr>
          <w:trHeight w:val="5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1649,0</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6500000,0</w:t>
            </w:r>
          </w:p>
        </w:tc>
      </w:tr>
      <w:tr>
        <w:trPr>
          <w:trHeight w:val="4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6500000,0</w:t>
            </w:r>
          </w:p>
        </w:tc>
      </w:tr>
      <w:tr>
        <w:trPr>
          <w:trHeight w:val="5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6500000,0</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6500000,0</w:t>
            </w:r>
          </w:p>
        </w:tc>
      </w:tr>
      <w:tr>
        <w:trPr>
          <w:trHeight w:val="11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4400042,0</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2799399,0</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2799399,0</w:t>
            </w:r>
          </w:p>
        </w:tc>
      </w:tr>
      <w:tr>
        <w:trPr>
          <w:trHeight w:val="9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103176,0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66719,0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3233,0</w:t>
            </w:r>
          </w:p>
        </w:tc>
      </w:tr>
      <w:tr>
        <w:trPr>
          <w:trHeight w:val="5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148342,0</w:t>
            </w:r>
          </w:p>
        </w:tc>
      </w:tr>
      <w:tr>
        <w:trPr>
          <w:trHeight w:val="9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шығымдылығы мен сапасын арттыруды мемлекеттік қолдау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251386,0</w:t>
            </w:r>
          </w:p>
        </w:tc>
      </w:tr>
      <w:tr>
        <w:trPr>
          <w:trHeight w:val="7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64601,0</w:t>
            </w:r>
          </w:p>
        </w:tc>
      </w:tr>
      <w:tr>
        <w:trPr>
          <w:trHeight w:val="10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2072460,0</w:t>
            </w:r>
          </w:p>
        </w:tc>
      </w:tr>
      <w:tr>
        <w:trPr>
          <w:trHeight w:val="8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48982,0</w:t>
            </w:r>
          </w:p>
        </w:tc>
      </w:tr>
      <w:tr>
        <w:trPr>
          <w:trHeight w:val="8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40500,0</w:t>
            </w:r>
          </w:p>
        </w:tc>
      </w:tr>
      <w:tr>
        <w:trPr>
          <w:trHeight w:val="1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149656,0</w:t>
            </w:r>
          </w:p>
        </w:tc>
      </w:tr>
      <w:tr>
        <w:trPr>
          <w:trHeight w:val="4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149656,0</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9532,0</w:t>
            </w:r>
          </w:p>
        </w:tc>
      </w:tr>
      <w:tr>
        <w:trPr>
          <w:trHeight w:val="5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140124,0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1029102,0</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1029102,0</w:t>
            </w:r>
          </w:p>
        </w:tc>
      </w:tr>
      <w:tr>
        <w:trPr>
          <w:trHeight w:val="5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1014619,0</w:t>
            </w:r>
          </w:p>
        </w:tc>
      </w:tr>
      <w:tr>
        <w:trPr>
          <w:trHeight w:val="1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14483,0</w:t>
            </w:r>
          </w:p>
        </w:tc>
      </w:tr>
      <w:tr>
        <w:trPr>
          <w:trHeight w:val="1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318759,0</w:t>
            </w:r>
          </w:p>
        </w:tc>
      </w:tr>
      <w:tr>
        <w:trPr>
          <w:trHeight w:val="5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 пайдалануды реттеу басқармасы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318759,0</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96071,0</w:t>
            </w:r>
          </w:p>
        </w:tc>
      </w:tr>
      <w:tr>
        <w:trPr>
          <w:trHeight w:val="1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192547,0</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1944,0</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28197,0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32235,0</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32235,0</w:t>
            </w:r>
          </w:p>
        </w:tc>
      </w:tr>
      <w:tr>
        <w:trPr>
          <w:trHeight w:val="8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31274,0</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w:t>
            </w:r>
          </w:p>
        </w:tc>
      </w:tr>
      <w:tr>
        <w:trPr>
          <w:trHeight w:val="5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70891,0</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70891,0</w:t>
            </w:r>
          </w:p>
        </w:tc>
      </w:tr>
      <w:tr>
        <w:trPr>
          <w:trHeight w:val="5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жүргізу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70891,0</w:t>
            </w:r>
          </w:p>
        </w:tc>
      </w:tr>
      <w:tr>
        <w:trPr>
          <w:trHeight w:val="4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95602,0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95602,0</w:t>
            </w:r>
          </w:p>
        </w:tc>
      </w:tr>
      <w:tr>
        <w:trPr>
          <w:trHeight w:val="1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60134,0</w:t>
            </w:r>
          </w:p>
        </w:tc>
      </w:tr>
      <w:tr>
        <w:trPr>
          <w:trHeight w:val="8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58311,0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1823,0</w:t>
            </w:r>
          </w:p>
        </w:tc>
      </w:tr>
      <w:tr>
        <w:trPr>
          <w:trHeight w:val="5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35468,0</w:t>
            </w:r>
          </w:p>
        </w:tc>
      </w:tr>
      <w:tr>
        <w:trPr>
          <w:trHeight w:val="7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3224500,0</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2393522,0</w:t>
            </w:r>
          </w:p>
        </w:tc>
      </w:tr>
      <w:tr>
        <w:trPr>
          <w:trHeight w:val="6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2393522,0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2393522,0</w:t>
            </w:r>
          </w:p>
        </w:tc>
      </w:tr>
      <w:tr>
        <w:trPr>
          <w:trHeight w:val="1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415676,0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415676,0</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415676,0</w:t>
            </w:r>
          </w:p>
        </w:tc>
      </w:tr>
      <w:tr>
        <w:trPr>
          <w:trHeight w:val="4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415302,0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415302,0</w:t>
            </w:r>
          </w:p>
        </w:tc>
      </w:tr>
      <w:tr>
        <w:trPr>
          <w:trHeight w:val="7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48708,0</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256752,0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108452,0</w:t>
            </w:r>
          </w:p>
        </w:tc>
      </w:tr>
      <w:tr>
        <w:trPr>
          <w:trHeight w:val="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2048868,0</w:t>
            </w:r>
          </w:p>
        </w:tc>
      </w:tr>
      <w:tr>
        <w:trPr>
          <w:trHeight w:val="1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 реттеу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83749,0</w:t>
            </w:r>
          </w:p>
        </w:tc>
      </w:tr>
      <w:tr>
        <w:trPr>
          <w:trHeight w:val="4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83749,0</w:t>
            </w:r>
          </w:p>
        </w:tc>
      </w:tr>
      <w:tr>
        <w:trPr>
          <w:trHeight w:val="7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81327,0</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2422,0</w:t>
            </w:r>
          </w:p>
        </w:tc>
      </w:tr>
      <w:tr>
        <w:trPr>
          <w:trHeight w:val="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1965119,0</w:t>
            </w:r>
          </w:p>
        </w:tc>
      </w:tr>
      <w:tr>
        <w:trPr>
          <w:trHeight w:val="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510686,0</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510686,0</w:t>
            </w:r>
          </w:p>
        </w:tc>
      </w:tr>
      <w:tr>
        <w:trPr>
          <w:trHeight w:val="4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184555,0</w:t>
            </w:r>
          </w:p>
        </w:tc>
      </w:tr>
      <w:tr>
        <w:trPr>
          <w:trHeight w:val="18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184555,0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99800,0</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99800,0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1164778,0</w:t>
            </w:r>
          </w:p>
        </w:tc>
      </w:tr>
      <w:tr>
        <w:trPr>
          <w:trHeight w:val="7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1010900,0</w:t>
            </w:r>
          </w:p>
        </w:tc>
      </w:tr>
      <w:tr>
        <w:trPr>
          <w:trHeight w:val="7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153878,0</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7231,0</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7231,0</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7231,0</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31545941,0</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31545941,0</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31545941,0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31545941,0</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6183856,0</w:t>
            </w:r>
          </w:p>
        </w:tc>
      </w:tr>
      <w:tr>
        <w:trPr>
          <w:trHeight w:val="1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r>
      <w:tr>
        <w:trPr>
          <w:trHeight w:val="4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r>
      <w:tr>
        <w:trPr>
          <w:trHeight w:val="4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ауылдағы кәсіпкерліктің дамуына ықпал ету үшін бюджеттік кредиттер беру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3816144,0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3816144,0</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3816144,0</w:t>
            </w:r>
          </w:p>
        </w:tc>
      </w:tr>
      <w:tr>
        <w:trPr>
          <w:trHeight w:val="5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2468370,0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2468370,0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2468370,0</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2468370,0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2468370,0</w:t>
            </w:r>
          </w:p>
        </w:tc>
      </w:tr>
      <w:tr>
        <w:trPr>
          <w:trHeight w:val="6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2468370,0</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3798978,0</w:t>
            </w:r>
          </w:p>
        </w:tc>
      </w:tr>
      <w:tr>
        <w:trPr>
          <w:trHeight w:val="5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-3798978,0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3798978,0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3798978,0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3798978,0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3798978,0</w:t>
            </w:r>
          </w:p>
        </w:tc>
      </w:tr>
    </w:tbl>
    <w:bookmarkStart w:name="z24" w:id="5"/>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2012 жылғы 7 желтоқсандағы № 8/99-V</w:t>
      </w:r>
      <w:r>
        <w:br/>
      </w:r>
      <w:r>
        <w:rPr>
          <w:rFonts w:ascii="Times New Roman"/>
          <w:b w:val="false"/>
          <w:i w:val="false"/>
          <w:color w:val="000000"/>
          <w:sz w:val="28"/>
        </w:rPr>
        <w:t>
шешіміне 4 қосымша</w:t>
      </w:r>
    </w:p>
    <w:bookmarkEnd w:id="5"/>
    <w:p>
      <w:pPr>
        <w:spacing w:after="0"/>
        <w:ind w:left="0"/>
        <w:jc w:val="left"/>
      </w:pPr>
      <w:r>
        <w:rPr>
          <w:rFonts w:ascii="Times New Roman"/>
          <w:b/>
          <w:i w:val="false"/>
          <w:color w:val="000000"/>
        </w:rPr>
        <w:t xml:space="preserve"> 2012 жылға арналған облыстық бюджетті атқару барысында</w:t>
      </w:r>
      <w:r>
        <w:br/>
      </w:r>
      <w:r>
        <w:rPr>
          <w:rFonts w:ascii="Times New Roman"/>
          <w:b/>
          <w:i w:val="false"/>
          <w:color w:val="000000"/>
        </w:rPr>
        <w:t>
секвестрлеуге жатпайтын облыстық бюджеттік бағдарламалар</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36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60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r>
      <w:tr>
        <w:trPr>
          <w:trHeight w:val="36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орталық уәкілетті органмен сатып алынатын медициналық қызметтерді қоспағанда, денсаулық сақтау ұйымдары мен бастапқы медициналық-санитариялық көмекке мамандар бағыттау бойынша стационарлық медициналық көмек көрсету</w:t>
            </w:r>
          </w:p>
        </w:tc>
      </w:tr>
      <w:tr>
        <w:trPr>
          <w:trHeight w:val="51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үшiн қан, оның құрамдас бөлiктерi мен препараттарын өндiру</w:t>
            </w:r>
          </w:p>
        </w:tc>
      </w:tr>
      <w:tr>
        <w:trPr>
          <w:trHeight w:val="28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өмiр салтын насихаттау</w:t>
            </w:r>
          </w:p>
        </w:tc>
      </w:tr>
      <w:tr>
        <w:trPr>
          <w:trHeight w:val="25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жұқпалы, психикалық аурулардан және психикасының бұзылуынан зардап шегетін адамдарға медициналық көмек көрсету</w:t>
            </w:r>
          </w:p>
        </w:tc>
      </w:tr>
      <w:tr>
        <w:trPr>
          <w:trHeight w:val="57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індетінің алдын алу және оған қарсы күрес жөніндегі іс-шараларды іске асыру</w:t>
            </w:r>
          </w:p>
        </w:tc>
      </w:tr>
      <w:tr>
        <w:trPr>
          <w:trHeight w:val="36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r>
      <w:tr>
        <w:trPr>
          <w:trHeight w:val="34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аутоиммундық, орфан ауруларымен ауыратын науқастарды, иммунды тапшылық жағдайын, сондай-ақ бүйрегі транспланттаудан кейінгі науқастарды дәрілік заттармен қамтамасыз ету</w:t>
            </w:r>
          </w:p>
        </w:tc>
      </w:tr>
      <w:tr>
        <w:trPr>
          <w:trHeight w:val="55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арнайы балалар тағамдары мен емдік тамақ өнімдерімен қамтамасыз ету</w:t>
            </w:r>
          </w:p>
        </w:tc>
      </w:tr>
      <w:tr>
        <w:trPr>
          <w:trHeight w:val="55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арнайы балалар тағамдары мен емдік тамақ өнімдерімен қамтамасыз ету</w:t>
            </w:r>
          </w:p>
        </w:tc>
      </w:tr>
      <w:tr>
        <w:trPr>
          <w:trHeight w:val="54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r>
      <w:tr>
        <w:trPr>
          <w:trHeight w:val="55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36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r>
    </w:tbl>
    <w:bookmarkStart w:name="z25" w:id="6"/>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2012 жылғы 7 желтоқсандағы № 8/99-V</w:t>
      </w:r>
      <w:r>
        <w:br/>
      </w:r>
      <w:r>
        <w:rPr>
          <w:rFonts w:ascii="Times New Roman"/>
          <w:b w:val="false"/>
          <w:i w:val="false"/>
          <w:color w:val="000000"/>
          <w:sz w:val="28"/>
        </w:rPr>
        <w:t>
шешіміне 5 қосымша</w:t>
      </w:r>
    </w:p>
    <w:bookmarkEnd w:id="6"/>
    <w:p>
      <w:pPr>
        <w:spacing w:after="0"/>
        <w:ind w:left="0"/>
        <w:jc w:val="left"/>
      </w:pPr>
      <w:r>
        <w:rPr>
          <w:rFonts w:ascii="Times New Roman"/>
          <w:b/>
          <w:i w:val="false"/>
          <w:color w:val="000000"/>
        </w:rPr>
        <w:t xml:space="preserve"> 2012 жылға арналған жергілікті бюджеттердің атқарылу барысында</w:t>
      </w:r>
      <w:r>
        <w:br/>
      </w:r>
      <w:r>
        <w:rPr>
          <w:rFonts w:ascii="Times New Roman"/>
          <w:b/>
          <w:i w:val="false"/>
          <w:color w:val="000000"/>
        </w:rPr>
        <w:t>
секвестрлеуге жатпайтын жергілікті бюджеттік бағдарламалар</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7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55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