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2746" w14:textId="3aa2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ы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2 жылғы 12 наурыздағы N 2/6 шешімі. Оңтүстік Қазақстан облысы Ордабасы ауданының Әділет басқармасында 2012 жылғы 4 сәуірде N 14-8-125 тіркелді. Қолданылу мерзімінің аяқталуына байланысты күші жойылды - (Оңтүстік Қазақстан облысы Ордабасы аудандық мәслихатының 2013 жылғы 31 қаңтардағы № 3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рдабасы аудандық мәслихатының 31.01.2013 № 32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2–тармағына және аудан әкімінің 2012 жылғы 2 наурыздағы № 783 мәлімдемесіне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рдабас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қажеттілікті ескере отырып, 2012 жылы бір маманға жетпіс еселік айлық есептік көрсеткішке тең сомада көтерме жәрдемақысы және тұрғын үй сатып 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і ІІ сессиясының төрағасы:           Б.Тәйтел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П.Жұрм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