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bd27a" w14:textId="59bd2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ауданы бойынша аз қамтамасыз етілген отбасыларға (азаматтарға) тұрғын үй көмегін көрсетудің мөлшері мен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Қазығұрт аудандық мәслихатының 2012 жылғы 15 маусымдағы № 6/40-V шешімі. Оңтүстік Қазақстан облысы Қазығұрт ауданының Әділет басқармасында 2012 жылғы 29 маусымда № 14-6-165 тіркелді. Күші жойылды - Оңтүстiк Қазақстан облысы Қазығұрт аудандық мәслихатының 2017 жылғы 7 сәуірдегі № 14/84-VI шешiмiмен</w:t>
      </w:r>
    </w:p>
    <w:p>
      <w:pPr>
        <w:spacing w:after="0"/>
        <w:ind w:left="0"/>
        <w:jc w:val="left"/>
      </w:pPr>
      <w:r>
        <w:rPr>
          <w:rFonts w:ascii="Times New Roman"/>
          <w:b w:val="false"/>
          <w:i w:val="false"/>
          <w:color w:val="ff0000"/>
          <w:sz w:val="28"/>
        </w:rPr>
        <w:t xml:space="preserve">      Ескерту. Күшi жойылды - Оңтүстiк Қазақстан облысы Қазығұрт аудандық мәслихатының 07.04.2017 № 14/84-VI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"Тұрғын үй қатынастары туралы" Қазақстан Республикасының 1997 жылғы 16 сәуірдегі </w:t>
      </w:r>
      <w:r>
        <w:rPr>
          <w:rFonts w:ascii="Times New Roman"/>
          <w:b w:val="false"/>
          <w:i w:val="false"/>
          <w:color w:val="000000"/>
          <w:sz w:val="28"/>
        </w:rPr>
        <w:t>Заңына</w:t>
      </w:r>
      <w:r>
        <w:rPr>
          <w:rFonts w:ascii="Times New Roman"/>
          <w:b w:val="false"/>
          <w:i w:val="false"/>
          <w:color w:val="000000"/>
          <w:sz w:val="28"/>
        </w:rPr>
        <w:t xml:space="preserve"> және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Қазығұрт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1. Қосымшаға сәйкес Қазығұрт ауданы бойынша аз қамтамасыз етілген отбасыларға (азаматтарға) тұрғын үй көмегін көрсетудің мөлшері мен тәртібі бекітілсін.</w:t>
      </w:r>
      <w:r>
        <w:br/>
      </w:r>
      <w:r>
        <w:rPr>
          <w:rFonts w:ascii="Times New Roman"/>
          <w:b w:val="false"/>
          <w:i w:val="false"/>
          <w:color w:val="000000"/>
          <w:sz w:val="28"/>
        </w:rPr>
        <w:t>
      </w:t>
      </w:r>
      <w:r>
        <w:rPr>
          <w:rFonts w:ascii="Times New Roman"/>
          <w:b w:val="false"/>
          <w:i w:val="false"/>
          <w:color w:val="000000"/>
          <w:sz w:val="28"/>
        </w:rPr>
        <w:t xml:space="preserve">2. "Тұрғын үй көмегін көрсетудің мөлшерін және тәртібін бекіту туралы" Қазығұрт аудандық мәслихатының 2010 жылғы 18 наурыздағы </w:t>
      </w:r>
      <w:r>
        <w:rPr>
          <w:rFonts w:ascii="Times New Roman"/>
          <w:b w:val="false"/>
          <w:i w:val="false"/>
          <w:color w:val="000000"/>
          <w:sz w:val="28"/>
        </w:rPr>
        <w:t>№ 31/226-IV</w:t>
      </w:r>
      <w:r>
        <w:rPr>
          <w:rFonts w:ascii="Times New Roman"/>
          <w:b w:val="false"/>
          <w:i w:val="false"/>
          <w:color w:val="000000"/>
          <w:sz w:val="28"/>
        </w:rPr>
        <w:t xml:space="preserve"> (Нормативтік құқықтық актілерді мемлекеттік тіркеу тізілімінде 14-6-101 нөмірімен тіркелген, "Қазығұрт тынысы" газетінің 2010 жылғы 11 маусымдағы 38-39 нөмірінде жарияланған), "Қазығұрт аудандық мәслихатының 2010 жылғы 18 наурыздағы № 31/226-IV "Тұрғын үй көмегін көрсетудің мөлшерін және тәртібін бекіту туралы" шешіміне өзгерістер мен толықтырулар енгізу туралы" Қазығұрт аудандық мәслихатының 2011 жылғы 1 сәуірдегі </w:t>
      </w:r>
      <w:r>
        <w:rPr>
          <w:rFonts w:ascii="Times New Roman"/>
          <w:b w:val="false"/>
          <w:i w:val="false"/>
          <w:color w:val="000000"/>
          <w:sz w:val="28"/>
        </w:rPr>
        <w:t>№ 41/307-IV</w:t>
      </w:r>
      <w:r>
        <w:rPr>
          <w:rFonts w:ascii="Times New Roman"/>
          <w:b w:val="false"/>
          <w:i w:val="false"/>
          <w:color w:val="000000"/>
          <w:sz w:val="28"/>
        </w:rPr>
        <w:t xml:space="preserve"> (Нормативтік құқықтық актілерді мемлекеттік тіркеу тізілімінде 14-6-134 нөмірімен тіркелген, "Қазығұрт тынысы" газетінің 2011 жылғы 06 мамырдағы 23 нөмірінде жарияланған)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А.Мамытбаев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М.Момынов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2012 жылғы 15 маусымдағы</w:t>
            </w:r>
            <w:r>
              <w:br/>
            </w:r>
            <w:r>
              <w:rPr>
                <w:rFonts w:ascii="Times New Roman"/>
                <w:b w:val="false"/>
                <w:i w:val="false"/>
                <w:color w:val="000000"/>
                <w:sz w:val="20"/>
              </w:rPr>
              <w:t>№ 6/40-V шешімімен бекітілген</w:t>
            </w:r>
          </w:p>
        </w:tc>
      </w:tr>
    </w:tbl>
    <w:bookmarkStart w:name="z30" w:id="0"/>
    <w:p>
      <w:pPr>
        <w:spacing w:after="0"/>
        <w:ind w:left="0"/>
        <w:jc w:val="left"/>
      </w:pPr>
      <w:r>
        <w:rPr>
          <w:rFonts w:ascii="Times New Roman"/>
          <w:b/>
          <w:i w:val="false"/>
          <w:color w:val="000000"/>
        </w:rPr>
        <w:t xml:space="preserve"> Қазығұрт ауданы бойынша аз қамтамасыз етілген отбасыларға (азаматтарға)</w:t>
      </w:r>
      <w:r>
        <w:br/>
      </w:r>
      <w:r>
        <w:rPr>
          <w:rFonts w:ascii="Times New Roman"/>
          <w:b/>
          <w:i w:val="false"/>
          <w:color w:val="000000"/>
        </w:rPr>
        <w:t>тұрғын үй көмегін көрсетудің мөлшері мен тәртібі</w:t>
      </w:r>
    </w:p>
    <w:bookmarkEnd w:id="0"/>
    <w:p>
      <w:pPr>
        <w:spacing w:after="0"/>
        <w:ind w:left="0"/>
        <w:jc w:val="left"/>
      </w:pPr>
      <w:r>
        <w:rPr>
          <w:rFonts w:ascii="Times New Roman"/>
          <w:b w:val="false"/>
          <w:i w:val="false"/>
          <w:color w:val="000000"/>
          <w:sz w:val="28"/>
        </w:rPr>
        <w:t xml:space="preserve">      Осы мөлшер және тәртіп "Тұрғын үй қатынастары туралы" Қазақстан Республикасының 1997 жылғы 16 сәуірдегі </w:t>
      </w:r>
      <w:r>
        <w:rPr>
          <w:rFonts w:ascii="Times New Roman"/>
          <w:b w:val="false"/>
          <w:i w:val="false"/>
          <w:color w:val="000000"/>
          <w:sz w:val="28"/>
        </w:rPr>
        <w:t>Заңына</w:t>
      </w:r>
      <w:r>
        <w:rPr>
          <w:rFonts w:ascii="Times New Roman"/>
          <w:b w:val="false"/>
          <w:i w:val="false"/>
          <w:color w:val="000000"/>
          <w:sz w:val="28"/>
        </w:rPr>
        <w:t xml:space="preserve"> және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қаулысына сәйкес әзірленді және аз қамтамасыз етілген отбасыларға (азаматтарға) тұрғын үй көмегін тағайындау мөлшерін және тәртібін белгілейді.</w:t>
      </w:r>
      <w:r>
        <w:br/>
      </w:r>
      <w:r>
        <w:rPr>
          <w:rFonts w:ascii="Times New Roman"/>
          <w:b w:val="false"/>
          <w:i w:val="false"/>
          <w:color w:val="000000"/>
          <w:sz w:val="28"/>
        </w:rPr>
        <w:t>
</w:t>
      </w:r>
    </w:p>
    <w:bookmarkStart w:name="z6"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Осы тұрғын үй көмегін көрсетудің мөлшері мен тәртібінде мынадай негiзгi ұғымдар пайдаланылады:</w:t>
      </w:r>
      <w:r>
        <w:br/>
      </w:r>
      <w:r>
        <w:rPr>
          <w:rFonts w:ascii="Times New Roman"/>
          <w:b w:val="false"/>
          <w:i w:val="false"/>
          <w:color w:val="000000"/>
          <w:sz w:val="28"/>
        </w:rPr>
        <w:t>
      1) аз қамтылған отбасылар (азаматтар) – Қазақстан Республикасының тұрғын үй заңнамасына сәйкес тұрғын үй көмегін алуға құқығы бар адамдар;</w:t>
      </w:r>
      <w:r>
        <w:br/>
      </w:r>
      <w:r>
        <w:rPr>
          <w:rFonts w:ascii="Times New Roman"/>
          <w:b w:val="false"/>
          <w:i w:val="false"/>
          <w:color w:val="000000"/>
          <w:sz w:val="28"/>
        </w:rPr>
        <w:t>
      2) отбасының (азаматтың) жиынтық табысы – тұрғын үй көмегін тағайындауға өтініш білдірілген тоқсанның алдындағы тоқсанда отбасы (азамат) кірістерінің жалпы сомасы;</w:t>
      </w:r>
      <w:r>
        <w:br/>
      </w:r>
      <w:r>
        <w:rPr>
          <w:rFonts w:ascii="Times New Roman"/>
          <w:b w:val="false"/>
          <w:i w:val="false"/>
          <w:color w:val="000000"/>
          <w:sz w:val="28"/>
        </w:rPr>
        <w:t>
      3) өтініш беруші – тұрғын үй көмегін тағайындау үшін жеке өзінің немесе отбасы атынан өтініш беретін тұлға;</w:t>
      </w:r>
      <w:r>
        <w:br/>
      </w:r>
      <w:r>
        <w:rPr>
          <w:rFonts w:ascii="Times New Roman"/>
          <w:b w:val="false"/>
          <w:i w:val="false"/>
          <w:color w:val="000000"/>
          <w:sz w:val="28"/>
        </w:rPr>
        <w:t>
      4) тұрғын үйді (тұрғын ғимаратты)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объектісінің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r>
        <w:br/>
      </w:r>
      <w:r>
        <w:rPr>
          <w:rFonts w:ascii="Times New Roman"/>
          <w:b w:val="false"/>
          <w:i w:val="false"/>
          <w:color w:val="000000"/>
          <w:sz w:val="28"/>
        </w:rPr>
        <w:t>
      5) уәкiлеттi орган - "Қазығұрт ауданының жұмыспен қамту және әлеуметтік бағдарламалар бөлімі" мемлекеттік мекемесі;</w:t>
      </w:r>
      <w:r>
        <w:br/>
      </w:r>
      <w:r>
        <w:rPr>
          <w:rFonts w:ascii="Times New Roman"/>
          <w:b w:val="false"/>
          <w:i w:val="false"/>
          <w:color w:val="000000"/>
          <w:sz w:val="28"/>
        </w:rPr>
        <w:t>
      6) шектi жол берiлетiн шығыстар үлесi – телекоммуникация желiсiне қосылған телефон үшiн абоненттiк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(азаматтың) бiр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кiрiсiне пайызбен қатынасы.</w:t>
      </w:r>
      <w:r>
        <w:br/>
      </w:r>
      <w:r>
        <w:rPr>
          <w:rFonts w:ascii="Times New Roman"/>
          <w:b w:val="false"/>
          <w:i w:val="false"/>
          <w:color w:val="000000"/>
          <w:sz w:val="28"/>
        </w:rPr>
        <w:t>
      </w:t>
      </w:r>
      <w:r>
        <w:rPr>
          <w:rFonts w:ascii="Times New Roman"/>
          <w:b w:val="false"/>
          <w:i w:val="false"/>
          <w:color w:val="000000"/>
          <w:sz w:val="28"/>
        </w:rPr>
        <w:t>2. Тұрғын үй көмегі жергілікті бюджет қаражаты есебінен осы елді мекенде тұрақты тұратын аз қамтылған отбасыларға (азаматтарға):</w:t>
      </w:r>
      <w:r>
        <w:br/>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 беріледі.</w:t>
      </w:r>
      <w:r>
        <w:br/>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 құнын төлеуге тұрғын үй көмегін көрсету жөніндегі шаралар қолданылатын,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белгілеген шығыстарының шекті жол берілетін деңгейінің арасындағы айырма ретінде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Оңтүстік Қазақстан облысы Қазығұрт аудандық мәслихатының 24.12.2013 </w:t>
      </w:r>
      <w:r>
        <w:rPr>
          <w:rFonts w:ascii="Times New Roman"/>
          <w:b w:val="false"/>
          <w:i w:val="false"/>
          <w:color w:val="ff0000"/>
          <w:sz w:val="28"/>
        </w:rPr>
        <w:t>№ 26/171-V</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2014 жылдың 1 қаңтарынан туындаған қатынастарға қолданылады).</w:t>
      </w:r>
      <w:r>
        <w:br/>
      </w:r>
      <w:r>
        <w:rPr>
          <w:rFonts w:ascii="Times New Roman"/>
          <w:b w:val="false"/>
          <w:i w:val="false"/>
          <w:color w:val="000000"/>
          <w:sz w:val="28"/>
        </w:rPr>
        <w:t>
      </w:t>
      </w:r>
      <w:r>
        <w:rPr>
          <w:rFonts w:ascii="Times New Roman"/>
          <w:b w:val="false"/>
          <w:i w:val="false"/>
          <w:color w:val="000000"/>
          <w:sz w:val="28"/>
        </w:rPr>
        <w:t>3.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төлеуге,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Шектi жол берiлетiн шығыстар үлесi отбасының (азаматтың) табысының 20 пайызы мөлшерiнде белгiленедi.</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Оңтүстік Қазақстан облысы Қазығұрт аудандық мәслихатының 24.12.2013 </w:t>
      </w:r>
      <w:r>
        <w:rPr>
          <w:rFonts w:ascii="Times New Roman"/>
          <w:b w:val="false"/>
          <w:i w:val="false"/>
          <w:color w:val="ff0000"/>
          <w:sz w:val="28"/>
        </w:rPr>
        <w:t>№ 26/171-V</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2014 жылдың 1 қаңтарынан туындаған қатынастарға қолданылады).</w:t>
      </w:r>
      <w:r>
        <w:br/>
      </w:r>
      <w:r>
        <w:rPr>
          <w:rFonts w:ascii="Times New Roman"/>
          <w:b w:val="false"/>
          <w:i w:val="false"/>
          <w:color w:val="000000"/>
          <w:sz w:val="28"/>
        </w:rPr>
        <w:t>
      </w:t>
      </w:r>
      <w:r>
        <w:rPr>
          <w:rFonts w:ascii="Times New Roman"/>
          <w:b w:val="false"/>
          <w:i w:val="false"/>
          <w:color w:val="000000"/>
          <w:sz w:val="28"/>
        </w:rPr>
        <w:t xml:space="preserve">4. Тұрғын үй көмегін алуға үміткер отбасының (азаматтың) жиынтық табысы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Қазақстан Республикасы Құрылыс және тұрғын үй-коммуналдық шаруашылық істері агенттігі төрағасының 2011 жылғы 5 желтоқсандағы </w:t>
      </w:r>
      <w:r>
        <w:rPr>
          <w:rFonts w:ascii="Times New Roman"/>
          <w:b w:val="false"/>
          <w:i w:val="false"/>
          <w:color w:val="000000"/>
          <w:sz w:val="28"/>
        </w:rPr>
        <w:t>№ 471</w:t>
      </w:r>
      <w:r>
        <w:rPr>
          <w:rFonts w:ascii="Times New Roman"/>
          <w:b w:val="false"/>
          <w:i w:val="false"/>
          <w:color w:val="000000"/>
          <w:sz w:val="28"/>
        </w:rPr>
        <w:t xml:space="preserve"> бұйрығына сәйкес есептеледі.</w:t>
      </w:r>
      <w:r>
        <w:br/>
      </w:r>
      <w:r>
        <w:rPr>
          <w:rFonts w:ascii="Times New Roman"/>
          <w:b w:val="false"/>
          <w:i w:val="false"/>
          <w:color w:val="000000"/>
          <w:sz w:val="28"/>
        </w:rPr>
        <w:t>
</w:t>
      </w:r>
    </w:p>
    <w:bookmarkStart w:name="z7" w:id="2"/>
    <w:p>
      <w:pPr>
        <w:spacing w:after="0"/>
        <w:ind w:left="0"/>
        <w:jc w:val="left"/>
      </w:pPr>
      <w:r>
        <w:rPr>
          <w:rFonts w:ascii="Times New Roman"/>
          <w:b/>
          <w:i w:val="false"/>
          <w:color w:val="000000"/>
        </w:rPr>
        <w:t xml:space="preserve"> 2. Тұрғын үй көмегін алу құқығы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5. Жеке меншiгiнде бiреуден артық тұрғын үйi (пәтер) бар немесе тұрғын жайды жалға берушi тұлғалар тұрғын үй көмегiн алу құқығын жоғалтады.</w:t>
      </w:r>
      <w:r>
        <w:br/>
      </w:r>
      <w:r>
        <w:rPr>
          <w:rFonts w:ascii="Times New Roman"/>
          <w:b w:val="false"/>
          <w:i w:val="false"/>
          <w:color w:val="000000"/>
          <w:sz w:val="28"/>
        </w:rPr>
        <w:t>
      </w:t>
      </w:r>
      <w:r>
        <w:rPr>
          <w:rFonts w:ascii="Times New Roman"/>
          <w:b w:val="false"/>
          <w:i w:val="false"/>
          <w:color w:val="000000"/>
          <w:sz w:val="28"/>
        </w:rPr>
        <w:t>6. Бiрiншi, екiншi топтағы мүгедектердiң, мүгедек балалардың, сексен жастан асқан адамдардың, үш жасқа дейiнгi баланың күтiмiмен айналысатын тұлғаларды қоспағанда, еңбекке жарамды отбасындағы тұлғалар жұмыс iстемейтiн, күндiзгi оқу бөлiмiнде оқымайтын, әскерде қызметiн өткермейтiн және жұмыспен қамту органында тiркелмеген кезеңге тұрғын үй көмегi тағайындалмайды.</w:t>
      </w:r>
      <w:r>
        <w:br/>
      </w:r>
      <w:r>
        <w:rPr>
          <w:rFonts w:ascii="Times New Roman"/>
          <w:b w:val="false"/>
          <w:i w:val="false"/>
          <w:color w:val="000000"/>
          <w:sz w:val="28"/>
        </w:rPr>
        <w:t>
      </w:t>
      </w:r>
      <w:r>
        <w:rPr>
          <w:rFonts w:ascii="Times New Roman"/>
          <w:b w:val="false"/>
          <w:i w:val="false"/>
          <w:color w:val="000000"/>
          <w:sz w:val="28"/>
        </w:rPr>
        <w:t>7. Ұсынылған жұмыс орнынан немесе жұмысқа орналастырудан, қоғамдық жұмыстарға қатысудан және кәсіби даярлықтан дәлелсiз себептермен бас тартқан жұмыссыздар тұрғын үй көмегін алу құқығын жоғалтады.</w:t>
      </w:r>
      <w:r>
        <w:br/>
      </w:r>
      <w:r>
        <w:rPr>
          <w:rFonts w:ascii="Times New Roman"/>
          <w:b w:val="false"/>
          <w:i w:val="false"/>
          <w:color w:val="000000"/>
          <w:sz w:val="28"/>
        </w:rPr>
        <w:t>
      </w:t>
      </w:r>
      <w:r>
        <w:rPr>
          <w:rFonts w:ascii="Times New Roman"/>
          <w:b w:val="false"/>
          <w:i w:val="false"/>
          <w:color w:val="000000"/>
          <w:sz w:val="28"/>
        </w:rPr>
        <w:t>8. Өтiнiш берушi тұрғын үй көмегiнiң заңсыз тағайындалуына әкеп соқтырған толық емес немесе жалған мәлiметтер ұсынған кезде, өтiнiш берушi және оның отбасы тұрғын үй көмегiн алу құқығын жоғалтады.</w:t>
      </w:r>
      <w:r>
        <w:br/>
      </w:r>
      <w:r>
        <w:rPr>
          <w:rFonts w:ascii="Times New Roman"/>
          <w:b w:val="false"/>
          <w:i w:val="false"/>
          <w:color w:val="000000"/>
          <w:sz w:val="28"/>
        </w:rPr>
        <w:t>
      </w:t>
      </w:r>
      <w:r>
        <w:rPr>
          <w:rFonts w:ascii="Times New Roman"/>
          <w:b w:val="false"/>
          <w:i w:val="false"/>
          <w:color w:val="000000"/>
          <w:sz w:val="28"/>
        </w:rPr>
        <w:t>9. Өтініш беруші және оның отбасы тұрғын үй көмегін алу құқығын жоғалтқан жағдайда заңсыз төленген тұрғын үй көмегі жергілікті бюджетке қайтарылады.</w:t>
      </w:r>
      <w:r>
        <w:br/>
      </w:r>
      <w:r>
        <w:rPr>
          <w:rFonts w:ascii="Times New Roman"/>
          <w:b w:val="false"/>
          <w:i w:val="false"/>
          <w:color w:val="000000"/>
          <w:sz w:val="28"/>
        </w:rPr>
        <w:t>
</w:t>
      </w:r>
    </w:p>
    <w:bookmarkStart w:name="z8" w:id="3"/>
    <w:p>
      <w:pPr>
        <w:spacing w:after="0"/>
        <w:ind w:left="0"/>
        <w:jc w:val="left"/>
      </w:pPr>
      <w:r>
        <w:rPr>
          <w:rFonts w:ascii="Times New Roman"/>
          <w:b/>
          <w:i w:val="false"/>
          <w:color w:val="000000"/>
        </w:rPr>
        <w:t xml:space="preserve"> 3. Тұрғын үй көмегін тағайындау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10. Тұрғын үй көмегінің мөлшері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шығыстарының шекті жол берілетін деңгейінің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11. Тұрғын үй көмегін тағайындау үшін отбасы (азамат) уәкілетті органға өтініш береді және мынадай құжаттарды ұсынады:</w:t>
      </w:r>
      <w:r>
        <w:br/>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2) тұрғын үйге құқық беретін құжаттың көшірмесі;</w:t>
      </w:r>
      <w:r>
        <w:br/>
      </w:r>
      <w:r>
        <w:rPr>
          <w:rFonts w:ascii="Times New Roman"/>
          <w:b w:val="false"/>
          <w:i w:val="false"/>
          <w:color w:val="000000"/>
          <w:sz w:val="28"/>
        </w:rPr>
        <w:t>
      3) азаматтарды тіркеу кітабының көшірмесі не мекенжай анықтамасы, не өтініш берушінің тұрғылықты тұратын жері бойынша тіркелгенін растайтын селолық және/немесе ауылдық әкімдердің анықтамасы;</w:t>
      </w:r>
      <w:r>
        <w:br/>
      </w:r>
      <w:r>
        <w:rPr>
          <w:rFonts w:ascii="Times New Roman"/>
          <w:b w:val="false"/>
          <w:i w:val="false"/>
          <w:color w:val="000000"/>
          <w:sz w:val="28"/>
        </w:rPr>
        <w:t>
      4) отбасының (азаматтың) табысын растайтын құжаттар;</w:t>
      </w:r>
      <w:r>
        <w:br/>
      </w:r>
      <w:r>
        <w:rPr>
          <w:rFonts w:ascii="Times New Roman"/>
          <w:b w:val="false"/>
          <w:i w:val="false"/>
          <w:color w:val="000000"/>
          <w:sz w:val="28"/>
        </w:rPr>
        <w:t>
      5) тұрғын үйді (тұрғын ғимаратты) күтіп ұстауға арналған ай сайынғы жарналардың мөлшері туралы шоттар;</w:t>
      </w:r>
      <w:r>
        <w:br/>
      </w:r>
      <w:r>
        <w:rPr>
          <w:rFonts w:ascii="Times New Roman"/>
          <w:b w:val="false"/>
          <w:i w:val="false"/>
          <w:color w:val="000000"/>
          <w:sz w:val="28"/>
        </w:rPr>
        <w:t>
      6) коммуналдық қызметтерді тұтынуға арналған шоттар;</w:t>
      </w:r>
      <w:r>
        <w:br/>
      </w:r>
      <w:r>
        <w:rPr>
          <w:rFonts w:ascii="Times New Roman"/>
          <w:b w:val="false"/>
          <w:i w:val="false"/>
          <w:color w:val="000000"/>
          <w:sz w:val="28"/>
        </w:rPr>
        <w:t>
      7) телекоммуникация қызметтері үшін түбіртек - шот немесе байланыс қызметтерін көрсетуге арналған шарттың көшірмесі;</w:t>
      </w:r>
      <w:r>
        <w:br/>
      </w:r>
      <w:r>
        <w:rPr>
          <w:rFonts w:ascii="Times New Roman"/>
          <w:b w:val="false"/>
          <w:i w:val="false"/>
          <w:color w:val="000000"/>
          <w:sz w:val="28"/>
        </w:rPr>
        <w:t>
      8) жеке тұрғын үй қорынан жергілікті атқарушы орган жалданған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Оңтүстік Қазақстан облысы Қазығұрт аудандық мәслихатының 24.12.2013 </w:t>
      </w:r>
      <w:r>
        <w:rPr>
          <w:rFonts w:ascii="Times New Roman"/>
          <w:b w:val="false"/>
          <w:i w:val="false"/>
          <w:color w:val="ff0000"/>
          <w:sz w:val="28"/>
        </w:rPr>
        <w:t>№ 26/171-V</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2014 жылдың 1 қаңтарынан туындаған қатынастарға қолданылады); өзгерістер енгізілді - Қазығұрт аудандық мәслихатының 24.02.2014 </w:t>
      </w:r>
      <w:r>
        <w:rPr>
          <w:rFonts w:ascii="Times New Roman"/>
          <w:b w:val="false"/>
          <w:i w:val="false"/>
          <w:color w:val="ff0000"/>
          <w:sz w:val="28"/>
        </w:rPr>
        <w:t>№ 28/184-V</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r>
        <w:rPr>
          <w:rFonts w:ascii="Times New Roman"/>
          <w:b w:val="false"/>
          <w:i w:val="false"/>
          <w:color w:val="000000"/>
          <w:sz w:val="28"/>
        </w:rPr>
        <w:t>12. Тұрғын үй көмегiн алуға құқық тоқсан сайын отбасының табысы туралы мәлiметтердi бере отырып расталады.</w:t>
      </w:r>
      <w:r>
        <w:br/>
      </w:r>
      <w:r>
        <w:rPr>
          <w:rFonts w:ascii="Times New Roman"/>
          <w:b w:val="false"/>
          <w:i w:val="false"/>
          <w:color w:val="000000"/>
          <w:sz w:val="28"/>
        </w:rPr>
        <w:t>
      </w:t>
      </w:r>
      <w:r>
        <w:rPr>
          <w:rFonts w:ascii="Times New Roman"/>
          <w:b w:val="false"/>
          <w:i w:val="false"/>
          <w:color w:val="000000"/>
          <w:sz w:val="28"/>
        </w:rPr>
        <w:t>13. Салыстырып тексеру үшiн құжаттардың түпнұсқалары мен көшiрмелерi ұсынылады, одан кейiн құжаттардың түпнұсқалары өтiнiш берушiге қайтарылады.</w:t>
      </w:r>
      <w:r>
        <w:br/>
      </w:r>
      <w:r>
        <w:rPr>
          <w:rFonts w:ascii="Times New Roman"/>
          <w:b w:val="false"/>
          <w:i w:val="false"/>
          <w:color w:val="000000"/>
          <w:sz w:val="28"/>
        </w:rPr>
        <w:t>
      </w:t>
      </w:r>
      <w:r>
        <w:rPr>
          <w:rFonts w:ascii="Times New Roman"/>
          <w:b w:val="false"/>
          <w:i w:val="false"/>
          <w:color w:val="000000"/>
          <w:sz w:val="28"/>
        </w:rPr>
        <w:t>14. Уәкiлеттi орган көшiрмелердi түпнұсқалармен салыстырып тексередi, оларды тiркейдi және құжаттарды қабылдағаны туралы растайтын құжатты өтiнiш берушiге бередi.</w:t>
      </w:r>
      <w:r>
        <w:br/>
      </w:r>
      <w:r>
        <w:rPr>
          <w:rFonts w:ascii="Times New Roman"/>
          <w:b w:val="false"/>
          <w:i w:val="false"/>
          <w:color w:val="000000"/>
          <w:sz w:val="28"/>
        </w:rPr>
        <w:t>
      </w:t>
      </w:r>
      <w:r>
        <w:rPr>
          <w:rFonts w:ascii="Times New Roman"/>
          <w:b w:val="false"/>
          <w:i w:val="false"/>
          <w:color w:val="000000"/>
          <w:sz w:val="28"/>
        </w:rPr>
        <w:t>15. Тұрғын үй көмегiн өтiнiш берiлген айдан бастап тұрғын үй көмегiн алуға құқығы туындағаннан кейiн ағымдағы тоқсанға тағайындалады.</w:t>
      </w:r>
      <w:r>
        <w:br/>
      </w:r>
      <w:r>
        <w:rPr>
          <w:rFonts w:ascii="Times New Roman"/>
          <w:b w:val="false"/>
          <w:i w:val="false"/>
          <w:color w:val="000000"/>
          <w:sz w:val="28"/>
        </w:rPr>
        <w:t>
      </w:t>
      </w:r>
      <w:r>
        <w:rPr>
          <w:rFonts w:ascii="Times New Roman"/>
          <w:b w:val="false"/>
          <w:i w:val="false"/>
          <w:color w:val="000000"/>
          <w:sz w:val="28"/>
        </w:rPr>
        <w:t>16. Уәкілетті орган өтініш берушіден құжаттарды қабылдап алған күннен бастап күнтізбелік он күн ішінде, тұрғын үй көмегін тағайындау немесе тағайындаудан бас тарту жөнінде шешім қабылдап, өтініш берушіні хабардар етеді.</w:t>
      </w:r>
      <w:r>
        <w:br/>
      </w: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Оңтүстік Қазақстан облысы Қазығұрт аудандық мәслихатының 27.06.2014 </w:t>
      </w:r>
      <w:r>
        <w:rPr>
          <w:rFonts w:ascii="Times New Roman"/>
          <w:b w:val="false"/>
          <w:i w:val="false"/>
          <w:color w:val="ff0000"/>
          <w:sz w:val="28"/>
        </w:rPr>
        <w:t>№ 33/221-V</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17. Уәкiлеттi орган тиiстi органдардан тұрғын үй көмегiн тағайындау үшiн ұсынылған құжаттарды қарауға қажеттi мәлiметтердi сұратуға құқылы.</w:t>
      </w:r>
      <w:r>
        <w:br/>
      </w:r>
      <w:r>
        <w:rPr>
          <w:rFonts w:ascii="Times New Roman"/>
          <w:b w:val="false"/>
          <w:i w:val="false"/>
          <w:color w:val="000000"/>
          <w:sz w:val="28"/>
        </w:rPr>
        <w:t>
      </w:t>
      </w:r>
      <w:r>
        <w:rPr>
          <w:rFonts w:ascii="Times New Roman"/>
          <w:b w:val="false"/>
          <w:i w:val="false"/>
          <w:color w:val="000000"/>
          <w:sz w:val="28"/>
        </w:rPr>
        <w:t>18. Тұрғын үй көмегiн алушылар он бес күн мерзiмде уәкiлеттi органды тұрғын үй көмегi мөлшерiнiң өзгеруi үшiн негiз болатын немесе оны алу құқығына әсер ететiн мән-жайлар туралы хабардар етуге тиiс.</w:t>
      </w:r>
      <w:r>
        <w:br/>
      </w:r>
      <w:r>
        <w:rPr>
          <w:rFonts w:ascii="Times New Roman"/>
          <w:b w:val="false"/>
          <w:i w:val="false"/>
          <w:color w:val="000000"/>
          <w:sz w:val="28"/>
        </w:rPr>
        <w:t>
      Тұрғын үй көмегiнiң мөлшерiне немесе оны алу құқығына әсер ететiн мән-жайлар болған жағдайда, қайта есептеу олар анықталған кезiнен бастап немесе келесi тоқсанда жүргiзiледi.</w:t>
      </w:r>
      <w:r>
        <w:br/>
      </w:r>
      <w:r>
        <w:rPr>
          <w:rFonts w:ascii="Times New Roman"/>
          <w:b w:val="false"/>
          <w:i w:val="false"/>
          <w:color w:val="000000"/>
          <w:sz w:val="28"/>
        </w:rPr>
        <w:t>
      Артық төленген сомалар ерiктi тәртiппен, ал бас тартқан жағдайда сот тәртiбiмен қайтарылады.</w:t>
      </w:r>
      <w:r>
        <w:br/>
      </w:r>
      <w:r>
        <w:rPr>
          <w:rFonts w:ascii="Times New Roman"/>
          <w:b w:val="false"/>
          <w:i w:val="false"/>
          <w:color w:val="000000"/>
          <w:sz w:val="28"/>
        </w:rPr>
        <w:t>
      </w:t>
      </w:r>
      <w:r>
        <w:rPr>
          <w:rFonts w:ascii="Times New Roman"/>
          <w:b w:val="false"/>
          <w:i w:val="false"/>
          <w:color w:val="000000"/>
          <w:sz w:val="28"/>
        </w:rPr>
        <w:t>19. Тұрғын үй көмегi коммуналдық қызметтердi жеткiзушiлер ұсынған шоттар бойынша көрсетiледi.</w:t>
      </w:r>
      <w:r>
        <w:br/>
      </w: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Оңтүстік Қазақстан облысы Қазығұрт аудандық мәслихатының 2012.09.28 </w:t>
      </w:r>
      <w:r>
        <w:rPr>
          <w:rFonts w:ascii="Times New Roman"/>
          <w:b w:val="false"/>
          <w:i w:val="false"/>
          <w:color w:val="ff0000"/>
          <w:sz w:val="28"/>
        </w:rPr>
        <w:t>№ 9/68-V</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 w:id="4"/>
    <w:p>
      <w:pPr>
        <w:spacing w:after="0"/>
        <w:ind w:left="0"/>
        <w:jc w:val="left"/>
      </w:pPr>
      <w:r>
        <w:rPr>
          <w:rFonts w:ascii="Times New Roman"/>
          <w:b/>
          <w:i w:val="false"/>
          <w:color w:val="000000"/>
        </w:rPr>
        <w:t xml:space="preserve"> 4. Тұрғын үй көмегiн төлеу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20. Тұрғын үй көмегiн төлеу алушының таңдауы бойынша жергiлiктi бюджетте бөлiнген қаражат шегiнде екiншi деңгейдегi банктер арқылы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