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7261" w14:textId="2ff7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 алуға құжаттардың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әкімінің 2012 жылғы 4 маусымдағы № 27 Шешімі. Оңтүстік Қазақстан облысы Әділет департаментінде 2012 жылғы 22 маусымда № 2081 тіркелді. Күші жойылды - Оңтүстік Қазақстан облысы әкімінің 2013 жылғы 15 наурыздағы № 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әкімінің  15.03.2013 № 12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16 мамырдағы № 625 қаулысымен бекітілген Облыстық бюджеттердің мал шаруашылығы өнімдерінің өнімділігін және сапасын арттыруды субсидиялауға 2012 жылға республикалық бюджеттен берілетін ағымдағы нысаналы трансферттерді пайдалану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2012 жылғы 24 мамырдағы № 3-2-12/3684-И жазбаша ұсынымдарына сәйкес Оңтүстік Қазақстан облысының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шешімнің 1-8-қосымшаларына сәйкес субсидиялар алуға өтiнiмдер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шешімнің 9-қосымшасына сәйкес аудан бойынша мал шаруашылығы өнiмiн сату, сондай-ақ сиыр саны туралы жиынтық актiнiң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шешімнің 10-қосымшасына сәйкес субсидиялау бағдарламасына қатысушылар арасында квоталар мен бюджеттiк субсидиялар мөлшерiн бөлудiң жиынтық тiзiмiнiң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шешімнің 11-қосымшасына сәйкес мал шаруашылығы өнiмiнiң сатылған көлемi, сондай-ақ сиыр саны мен субсидиялар төлеу туралы облыс бойынша жиынтық ведомость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осы шешімнің 12-қосымшасына сәйкес облыс бойынша қаражатты игеру жөнiндегі есеп (ақпарат)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осы шешімнің 13-қосымшасына сәйкес мал шаруашылығы өнiмiн сату көлемi жөнiндегі есеп (ақпарат) нысаны.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"Субсидия алуға құжаттардың нысандарын бекіту туралы" (нормативтік құқықтық актілерді Мемлекеттік тіркеу тізілімінде 2049-нөмірмен тіркелген, «Оңтүстік Қазақстан» газетінің 2011 жылғы 2 шілдедегі 99-100-нөмірінде жарияланған) Оңтүстік Қазақстан облысы әкімінің 2011 жылғы 26 мамырдағы 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маусымынан бастап 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міндетін атқарушы      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 аппаратының басшысы      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басқармасының бастығы      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бастығы, орындаушы           Қ.Оспанбеков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шаруашылығын дамыту,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табиғатты пайдалану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мониторингі бөлімінің меңгерушісі          Ж.Маханова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заң бөлімінің меңгерушісі                  Р.Жексембаева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маман-аудармашы                        Қ.Бекназарова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сиыр етін өндіріу және сату үшін субсидия 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заңды (жеке) тұлғаның атауы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2012 жылғы 1 қаңтардағы малының саны________.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Бір мезгілде бордақылайтын және инфрақұрылымы бар, қуаттылығы______ бас ірі қара малын бордақылауға арналған мамандандырылған алаңы бар (қажетін көрсету):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малды күтiп-бағуға арналған қоралар;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бетон жиектi азық беруге арналған науа;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сумен жабдықтау көздерінің болуы және автоматтандырылған суару көзiмен қамтамасыз етiлуi;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фекалдық масса мен қар суын шығарып тастауға арналған мүйiсi бар дренаждық жүйе;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азық дайындау және азық тарату техникасының/жабдығының, сондай-ақ азық сақтау қоймасының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бекiткiшi бар жiктегiштiң, таразы құрылғысының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ветеринариялық пункттiң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Тәулігіне ____ тонна қуаттылығымен сою алаңы (пункт) және/немесе қайта өңдейтін цехтың (есепке алу нөмірі (коды) ____) бар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Ірі қара малының (етке өткізілетінде) тірідей салмағы _____кг. кем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Жоспармен сойыс салмақта сатылатын сиыр етінің көлемі_______ тонна, соның ішінде өңдеуге_____тонна және (немесе) жеке өзінің қайта өңдейтіні______тонна – (керегін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Қолда бар жердің жалпы көлемі _____ га, соның ішінде егістіктер _____ га, шабындықтар _____га, жайылымдар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2012 жылғы 1 қаңтардағы жағдай бойынша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2012 жылы дайындалуы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2012 жылы қосымша сатып алынуы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Республикасының бiрыңғай бірдейлендіру деректер базасында тiркеуiнiң болуы _____________(</w:t>
      </w:r>
      <w:r>
        <w:rPr>
          <w:rFonts w:ascii="Times New Roman"/>
          <w:b w:val="false"/>
          <w:i/>
          <w:color w:val="000000"/>
          <w:sz w:val="28"/>
        </w:rPr>
        <w:t>күні және тіркелген нөмірі</w:t>
      </w:r>
      <w:r>
        <w:rPr>
          <w:rFonts w:ascii="Times New Roman"/>
          <w:b w:val="false"/>
          <w:i w:val="false"/>
          <w:color w:val="000000"/>
          <w:sz w:val="28"/>
        </w:rPr>
        <w:t>) тіркелген.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Тауар өндірушінің мекен жайы (толық)______________________.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 органына тіркеуге қойылғандығын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банктен банктік шоттың болуы туралы номірі көрсетілген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Белгіленген өлшемдерге сәйкес кәсіпорынды (шаруашылықты) деңгейге жатқызуды сұраймын.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Кәсіпорынның басшысы ____________________(аты-жөні,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«____ » _________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0"/>
      </w:tblGrid>
      <w:tr>
        <w:trPr>
          <w:trHeight w:val="3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«Растаймын»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облысының _________ ауданының ауыл шаруашылығы бөлімінің бастығы ______________ (аты-жөні, қолы, мөрі)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«____ » 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ауыл шаруашылығы бөлімінің басшысы бекітілген заңнама аясында шаруашылықтардың өтінімдегі көрсетілген мәліметтің дұрыстығын және өлшемдерге сәйкестігін тексеру үшін комиссия құруға құқылы.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 шешіміне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сүтті өндіру және сату үшін субсидия 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 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2012 жылғы 1 қаңтарға сиыр мен қашарлардың меншiктi аналық басының (2 жастан ересек) __________ бас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2011 жылдың қортындысымен cауын сиырлар мен құнажындардың орташа жылдық саны 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2011 жылы табын бойынша орташа сауылым (1 сиырға) ___кг құрады </w:t>
      </w:r>
      <w:r>
        <w:rPr>
          <w:rFonts w:ascii="Times New Roman"/>
          <w:b w:val="false"/>
          <w:i/>
          <w:color w:val="000000"/>
          <w:sz w:val="28"/>
        </w:rPr>
        <w:t xml:space="preserve">(1-ші деңгей үшін бонитировканың қорытындысы бойынша </w:t>
      </w:r>
      <w:r>
        <w:rPr>
          <w:rFonts w:ascii="Times New Roman"/>
          <w:b w:val="false"/>
          <w:i w:val="false"/>
          <w:color w:val="000000"/>
          <w:sz w:val="28"/>
        </w:rPr>
        <w:t>(№ 7-нысан-сүт).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Жоспарланған есепке алу салмақтағы өндірілетін сүт көлемі______ тонна, оның ішінде есепке алу салмақта сатылатын көлем: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қайта өңдеуге______ тонна және (немесе) жеке өзі қайта өңдейтіні_____ тонна – (керегін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Өзінде бар (</w:t>
      </w:r>
      <w:r>
        <w:rPr>
          <w:rFonts w:ascii="Times New Roman"/>
          <w:b w:val="false"/>
          <w:i/>
          <w:color w:val="000000"/>
          <w:sz w:val="28"/>
        </w:rPr>
        <w:t>қажеттісін көрсету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пайдалануға ________ жылы енгізілген, ______ сауын сиырға арналған қазіргі заманғы сүт кешені;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 сауын сиырға арналған тиісті инфрақұрлымы бар сүт кешені (механикалық сауу, тезекті жинап шығару мен мал азығын тарату, автосуару мен мал азығы цехы);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сүт өткізгіш түтіктерге, бидондарға сауылатын сауын құрылғылары (сүт жинайтын (танк). </w:t>
      </w:r>
      <w:r>
        <w:rPr>
          <w:rFonts w:ascii="Times New Roman"/>
          <w:b w:val="false"/>
          <w:i/>
          <w:color w:val="000000"/>
          <w:sz w:val="28"/>
        </w:rPr>
        <w:t>(барының астын сызу).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Сүтті қайта өңдейтін жеке меншік цехының болуы </w:t>
      </w:r>
      <w:r>
        <w:rPr>
          <w:rFonts w:ascii="Times New Roman"/>
          <w:b w:val="false"/>
          <w:i/>
          <w:color w:val="000000"/>
          <w:sz w:val="28"/>
        </w:rPr>
        <w:t>_____________(бар болған жағдайда толтырылады)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(есептік номерін кодын, қуаттылығын –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Қолда бар жердің, барлығы   _____ га, соның ішінде егістік _____ га, шабындық______га, жайылымдық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01.01.12 ж.  жағдай бойынша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2012 жылы дайындауы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2012 жылы қосымша сатып алу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Республикасының бiрыңғай бірдейлендіру деректер базасында _____________(</w:t>
      </w:r>
      <w:r>
        <w:rPr>
          <w:rFonts w:ascii="Times New Roman"/>
          <w:b w:val="false"/>
          <w:i/>
          <w:color w:val="000000"/>
          <w:sz w:val="28"/>
        </w:rPr>
        <w:t>күні және тіркелген нөмірі</w:t>
      </w:r>
      <w:r>
        <w:rPr>
          <w:rFonts w:ascii="Times New Roman"/>
          <w:b w:val="false"/>
          <w:i w:val="false"/>
          <w:color w:val="000000"/>
          <w:sz w:val="28"/>
        </w:rPr>
        <w:t>) тіркелген.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Селекциялық және асылдандыру жұмыстарының бiрыңғай ақпараттық базасында тiркелген_____________(</w:t>
      </w:r>
      <w:r>
        <w:rPr>
          <w:rFonts w:ascii="Times New Roman"/>
          <w:b w:val="false"/>
          <w:i/>
          <w:color w:val="000000"/>
          <w:sz w:val="28"/>
        </w:rPr>
        <w:t>күні және тіркелген нөмірі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Тауар өндірушінің мекен жайы 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 органына тіркеуге қойылғандығын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банктен банктік шоттың бар болуы туралы номері көрсетілген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Белгіленген өлшемдерге сәйкес кәсіпорынды (шаруашылықты) _____ деңгейге жатқызуды сұраймын.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Кәсіпорыннын басшысы 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«____ » _________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3"/>
      </w:tblGrid>
      <w:tr>
        <w:trPr>
          <w:trHeight w:val="1305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«Растаймын»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облысының _________ ауданының ауыл шаруашылық бөлімінің бастығы _______________________ (аты-жөні, қолы, мөрі)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 » _________ 2012 жыл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ауыл шаруашылығы басқармасының басшысы бекітілген заңнама аясында шаруашылықтардың өтінімдегі көрсетілген мәліметтің дұрыстығын және өлшемдерге сәйкестігін тексеру үшін комиссия құруға құқылы.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 шешіміне 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шошқа етін өндіру және сату үшін субсидия 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заңды (жеке) тұлғаның атауы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Шошқа бордақылауға арналған маманданған қоражайдың (алаңның) _______басқа болуы,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үлгілі,жалпы алаңын, шаршы метрін- көрсету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2012 жылдың қортындысымен бордақылаудағы ( орташа жылдық шошқа саны) саны 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Мыналардың: автоматтандырылған өндіріс алаңдарының, мал соятын цехының; құрама жем цехының; таразы құрылғысының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Ветеринариялық пункттің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Тәулігіне ____ тонна қуаттылығымен сою алаңы (пункт) және/болмаса қайта өңдейтін цехтың (есепке алу нөмірі (коды) ____)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2012 жылы етке өткізу үшін бордақылауға жататын шошқаның жоспарланған саны ________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Сатылатын жоспарланған шошқа етінің көлемі _________ тонна, соның ішінде қайта өңдеуге______тонна және (немесе) жеке өзі қайта өңдеуге______тонна (керектісін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Шошқаның тірідей салмағы (етке өткізілетін) _____кг кем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Қолда бар жердің, барлығы _____ га, соның ішінде егістік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2012 жылғы 1 қаңтардағы жағдай бойынша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2012 жылы дайындалуы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2012 жылы қосымша сатып алу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Тауар өндірушінің мекен жайы (толық)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Өтінімге мынадай құжаттар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мемлекеттік тіркелімі (қайта тіркелімі) 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 органына тіркеуге қойылғандығын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банктен банктік шоттың болуы туралы номері көрсетілген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Кәсіпорынның басшысы  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«____ » _________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0"/>
      </w:tblGrid>
      <w:tr>
        <w:trPr>
          <w:trHeight w:val="3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«Растаймын»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облысының _________ ауданының ауыл шаруашылық бөлімінің бастығы ______________ (аты-жөні, қолы, мөрі)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жылғы «____ » 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ауыл шаруашылығы бөлімінің басшысы бекітілген заңнама аясында шаруашылықтардың өтінімдегі көрсетілген мәліметтің дұрыстығын және өлшемдерге сәйкестігін тексеру үшін комиссия құруға құқылы.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 шешіміне 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өндіріске және сатылатын биязы жүн үшін субсидия 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 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2012 жылғы 1 қаңтардағы қой саны ________ бас, соның ішінде аналықтары (2-жастан ересек) саны _________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Қойларды _______ бас ұстауға арналған қоражайдың болуы, сондай-ақ қырқуға арналған_____бас механикаландырылған қоражайлардың болуы 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үлгілі, жалпы алаңын, шаршы метрін- көрсету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Жоспармен сатылатын жүннің көлемі _________ тонна, соның ішінде терең өңдеуге______тонна, бастапқы қайта өңдеу_____тонна, соның ішінде жеке меншік цехында____тонна-көрсету қажет (керектісін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Қолда бар жердің, барлығы _____ га, соның ішінде егістік _____ га, шабындық___га, жайылымдық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2012 жылғы 1 қаңтардағы жағдай бойынша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2012 жылы дайындалуы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Тауар өндірушінің мекен жайы (толық)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Өтінімге мынадай құжаттар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 органына тіркеуге қойылғандығын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банктен банктік шоттың болуы туралы нөмірі көрсетілген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Кәсіпорынның басшысы 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«____ » 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0"/>
      </w:tblGrid>
      <w:tr>
        <w:trPr>
          <w:trHeight w:val="3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«Растаймын»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облысының _________ ауданының ауыл шаруашылығы бөлімінің бастығы ______________ (аты-жөні, қолы, мөрі)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жылғы «____ » 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ауыл шаруашылығы бөлімінің басшысы бекітілген заңнама аясында шаруашылықтардың өтінімдегі көрсетілген мәліметтің дұрыстығын және өлшемдерге сәйкестігін тексеру үшін комиссия құруға құқылы.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 шешіміне 5-қосымша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өндіріске және сатылатын қой және жылқы еті үшін субсидия 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 _________________________________________</w:t>
      </w:r>
      <w:r>
        <w:rPr>
          <w:rFonts w:ascii="Times New Roman"/>
          <w:b w:val="false"/>
          <w:i/>
          <w:color w:val="000000"/>
          <w:sz w:val="28"/>
        </w:rPr>
        <w:t>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 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2012 жылғы 1 қаңтардағы қой (жылқы) саны ________ бас, соның ішінде аналықтары (2-жастан ересек (3-жастан) саны _________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Қойларды (жылқыларды) _______ бас ұстауға арналған қоражайдың болуы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үлгілі, жалпы алаңын, шаршы метрін- көрсету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Жоспармен сатылатын қой (жылқы) етінің көлемі _________ тонна, соның ішінде қайта өңдеуге______тонна және (немесе) жеке өзі қайта өңдеуге______тонна, басқа сауда объектісі_____тонна-көрсету қажет (керектісін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Қолда бар жердің, барлығы _____ га, соның ішінде егістік _____ га, шабындық___га, жайылымдық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2012 жылы 1 қаңтардағы жағдай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2012 жылы дайындалуы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Тауар өндірушінің мекен жайы (толық)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Өтінімге мынадай құжаттар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банктік шоттың болуы туралы банктен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Кәсіпорынның басшысы 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«____ » 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0"/>
      </w:tblGrid>
      <w:tr>
        <w:trPr>
          <w:trHeight w:val="3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«Растаймын»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облысының _________ ауданының ауыл шаруашылық бөлімінің бастығы ______________ (аты-жөні, қолы, мөрі)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жылғы «____ » 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ауыл шаруашылығы бөлімінің басшысы бекітілген заңнама аясында шаруашылықтардың өтінімдегі көрсетілген мәліметтің дұрыстығын және өлшемдерге сәйкестігін тексеру үшін комиссия құруға құқылы.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 шешіміне 6-қосымша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қымыз және шұбат өндіру және сату үшін субсидия 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заңды (жеке) тұлғаның атауы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2012 жылғы 1 қаңтардағы жылқы (түйе) саны________, соның ішінде 3 – жастан ересек биелер (інгендер) саны 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Жоспармен жылдық орта есеппен сауынды жылқылар (інгендер) _______бас.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Жоспармен өндірілетін қымыз (шұбат) көлемі есепке алу салмағымен 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Тәулігіне ______ тонна өнім өндіретін цехтің (қымыз немесе шұбат өндіретін)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Жоспармен өндірілетін қымызды (шұбатты) көлемі______ тонна, оның ішінде қайта өңдеуге______ тонна және (немесе) өздері қайта өңдеуге_____ тонна, басқа сату нысандары_____ тонна – </w:t>
      </w:r>
      <w:r>
        <w:rPr>
          <w:rFonts w:ascii="Times New Roman"/>
          <w:b w:val="false"/>
          <w:i/>
          <w:color w:val="000000"/>
          <w:sz w:val="28"/>
        </w:rPr>
        <w:t>(керегін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Қолда бар жердің жалпы көлемі _____ га, соның ішінде егістіктер _____ га, шабындықтар_____га, жайылымдар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2012 жылы 1 қаңтардағы жағдай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2012 жылы дайындалуы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Тауар өндірушының мекен жайы______________________________.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Өтінімге мынадай құжаттар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банктен банктік шоттың болуы туралы номері көрсетілген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Кәсіпорынның басшысы ___________________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«____ » 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139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«Растаймын»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облысының _________ауданының ауыл шаруашылық бөлімінің бастығы ________________________ (аты-жөні, қолы, мөрі)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жылғы «____ » 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ауыл шаруашылығы бөлімінің басшысы бекітілген заңнама аясында шаруашылықтардың өтінімдегі көрсетілген мәліметтің дұрыстығын және өлшемдерге сәйкестігін тексеру үшін комиссия құруға құқылы.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 шешіміне 7-қосымша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2012 жылға бройлерлік құс етін және тауарлық жұмыртқа өндіру және сату үшін субсидия 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 (құс фабрикасының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2012 жылдың 1 қаңтарына жұмыртқалайтын құстың орташа жылдық саны_____бас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(кроссты және өнімділік бағытын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2011 жылы өндірілген құс етінің көлемі 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Құс фабрикасы қолданысқа берілді ______________________ (күні, айы, жылы).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Құс фабрикасының қуаттылығы _______ тонна, _________ мың дана </w:t>
      </w:r>
      <w:r>
        <w:rPr>
          <w:rFonts w:ascii="Times New Roman"/>
          <w:b w:val="false"/>
          <w:i/>
          <w:color w:val="000000"/>
          <w:sz w:val="28"/>
        </w:rPr>
        <w:t>(қажеттісін көрсету)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2011 жылғы нәтижелермен жылдық орта есеппен 1 жұмыртқалағыш жұмыртқа ______ мың дана.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2012 жылы жоспармен өндірілетін ет көлемі __________ тонна, жұмыртқа_______ мың дана, оның ішінде сатылған ет_______тонна, жұмыртқа ________мың дана (керегін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Сертификат (ИСО, «Экологиялық өнім» белгісі, ХАССП азық-түлік қауіпсіздік жүйесі)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 бар 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(қандай сертификат екендігін және берілген күнін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Құстарды ұстауға технологиялық қондырғылар бар ма (қандай түрі-торлық/едендік екендігін көрсету), қондырғының пайдалану мерзімі _____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Тауар өндірушінің мекен жайы (толық)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Өтінімге мынадай құжаттар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банктен банктік шоттың болуы туралы номері көрсетілген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Басшысы______________(аты-жөні,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«____ »________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«Растаймын»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 облысының _________ ауданының ауыл шаруашылық бөлімінің бастығы _________________________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«____ »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ауыл шаруашылығы бөлімінің басшысы шаруашылықтардың өнімдегі көрсетілген мәліметтердің дұрыстығын және өлшемдерге сәйкестігін тексеру үшін комиссия құруға құқылы.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 шешіміне 8-қосымша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iрi қара малдың аналық басын азықтандыру үшiн пайдаланылатын шырынды және кесек азықтың құнын iшiнара арзандату үшін субсидия 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заңды (жеке) тұлғаның атауы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2012 жылғы 1 қаңтардағы ірі қара малының саны______бас, оның ішінде сиыр______бас_________________(өнімділіктің бағытын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Шырынды және кесек азықты субсидиялау үшiн. жоспармен сиыр саны_______бас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Қолда бар жердің жалпы көлемі _____ га, соның ішінде егістіктер _____ га, шабындықтар _____га, жайылымдар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2012 жылы 1 қаңтардағы жағдай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2012 жылы дайындалуы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2012 жылы қосымша сатып алынуы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бiрыңғай бірдейлендіру деректер базасында тiркелген _____________(</w:t>
      </w:r>
      <w:r>
        <w:rPr>
          <w:rFonts w:ascii="Times New Roman"/>
          <w:b w:val="false"/>
          <w:i/>
          <w:color w:val="000000"/>
          <w:sz w:val="28"/>
        </w:rPr>
        <w:t>күні және тіркелген нөмірі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Селекциялық және асылдандыру жұмыстарының бiрыңғай ақпараттық базасында тiркелген_____________(</w:t>
      </w:r>
      <w:r>
        <w:rPr>
          <w:rFonts w:ascii="Times New Roman"/>
          <w:b w:val="false"/>
          <w:i/>
          <w:color w:val="000000"/>
          <w:sz w:val="28"/>
        </w:rPr>
        <w:t>күні және тіркелген нөмірі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Тауар өндірушінің мекен жайы (толық)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банктен банктік шоттың болуы туралы нөмірі көрсетілген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аналық мал басын сақтауға міндеттеме;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егіс айналымында азықтық дақылдардың немесе азық сатып алу шартының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Кәсіпорынның басшысы 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«____ » _________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0"/>
      </w:tblGrid>
      <w:tr>
        <w:trPr>
          <w:trHeight w:val="3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«Растаймын»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облысының _________ауданының ауыл шаруашылық бөлімінің бастығы ______________ (аты-жөні, қолы, мөрі)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жылғы «____ » 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ауыл шаруашылығы бөлімінің басшысы бекітілген заңнама аясында шаруашылықтардың өтінімдегі көрсетілген мәліметтің дұрыстығын және өлшемдерге сәйкестігін тексеру үшін комиссия құруға құқылы. </w:t>
      </w:r>
    </w:p>
    <w:bookmarkStart w:name="z14"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0"/>
        <w:gridCol w:w="6010"/>
      </w:tblGrid>
      <w:tr>
        <w:trPr>
          <w:trHeight w:val="1605" w:hRule="atLeast"/>
        </w:trPr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 «Бекітемін»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__________________ауданы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(Т.А.Ж., қолы, мөрі)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«___»_____________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9-қосымша</w:t>
            </w:r>
          </w:p>
        </w:tc>
      </w:tr>
    </w:tbl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облысы ___________ ауданы бойынша  2012 жылғы (айы)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 (керегін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мал шаруашылығы өнімінің сатылуы, сондай-ақ аудан бойынша сиыр саны туралы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ЖИЫНТЫҚ АКТІ (ай сайынғы)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1"/>
        <w:gridCol w:w="2310"/>
        <w:gridCol w:w="2027"/>
        <w:gridCol w:w="2498"/>
        <w:gridCol w:w="2525"/>
        <w:gridCol w:w="2499"/>
      </w:tblGrid>
      <w:tr>
        <w:trPr>
          <w:trHeight w:val="100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өндірушінің 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Субсидияланылатын мал шаруашылығы өнімі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саны (бас)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құжатының атауы, күні  және №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өнімінің сатылған көлемі (тонна, мың, дана)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алушының атауы, оның деректемелері</w:t>
            </w:r>
          </w:p>
        </w:tc>
      </w:tr>
      <w:tr>
        <w:trPr>
          <w:trHeight w:val="34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Жиынтық акті (ай сайынғы) субсидияланатын мал шаруашылығы өнімінің әрбір түріне жеке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Сондай-ақ аудан бойынша сиыр саны өндірілген сүтке және шырынды және кесек азықты субсидиялау үшін сиырдың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ветеринария бөлімінің бастығы _____________ (Т.А.Ж.,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ветеринария бөлімінің маманы ______________ (Т.А.Ж., қолы)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 шешіміне 10-қосымша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____________________ облысы бойынша субсидиялау бағдарламасының қатысушылары арасында квоталар мен бюджеттік субсидиялар мөлшерін бөлу жиынтық тізімі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604"/>
        <w:gridCol w:w="1313"/>
        <w:gridCol w:w="833"/>
        <w:gridCol w:w="941"/>
        <w:gridCol w:w="1"/>
        <w:gridCol w:w="766"/>
        <w:gridCol w:w="1775"/>
        <w:gridCol w:w="1399"/>
        <w:gridCol w:w="1439"/>
        <w:gridCol w:w="1331"/>
        <w:gridCol w:w="901"/>
        <w:gridCol w:w="9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 бар мал саны, бас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 бар сиыр, бас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аналықтары, бас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Бордақылаудағы мал басы, бас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Сауылатын сиыр саны, бас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өнім көлемі, тонна, мың дана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өнім бірлігіне субсидия нормативі,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 квота</w:t>
            </w:r>
          </w:p>
        </w:tc>
      </w:tr>
      <w:tr>
        <w:trPr>
          <w:trHeight w:val="18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түрі (деңгей)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тонна, мың дана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жұмыртқа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Шырынды және кесек азық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Шырынды және кесек азық ірі қара малдың аналық мал басын (сиырларды) азықтандыруға пайдаланылатын ірі және шырынды мал азығының құнын субсидиялауға толтыруда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Облыстың Ауыл шаруашылығы басқармасы төрт күн ішінде квотаны бекіткен күннен бастап Ауыл шаруашылығы министрлігіне облыс әкімінің субсидиялау бағдарламасына қатысатын тауар өндірушілер үшін квотаны бекіту туралы шешімінің көшірмесін ұсынады. </w:t>
      </w:r>
    </w:p>
    <w:bookmarkStart w:name="z16"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0"/>
        <w:gridCol w:w="6010"/>
      </w:tblGrid>
      <w:tr>
        <w:trPr>
          <w:trHeight w:val="1605" w:hRule="atLeast"/>
        </w:trPr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 «Бекітемін»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басқармасының бастығы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(Т.А.Ж., қолы, мөрі)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«___»_____________           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11-қосымша</w:t>
            </w:r>
          </w:p>
        </w:tc>
      </w:tr>
    </w:tbl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облысы бойынша 2012 жылғы ____________ (айы)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 (керегін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 шаруашылығы өнімінің сатылған көлемі, сондай-ақ, сиыр саны мен субсидиялар төлеу туралы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облыс бойынша жиынтық ведомосі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96"/>
        <w:gridCol w:w="902"/>
        <w:gridCol w:w="853"/>
        <w:gridCol w:w="1620"/>
        <w:gridCol w:w="1011"/>
        <w:gridCol w:w="1164"/>
        <w:gridCol w:w="1119"/>
        <w:gridCol w:w="1205"/>
        <w:gridCol w:w="1011"/>
        <w:gridCol w:w="835"/>
        <w:gridCol w:w="835"/>
        <w:gridCol w:w="768"/>
      </w:tblGrid>
      <w:tr>
        <w:trPr>
          <w:trHeight w:val="13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квота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мал шаруашылығы өнімінің бірлігі (кг, дана) үшін субсидия нормативтері, теңге немесе 1 басқа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сойыс салмағында сатылған ет, сүт, жүн, жұмыртқа (тонна, мың дана)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Ет, жұмыртқа өндірісі үшін пайдаланған нақты құрама азық (құрама жем), тонна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  басынан бері тиесілі субсидияның соммасы, теңге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төленгені, теңге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Субсидиялардың тиесілі сомасының қалдығы, теңге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Төленуге жататыны, теңге</w:t>
            </w:r>
          </w:p>
        </w:tc>
      </w:tr>
      <w:tr>
        <w:trPr>
          <w:trHeight w:val="1515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 өндіруші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тонна, мың 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  басынан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айында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  басынан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айында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Өнім деңгейін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 шаруашылығы бөлімінің бастығы_______________ (Т.А.Ж.,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 бухгалтер __________________________________ (Т.А.Ж., қолы)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 шешіміне 12-қосымша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_________________ облысы бойынша</w:t>
      </w:r>
      <w:r>
        <w:br/>
      </w:r>
      <w:r>
        <w:rPr>
          <w:rFonts w:ascii="Times New Roman"/>
          <w:b/>
          <w:i w:val="false"/>
          <w:color w:val="000000"/>
        </w:rPr>
        <w:t>
2012 жылдың «____» ____________ айына игерілген қаражат бойынша есеп (ақпарат)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1288"/>
        <w:gridCol w:w="617"/>
        <w:gridCol w:w="1130"/>
        <w:gridCol w:w="802"/>
        <w:gridCol w:w="1499"/>
        <w:gridCol w:w="617"/>
        <w:gridCol w:w="1295"/>
        <w:gridCol w:w="803"/>
        <w:gridCol w:w="782"/>
        <w:gridCol w:w="1131"/>
        <w:gridCol w:w="762"/>
        <w:gridCol w:w="618"/>
        <w:gridCol w:w="1172"/>
        <w:gridCol w:w="844"/>
      </w:tblGrid>
      <w:tr>
        <w:trPr>
          <w:trHeight w:val="138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(өнімнің)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  квота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  қаржыландыру жоспары, 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сатылғаны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ауылшаруашылығы басқармасында өңдеуде жатыр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төленгені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мың дана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деңгейі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мың дана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деңгейі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мың дана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деңгейі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мың 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Айына игерілген қаражат бойынша есеп (ақпарат) келесі есепті айдың 5–нен кешіктірілмей ай сайын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Жеткізілген қаржыландыру жоспары мың теңге есептесу күні жылдың басында.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Нақты сатылған барлық сатылатын көлем (субсидияны есепке алмай)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Мал шаруашылығы бөлімінің бастығы ______________ (Т.А.Ж.,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 бухгалтер __________________________________ (Т.А.Ж., қолы)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 шешіміне 13-қосымша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__________________ облысы бойынша</w:t>
      </w:r>
      <w:r>
        <w:br/>
      </w:r>
      <w:r>
        <w:rPr>
          <w:rFonts w:ascii="Times New Roman"/>
          <w:b/>
          <w:i w:val="false"/>
          <w:color w:val="000000"/>
        </w:rPr>
        <w:t>
2012 жылдың «_________» тоқсанында сатылған мал шаруашылығы өнімінің көлемі бойынша есеп (ақпарат)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9"/>
        <w:gridCol w:w="1096"/>
        <w:gridCol w:w="1543"/>
        <w:gridCol w:w="816"/>
        <w:gridCol w:w="1192"/>
        <w:gridCol w:w="716"/>
        <w:gridCol w:w="1049"/>
        <w:gridCol w:w="887"/>
        <w:gridCol w:w="1049"/>
        <w:gridCol w:w="787"/>
        <w:gridCol w:w="1049"/>
        <w:gridCol w:w="788"/>
        <w:gridCol w:w="1049"/>
      </w:tblGrid>
      <w:tr>
        <w:trPr>
          <w:trHeight w:val="30" w:hRule="atLeast"/>
        </w:trPr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атауы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түрі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  квота, тонн, мың 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объектілері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ішінде, меншікті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кәсіпорындары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меншікті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мекемелер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кг, 1 дана сату бағасы, теңге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кг, 1 дана сату бағасы, теңге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кг, 1 дана сату бағасы, теңге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кг, 1 дана сату бағасы, теңге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кг, 1 дана сату бағасы, теңге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Өңделген өнімнің сату бағасы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аурухана, мектеп және мектепке дейінгі мекемелер және т.б.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Мал шаруашылығы бөлімінің бастығы _____________ (Т.А.Ж.,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 бухгалтер _________________________________ (Т.А.Ж.,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