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0de5" w14:textId="2310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2013-2015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2012 жылғы 21 желтоқсандағы № 86-V шешімі. Атырау облысының Әділет департаментіндеМақат аудандық мәслихатының 2013 жылғы 14 қаңтарда № 2669 тіркелді. Күші жойылды - Мақат аудандық мәслихатының 2014 жылғы 07 ақпандағы № 188-V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07.02.2014 № 188-V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 – 2015 жылдарға арналған аудандық бюджет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2013–2015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2013 жылға мынадай көлемде атқарылуға қабылдансын: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2 679 035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1 218 183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20 061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1 286 970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2 679 035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56 738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Мақат аудандық мәслихатының 04.02.2013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89-V; </w:t>
      </w:r>
      <w:r>
        <w:rPr>
          <w:rFonts w:ascii="Times New Roman"/>
          <w:b w:val="false"/>
          <w:i w:val="false"/>
          <w:color w:val="ff0000"/>
          <w:sz w:val="28"/>
        </w:rPr>
        <w:t xml:space="preserve">2013.04.23 № </w:t>
      </w:r>
      <w:r>
        <w:rPr>
          <w:rFonts w:ascii="Times New Roman"/>
          <w:b w:val="false"/>
          <w:i w:val="false"/>
          <w:color w:val="000000"/>
          <w:sz w:val="28"/>
        </w:rPr>
        <w:t>112-V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129-V; </w:t>
      </w:r>
      <w:r>
        <w:rPr>
          <w:rFonts w:ascii="Times New Roman"/>
          <w:b w:val="false"/>
          <w:i w:val="false"/>
          <w:color w:val="ff0000"/>
          <w:sz w:val="28"/>
        </w:rPr>
        <w:t xml:space="preserve">25.09.2013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149-V;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11.12.2013 № </w:t>
      </w:r>
      <w:r>
        <w:rPr>
          <w:rFonts w:ascii="Times New Roman"/>
          <w:b w:val="false"/>
          <w:i w:val="false"/>
          <w:color w:val="000000"/>
          <w:sz w:val="28"/>
        </w:rPr>
        <w:t>168-V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шешімдерімен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бюджетке 2012 жылға арналған облыстық бюджеттен барлығы 726 381 мың теңге ағымдағы нысаналы трансферттері бөлінгені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 орта білім беретін мемлекеттік мекемелердегі физика, химия, биология кабинеттерін оқу жабдығымен жарақтандыруға республикалық бюджеттен – 4 097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ата–ананың қамқорынсыз қалған жетім бала (жетім балаларды) күтіп бағу үшін қорғаншыларына (қамқоршыларына) ай сайын ақшалай қаражат төлеуге республикалық бюджеттен – 7 300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үйде оқытылатын мүгедек балаларды жабдықпен, бағдарламалық қамтыммен қамтамасыз етуге республикалық бюджеттен – 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орталықтарының қызметін қамтамасыз етуге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– 8 309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халықты еңбекпен қамту мақсатында республикалық бюджеттен 27 878 мың теңге, атап айтқанда: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тәжірбиесіне - 11 611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ақыны ішінара субсидиялауға - 9 075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қайта даярлауға - 7 172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"Балапан" бағдарламасы бойынша мектепке дейінгі білім беру ұйымдарында мемлекеттік білім беру тапсырыстарын іске асыруға 142 342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ауданға келген жас мамандарды әлеуметтік қолдау мақсатында тұрғын үй сатып алуға несие беру үшін 5 193 мың теңге, қаржы агентінің қызметіне ақы төлеуге 1 767 мың теңге және көтерме жәрдем ақы төлеу үшін 1 333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аудан көлемінде эпизоотияға қарсы іс-шаралар жүргізуге 3 365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мектептерге күрделі жөндеу жұмыстарын жүргізу мақсатында облыстық бюджеттен 160 722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ауыз су жүйесін дамытуға 295 872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мемлекеттік коммуналдық тұрғын үй қорының тұрғын үйін жобалауға 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"Өңірлерді дамыту" Бағдарламасы шеңберінде өңірлерді экономикалық дамытуға жәрдемдесу бойынша шараларды іске іске асыруға 23 644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мектеп мұғалімдеріне және білім беру мекемелерінің мектеп алды дайындық тәрбиешілерінің біліктілік талаптарының өсуіне байланысты қосымша ақы төлеуге республикалық бюджеттен – 22 687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үш деңгейлі жүйе бойынша біліктілігін арттырудан өткен мұғалімдерге еңбекақыны көтеруге ағымдағы нысаналы трансферттен 10 472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Әрбір кент әкімдері аппараттары арқылы қаржыландырылатын бюджеттік бағдарламаларды 2013 жылы қаржыландыру мөлшері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аудандық бюджетті атқару процесінде секвестрлеуге жатпайтын аудандық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жасау бюджеттік жоспарлау,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2013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ІХ сессиясының төрағасы                Т. Тасқынбаев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Жолмағамбетов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86-V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Мақат аудандық мәслихатының 11.12.2013 № </w:t>
      </w:r>
      <w:r>
        <w:rPr>
          <w:rFonts w:ascii="Times New Roman"/>
          <w:b w:val="false"/>
          <w:i w:val="false"/>
          <w:color w:val="ff0000"/>
          <w:sz w:val="28"/>
        </w:rPr>
        <w:t>168-V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(01.01.2013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91"/>
        <w:gridCol w:w="875"/>
        <w:gridCol w:w="9625"/>
        <w:gridCol w:w="1970"/>
      </w:tblGrid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2679035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1297329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282778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178959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791352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748492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6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Kеден одағында бірыңғай кеден аумағын құрғанға дейін Ресей Федерациясының аумағынан шығарылатын және импортталатын тауарларға салынатын қосылған құн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  қалдықтары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08"/>
        <w:gridCol w:w="778"/>
        <w:gridCol w:w="735"/>
        <w:gridCol w:w="9124"/>
        <w:gridCol w:w="1968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2679035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111534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46181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7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50703</w:t>
            </w:r>
          </w:p>
        </w:tc>
      </w:tr>
      <w:tr>
        <w:trPr>
          <w:trHeight w:val="8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 қызметін қамтамасыз ету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 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1658485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314771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97794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1108207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1108207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1053905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  қосымша білім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235507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235507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80935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65232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  әлеуметтік көмек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қамтамасыз етуге, және ымдау тілі мамандарының, жеке көмекшілердің қызмет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605649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504135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408217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75082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 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несиелерді қайтару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86-V нормативтік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2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41"/>
        <w:gridCol w:w="688"/>
        <w:gridCol w:w="10413"/>
        <w:gridCol w:w="1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1218183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674728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6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02"/>
        <w:gridCol w:w="715"/>
        <w:gridCol w:w="737"/>
        <w:gridCol w:w="9670"/>
        <w:gridCol w:w="1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1323795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1086929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1085009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1035787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64485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1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82106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2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несиелерді қайтару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несиелер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86-V нормативтік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кесімге 3 қосымша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23"/>
        <w:gridCol w:w="692"/>
        <w:gridCol w:w="10520"/>
        <w:gridCol w:w="1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674728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1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11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9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83"/>
        <w:gridCol w:w="696"/>
        <w:gridCol w:w="760"/>
        <w:gridCol w:w="9636"/>
        <w:gridCol w:w="17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132410</w:t>
            </w:r>
          </w:p>
        </w:tc>
      </w:tr>
      <w:tr>
        <w:trPr>
          <w:trHeight w:val="1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1323795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1086929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1085009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1035787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білім беру мекемелерінің мектеп алды дайындық тәрбиешілерінің біліктілік талаптарының өсуіне байланысты қосымша ақы төлеу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64485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  әлеуметтік көмек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1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4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51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7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жануарларына сәйкестендіру жүргізу және ұйымдастыру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4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несиелерді қайтару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несиелер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86-V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- Мақат аудандық мәслихатының 11.12.2013 № </w:t>
      </w:r>
      <w:r>
        <w:rPr>
          <w:rFonts w:ascii="Times New Roman"/>
          <w:b w:val="false"/>
          <w:i w:val="false"/>
          <w:color w:val="ff0000"/>
          <w:sz w:val="28"/>
        </w:rPr>
        <w:t>168-V</w:t>
      </w:r>
      <w:r>
        <w:rPr>
          <w:rFonts w:ascii="Times New Roman"/>
          <w:b w:val="false"/>
          <w:i w:val="false"/>
          <w:color w:val="ff0000"/>
          <w:sz w:val="28"/>
        </w:rPr>
        <w:t> шешімімен (01.01.2013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050"/>
        <w:gridCol w:w="1270"/>
        <w:gridCol w:w="1645"/>
        <w:gridCol w:w="1506"/>
        <w:gridCol w:w="1253"/>
        <w:gridCol w:w="1495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Байшонас, Ескене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Бәйгетөбе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</w:tr>
      <w:tr>
        <w:trPr>
          <w:trHeight w:val="4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97794</w:t>
            </w:r>
          </w:p>
        </w:tc>
      </w:tr>
      <w:tr>
        <w:trPr>
          <w:trHeight w:val="1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274252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467951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86-V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қосымша жаңа редакцияда - Мақат аудандық мәслихатының 11.12.2013 № </w:t>
      </w:r>
      <w:r>
        <w:rPr>
          <w:rFonts w:ascii="Times New Roman"/>
          <w:b w:val="false"/>
          <w:i w:val="false"/>
          <w:color w:val="ff0000"/>
          <w:sz w:val="28"/>
        </w:rPr>
        <w:t>168-V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71"/>
        <w:gridCol w:w="671"/>
        <w:gridCol w:w="770"/>
        <w:gridCol w:w="9241"/>
        <w:gridCol w:w="21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құрылыс бөлімі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</w:t>
            </w:r>
          </w:p>
        </w:tc>
      </w:tr>
      <w:tr>
        <w:trPr>
          <w:trHeight w:val="1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