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410f" w14:textId="f334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15 желтоқсандағы № 335-IV "2012-2014 жылдардағы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2012 жылғы 17 мамырдағы № 33-V шешімі. Атырау облысының Әділет департаментінде 2012 жылғы 18 маусымдағы № 4-6-131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2012-2014 жылдарға арналған аудандық бюджетке өзгерістер енгізу туралы аудан әкімдігінің ұсынысын қарап, бесінші сайланған аудандық мәслихат кезектен тыс ІV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15 желтоқсандағы № 335-IV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2012 жылдың 12 қаңтарында № 4-6-124 санды реестріне енгізілген, "Дендер" газетінің 2012 жылғы 26 қаңтарындағы № 4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"3 900 912" деген сандар "4 073 560" деген сандармен ауыстырылсын;</w:t>
      </w:r>
      <w:r>
        <w:br/>
      </w:r>
      <w:r>
        <w:rPr>
          <w:rFonts w:ascii="Times New Roman"/>
          <w:b w:val="false"/>
          <w:i w:val="false"/>
          <w:color w:val="000000"/>
          <w:sz w:val="28"/>
        </w:rPr>
        <w:t>
      "3 287 600" деген сандар "3 450 180" деген сандармен ауыстырылсын;</w:t>
      </w:r>
      <w:r>
        <w:br/>
      </w:r>
      <w:r>
        <w:rPr>
          <w:rFonts w:ascii="Times New Roman"/>
          <w:b w:val="false"/>
          <w:i w:val="false"/>
          <w:color w:val="000000"/>
          <w:sz w:val="28"/>
        </w:rPr>
        <w:t>
      2) 1 тармақтың 2) тармақшасындағы:</w:t>
      </w:r>
      <w:r>
        <w:br/>
      </w:r>
      <w:r>
        <w:rPr>
          <w:rFonts w:ascii="Times New Roman"/>
          <w:b w:val="false"/>
          <w:i w:val="false"/>
          <w:color w:val="000000"/>
          <w:sz w:val="28"/>
        </w:rPr>
        <w:t>
      "3 900 912" деген сандар "4 073 492" деген сандармен ауыстырылсын;</w:t>
      </w:r>
      <w:r>
        <w:br/>
      </w:r>
      <w:r>
        <w:rPr>
          <w:rFonts w:ascii="Times New Roman"/>
          <w:b w:val="false"/>
          <w:i w:val="false"/>
          <w:color w:val="000000"/>
          <w:sz w:val="28"/>
        </w:rPr>
        <w:t>
      3) 1 тармақтың 6) тармақшасындағы:</w:t>
      </w:r>
      <w:r>
        <w:br/>
      </w:r>
      <w:r>
        <w:rPr>
          <w:rFonts w:ascii="Times New Roman"/>
          <w:b w:val="false"/>
          <w:i w:val="false"/>
          <w:color w:val="000000"/>
          <w:sz w:val="28"/>
        </w:rPr>
        <w:t>
      "31 551" деген сандар "31 619"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3. Ауданның экономика және бюджеттік жоспарлау бөлімінің 453001000 бағдарламасы бойынша кассалық шығынындағы 3210276 теңге 17 тиын сомасы ауданның экономика, бюджеттік жоспарлау және кәсіпкерлік бөлімінің 476001000 бағдарламасына 3210276 теңге 17 тиын сомасы көлемінде алмастырылады.</w:t>
      </w:r>
      <w:r>
        <w:br/>
      </w:r>
      <w:r>
        <w:rPr>
          <w:rFonts w:ascii="Times New Roman"/>
          <w:b w:val="false"/>
          <w:i w:val="false"/>
          <w:color w:val="000000"/>
          <w:sz w:val="28"/>
        </w:rPr>
        <w:t>
</w:t>
      </w:r>
      <w:r>
        <w:rPr>
          <w:rFonts w:ascii="Times New Roman"/>
          <w:b w:val="false"/>
          <w:i w:val="false"/>
          <w:color w:val="000000"/>
          <w:sz w:val="28"/>
        </w:rPr>
        <w:t>
      4. Осы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5.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IV сессиясының төрағасы                    Т. Ильясов</w:t>
      </w:r>
    </w:p>
    <w:p>
      <w:pPr>
        <w:spacing w:after="0"/>
        <w:ind w:left="0"/>
        <w:jc w:val="both"/>
      </w:pPr>
      <w:r>
        <w:rPr>
          <w:rFonts w:ascii="Times New Roman"/>
          <w:b w:val="false"/>
          <w:i/>
          <w:color w:val="000000"/>
          <w:sz w:val="28"/>
        </w:rPr>
        <w:t>      Аудандық мәслихат хатшысы                  Б. Сапаров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кезектен тыс ХХХVIII сессиясының</w:t>
      </w:r>
      <w:r>
        <w:br/>
      </w:r>
      <w:r>
        <w:rPr>
          <w:rFonts w:ascii="Times New Roman"/>
          <w:b w:val="false"/>
          <w:i w:val="false"/>
          <w:color w:val="000000"/>
          <w:sz w:val="28"/>
        </w:rPr>
        <w:t xml:space="preserve">
№ 335-IV шешіміне №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2012 жылғы 17 мамырдағы </w:t>
      </w:r>
      <w:r>
        <w:br/>
      </w:r>
      <w:r>
        <w:rPr>
          <w:rFonts w:ascii="Times New Roman"/>
          <w:b w:val="false"/>
          <w:i w:val="false"/>
          <w:color w:val="000000"/>
          <w:sz w:val="28"/>
        </w:rPr>
        <w:t>
кезектен тыс IV сессиясының</w:t>
      </w:r>
      <w:r>
        <w:br/>
      </w:r>
      <w:r>
        <w:rPr>
          <w:rFonts w:ascii="Times New Roman"/>
          <w:b w:val="false"/>
          <w:i w:val="false"/>
          <w:color w:val="000000"/>
          <w:sz w:val="28"/>
        </w:rPr>
        <w:t>
№ 33-V шешіміне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8"/>
        <w:gridCol w:w="814"/>
        <w:gridCol w:w="9040"/>
        <w:gridCol w:w="22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603 577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385 286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360 294</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3 450 180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3 450 180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3 450 180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4 073 492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
        <w:gridCol w:w="807"/>
        <w:gridCol w:w="809"/>
        <w:gridCol w:w="711"/>
        <w:gridCol w:w="8333"/>
        <w:gridCol w:w="22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4 073 560</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167 563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145 221</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12 082</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11 962</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40 284</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40 284</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92 855</w:t>
            </w:r>
          </w:p>
        </w:tc>
      </w:tr>
      <w:tr>
        <w:trPr>
          <w:trHeight w:val="19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82 555</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(облыстық маңызы бар қала)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12 378</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1 705 980</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156 782</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156 782</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155 043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27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1 493 134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1 493 134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1 423 835</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25 345</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186 457</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161 226</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146 895</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54 280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16 359</w:t>
            </w:r>
          </w:p>
        </w:tc>
      </w:tr>
      <w:tr>
        <w:trPr>
          <w:trHeight w:val="9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38 666</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23 181</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1 828 535</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1 788 337</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43 803</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1 741 534</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1 728 436</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32 798</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32 798</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19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93 809</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bl>
    <w:p>
      <w:pPr>
        <w:spacing w:after="0"/>
        <w:ind w:left="0"/>
        <w:jc w:val="left"/>
      </w:pPr>
      <w:r>
        <w:rPr>
          <w:rFonts w:ascii="Times New Roman"/>
          <w:b/>
          <w:i w:val="false"/>
          <w:color w:val="000000"/>
        </w:rPr>
        <w:t xml:space="preserve"> ІІІ. Таза бюджеттік кредит беру.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07"/>
        <w:gridCol w:w="731"/>
        <w:gridCol w:w="850"/>
        <w:gridCol w:w="8408"/>
        <w:gridCol w:w="22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bl>
    <w:p>
      <w:pPr>
        <w:spacing w:after="0"/>
        <w:ind w:left="0"/>
        <w:jc w:val="left"/>
      </w:pPr>
      <w:r>
        <w:rPr>
          <w:rFonts w:ascii="Times New Roman"/>
          <w:b/>
          <w:i w:val="false"/>
          <w:color w:val="000000"/>
        </w:rPr>
        <w:t xml:space="preserve"> VI. Бюджет тапшылығын қаржыландыру (профицитті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06"/>
        <w:gridCol w:w="805"/>
        <w:gridCol w:w="9158"/>
        <w:gridCol w:w="220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