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56e9d" w14:textId="8d56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ауданының кейбір мемлекеттік мекемелерінің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2012 жылғы 31 шілдедегі N 278 қаулысы. Солтүстік Қазақстан облысының Әділет департаментінде 2012 жылғы 7 қыркүйекте N 1833 тіркелді. Күші жойылды - Солтүстік Қазақстан облысы Уәлиханов аудандық әкімдігінің 2013 жылғы 23 мамырдағы N 163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Уәлиханов аудандық әкімдігінің 23.05.2013 N 163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 9-1-бабының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37-бабына</w:t>
      </w:r>
      <w:r>
        <w:rPr>
          <w:rFonts w:ascii="Times New Roman"/>
          <w:b w:val="false"/>
          <w:i w:val="false"/>
          <w:color w:val="000000"/>
          <w:sz w:val="28"/>
        </w:rPr>
        <w:t xml:space="preserve"> сәйкес Солтүстік Қазақстан облысы Уәлиханов ауданының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Солтүстік Қазақстан облысы Уәлиханов аудандық әкімдігінің 28.11.2012 </w:t>
      </w:r>
      <w:r>
        <w:rPr>
          <w:rFonts w:ascii="Times New Roman"/>
          <w:b w:val="false"/>
          <w:i w:val="false"/>
          <w:color w:val="000000"/>
          <w:sz w:val="28"/>
        </w:rPr>
        <w:t>N 478</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«Жеке қосалқы шаруашылықтың болуы туралы анықтама беру» мемлекеттiк қызметiнiң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«Ветеринариялық анықтама беру» мемлекеттiк қызмет </w:t>
      </w:r>
      <w:r>
        <w:rPr>
          <w:rFonts w:ascii="Times New Roman"/>
          <w:b w:val="false"/>
          <w:i w:val="false"/>
          <w:color w:val="000000"/>
          <w:sz w:val="28"/>
        </w:rPr>
        <w:t>регламентi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«Жануарға ветеринариялық паспорт беру» мемлекеттiк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Солтүстік Қазақстан облысы Уәлиханов аудандық әкімдігінің 28.11.2012 </w:t>
      </w:r>
      <w:r>
        <w:rPr>
          <w:rFonts w:ascii="Times New Roman"/>
          <w:b w:val="false"/>
          <w:i w:val="false"/>
          <w:color w:val="000000"/>
          <w:sz w:val="28"/>
        </w:rPr>
        <w:t>N 478</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Д.М. Бейсембинге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С. Тұралинов</w:t>
      </w:r>
    </w:p>
    <w:bookmarkStart w:name="z9" w:id="2"/>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30 шілдедегі № 278</w:t>
      </w:r>
      <w:r>
        <w:br/>
      </w:r>
      <w:r>
        <w:rPr>
          <w:rFonts w:ascii="Times New Roman"/>
          <w:b w:val="false"/>
          <w:i w:val="false"/>
          <w:color w:val="000000"/>
          <w:sz w:val="28"/>
        </w:rPr>
        <w:t>
қаулысымен бекiтiлдi</w:t>
      </w:r>
    </w:p>
    <w:bookmarkEnd w:id="2"/>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қызметiнiң регламентi</w:t>
      </w:r>
    </w:p>
    <w:p>
      <w:pPr>
        <w:spacing w:after="0"/>
        <w:ind w:left="0"/>
        <w:jc w:val="both"/>
      </w:pPr>
      <w:r>
        <w:rPr>
          <w:rFonts w:ascii="Times New Roman"/>
          <w:b w:val="false"/>
          <w:i w:val="false"/>
          <w:color w:val="ff0000"/>
          <w:sz w:val="28"/>
        </w:rPr>
        <w:t xml:space="preserve">      Ескерту. Регламент жаңа редакцияда - Солтүстік Қазақстан облысы Уәлиханов аудандық әкімдігінің 28.11.2012 </w:t>
      </w:r>
      <w:r>
        <w:rPr>
          <w:rFonts w:ascii="Times New Roman"/>
          <w:b w:val="false"/>
          <w:i w:val="false"/>
          <w:color w:val="ff0000"/>
          <w:sz w:val="28"/>
        </w:rPr>
        <w:t>N 478</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енгізіледі)</w:t>
      </w:r>
    </w:p>
    <w:p>
      <w:pPr>
        <w:spacing w:after="0"/>
        <w:ind w:left="0"/>
        <w:jc w:val="left"/>
      </w:pPr>
      <w:r>
        <w:rPr>
          <w:rFonts w:ascii="Times New Roman"/>
          <w:b/>
          <w:i w:val="false"/>
          <w:color w:val="000000"/>
        </w:rPr>
        <w:t xml:space="preserve"> 1. Жалпы ережелер</w:t>
      </w:r>
    </w:p>
    <w:bookmarkStart w:name="z10" w:id="3"/>
    <w:p>
      <w:pPr>
        <w:spacing w:after="0"/>
        <w:ind w:left="0"/>
        <w:jc w:val="both"/>
      </w:pPr>
      <w:r>
        <w:rPr>
          <w:rFonts w:ascii="Times New Roman"/>
          <w:b w:val="false"/>
          <w:i w:val="false"/>
          <w:color w:val="000000"/>
          <w:sz w:val="28"/>
        </w:rPr>
        <w:t>
      1. «Жеке қосалқы шаруашылықтың болуы туралы анықтама беру» мемлекеттік қызметін (бұдан әрі – мемлекеттік қызмет)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ауылдық (селолық) округтер әкімінің аппараты (бұдан әрі – ЖАО), сондай-ақ баламалы негізде Солтүстік Қазақстан облысы бойынша «Халыққа қызмет көрсету орталығы» республикалық мемлекеттік кәсіпорны филиалының Уәлиханов аудандық бөлімімен (бұдан әрі – Орталық) көрсетіледі. </w:t>
      </w:r>
      <w:r>
        <w:br/>
      </w:r>
      <w:r>
        <w:rPr>
          <w:rFonts w:ascii="Times New Roman"/>
          <w:b w:val="false"/>
          <w:i w:val="false"/>
          <w:color w:val="000000"/>
          <w:sz w:val="28"/>
        </w:rPr>
        <w:t>
      Шалғай орналасқан елді мекендердегі тұрғындардың мемлекеттік қызметтерге қол жетімділігін қамтамасыз ету мақсатында, мемлекеттік қызметтерді Мобильді орталықтары арқылы көрсетуге жол беріледі.</w:t>
      </w:r>
      <w:r>
        <w:br/>
      </w:r>
      <w:r>
        <w:rPr>
          <w:rFonts w:ascii="Times New Roman"/>
          <w:b w:val="false"/>
          <w:i w:val="false"/>
          <w:color w:val="000000"/>
          <w:sz w:val="28"/>
        </w:rPr>
        <w:t>
</w:t>
      </w:r>
      <w:r>
        <w:rPr>
          <w:rFonts w:ascii="Times New Roman"/>
          <w:b w:val="false"/>
          <w:i w:val="false"/>
          <w:color w:val="000000"/>
          <w:sz w:val="28"/>
        </w:rPr>
        <w:t>
      2. Көрсетiлетiн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атаулы әлеуметтік көмек туралы» Қазақстан Республикасының 2001 жылғы 17 шілдедегі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«Ақпараттандыру туралы» Қазақстан Республикасының 2007 жылғы 11 қаңтардағы Заңының 29-бабының </w:t>
      </w:r>
      <w:r>
        <w:rPr>
          <w:rFonts w:ascii="Times New Roman"/>
          <w:b w:val="false"/>
          <w:i w:val="false"/>
          <w:color w:val="000000"/>
          <w:sz w:val="28"/>
        </w:rPr>
        <w:t>4-тармағы,</w:t>
      </w:r>
      <w:r>
        <w:rPr>
          <w:rFonts w:ascii="Times New Roman"/>
          <w:b w:val="false"/>
          <w:i w:val="false"/>
          <w:color w:val="000000"/>
          <w:sz w:val="28"/>
        </w:rPr>
        <w:t xml:space="preserve">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4. Мемлекеттiк қызметтi ұсыну туралы ақпарат осы регламенттің </w:t>
      </w:r>
      <w:r>
        <w:rPr>
          <w:rFonts w:ascii="Times New Roman"/>
          <w:b w:val="false"/>
          <w:i w:val="false"/>
          <w:color w:val="000000"/>
          <w:sz w:val="28"/>
        </w:rPr>
        <w:t>1-қосымшада</w:t>
      </w:r>
      <w:r>
        <w:rPr>
          <w:rFonts w:ascii="Times New Roman"/>
          <w:b w:val="false"/>
          <w:i w:val="false"/>
          <w:color w:val="000000"/>
          <w:sz w:val="28"/>
        </w:rPr>
        <w:t xml:space="preserve"> көрсетiлген ЖАО-нің интернет-ресурсында,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мемлекеттiк қызмет көрсету орындарындағы стендiлерде орналастырылған, сонымен қатар мемлекеттік қызмет көрсету туралы ақпарат call-орталығы ақпараттық-анықтама қызметі (1414) телефон бойынша көрсетілуі мүмкін.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 ЖАО-ға өтініш берген кезде:</w:t>
      </w:r>
      <w:r>
        <w:br/>
      </w:r>
      <w:r>
        <w:rPr>
          <w:rFonts w:ascii="Times New Roman"/>
          <w:b w:val="false"/>
          <w:i w:val="false"/>
          <w:color w:val="000000"/>
          <w:sz w:val="28"/>
        </w:rPr>
        <w:t>
      1) мемлекеттік қызмет өтініш берілген сәттен бастап 2 (екі) жұмыс күні ішінде көрсетіледі;</w:t>
      </w:r>
      <w:r>
        <w:br/>
      </w:r>
      <w:r>
        <w:rPr>
          <w:rFonts w:ascii="Times New Roman"/>
          <w:b w:val="false"/>
          <w:i w:val="false"/>
          <w:color w:val="000000"/>
          <w:sz w:val="28"/>
        </w:rPr>
        <w:t>
      2) өтініш беруші өтініш берген күні көрсетілетін мемлекеттік қызметті алғанға дейiнгi күтудiң ең жоғары шектi уақыты 10 (он)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10 (он) минуттан аспайды; </w:t>
      </w:r>
      <w:r>
        <w:br/>
      </w:r>
      <w:r>
        <w:rPr>
          <w:rFonts w:ascii="Times New Roman"/>
          <w:b w:val="false"/>
          <w:i w:val="false"/>
          <w:color w:val="000000"/>
          <w:sz w:val="28"/>
        </w:rPr>
        <w:t xml:space="preserve">
      Орталыққа өтініш берген кезде: </w:t>
      </w:r>
      <w:r>
        <w:br/>
      </w:r>
      <w:r>
        <w:rPr>
          <w:rFonts w:ascii="Times New Roman"/>
          <w:b w:val="false"/>
          <w:i w:val="false"/>
          <w:color w:val="000000"/>
          <w:sz w:val="28"/>
        </w:rPr>
        <w:t>
      1) мемлекеттiк қызметтi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тапсырған сәттен бастап мемлекеттік қызмет көрсету мерзімі 2 (екі) жұмыс күнінен аспайды; </w:t>
      </w:r>
      <w:r>
        <w:br/>
      </w:r>
      <w:r>
        <w:rPr>
          <w:rFonts w:ascii="Times New Roman"/>
          <w:b w:val="false"/>
          <w:i w:val="false"/>
          <w:color w:val="000000"/>
          <w:sz w:val="28"/>
        </w:rPr>
        <w:t>
      2) өтініш беруші өтініш берген күні көрсетілетін мемлекеттік қызметті алғанға дейінгі күтудің ең жоғары шекті уақыты 20 (жиырма) минуттан аспайды;</w:t>
      </w:r>
      <w:r>
        <w:br/>
      </w:r>
      <w:r>
        <w:rPr>
          <w:rFonts w:ascii="Times New Roman"/>
          <w:b w:val="false"/>
          <w:i w:val="false"/>
          <w:color w:val="000000"/>
          <w:sz w:val="28"/>
        </w:rPr>
        <w:t xml:space="preserve">
      3) мемлекеттiк қызметтi алушыға қызмет көрсетудiң ең жоғары шектi уақыты 20 (жиырма) минуттан аспайды; </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1) ЖАО: демалыс және мереке күндерін қоспағанда, белгіленген жұмыс кестесіне сәйкес күн сайын дүйсенбі мен жұма аралығында сағат 13.00-ден 14.00-ге дейінгі түскі үзіліспен сағат 9.00-ден 18.00-ге дейін ұсынады. Қабылдау алдын ала жазылусыз және жедел қызмет көрсетусіз кезек күту тәртібімен жүзеге асырылады.</w:t>
      </w:r>
      <w:r>
        <w:br/>
      </w:r>
      <w:r>
        <w:rPr>
          <w:rFonts w:ascii="Times New Roman"/>
          <w:b w:val="false"/>
          <w:i w:val="false"/>
          <w:color w:val="000000"/>
          <w:sz w:val="28"/>
        </w:rPr>
        <w:t>
      2) Орталықтар: мемлекеттік қызметті демалыс және мереке күндерін қоспағанда, белгіленген жұмыс кестесіне сәйкес күн сайын дүйсенбі мен сенбі аралығында сағат 9.00-ден 19.00-ге дейін үзіліссіз көрсетіледі.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Мобильді орталықтар Орталық бекіткен кестеге сәйкес, бір елді мекенде аптасына бір рет алты сағаттан кем емес уақытта құжаттар қабылдауды жүзеге асырады.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w:t>
      </w:r>
    </w:p>
    <w:bookmarkEnd w:id="3"/>
    <w:bookmarkStart w:name="z20" w:id="4"/>
    <w:p>
      <w:pPr>
        <w:spacing w:after="0"/>
        <w:ind w:left="0"/>
        <w:jc w:val="left"/>
      </w:pPr>
      <w:r>
        <w:rPr>
          <w:rFonts w:ascii="Times New Roman"/>
          <w:b/>
          <w:i w:val="false"/>
          <w:color w:val="000000"/>
        </w:rPr>
        <w:t xml:space="preserve"> 
2. Мемлекеттік қызмет көрсету тәртібі</w:t>
      </w:r>
    </w:p>
    <w:bookmarkEnd w:id="4"/>
    <w:bookmarkStart w:name="z21" w:id="5"/>
    <w:p>
      <w:pPr>
        <w:spacing w:after="0"/>
        <w:ind w:left="0"/>
        <w:jc w:val="both"/>
      </w:pPr>
      <w:r>
        <w:rPr>
          <w:rFonts w:ascii="Times New Roman"/>
          <w:b w:val="false"/>
          <w:i w:val="false"/>
          <w:color w:val="000000"/>
          <w:sz w:val="28"/>
        </w:rPr>
        <w:t xml:space="preserve">
      11. Мемлекеттік қызметті алу үшін мемлекеттік қызметті алушы немесе оның өкілі (нотариалды куәландырылған сенімхат бойынша) мынадай құжаттарды ұсынады: </w:t>
      </w:r>
      <w:r>
        <w:br/>
      </w:r>
      <w:r>
        <w:rPr>
          <w:rFonts w:ascii="Times New Roman"/>
          <w:b w:val="false"/>
          <w:i w:val="false"/>
          <w:color w:val="000000"/>
          <w:sz w:val="28"/>
        </w:rPr>
        <w:t>
      1) ЖАО-ға өтініш жасаған кезде мемлекеттік қызметті алушы жеке куәлігінің түпнұсқасын және оның көшірмелерін (салыстырып тексергеннен кейін жеке куәліктің түпнұсқасы қайтарылады) ұсына отырып, ауызша нысанда жүгінеді;</w:t>
      </w:r>
      <w:r>
        <w:br/>
      </w:r>
      <w:r>
        <w:rPr>
          <w:rFonts w:ascii="Times New Roman"/>
          <w:b w:val="false"/>
          <w:i w:val="false"/>
          <w:color w:val="000000"/>
          <w:sz w:val="28"/>
        </w:rPr>
        <w:t>
      2) орталықтарға өтініш жасаған кезде мемлекеттік қызметті алушы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 және жеке куәлігінің түпнұсқасын береді. </w:t>
      </w:r>
      <w:r>
        <w:br/>
      </w:r>
      <w:r>
        <w:rPr>
          <w:rFonts w:ascii="Times New Roman"/>
          <w:b w:val="false"/>
          <w:i w:val="false"/>
          <w:color w:val="000000"/>
          <w:sz w:val="28"/>
        </w:rPr>
        <w:t xml:space="preserve">
      Мемлекеттік ақпараттық жүйелерде қамтылған мемлекеттік қызметті алушының жеке басын куәландыратын құжат туралы мәліметті орталық қызметкері уәкілетті тұлғаның электрондық цифрлық қолтаңбамен куәландырылған электрондық құжаттар нысанында Орталықтың ақпараттық жүйесі арқылы тиісті мемлекеттік ақпараттық жүйелерден алады. </w:t>
      </w:r>
      <w:r>
        <w:br/>
      </w:r>
      <w:r>
        <w:rPr>
          <w:rFonts w:ascii="Times New Roman"/>
          <w:b w:val="false"/>
          <w:i w:val="false"/>
          <w:color w:val="000000"/>
          <w:sz w:val="28"/>
        </w:rPr>
        <w:t xml:space="preserve">
      Осы тармақтың 2) тармақшасында көрсетілген құжаттарды қабылдаған кезде Орталықтың және уәкілетті органның қызметкері мемлекеттік қызметті алушының жеке басын куәландыратын құжаттардың түпнұсқасының түпнұсқалығын, сенімхаттарды мемлекеттік органдардың тиісті мемлекеттік ақпараттық жүйелерінен алынған мәліметтермен салыстырып тексереді, осыдан кейін түпнұсқаларын алушыға қайтарады. </w:t>
      </w:r>
      <w:r>
        <w:br/>
      </w:r>
      <w:r>
        <w:rPr>
          <w:rFonts w:ascii="Times New Roman"/>
          <w:b w:val="false"/>
          <w:i w:val="false"/>
          <w:color w:val="000000"/>
          <w:sz w:val="28"/>
        </w:rPr>
        <w:t>
</w:t>
      </w:r>
      <w:r>
        <w:rPr>
          <w:rFonts w:ascii="Times New Roman"/>
          <w:b w:val="false"/>
          <w:i w:val="false"/>
          <w:color w:val="000000"/>
          <w:sz w:val="28"/>
        </w:rPr>
        <w:t>
      12. Орталықта бекітілген нысандағы өтініш бланкілері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күту залында арнайы тағандарда, сондай-ақ, Орталық РМК интернет-ресурстарында орналастырылады: www.con.gov.kz. </w:t>
      </w:r>
      <w:r>
        <w:br/>
      </w:r>
      <w:r>
        <w:rPr>
          <w:rFonts w:ascii="Times New Roman"/>
          <w:b w:val="false"/>
          <w:i w:val="false"/>
          <w:color w:val="000000"/>
          <w:sz w:val="28"/>
        </w:rPr>
        <w:t>
</w:t>
      </w:r>
      <w:r>
        <w:rPr>
          <w:rFonts w:ascii="Times New Roman"/>
          <w:b w:val="false"/>
          <w:i w:val="false"/>
          <w:color w:val="000000"/>
          <w:sz w:val="28"/>
        </w:rPr>
        <w:t>
      13. Мемлекеттік қызметті алушы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мекенжайлар бойынша ЖАО мен Орталықтың қызметкерлеріне тапсырады.</w:t>
      </w:r>
      <w:r>
        <w:br/>
      </w:r>
      <w:r>
        <w:rPr>
          <w:rFonts w:ascii="Times New Roman"/>
          <w:b w:val="false"/>
          <w:i w:val="false"/>
          <w:color w:val="000000"/>
          <w:sz w:val="28"/>
        </w:rPr>
        <w:t xml:space="preserve">
      Орталықта құжаттарды қабылдау «кедергісіз» қызмет көрсету арқылы операциялық залда жүзеге асырылады. </w:t>
      </w:r>
      <w:r>
        <w:br/>
      </w:r>
      <w:r>
        <w:rPr>
          <w:rFonts w:ascii="Times New Roman"/>
          <w:b w:val="false"/>
          <w:i w:val="false"/>
          <w:color w:val="000000"/>
          <w:sz w:val="28"/>
        </w:rPr>
        <w:t>
</w:t>
      </w:r>
      <w:r>
        <w:rPr>
          <w:rFonts w:ascii="Times New Roman"/>
          <w:b w:val="false"/>
          <w:i w:val="false"/>
          <w:color w:val="000000"/>
          <w:sz w:val="28"/>
        </w:rPr>
        <w:t xml:space="preserve">
      14. Мемлекеттік қызметті алу үшін барлық қажетті құжаттарды тапсырған кезде мемлекеттік қызметті алушыға тиісті құжаттарды қабылдағаны туралы қолхат беріледі, онда: </w:t>
      </w:r>
      <w:r>
        <w:br/>
      </w:r>
      <w:r>
        <w:rPr>
          <w:rFonts w:ascii="Times New Roman"/>
          <w:b w:val="false"/>
          <w:i w:val="false"/>
          <w:color w:val="000000"/>
          <w:sz w:val="28"/>
        </w:rPr>
        <w:t xml:space="preserve">
      1) сұранымды қабылдау нөмірі және күні; </w:t>
      </w:r>
      <w:r>
        <w:br/>
      </w:r>
      <w:r>
        <w:rPr>
          <w:rFonts w:ascii="Times New Roman"/>
          <w:b w:val="false"/>
          <w:i w:val="false"/>
          <w:color w:val="000000"/>
          <w:sz w:val="28"/>
        </w:rPr>
        <w:t xml:space="preserve">
      2) сұратылған мемлекеттік қызметтің түрі; </w:t>
      </w:r>
      <w:r>
        <w:br/>
      </w:r>
      <w:r>
        <w:rPr>
          <w:rFonts w:ascii="Times New Roman"/>
          <w:b w:val="false"/>
          <w:i w:val="false"/>
          <w:color w:val="000000"/>
          <w:sz w:val="28"/>
        </w:rPr>
        <w:t xml:space="preserve">
      3) қоса берілген құжаттардың саны және атауы; </w:t>
      </w:r>
      <w:r>
        <w:br/>
      </w:r>
      <w:r>
        <w:rPr>
          <w:rFonts w:ascii="Times New Roman"/>
          <w:b w:val="false"/>
          <w:i w:val="false"/>
          <w:color w:val="000000"/>
          <w:sz w:val="28"/>
        </w:rPr>
        <w:t>
      4) мемлекеттік қызметтің нәтижелерін беру күні (уақыты) және орны;</w:t>
      </w:r>
      <w:r>
        <w:br/>
      </w:r>
      <w:r>
        <w:rPr>
          <w:rFonts w:ascii="Times New Roman"/>
          <w:b w:val="false"/>
          <w:i w:val="false"/>
          <w:color w:val="000000"/>
          <w:sz w:val="28"/>
        </w:rPr>
        <w:t>
      5) құжаттарды ресімдеуге өтінішті қабылдаған қызметкердің тегі, аты, әкесінің аты (болған жағдайда);</w:t>
      </w:r>
      <w:r>
        <w:br/>
      </w:r>
      <w:r>
        <w:rPr>
          <w:rFonts w:ascii="Times New Roman"/>
          <w:b w:val="false"/>
          <w:i w:val="false"/>
          <w:color w:val="000000"/>
          <w:sz w:val="28"/>
        </w:rPr>
        <w:t xml:space="preserve">
      6) өтініш берушінің тегі, аты, әкесінің аты (болған жағдайда), уәкілетті өкілдің тегі, аты, әкесінің аты және олардың байланыс телефондары көрсетіледі. </w:t>
      </w:r>
      <w:r>
        <w:br/>
      </w:r>
      <w:r>
        <w:rPr>
          <w:rFonts w:ascii="Times New Roman"/>
          <w:b w:val="false"/>
          <w:i w:val="false"/>
          <w:color w:val="000000"/>
          <w:sz w:val="28"/>
        </w:rPr>
        <w:t>
</w:t>
      </w:r>
      <w:r>
        <w:rPr>
          <w:rFonts w:ascii="Times New Roman"/>
          <w:b w:val="false"/>
          <w:i w:val="false"/>
          <w:color w:val="000000"/>
          <w:sz w:val="28"/>
        </w:rPr>
        <w:t>
      15. Мемлекеттік қызмет көрсету нәтижесі мемлекеттік қызметті алушыға немесе оның өкіліне (нотариалды куәландырылған сенімхат бойынша) жеке өзі келген кезде беріледі.</w:t>
      </w:r>
      <w:r>
        <w:br/>
      </w:r>
      <w:r>
        <w:rPr>
          <w:rFonts w:ascii="Times New Roman"/>
          <w:b w:val="false"/>
          <w:i w:val="false"/>
          <w:color w:val="000000"/>
          <w:sz w:val="28"/>
        </w:rPr>
        <w:t xml:space="preserve">
      Орталықта мемлекеттік қызметтің нәтижелерін беруді «терезелер» арқылы Орталық қызметкері жүзеге асырады. </w:t>
      </w:r>
      <w:r>
        <w:br/>
      </w:r>
      <w:r>
        <w:rPr>
          <w:rFonts w:ascii="Times New Roman"/>
          <w:b w:val="false"/>
          <w:i w:val="false"/>
          <w:color w:val="000000"/>
          <w:sz w:val="28"/>
        </w:rPr>
        <w:t xml:space="preserve">
      Егер мемлекеттік қызметті алушы қызмет нәтижесі үшін белгіленген мерзімде келмеген жағдайда, Орталық олардың бір ай ішінде сақталуын қамтамасыз етеді, одан кейін оларды ЖАО тапсырады. </w:t>
      </w:r>
      <w:r>
        <w:br/>
      </w:r>
      <w:r>
        <w:rPr>
          <w:rFonts w:ascii="Times New Roman"/>
          <w:b w:val="false"/>
          <w:i w:val="false"/>
          <w:color w:val="000000"/>
          <w:sz w:val="28"/>
        </w:rPr>
        <w:t>
</w:t>
      </w:r>
      <w:r>
        <w:rPr>
          <w:rFonts w:ascii="Times New Roman"/>
          <w:b w:val="false"/>
          <w:i w:val="false"/>
          <w:color w:val="000000"/>
          <w:sz w:val="28"/>
        </w:rPr>
        <w:t xml:space="preserve">
      16. Мемлекеттік қызметті алушыға мемлекеттік қызметті көрсетуге мынадай жағдайларда: </w:t>
      </w:r>
      <w:r>
        <w:br/>
      </w:r>
      <w:r>
        <w:rPr>
          <w:rFonts w:ascii="Times New Roman"/>
          <w:b w:val="false"/>
          <w:i w:val="false"/>
          <w:color w:val="000000"/>
          <w:sz w:val="28"/>
        </w:rPr>
        <w:t>
      1)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ЖАО-ның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 бас тартылады.</w:t>
      </w:r>
      <w:r>
        <w:br/>
      </w:r>
      <w:r>
        <w:rPr>
          <w:rFonts w:ascii="Times New Roman"/>
          <w:b w:val="false"/>
          <w:i w:val="false"/>
          <w:color w:val="000000"/>
          <w:sz w:val="28"/>
        </w:rPr>
        <w:t>
</w:t>
      </w:r>
      <w:r>
        <w:rPr>
          <w:rFonts w:ascii="Times New Roman"/>
          <w:b w:val="false"/>
          <w:i w:val="false"/>
          <w:color w:val="000000"/>
          <w:sz w:val="28"/>
        </w:rPr>
        <w:t>
      17. Мемлекеттік қызмет алу үшін мемлекеттік қызметті алушыдан өтініш қабылдау күнінен және мемлекеттік қызмет нәтижесін беру күніне дейінгі мемлекеттік қызмет көрсету сатылары:</w:t>
      </w:r>
      <w:r>
        <w:br/>
      </w:r>
      <w:r>
        <w:rPr>
          <w:rFonts w:ascii="Times New Roman"/>
          <w:b w:val="false"/>
          <w:i w:val="false"/>
          <w:color w:val="000000"/>
          <w:sz w:val="28"/>
        </w:rPr>
        <w:t>
      1) ЖАО-ға жүгінген кезде:</w:t>
      </w:r>
      <w:r>
        <w:br/>
      </w:r>
      <w:r>
        <w:rPr>
          <w:rFonts w:ascii="Times New Roman"/>
          <w:b w:val="false"/>
          <w:i w:val="false"/>
          <w:color w:val="000000"/>
          <w:sz w:val="28"/>
        </w:rPr>
        <w:t xml:space="preserve">
      ЖАО жауапты маманы ауызша өтінішті қабылдайды және тіркейді, алушының жеке басын куәландыратын құжаттардың түпнұсқасын көшірмемен салыстырып тексереді, осыдан кейін түпнұсқаларын мемлекеттік қызметті алушыға қайтарады; </w:t>
      </w:r>
      <w:r>
        <w:br/>
      </w:r>
      <w:r>
        <w:rPr>
          <w:rFonts w:ascii="Times New Roman"/>
          <w:b w:val="false"/>
          <w:i w:val="false"/>
          <w:color w:val="000000"/>
          <w:sz w:val="28"/>
        </w:rPr>
        <w:t>
      ЖАО жауапты маманы қосалқы ЖАО-ның шаруашылық кітапшасынан мемлекеттік қызметті алушының деректерін тексереді, анықтама толтырады немесе мемлекеттік қызмет көрсетуден бас тарту туралы дәлелді жауап даярлайды және ЖАО басшысына қарау үшін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жеке анықтаманы немесе мемлекеттік қызмет көрсетуден бас тарту туралы дәлелді жауапты журналға тіркейді және мемлекеттік қызметті алушыға береді.</w:t>
      </w:r>
      <w:r>
        <w:br/>
      </w:r>
      <w:r>
        <w:rPr>
          <w:rFonts w:ascii="Times New Roman"/>
          <w:b w:val="false"/>
          <w:i w:val="false"/>
          <w:color w:val="000000"/>
          <w:sz w:val="28"/>
        </w:rPr>
        <w:t>
      2) ХҚКО-ға жүгінген кезде:</w:t>
      </w:r>
      <w:r>
        <w:br/>
      </w:r>
      <w:r>
        <w:rPr>
          <w:rFonts w:ascii="Times New Roman"/>
          <w:b w:val="false"/>
          <w:i w:val="false"/>
          <w:color w:val="000000"/>
          <w:sz w:val="28"/>
        </w:rPr>
        <w:t>
      мемлекеттік қызметті алушы анықтама алу үшін Орталыққа өтініш береді;</w:t>
      </w:r>
      <w:r>
        <w:br/>
      </w:r>
      <w:r>
        <w:rPr>
          <w:rFonts w:ascii="Times New Roman"/>
          <w:b w:val="false"/>
          <w:i w:val="false"/>
          <w:color w:val="000000"/>
          <w:sz w:val="28"/>
        </w:rPr>
        <w:t>
      Орталық инспекторы өтінішті тіркейді, мемлекеттік қызметті алушыға мемлекеттік қызметті алу үшін сәйкес құжаттарды қабылдағаны туралы қызмет алушыға қолхат береді;</w:t>
      </w:r>
      <w:r>
        <w:br/>
      </w:r>
      <w:r>
        <w:rPr>
          <w:rFonts w:ascii="Times New Roman"/>
          <w:b w:val="false"/>
          <w:i w:val="false"/>
          <w:color w:val="000000"/>
          <w:sz w:val="28"/>
        </w:rPr>
        <w:t>
      Орталық инспекторы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жинауды жүзеге асырады, тізім құрастырады, орындау үшін құжаттарды ЖАО жолдайды;</w:t>
      </w:r>
      <w:r>
        <w:br/>
      </w:r>
      <w:r>
        <w:rPr>
          <w:rFonts w:ascii="Times New Roman"/>
          <w:b w:val="false"/>
          <w:i w:val="false"/>
          <w:color w:val="000000"/>
          <w:sz w:val="28"/>
        </w:rPr>
        <w:t>
      ЖАО жауапты маманы қосалқы ЖАО-ның шаруашылық кітапшасы бойынша деректерді тексереді, анықтама толтырады немесе мемлекеттік қызмет көрсетуден бас тарту туралы дәлелді жауап дайындайды және қарау үшін ЖАО басшысына ұсынады;</w:t>
      </w:r>
      <w:r>
        <w:br/>
      </w:r>
      <w:r>
        <w:rPr>
          <w:rFonts w:ascii="Times New Roman"/>
          <w:b w:val="false"/>
          <w:i w:val="false"/>
          <w:color w:val="000000"/>
          <w:sz w:val="28"/>
        </w:rPr>
        <w:t>
      ЖАО басшысы ұсынылған құжаттарды қарайды, анықтамаға немесе бас тарту туралы дәлелді жауапқа қол қояды;</w:t>
      </w:r>
      <w:r>
        <w:br/>
      </w:r>
      <w:r>
        <w:rPr>
          <w:rFonts w:ascii="Times New Roman"/>
          <w:b w:val="false"/>
          <w:i w:val="false"/>
          <w:color w:val="000000"/>
          <w:sz w:val="28"/>
        </w:rPr>
        <w:t>
      ЖАО жауапты маманы анықтаманы немесе ЖАО қызмет көрсетуден бас тарту туралы дәлелді жауапты тіркейді және оларды Орталыққа жібереді;</w:t>
      </w:r>
      <w:r>
        <w:br/>
      </w:r>
      <w:r>
        <w:rPr>
          <w:rFonts w:ascii="Times New Roman"/>
          <w:b w:val="false"/>
          <w:i w:val="false"/>
          <w:color w:val="000000"/>
          <w:sz w:val="28"/>
        </w:rPr>
        <w:t>
      Орталық инспекторы анықтама немесе мемлекеттік қызмет көрсетуден бас тарту туралы дәлелді жауапты мемлекеттік қызметті алушыға береді.</w:t>
      </w:r>
    </w:p>
    <w:bookmarkEnd w:id="5"/>
    <w:bookmarkStart w:name="z28" w:id="6"/>
    <w:p>
      <w:pPr>
        <w:spacing w:after="0"/>
        <w:ind w:left="0"/>
        <w:jc w:val="left"/>
      </w:pPr>
      <w:r>
        <w:rPr>
          <w:rFonts w:ascii="Times New Roman"/>
          <w:b/>
          <w:i w:val="false"/>
          <w:color w:val="000000"/>
        </w:rPr>
        <w:t xml:space="preserve"> 
3. Мемлекеттiк қызмет көрсету процесiндегi iс-әрекеттер (өзара әрекеттестiк) тәртiбi</w:t>
      </w:r>
    </w:p>
    <w:bookmarkEnd w:id="6"/>
    <w:bookmarkStart w:name="z29" w:id="7"/>
    <w:p>
      <w:pPr>
        <w:spacing w:after="0"/>
        <w:ind w:left="0"/>
        <w:jc w:val="both"/>
      </w:pPr>
      <w:r>
        <w:rPr>
          <w:rFonts w:ascii="Times New Roman"/>
          <w:b w:val="false"/>
          <w:i w:val="false"/>
          <w:color w:val="000000"/>
          <w:sz w:val="28"/>
        </w:rPr>
        <w:t>
      18. Мемлекеттiк қызмет көрсету процесіне келесi құрылымдық-функционалдық бiрлiктер (одан әрi - ҚФБ) қатысады:</w:t>
      </w:r>
      <w:r>
        <w:br/>
      </w:r>
      <w:r>
        <w:rPr>
          <w:rFonts w:ascii="Times New Roman"/>
          <w:b w:val="false"/>
          <w:i w:val="false"/>
          <w:color w:val="000000"/>
          <w:sz w:val="28"/>
        </w:rPr>
        <w:t>
      1) мемлекеттік қызметті алушының уәкілетті органға тікелей өтiнiш жасаған кезінде:</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 басшысы;</w:t>
      </w:r>
      <w:r>
        <w:br/>
      </w:r>
      <w:r>
        <w:rPr>
          <w:rFonts w:ascii="Times New Roman"/>
          <w:b w:val="false"/>
          <w:i w:val="false"/>
          <w:color w:val="000000"/>
          <w:sz w:val="28"/>
        </w:rPr>
        <w:t>
      2) мемлекеттік қызметті алушының Орталыққа өтiнiш жасаған кезінде:</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ЖАО-ның жауапты маманы;</w:t>
      </w:r>
      <w:r>
        <w:br/>
      </w:r>
      <w:r>
        <w:rPr>
          <w:rFonts w:ascii="Times New Roman"/>
          <w:b w:val="false"/>
          <w:i w:val="false"/>
          <w:color w:val="000000"/>
          <w:sz w:val="28"/>
        </w:rPr>
        <w:t>
      ЖАО-ның басшысы.</w:t>
      </w:r>
      <w:r>
        <w:br/>
      </w:r>
      <w:r>
        <w:rPr>
          <w:rFonts w:ascii="Times New Roman"/>
          <w:b w:val="false"/>
          <w:i w:val="false"/>
          <w:color w:val="000000"/>
          <w:sz w:val="28"/>
        </w:rPr>
        <w:t>
</w:t>
      </w:r>
      <w:r>
        <w:rPr>
          <w:rFonts w:ascii="Times New Roman"/>
          <w:b w:val="false"/>
          <w:i w:val="false"/>
          <w:color w:val="000000"/>
          <w:sz w:val="28"/>
        </w:rPr>
        <w:t>
      19. Әрбір әкімшілік әрекетті орындау мерзімі көрсетіліп әрбір ҚФБ-мен әкімшілік әрекеттің (үдерістің) өзара әрекеті мен бір ізділіктің мәтіндік кестелік сипаттамасы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w:t>
      </w:r>
      <w:r>
        <w:rPr>
          <w:rFonts w:ascii="Times New Roman"/>
          <w:b w:val="false"/>
          <w:i w:val="false"/>
          <w:color w:val="000000"/>
          <w:sz w:val="28"/>
        </w:rPr>
        <w:t>
      20. ҚФБ мен мемлекеттік қызмет көрсету процесіндегі әкімшілік әрекеттердің логикалық бір ізділігі арасындағы өзара байланысты көрсететін сызба мемлекеттік қызмет көрсету процесінде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7"/>
    <w:bookmarkStart w:name="z32" w:id="8"/>
    <w:p>
      <w:pPr>
        <w:spacing w:after="0"/>
        <w:ind w:left="0"/>
        <w:jc w:val="left"/>
      </w:pPr>
      <w:r>
        <w:rPr>
          <w:rFonts w:ascii="Times New Roman"/>
          <w:b/>
          <w:i w:val="false"/>
          <w:color w:val="000000"/>
        </w:rPr>
        <w:t xml:space="preserve"> 
4. Мемлекеттік қызмет көрсететін лауазымды тұлғалардың жауапкершiлiгi</w:t>
      </w:r>
    </w:p>
    <w:bookmarkEnd w:id="8"/>
    <w:bookmarkStart w:name="z33" w:id="9"/>
    <w:p>
      <w:pPr>
        <w:spacing w:after="0"/>
        <w:ind w:left="0"/>
        <w:jc w:val="both"/>
      </w:pPr>
      <w:r>
        <w:rPr>
          <w:rFonts w:ascii="Times New Roman"/>
          <w:b w:val="false"/>
          <w:i w:val="false"/>
          <w:color w:val="000000"/>
          <w:sz w:val="28"/>
        </w:rPr>
        <w:t>
      21. Мемлекеттік қызметтер көрсетуге жауапты тұлғалар мемлекеттік қызмет көрсету процесіне қатысатын ЖАО-ның және Орталықтың басшылары, лауазымды тұлғалары, ЖАО-ның жауапты маманы (әрі қарай – лауазымды тұлғалар) болып табылады.</w:t>
      </w:r>
      <w:r>
        <w:br/>
      </w:r>
      <w:r>
        <w:rPr>
          <w:rFonts w:ascii="Times New Roman"/>
          <w:b w:val="false"/>
          <w:i w:val="false"/>
          <w:color w:val="000000"/>
          <w:sz w:val="28"/>
        </w:rPr>
        <w:t>
      Лауазымды тұлғалар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 белгіленген мерзімде мемлекеттік қызмет көрсетудің жүзеге асырылуына жауапты болады.</w:t>
      </w:r>
    </w:p>
    <w:bookmarkEnd w:id="9"/>
    <w:bookmarkStart w:name="z34" w:id="10"/>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«Жеке қосалқы шаруашылықтың болуы туралы анықтама беру» мемлекеттiк қызмет көрсететiн мемлекеттiк мекемелердiң тiзiмi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4196"/>
        <w:gridCol w:w="4017"/>
        <w:gridCol w:w="4877"/>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26-4-21, факс: 26-3-20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5-12-04, факс: 5-12-05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25-6-74, факс: 25-5-85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2-61-34, факс: 2-66-48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(71542) 5-61-82,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51-3-38, факс: 51-3-38</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5-23-80, 5-22-95,</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51-3-56, факс: 51-5-30</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24-3-51, факс: 24-3-42</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селолық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селосы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21-5-87, факс: 21-5-87</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Қарасу ауылдық округі әкімінің аппараты» мемлекеттік мекемесі</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Аққұдық ауылы</w:t>
            </w:r>
          </w:p>
        </w:tc>
        <w:tc>
          <w:tcPr>
            <w:tcW w:w="4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52-7-38, 52-2-41</w:t>
            </w:r>
          </w:p>
        </w:tc>
      </w:tr>
    </w:tbl>
    <w:bookmarkStart w:name="z109" w:id="11"/>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2-қосымша</w:t>
      </w:r>
    </w:p>
    <w:bookmarkEnd w:id="1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3085"/>
        <w:gridCol w:w="2688"/>
        <w:gridCol w:w="3859"/>
      </w:tblGrid>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Уәлиханов ауданы бойынша бөлімі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селосы, Уәлиханов к., 80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19.00 дейін, демалыс күні - жексенбі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2-28-12</w:t>
            </w:r>
          </w:p>
        </w:tc>
      </w:tr>
    </w:tbl>
    <w:bookmarkStart w:name="z110" w:id="12"/>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3-қосымша</w:t>
      </w:r>
    </w:p>
    <w:bookmarkEnd w:id="12"/>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деректері (жеке куәлік деректері)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жері)</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 атынан әрекет </w:t>
      </w:r>
      <w:r>
        <w:br/>
      </w: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xml:space="preserve">ететін ___________________________________________________ негізінде </w:t>
      </w:r>
      <w:r>
        <w:br/>
      </w:r>
      <w:r>
        <w:rPr>
          <w:rFonts w:ascii="Times New Roman"/>
          <w:b w:val="false"/>
          <w:i w:val="false"/>
          <w:color w:val="000000"/>
          <w:sz w:val="28"/>
        </w:rPr>
        <w:t>
      (өкілеттілікті куәландыратын құжаттың деректеме</w:t>
      </w:r>
    </w:p>
    <w:p>
      <w:pPr>
        <w:spacing w:after="0"/>
        <w:ind w:left="0"/>
        <w:jc w:val="both"/>
      </w:pPr>
      <w:r>
        <w:rPr>
          <w:rFonts w:ascii="Times New Roman"/>
          <w:b w:val="false"/>
          <w:i w:val="false"/>
          <w:color w:val="000000"/>
          <w:sz w:val="28"/>
        </w:rPr>
        <w:t xml:space="preserve">маған жеке қосалқы шаруашылықтың болуы туралы анықтама беруді сұраймын </w:t>
      </w:r>
      <w:r>
        <w:br/>
      </w:r>
      <w:r>
        <w:rPr>
          <w:rFonts w:ascii="Times New Roman"/>
          <w:b w:val="false"/>
          <w:i w:val="false"/>
          <w:color w:val="000000"/>
          <w:sz w:val="28"/>
        </w:rPr>
        <w:t>
Мына құжаттарды қоса беремін:</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Күні 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p>
    <w:p>
      <w:pPr>
        <w:spacing w:after="0"/>
        <w:ind w:left="0"/>
        <w:jc w:val="both"/>
      </w:pPr>
      <w:r>
        <w:rPr>
          <w:rFonts w:ascii="Times New Roman"/>
          <w:b w:val="false"/>
          <w:i w:val="false"/>
          <w:color w:val="000000"/>
          <w:sz w:val="28"/>
        </w:rPr>
        <w:t>      Сұранымды орындау/қарау нәтижесі: 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тексерілді: күні ______________ 20__ ж.</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(маманның Т.А.Ә. және қолы)</w:t>
      </w:r>
    </w:p>
    <w:bookmarkStart w:name="z111" w:id="13"/>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4-қосымша</w:t>
      </w:r>
    </w:p>
    <w:bookmarkEnd w:id="13"/>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ЖАО арқылы құрылымдық-функционалдық бiрлiктердің әрекеттеріне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708"/>
        <w:gridCol w:w="2708"/>
        <w:gridCol w:w="2815"/>
        <w:gridCol w:w="2516"/>
        <w:gridCol w:w="275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3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r>
      <w:tr>
        <w:trPr>
          <w:trHeight w:val="4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өтінішті қабылдау және тіркеу, жеке басын куәландыра-</w:t>
            </w:r>
            <w:r>
              <w:br/>
            </w:r>
            <w:r>
              <w:rPr>
                <w:rFonts w:ascii="Times New Roman"/>
                <w:b w:val="false"/>
                <w:i w:val="false"/>
                <w:color w:val="000000"/>
                <w:sz w:val="20"/>
              </w:rPr>
              <w:t>
тын құжаттың түпнұсқасын көшірмесімен салыстырып тексеру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шаруашылық кітабы бойынша мемлекеттік қызметті алушының деректерін тексеру, анықтама толтыру немесе мемлекеттік қызмет көрсетуден бас тарту туралы дәлелді жауап дайындау және қарау үшін ЖАО-ның басшысына тапсыру</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дәлелдi жауапты қарастыру және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мемлекеттік қызмет көрсетуден бас тарту туралы дәлелдi жауапты тіркеу және мемлекеттік қызметті алушыға беру</w:t>
            </w:r>
          </w:p>
        </w:tc>
      </w:tr>
      <w:tr>
        <w:trPr>
          <w:trHeight w:val="1695"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 -өкiмдiк шешiмдер)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дәлелдi жауапқа қол қою</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дәлелдi жауап беру</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18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14"/>
    <w:p>
      <w:pPr>
        <w:spacing w:after="0"/>
        <w:ind w:left="0"/>
        <w:jc w:val="left"/>
      </w:pPr>
      <w:r>
        <w:rPr>
          <w:rFonts w:ascii="Times New Roman"/>
          <w:b/>
          <w:i w:val="false"/>
          <w:color w:val="000000"/>
        </w:rPr>
        <w:t xml:space="preserve"> 
2-кесте. Орталық арқылы ҚФЕ әрекеттеріне сипаттама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97"/>
        <w:gridCol w:w="3443"/>
        <w:gridCol w:w="392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4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құрастырады және құжаттарды жолдайды</w:t>
            </w:r>
          </w:p>
        </w:tc>
      </w:tr>
      <w:tr>
        <w:trPr>
          <w:trHeight w:val="2295"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(мәлiметтер, құжат, ұйымдастыру-</w:t>
            </w:r>
            <w:r>
              <w:br/>
            </w:r>
            <w:r>
              <w:rPr>
                <w:rFonts w:ascii="Times New Roman"/>
                <w:b w:val="false"/>
                <w:i w:val="false"/>
                <w:color w:val="000000"/>
                <w:sz w:val="20"/>
              </w:rPr>
              <w:t>
өкiмдiк шешiмдер)</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ЖАО-на жіберу</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r>
      <w:tr>
        <w:trPr>
          <w:trHeight w:val="18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3265"/>
        <w:gridCol w:w="2589"/>
        <w:gridCol w:w="2379"/>
        <w:gridCol w:w="290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 ағыны)</w:t>
            </w:r>
          </w:p>
        </w:tc>
      </w:tr>
      <w:tr>
        <w:trPr>
          <w:trHeight w:val="7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Әрекеттiң № (барысы, жұмыс ағыны)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2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басшысы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жауапты маманы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4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(процесс, рәсiмдер, операциялар) атауы және олардың сипаттамасы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рәсімдеу немесе бас тарту туралы дәлелді жауапты дайындау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қарастыру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мемлекеттік қызметті алушыға беру</w:t>
            </w:r>
          </w:p>
        </w:tc>
      </w:tr>
      <w:tr>
        <w:trPr>
          <w:trHeight w:val="2295"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w:t>
            </w:r>
            <w:r>
              <w:br/>
            </w:r>
            <w:r>
              <w:rPr>
                <w:rFonts w:ascii="Times New Roman"/>
                <w:b w:val="false"/>
                <w:i w:val="false"/>
                <w:color w:val="000000"/>
                <w:sz w:val="20"/>
              </w:rPr>
              <w:t>
өкiмдiк шешiмдер)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материалдарымен бірге ЖАО-ның басшысына қол қоюға тапсыру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бас тарту туралы дәлелді жауапқа қол қою</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Орталыққа тапсыру</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жауапты мемлекеттік қызметті алушыға беру</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8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 w:id="15"/>
    <w:p>
      <w:pPr>
        <w:spacing w:after="0"/>
        <w:ind w:left="0"/>
        <w:jc w:val="left"/>
      </w:pPr>
      <w:r>
        <w:rPr>
          <w:rFonts w:ascii="Times New Roman"/>
          <w:b/>
          <w:i w:val="false"/>
          <w:color w:val="000000"/>
        </w:rPr>
        <w:t xml:space="preserve"> 
Пайдалану нұсқалары. Негізгі процесс</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3493"/>
        <w:gridCol w:w="3073"/>
        <w:gridCol w:w="327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 жіберу үшін жинақтау бөліміне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құжаттарды қарау, анықтама рәсімдеу, ЖАО-ның басшысына жіберу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Анықтаманы қарастыру және қол қою</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әрекет </w:t>
            </w:r>
          </w:p>
          <w:p>
            <w:pPr>
              <w:spacing w:after="20"/>
              <w:ind w:left="20"/>
              <w:jc w:val="both"/>
            </w:pPr>
            <w:r>
              <w:rPr>
                <w:rFonts w:ascii="Times New Roman"/>
                <w:b w:val="false"/>
                <w:i w:val="false"/>
                <w:color w:val="000000"/>
                <w:sz w:val="20"/>
              </w:rPr>
              <w:t>Анықтаманы тіркеу</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Анықтаманы мемлекеттік қызметті алушыға тапсыру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Анықтаманы мемлекеттік қызметті алушыға немесе Орталыққа тапсыру</w:t>
            </w:r>
          </w:p>
        </w:tc>
      </w:tr>
    </w:tbl>
    <w:bookmarkStart w:name="z114" w:id="16"/>
    <w:p>
      <w:pPr>
        <w:spacing w:after="0"/>
        <w:ind w:left="0"/>
        <w:jc w:val="left"/>
      </w:pPr>
      <w:r>
        <w:rPr>
          <w:rFonts w:ascii="Times New Roman"/>
          <w:b/>
          <w:i w:val="false"/>
          <w:color w:val="000000"/>
        </w:rPr>
        <w:t xml:space="preserve"> 
Пайдалану нұсқалары. Баламалы процесс</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3553"/>
        <w:gridCol w:w="2913"/>
        <w:gridCol w:w="267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Орталық инспекторы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ЖАО-ның жауапты маманы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ЖАО-ның басшысы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ЖАО-ның жауапты маманы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құжаттарды қабылдау туралы қолхат беру, өтінішті тіркеу, құжаттарды ЖАО-ға жіберу үшін жинақтау бөліміне тапсыру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Орталықтан немесе мемлекеттік қызметті алушыдан өтініш қабылдау, тіркеу, құжаттарды қарау, бас тарту туралы дәлелді жауапты рәсімдеу, ЖАО-ның басшысына жіберу</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Бас тарту туралы дәлелді жауапты тіркеу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мемлекеттік қызметті алушыға беру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жауапты Орталыққа немесе мемлекеттік қызметті алушыға тапсыру</w:t>
            </w:r>
          </w:p>
        </w:tc>
      </w:tr>
    </w:tbl>
    <w:bookmarkStart w:name="z115" w:id="17"/>
    <w:p>
      <w:pPr>
        <w:spacing w:after="0"/>
        <w:ind w:left="0"/>
        <w:jc w:val="both"/>
      </w:pPr>
      <w:r>
        <w:rPr>
          <w:rFonts w:ascii="Times New Roman"/>
          <w:b w:val="false"/>
          <w:i w:val="false"/>
          <w:color w:val="000000"/>
          <w:sz w:val="28"/>
        </w:rPr>
        <w:t>
«Жеке қосалқы шаруашылықтың болуы</w:t>
      </w:r>
      <w:r>
        <w:br/>
      </w:r>
      <w:r>
        <w:rPr>
          <w:rFonts w:ascii="Times New Roman"/>
          <w:b w:val="false"/>
          <w:i w:val="false"/>
          <w:color w:val="000000"/>
          <w:sz w:val="28"/>
        </w:rPr>
        <w:t>
туралы анықтама беру» мемлекеттiк</w:t>
      </w:r>
      <w:r>
        <w:br/>
      </w:r>
      <w:r>
        <w:rPr>
          <w:rFonts w:ascii="Times New Roman"/>
          <w:b w:val="false"/>
          <w:i w:val="false"/>
          <w:color w:val="000000"/>
          <w:sz w:val="28"/>
        </w:rPr>
        <w:t>
қызмет регламентiне</w:t>
      </w:r>
      <w:r>
        <w:br/>
      </w:r>
      <w:r>
        <w:rPr>
          <w:rFonts w:ascii="Times New Roman"/>
          <w:b w:val="false"/>
          <w:i w:val="false"/>
          <w:color w:val="000000"/>
          <w:sz w:val="28"/>
        </w:rPr>
        <w:t>
5-қосымша</w:t>
      </w:r>
    </w:p>
    <w:bookmarkEnd w:id="17"/>
    <w:p>
      <w:pPr>
        <w:spacing w:after="0"/>
        <w:ind w:left="0"/>
        <w:jc w:val="left"/>
      </w:pPr>
      <w:r>
        <w:rPr>
          <w:rFonts w:ascii="Times New Roman"/>
          <w:b/>
          <w:i w:val="false"/>
          <w:color w:val="000000"/>
        </w:rPr>
        <w:t xml:space="preserve"> 1-сызба. Мемлекеттік қызметті алушының ЖАО-ға өтiнiш бiлдiргенде мемлекеттiк қызметтi ұсыну сызбасы</w:t>
      </w:r>
    </w:p>
    <w:p>
      <w:pPr>
        <w:spacing w:after="0"/>
        <w:ind w:left="0"/>
        <w:jc w:val="both"/>
      </w:pPr>
      <w:r>
        <w:drawing>
          <wp:inline distT="0" distB="0" distL="0" distR="0">
            <wp:extent cx="86868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686800" cy="7048500"/>
                    </a:xfrm>
                    <a:prstGeom prst="rect">
                      <a:avLst/>
                    </a:prstGeom>
                  </pic:spPr>
                </pic:pic>
              </a:graphicData>
            </a:graphic>
          </wp:inline>
        </w:drawing>
      </w:r>
    </w:p>
    <w:p>
      <w:pPr>
        <w:spacing w:after="0"/>
        <w:ind w:left="0"/>
        <w:jc w:val="left"/>
      </w:pPr>
      <w:r>
        <w:rPr>
          <w:rFonts w:ascii="Times New Roman"/>
          <w:b/>
          <w:i w:val="false"/>
          <w:color w:val="000000"/>
        </w:rPr>
        <w:t xml:space="preserve"> 2-сызба. Мемлекеттік қызметті алушының Орталыққа өтiнiш бiлдiргенде мемлекеттiк қызметтi ұсыну сызбасы</w:t>
      </w:r>
    </w:p>
    <w:p>
      <w:pPr>
        <w:spacing w:after="0"/>
        <w:ind w:left="0"/>
        <w:jc w:val="both"/>
      </w:pPr>
      <w:r>
        <w:drawing>
          <wp:inline distT="0" distB="0" distL="0" distR="0">
            <wp:extent cx="1238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82500" cy="6705600"/>
                    </a:xfrm>
                    <a:prstGeom prst="rect">
                      <a:avLst/>
                    </a:prstGeom>
                  </pic:spPr>
                </pic:pic>
              </a:graphicData>
            </a:graphic>
          </wp:inline>
        </w:drawing>
      </w:r>
    </w:p>
    <w:bookmarkStart w:name="z35" w:id="18"/>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30 шілдедегі № 278</w:t>
      </w:r>
      <w:r>
        <w:br/>
      </w:r>
      <w:r>
        <w:rPr>
          <w:rFonts w:ascii="Times New Roman"/>
          <w:b w:val="false"/>
          <w:i w:val="false"/>
          <w:color w:val="000000"/>
          <w:sz w:val="28"/>
        </w:rPr>
        <w:t>
қаулысымен бекiтiлдi</w:t>
      </w:r>
    </w:p>
    <w:bookmarkEnd w:id="18"/>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мемлекеттiк қызмет регламентi 1. Жалпы ережелер</w:t>
      </w:r>
    </w:p>
    <w:bookmarkStart w:name="z36" w:id="19"/>
    <w:p>
      <w:pPr>
        <w:spacing w:after="0"/>
        <w:ind w:left="0"/>
        <w:jc w:val="both"/>
      </w:pPr>
      <w:r>
        <w:rPr>
          <w:rFonts w:ascii="Times New Roman"/>
          <w:b w:val="false"/>
          <w:i w:val="false"/>
          <w:color w:val="000000"/>
          <w:sz w:val="28"/>
        </w:rPr>
        <w:t>      1. «Ветеринариялық анықтама беру» мемлекеттiк қызметiн (бұдан әрi - мемлекеттiк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ветеринария саласында қызмет ететін жергілікті атқарушы органның ( бұдан әрі ЖАО) ауылдық (селолық) округ әкiмдерi аппараттарының ветеринарлық дәрiгерi (бұдан әрi - ветдәрігер)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үлгісі: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 339 Заңының 10-1-бабы </w:t>
      </w:r>
      <w:r>
        <w:rPr>
          <w:rFonts w:ascii="Times New Roman"/>
          <w:b w:val="false"/>
          <w:i w:val="false"/>
          <w:color w:val="000000"/>
          <w:sz w:val="28"/>
        </w:rPr>
        <w:t>13)-тармақшасы</w:t>
      </w:r>
      <w:r>
        <w:rPr>
          <w:rFonts w:ascii="Times New Roman"/>
          <w:b w:val="false"/>
          <w:i w:val="false"/>
          <w:color w:val="000000"/>
          <w:sz w:val="28"/>
        </w:rPr>
        <w:t xml:space="preserve"> және 35-бабы 2-тармағының </w:t>
      </w:r>
      <w:r>
        <w:rPr>
          <w:rFonts w:ascii="Times New Roman"/>
          <w:b w:val="false"/>
          <w:i w:val="false"/>
          <w:color w:val="000000"/>
          <w:sz w:val="28"/>
        </w:rPr>
        <w:t>6)-тармақшасына</w:t>
      </w:r>
      <w:r>
        <w:rPr>
          <w:rFonts w:ascii="Times New Roman"/>
          <w:b w:val="false"/>
          <w:i w:val="false"/>
          <w:color w:val="000000"/>
          <w:sz w:val="28"/>
        </w:rPr>
        <w:t>;</w:t>
      </w:r>
      <w:r>
        <w:br/>
      </w:r>
      <w:r>
        <w:rPr>
          <w:rFonts w:ascii="Times New Roman"/>
          <w:b w:val="false"/>
          <w:i w:val="false"/>
          <w:color w:val="000000"/>
          <w:sz w:val="28"/>
        </w:rPr>
        <w:t>
      2)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шілдедегі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қызметтi көрсету стандарты, ЖАО-нің Интернет-ресурсында, сондай-ақ осы регламенттiң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негізде жүзеге асырылады (ветеринарлық анықтаманың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нысандарын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19"/>
    <w:bookmarkStart w:name="z44" w:id="20"/>
    <w:p>
      <w:pPr>
        <w:spacing w:after="0"/>
        <w:ind w:left="0"/>
        <w:jc w:val="left"/>
      </w:pPr>
      <w:r>
        <w:rPr>
          <w:rFonts w:ascii="Times New Roman"/>
          <w:b/>
          <w:i w:val="false"/>
          <w:color w:val="000000"/>
        </w:rPr>
        <w:t xml:space="preserve"> 
2. Мемлекеттiк қызмет көрсету тәртiбi</w:t>
      </w:r>
    </w:p>
    <w:bookmarkEnd w:id="20"/>
    <w:bookmarkStart w:name="z45" w:id="21"/>
    <w:p>
      <w:pPr>
        <w:spacing w:after="0"/>
        <w:ind w:left="0"/>
        <w:jc w:val="both"/>
      </w:pPr>
      <w:r>
        <w:rPr>
          <w:rFonts w:ascii="Times New Roman"/>
          <w:b w:val="false"/>
          <w:i w:val="false"/>
          <w:color w:val="000000"/>
          <w:sz w:val="28"/>
        </w:rPr>
        <w:t>      10. Мемлекеттiк қызметтi алуға қажеттi құжаттар және оларға қойылатын талаптар тiзбесi:</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терi-жүн шикiзатына, жануардың жеке нөмiрi көрсетiлген жапсырма мiндеттi түрде қажет;</w:t>
      </w:r>
      <w:r>
        <w:br/>
      </w:r>
      <w:r>
        <w:rPr>
          <w:rFonts w:ascii="Times New Roman"/>
          <w:b w:val="false"/>
          <w:i w:val="false"/>
          <w:color w:val="000000"/>
          <w:sz w:val="28"/>
        </w:rPr>
        <w:t>
      3) ветеринариялық анықтама бланкi құнын төлеуiн растайтын құжат.</w:t>
      </w:r>
      <w:r>
        <w:br/>
      </w:r>
      <w:r>
        <w:rPr>
          <w:rFonts w:ascii="Times New Roman"/>
          <w:b w:val="false"/>
          <w:i w:val="false"/>
          <w:color w:val="000000"/>
          <w:sz w:val="28"/>
        </w:rPr>
        <w:t>
      11. Мемлекеттiк қызмет тұтынушы не оның өкiлi тiкелей жүгiнген күнi көрсетiледi.</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ветеринариялық паспортты, бланкi құнын төлеуiн растайтын құжат ұсынады.</w:t>
      </w:r>
      <w:r>
        <w:br/>
      </w:r>
      <w:r>
        <w:rPr>
          <w:rFonts w:ascii="Times New Roman"/>
          <w:b w:val="false"/>
          <w:i w:val="false"/>
          <w:color w:val="000000"/>
          <w:sz w:val="28"/>
        </w:rPr>
        <w:t>
</w:t>
      </w:r>
      <w:r>
        <w:rPr>
          <w:rFonts w:ascii="Times New Roman"/>
          <w:b w:val="false"/>
          <w:i w:val="false"/>
          <w:color w:val="000000"/>
          <w:sz w:val="28"/>
        </w:rPr>
        <w:t>
      13. Мемлекеттiк қызмет тұтынушысының өтiнiшi жеке және заңды тұлғалардың өтiнiштерiн тiркеу журналында, тұтынушының мемлекеттiк қызметтi алатын күні көрсетiлiп тiркеледi.</w:t>
      </w:r>
      <w:r>
        <w:br/>
      </w:r>
      <w:r>
        <w:rPr>
          <w:rFonts w:ascii="Times New Roman"/>
          <w:b w:val="false"/>
          <w:i w:val="false"/>
          <w:color w:val="000000"/>
          <w:sz w:val="28"/>
        </w:rPr>
        <w:t>
</w:t>
      </w:r>
      <w:r>
        <w:rPr>
          <w:rFonts w:ascii="Times New Roman"/>
          <w:b w:val="false"/>
          <w:i w:val="false"/>
          <w:color w:val="000000"/>
          <w:sz w:val="28"/>
        </w:rPr>
        <w:t>
      14. Ветеринариялық анықтама тұтынушыға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ветеринарлық - санитарлық талаптарға және қауiпсiздiк талаптарына сәйкессiздiгi негiз болып табылады.</w:t>
      </w:r>
      <w:r>
        <w:br/>
      </w:r>
      <w:r>
        <w:rPr>
          <w:rFonts w:ascii="Times New Roman"/>
          <w:b w:val="false"/>
          <w:i w:val="false"/>
          <w:color w:val="000000"/>
          <w:sz w:val="28"/>
        </w:rPr>
        <w:t>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1) Тұтынушы ЖАО ветеринарлық анықтама алу үшін жүгінеді;</w:t>
      </w:r>
      <w:r>
        <w:br/>
      </w:r>
      <w:r>
        <w:rPr>
          <w:rFonts w:ascii="Times New Roman"/>
          <w:b w:val="false"/>
          <w:i w:val="false"/>
          <w:color w:val="000000"/>
          <w:sz w:val="28"/>
        </w:rPr>
        <w:t>
      2) ЖАО ветдәрігері қажетті құжаттарды қабылдайды;</w:t>
      </w:r>
      <w:r>
        <w:br/>
      </w:r>
      <w:r>
        <w:rPr>
          <w:rFonts w:ascii="Times New Roman"/>
          <w:b w:val="false"/>
          <w:i w:val="false"/>
          <w:color w:val="000000"/>
          <w:sz w:val="28"/>
        </w:rPr>
        <w:t>
      3) ЖАО дәрігері ветеринариялық анықтама толтырады, мөр басады немесе мемлекеттік қызметті көрсетуден бас тарту бойынша дәлелді жауап даярлайды, өтінішті журналға тіркейді, қол қояды;</w:t>
      </w:r>
      <w:r>
        <w:br/>
      </w:r>
      <w:r>
        <w:rPr>
          <w:rFonts w:ascii="Times New Roman"/>
          <w:b w:val="false"/>
          <w:i w:val="false"/>
          <w:color w:val="000000"/>
          <w:sz w:val="28"/>
        </w:rPr>
        <w:t>
      4) тұтынушыға ветеринариялық анықтама немесе мемлекеттік қызмет көрсетуден бас тарту бойынша дәлелді жауап береді.</w:t>
      </w:r>
    </w:p>
    <w:bookmarkEnd w:id="21"/>
    <w:bookmarkStart w:name="z50" w:id="22"/>
    <w:p>
      <w:pPr>
        <w:spacing w:after="0"/>
        <w:ind w:left="0"/>
        <w:jc w:val="left"/>
      </w:pPr>
      <w:r>
        <w:rPr>
          <w:rFonts w:ascii="Times New Roman"/>
          <w:b/>
          <w:i w:val="false"/>
          <w:color w:val="000000"/>
        </w:rPr>
        <w:t xml:space="preserve"> 
3. Мемлекеттiк қызмет көрсету процесiндегi</w:t>
      </w:r>
      <w:r>
        <w:br/>
      </w:r>
      <w:r>
        <w:rPr>
          <w:rFonts w:ascii="Times New Roman"/>
          <w:b/>
          <w:i w:val="false"/>
          <w:color w:val="000000"/>
        </w:rPr>
        <w:t>
iс-әрекеттер (өзара әрекеттестiк) тәртiбi</w:t>
      </w:r>
    </w:p>
    <w:bookmarkEnd w:id="22"/>
    <w:bookmarkStart w:name="z51" w:id="23"/>
    <w:p>
      <w:pPr>
        <w:spacing w:after="0"/>
        <w:ind w:left="0"/>
        <w:jc w:val="both"/>
      </w:pPr>
      <w:r>
        <w:rPr>
          <w:rFonts w:ascii="Times New Roman"/>
          <w:b w:val="false"/>
          <w:i w:val="false"/>
          <w:color w:val="000000"/>
          <w:sz w:val="28"/>
        </w:rPr>
        <w:t>      16. Мемлекеттiк қызметтi көрсету үдерiсiне келесi құрылымдық-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17.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3"/>
    <w:bookmarkStart w:name="z53" w:id="24"/>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24"/>
    <w:p>
      <w:pPr>
        <w:spacing w:after="0"/>
        <w:ind w:left="0"/>
        <w:jc w:val="both"/>
      </w:pPr>
      <w:r>
        <w:rPr>
          <w:rFonts w:ascii="Times New Roman"/>
          <w:b w:val="false"/>
          <w:i w:val="false"/>
          <w:color w:val="000000"/>
          <w:sz w:val="28"/>
        </w:rPr>
        <w:t>      19. Мемлекеттік қызмет көрсетуге жауапты тұлғалар мемлекеттік қызмет көрсету процесіне қатысатын ЖАО ветеринарлық дәрігер болып табылады (бұдан әрі – лауазымды тұлға).</w:t>
      </w:r>
      <w:r>
        <w:br/>
      </w:r>
      <w:r>
        <w:rPr>
          <w:rFonts w:ascii="Times New Roman"/>
          <w:b w:val="false"/>
          <w:i w:val="false"/>
          <w:color w:val="000000"/>
          <w:sz w:val="28"/>
        </w:rPr>
        <w:t>
      Мемлекеттік қызмет көрсету барысында лауазымды тұлға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белгілеген мерзімде іске асыруына жауапты.</w:t>
      </w:r>
    </w:p>
    <w:bookmarkStart w:name="z54" w:id="25"/>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1-қосымша</w:t>
      </w:r>
    </w:p>
    <w:bookmarkEnd w:id="25"/>
    <w:p>
      <w:pPr>
        <w:spacing w:after="0"/>
        <w:ind w:left="0"/>
        <w:jc w:val="left"/>
      </w:pPr>
      <w:r>
        <w:rPr>
          <w:rFonts w:ascii="Times New Roman"/>
          <w:b/>
          <w:i w:val="false"/>
          <w:color w:val="000000"/>
        </w:rPr>
        <w:t xml:space="preserve"> «Ветеринариялық анықтама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4472"/>
        <w:gridCol w:w="3783"/>
        <w:gridCol w:w="323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селолық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26-4-21, факс: 26-3-20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ауылдық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5-12-04, факс: 5-12-05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ауылдық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25-6-74, факс: 25-5-85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ауылдық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2-61-34, факс: 2-66-48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селолық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5-61-82,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ауылдық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51-3-38, факс: 51-3-38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ауылдық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5-23-80, 5-22-95,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селолық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51-3-56, факс: 51-5-30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селолық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24-3-51, факс: 24-3-42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селолық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селосы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21-5-87, факс: 21-5-87</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Қарасу ауылдық округі әкімінің аппараты» мемлекеттік мекемесі</w:t>
            </w:r>
          </w:p>
        </w:tc>
        <w:tc>
          <w:tcPr>
            <w:tcW w:w="3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Аққұдық ауылы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52-7-38, 52-2-41</w:t>
            </w:r>
          </w:p>
        </w:tc>
      </w:tr>
    </w:tbl>
    <w:bookmarkStart w:name="z55" w:id="2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2-қосымша</w:t>
      </w:r>
    </w:p>
    <w:bookmarkEnd w:id="26"/>
    <w:p>
      <w:pPr>
        <w:spacing w:after="0"/>
        <w:ind w:left="0"/>
        <w:jc w:val="left"/>
      </w:pPr>
      <w:r>
        <w:rPr>
          <w:rFonts w:ascii="Times New Roman"/>
          <w:b/>
          <w:i w:val="false"/>
          <w:color w:val="000000"/>
        </w:rPr>
        <w:t xml:space="preserve"> Құрылымдық – функционалдық бірліктерінің әрекеттеріне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2933"/>
        <w:gridCol w:w="4218"/>
        <w:gridCol w:w="4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операцияның) және олардың сипаттамасы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не мемлекеттiк қызметтi ұсынудан бас тарту туралы дәлелдi жауап дайындайды, дайын құжаттарға қол қояды және тұтынушыға бередi</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(мәлiметтер, құжат, ұйымдастырушылық-өкiмдiк шешiмi)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тiркеу</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мемлекеттiк қызметтi ұсынудан бас тарту туралы дәлелдi жауап</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аспайды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минуттан аспайды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27"/>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w:t>
      </w:r>
    </w:p>
    <w:p>
      <w:pPr>
        <w:spacing w:after="0"/>
        <w:ind w:left="0"/>
        <w:jc w:val="both"/>
      </w:pPr>
      <w:r>
        <w:drawing>
          <wp:inline distT="0" distB="0" distL="0" distR="0">
            <wp:extent cx="8153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153400" cy="4876800"/>
                    </a:xfrm>
                    <a:prstGeom prst="rect">
                      <a:avLst/>
                    </a:prstGeom>
                  </pic:spPr>
                </pic:pic>
              </a:graphicData>
            </a:graphic>
          </wp:inline>
        </w:drawing>
      </w:r>
    </w:p>
    <w:bookmarkStart w:name="z57" w:id="28"/>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30 шілдедегі № 278</w:t>
      </w:r>
      <w:r>
        <w:br/>
      </w:r>
      <w:r>
        <w:rPr>
          <w:rFonts w:ascii="Times New Roman"/>
          <w:b w:val="false"/>
          <w:i w:val="false"/>
          <w:color w:val="000000"/>
          <w:sz w:val="28"/>
        </w:rPr>
        <w:t>
қаулысымен бекiтiлдi</w:t>
      </w:r>
    </w:p>
    <w:bookmarkEnd w:id="2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мемлекеттiк қызмет регламенті 1. Жалпы ережелер</w:t>
      </w:r>
    </w:p>
    <w:bookmarkStart w:name="z58" w:id="29"/>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ауылдық (селолық) округ әкiмдерi аппараттарының ветеринарлық дәрiгерi (бұдан әрi - ЖАО)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 339 Заңының 10-1-бабы </w:t>
      </w:r>
      <w:r>
        <w:rPr>
          <w:rFonts w:ascii="Times New Roman"/>
          <w:b w:val="false"/>
          <w:i w:val="false"/>
          <w:color w:val="000000"/>
          <w:sz w:val="28"/>
        </w:rPr>
        <w:t>12)-тармақшасы</w:t>
      </w:r>
      <w:r>
        <w:rPr>
          <w:rFonts w:ascii="Times New Roman"/>
          <w:b w:val="false"/>
          <w:i w:val="false"/>
          <w:color w:val="000000"/>
          <w:sz w:val="28"/>
        </w:rPr>
        <w:t xml:space="preserve"> және 35-бабы 2-тармағының </w:t>
      </w:r>
      <w:r>
        <w:rPr>
          <w:rFonts w:ascii="Times New Roman"/>
          <w:b w:val="false"/>
          <w:i w:val="false"/>
          <w:color w:val="000000"/>
          <w:sz w:val="28"/>
        </w:rPr>
        <w:t>6)-тармақшасына</w:t>
      </w:r>
      <w:r>
        <w:rPr>
          <w:rFonts w:ascii="Times New Roman"/>
          <w:b w:val="false"/>
          <w:i w:val="false"/>
          <w:color w:val="000000"/>
          <w:sz w:val="28"/>
        </w:rPr>
        <w:t>;</w:t>
      </w:r>
      <w:r>
        <w:br/>
      </w:r>
      <w:r>
        <w:rPr>
          <w:rFonts w:ascii="Times New Roman"/>
          <w:b w:val="false"/>
          <w:i w:val="false"/>
          <w:color w:val="000000"/>
          <w:sz w:val="28"/>
        </w:rPr>
        <w:t>
      2) «Ауыл шаруашылығы жануарларын бiрдейлендiру ережесiн бекiту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Қазақстан Республикасы Үкіметінің 2011 жылғы 29 сәуірдегі № 464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және мемлекеттiк қызмет көрсету регламенті (бұдан әрi - регламент) мекенжайлары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ЖАО-нің Интернет-ресурсында және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Көрсетiлетiн мемлекеттiк қызметтiң нәтижесi - жануарға ветеринарлық паспортты (ветеринариялық паспорттың телнұсқасын, жануарға ветеринарлық паспорттың үзiндiсi) (қағаздағы тасымалдағышта) беру не жазбаша түрдегi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ветеринарлық паспорты, (жануарға ветеринарлық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ветеринарлық паспорттың телнұсқасын беру, жануар иесi жануарға ветеринарлық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негізде жүзеге асырылады (жануарға ветеринарлық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29"/>
    <w:bookmarkStart w:name="z66" w:id="30"/>
    <w:p>
      <w:pPr>
        <w:spacing w:after="0"/>
        <w:ind w:left="0"/>
        <w:jc w:val="left"/>
      </w:pPr>
      <w:r>
        <w:rPr>
          <w:rFonts w:ascii="Times New Roman"/>
          <w:b/>
          <w:i w:val="false"/>
          <w:color w:val="000000"/>
        </w:rPr>
        <w:t xml:space="preserve"> 
2. Мемлекеттiк қызмет көрсету тәртiбi</w:t>
      </w:r>
    </w:p>
    <w:bookmarkEnd w:id="30"/>
    <w:bookmarkStart w:name="z67" w:id="31"/>
    <w:p>
      <w:pPr>
        <w:spacing w:after="0"/>
        <w:ind w:left="0"/>
        <w:jc w:val="both"/>
      </w:pPr>
      <w:r>
        <w:rPr>
          <w:rFonts w:ascii="Times New Roman"/>
          <w:b w:val="false"/>
          <w:i w:val="false"/>
          <w:color w:val="000000"/>
          <w:sz w:val="28"/>
        </w:rPr>
        <w:t>      10. Жануарға ветеринариялық паспортты алу үшiн тұтынушы жануарға ветеринариялық паспорт бланкiсiнiң құнын төлегенiн растайтын құжат бередi. Бұдан басқа жануарда - жануарға берiлген бiрдейлендiру нөмiрi болуы қажет.</w:t>
      </w:r>
      <w:r>
        <w:br/>
      </w:r>
      <w:r>
        <w:rPr>
          <w:rFonts w:ascii="Times New Roman"/>
          <w:b w:val="false"/>
          <w:i w:val="false"/>
          <w:color w:val="000000"/>
          <w:sz w:val="28"/>
        </w:rPr>
        <w:t>
      Ветеринариялық паспорттың телнұсқасын (жануарға ветеринарлық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регламенттың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үлгіде толтырылады.</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тұтынушы жануарға ветеринариялық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жүгiнедi.</w:t>
      </w:r>
      <w:r>
        <w:br/>
      </w:r>
      <w:r>
        <w:rPr>
          <w:rFonts w:ascii="Times New Roman"/>
          <w:b w:val="false"/>
          <w:i w:val="false"/>
          <w:color w:val="000000"/>
          <w:sz w:val="28"/>
        </w:rPr>
        <w:t>
      Жануарға ветеринариялық паспорт (жануарға ветеринариялық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ЖАО-ның ветдәрiгерiне өтiнiш жасайды.</w:t>
      </w:r>
      <w:r>
        <w:br/>
      </w:r>
      <w:r>
        <w:rPr>
          <w:rFonts w:ascii="Times New Roman"/>
          <w:b w:val="false"/>
          <w:i w:val="false"/>
          <w:color w:val="000000"/>
          <w:sz w:val="28"/>
        </w:rPr>
        <w:t>
</w:t>
      </w:r>
      <w:r>
        <w:rPr>
          <w:rFonts w:ascii="Times New Roman"/>
          <w:b w:val="false"/>
          <w:i w:val="false"/>
          <w:color w:val="000000"/>
          <w:sz w:val="28"/>
        </w:rPr>
        <w:t>
      13. Жануарға ветеринариялық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ветеринариялық паспорттың телнұсқасын (жануарға ветеринариялық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ветеринариялық паспорт (жануарға ветеринариялық паспорттың телнұсқасы және жануарға ветеринариялық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ЖАО-ға ветеринариялық паспорт алу үшін (</w:t>
      </w:r>
      <w:r>
        <w:rPr>
          <w:rFonts w:ascii="Times New Roman"/>
          <w:b w:val="false"/>
          <w:i w:val="false"/>
          <w:color w:val="000000"/>
          <w:sz w:val="28"/>
        </w:rPr>
        <w:t>жануарға ветеринариялық паспорттың телнұсқасы және жануарға ветеринариялық паспорттан үзiндi)</w:t>
      </w:r>
      <w:r>
        <w:rPr>
          <w:rFonts w:ascii="Times New Roman"/>
          <w:b w:val="false"/>
          <w:i w:val="false"/>
          <w:color w:val="000000"/>
          <w:sz w:val="28"/>
          <w:u w:val="single"/>
        </w:rPr>
        <w:t xml:space="preserve"> өтініш берген кезде:</w:t>
      </w:r>
      <w:r>
        <w:br/>
      </w:r>
      <w:r>
        <w:rPr>
          <w:rFonts w:ascii="Times New Roman"/>
          <w:b w:val="false"/>
          <w:i w:val="false"/>
          <w:color w:val="000000"/>
          <w:sz w:val="28"/>
        </w:rPr>
        <w:t xml:space="preserve">
      1) Тұтынушы ветеринариялық паспорт алу үшін </w:t>
      </w:r>
      <w:r>
        <w:rPr>
          <w:rFonts w:ascii="Times New Roman"/>
          <w:b w:val="false"/>
          <w:i w:val="false"/>
          <w:color w:val="000000"/>
          <w:sz w:val="28"/>
          <w:u w:val="single"/>
        </w:rPr>
        <w:t>(</w:t>
      </w:r>
      <w:r>
        <w:rPr>
          <w:rFonts w:ascii="Times New Roman"/>
          <w:b w:val="false"/>
          <w:i w:val="false"/>
          <w:color w:val="000000"/>
          <w:sz w:val="28"/>
        </w:rPr>
        <w:t>жануарға ветеринариялық паспорттың телнұсқасы және жануарға ветеринариялық паспорттан үзiндi)</w:t>
      </w:r>
      <w:r>
        <w:rPr>
          <w:rFonts w:ascii="Times New Roman"/>
          <w:b w:val="false"/>
          <w:i w:val="false"/>
          <w:color w:val="000000"/>
          <w:sz w:val="28"/>
          <w:u w:val="single"/>
        </w:rPr>
        <w:t> </w:t>
      </w:r>
      <w:r>
        <w:rPr>
          <w:rFonts w:ascii="Times New Roman"/>
          <w:b w:val="false"/>
          <w:i w:val="false"/>
          <w:color w:val="000000"/>
          <w:sz w:val="28"/>
        </w:rPr>
        <w:t>ЖАО жүгінеді;</w:t>
      </w:r>
      <w:r>
        <w:br/>
      </w:r>
      <w:r>
        <w:rPr>
          <w:rFonts w:ascii="Times New Roman"/>
          <w:b w:val="false"/>
          <w:i w:val="false"/>
          <w:color w:val="000000"/>
          <w:sz w:val="28"/>
        </w:rPr>
        <w:t>
      2) ЖАО ветдәрігері қажетті құжаттарды қабылдайды, тіркеу журналында тұтынушының өтінішін тіркейді, тұтынушымен мемлекеттік қызметті алу күні мен уақыты, мерзімі мен орынды көрсетілуімен талонды береді;</w:t>
      </w:r>
      <w:r>
        <w:br/>
      </w:r>
      <w:r>
        <w:rPr>
          <w:rFonts w:ascii="Times New Roman"/>
          <w:b w:val="false"/>
          <w:i w:val="false"/>
          <w:color w:val="000000"/>
          <w:sz w:val="28"/>
        </w:rPr>
        <w:t xml:space="preserve">
      3) ЖАО ветдәрігері ветеринариялық паспортты толтырады </w:t>
      </w:r>
      <w:r>
        <w:rPr>
          <w:rFonts w:ascii="Times New Roman"/>
          <w:b w:val="false"/>
          <w:i w:val="false"/>
          <w:color w:val="000000"/>
          <w:sz w:val="28"/>
          <w:u w:val="single"/>
        </w:rPr>
        <w:t>(</w:t>
      </w:r>
      <w:r>
        <w:rPr>
          <w:rFonts w:ascii="Times New Roman"/>
          <w:b w:val="false"/>
          <w:i w:val="false"/>
          <w:color w:val="000000"/>
          <w:sz w:val="28"/>
        </w:rPr>
        <w:t>жануарға ветеринариялық паспорттың телнұсқасы және жануарға ветеринариялық паспорттан үзiндi), мөр басады, жануардың ветеринариялық паспортын тіркейді және қол қояды жануарға ветеринариялық паспорттың телнұсқасы және жануарға ветеринариялық паспорттан үзiндi) не мемлекеттiк қызметтi ұсынудан бас тарту туралы дәлелдi жауап береді;</w:t>
      </w:r>
      <w:r>
        <w:br/>
      </w:r>
      <w:r>
        <w:rPr>
          <w:rFonts w:ascii="Times New Roman"/>
          <w:b w:val="false"/>
          <w:i w:val="false"/>
          <w:color w:val="000000"/>
          <w:sz w:val="28"/>
        </w:rPr>
        <w:t xml:space="preserve">
      4) Тұтынушыға ветеринариялық паспорт береді </w:t>
      </w:r>
      <w:r>
        <w:rPr>
          <w:rFonts w:ascii="Times New Roman"/>
          <w:b w:val="false"/>
          <w:i w:val="false"/>
          <w:color w:val="000000"/>
          <w:sz w:val="28"/>
          <w:u w:val="single"/>
        </w:rPr>
        <w:t>(</w:t>
      </w:r>
      <w:r>
        <w:rPr>
          <w:rFonts w:ascii="Times New Roman"/>
          <w:b w:val="false"/>
          <w:i w:val="false"/>
          <w:color w:val="000000"/>
          <w:sz w:val="28"/>
        </w:rPr>
        <w:t>жануарға ветеринариялық паспорттың телнұсқасы және жануарға ветеринариялық паспорттан үзiндi) немесе мемлекеттік қызмет көрсетуден бас тарту бойынша дәлелді жауап береді.</w:t>
      </w:r>
    </w:p>
    <w:bookmarkEnd w:id="31"/>
    <w:bookmarkStart w:name="z73" w:id="32"/>
    <w:p>
      <w:pPr>
        <w:spacing w:after="0"/>
        <w:ind w:left="0"/>
        <w:jc w:val="left"/>
      </w:pPr>
      <w:r>
        <w:rPr>
          <w:rFonts w:ascii="Times New Roman"/>
          <w:b/>
          <w:i w:val="false"/>
          <w:color w:val="000000"/>
        </w:rPr>
        <w:t xml:space="preserve"> 
3. Мемлекеттiк қызмет көрсету процесіндегі</w:t>
      </w:r>
      <w:r>
        <w:br/>
      </w:r>
      <w:r>
        <w:rPr>
          <w:rFonts w:ascii="Times New Roman"/>
          <w:b/>
          <w:i w:val="false"/>
          <w:color w:val="000000"/>
        </w:rPr>
        <w:t>
iс - әрекеттер (өзара әрекеттесу) тәртiбi</w:t>
      </w:r>
    </w:p>
    <w:bookmarkEnd w:id="32"/>
    <w:bookmarkStart w:name="z74" w:id="33"/>
    <w:p>
      <w:pPr>
        <w:spacing w:after="0"/>
        <w:ind w:left="0"/>
        <w:jc w:val="both"/>
      </w:pPr>
      <w:r>
        <w:rPr>
          <w:rFonts w:ascii="Times New Roman"/>
          <w:b w:val="false"/>
          <w:i w:val="false"/>
          <w:color w:val="000000"/>
          <w:sz w:val="28"/>
        </w:rPr>
        <w:t>      17. Мемлекеттiк қызметтi көрсету процесіне келесi құрылымдық -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76" w:id="34"/>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 тұлғалардың жауапкершiлiгi</w:t>
      </w:r>
    </w:p>
    <w:bookmarkEnd w:id="34"/>
    <w:p>
      <w:pPr>
        <w:spacing w:after="0"/>
        <w:ind w:left="0"/>
        <w:jc w:val="both"/>
      </w:pPr>
      <w:r>
        <w:rPr>
          <w:rFonts w:ascii="Times New Roman"/>
          <w:b w:val="false"/>
          <w:i w:val="false"/>
          <w:color w:val="000000"/>
          <w:sz w:val="28"/>
        </w:rPr>
        <w:t>      20. Мемлекеттік қызмет көрсетуге жауапты тұлға мемлекеттік қызмет көрсету процесіне қатысатын ЖАО ветеринарлық дәрігері болып табылады.</w:t>
      </w:r>
      <w:r>
        <w:br/>
      </w:r>
      <w:r>
        <w:rPr>
          <w:rFonts w:ascii="Times New Roman"/>
          <w:b w:val="false"/>
          <w:i w:val="false"/>
          <w:color w:val="000000"/>
          <w:sz w:val="28"/>
        </w:rPr>
        <w:t>
      Мемлекеттік қызмет көрсету барысында жауапты тұлғалар мемлекеттік қызметтің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белгілеген мерзімде іске асыруына жауапты</w:t>
      </w:r>
    </w:p>
    <w:bookmarkStart w:name="z77" w:id="35"/>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35"/>
    <w:p>
      <w:pPr>
        <w:spacing w:after="0"/>
        <w:ind w:left="0"/>
        <w:jc w:val="left"/>
      </w:pPr>
      <w:r>
        <w:rPr>
          <w:rFonts w:ascii="Times New Roman"/>
          <w:b/>
          <w:i w:val="false"/>
          <w:color w:val="000000"/>
        </w:rPr>
        <w:t xml:space="preserve"> «Жануарға ветеринариялық паспорт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4166"/>
        <w:gridCol w:w="3791"/>
        <w:gridCol w:w="3235"/>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 жайы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деректерi</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селолық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Ақтүйесай селосы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26-4-21, факс: 26-3-20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ауылдық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Амангелді ауылы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5-12-04, факс: 5-12-05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ауылдық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Ақбұлақ ауылы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25-6-74, факс: 25-5-85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ауылдық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Бидайық ауылы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2-61-34, факс: 2-66-48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селолық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Қайрат селосы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5-61-82,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ауылдық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Қаратерек ауылы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51-3-38, факс: 51-3-38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ауылдық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Қулыкөл ауылы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5-23-80, 5-22-95,</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селолық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Көктерек селосы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51-3-56, факс: 51-5-30</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селолық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Телжан селосы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24-3-51, факс: 24-3-42</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селолық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Кішкенекөл селосы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21-5-87, факс: 21-5-87</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Қарасу ауылдық округі әкімінің аппараты» мемлекеттік мекемесі</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Солтүстiк Қазақстан облысы, Уәлиханов ауданы, Аққұдық ауылы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(71542) 52-7-38, 52-2-41</w:t>
            </w:r>
          </w:p>
        </w:tc>
      </w:tr>
    </w:tbl>
    <w:bookmarkStart w:name="z78" w:id="36"/>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қызметiнiң регламентiне</w:t>
      </w:r>
      <w:r>
        <w:br/>
      </w:r>
      <w:r>
        <w:rPr>
          <w:rFonts w:ascii="Times New Roman"/>
          <w:b w:val="false"/>
          <w:i w:val="false"/>
          <w:color w:val="000000"/>
          <w:sz w:val="28"/>
        </w:rPr>
        <w:t>
2-қосымша</w:t>
      </w:r>
    </w:p>
    <w:bookmarkEnd w:id="36"/>
    <w:p>
      <w:pPr>
        <w:spacing w:after="0"/>
        <w:ind w:left="0"/>
        <w:jc w:val="left"/>
      </w:pPr>
      <w:r>
        <w:rPr>
          <w:rFonts w:ascii="Times New Roman"/>
          <w:b/>
          <w:i w:val="false"/>
          <w:color w:val="000000"/>
        </w:rPr>
        <w:t xml:space="preserve"> 1-кесте. Тұтынушының жануарға ветеринариялық паспорт алу</w:t>
      </w:r>
      <w:r>
        <w:br/>
      </w:r>
      <w:r>
        <w:rPr>
          <w:rFonts w:ascii="Times New Roman"/>
          <w:b/>
          <w:i w:val="false"/>
          <w:color w:val="000000"/>
        </w:rPr>
        <w:t>
үшiн жүгiнген кездегi құрылымдық-функционалдық бiрлiктердiң</w:t>
      </w:r>
      <w:r>
        <w:br/>
      </w:r>
      <w:r>
        <w:rPr>
          <w:rFonts w:ascii="Times New Roman"/>
          <w:b/>
          <w:i w:val="false"/>
          <w:color w:val="000000"/>
        </w:rPr>
        <w:t>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953"/>
        <w:gridCol w:w="2693"/>
        <w:gridCol w:w="2793"/>
        <w:gridCol w:w="24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процестiң әрекетi (барысы, жұмысы)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(процестiң, рәсімнің, операцияның) және олардың сипаттамасы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мемлекеттiк қызметтi ұсынудан бас тарту туралы дәлелдi жауапты бередi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(мәлiметтер, құжат, ұйымдастырушылық-өкiмдiк шешiмi)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37"/>
    <w:p>
      <w:pPr>
        <w:spacing w:after="0"/>
        <w:ind w:left="0"/>
        <w:jc w:val="left"/>
      </w:pPr>
      <w:r>
        <w:rPr>
          <w:rFonts w:ascii="Times New Roman"/>
          <w:b/>
          <w:i w:val="false"/>
          <w:color w:val="000000"/>
        </w:rPr>
        <w:t xml:space="preserve"> 
2-кесте. Тұтынушының жануарға ветеринариялық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кездегi құрылымдық-функционалдық</w:t>
      </w:r>
      <w:r>
        <w:br/>
      </w:r>
      <w:r>
        <w:rPr>
          <w:rFonts w:ascii="Times New Roman"/>
          <w:b/>
          <w:i w:val="false"/>
          <w:color w:val="000000"/>
        </w:rPr>
        <w:t>
бiрлiктердiң (бұдан әрi - ҚФБ) iс-әрекеттер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490"/>
        <w:gridCol w:w="2300"/>
        <w:gridCol w:w="2131"/>
        <w:gridCol w:w="2788"/>
        <w:gridCol w:w="181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процестің әрекетi (барысы, жұмысы)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w:t>
            </w:r>
            <w:r>
              <w:br/>
            </w:r>
            <w:r>
              <w:rPr>
                <w:rFonts w:ascii="Times New Roman"/>
                <w:b w:val="false"/>
                <w:i w:val="false"/>
                <w:color w:val="000000"/>
                <w:sz w:val="20"/>
              </w:rPr>
              <w:t>
лық дәрiгерi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әкiмi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рәсімнің, операция</w:t>
            </w:r>
            <w:r>
              <w:br/>
            </w:r>
            <w:r>
              <w:rPr>
                <w:rFonts w:ascii="Times New Roman"/>
                <w:b w:val="false"/>
                <w:i w:val="false"/>
                <w:color w:val="000000"/>
                <w:sz w:val="20"/>
              </w:rPr>
              <w:t>
ның) және олардың сипаттамасы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w:t>
            </w:r>
            <w:r>
              <w:br/>
            </w:r>
            <w:r>
              <w:rPr>
                <w:rFonts w:ascii="Times New Roman"/>
                <w:b w:val="false"/>
                <w:i w:val="false"/>
                <w:color w:val="000000"/>
                <w:sz w:val="20"/>
              </w:rPr>
              <w:t>
тарды қарайды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w:t>
            </w:r>
            <w:r>
              <w:br/>
            </w:r>
            <w:r>
              <w:rPr>
                <w:rFonts w:ascii="Times New Roman"/>
                <w:b w:val="false"/>
                <w:i w:val="false"/>
                <w:color w:val="000000"/>
                <w:sz w:val="20"/>
              </w:rPr>
              <w:t>
лық паспорттың телнұсқасын (жануарға ветеринарлық паспорттан үзiндiнi) толтырады, мөр қояды, қол қояды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w:t>
            </w:r>
            <w:r>
              <w:br/>
            </w:r>
            <w:r>
              <w:rPr>
                <w:rFonts w:ascii="Times New Roman"/>
                <w:b w:val="false"/>
                <w:i w:val="false"/>
                <w:color w:val="000000"/>
                <w:sz w:val="20"/>
              </w:rPr>
              <w:t>
тың телнұсқасын (жануар</w:t>
            </w:r>
            <w:r>
              <w:br/>
            </w:r>
            <w:r>
              <w:rPr>
                <w:rFonts w:ascii="Times New Roman"/>
                <w:b w:val="false"/>
                <w:i w:val="false"/>
                <w:color w:val="000000"/>
                <w:sz w:val="20"/>
              </w:rPr>
              <w:t>
ға ветеринарлық паспорт</w:t>
            </w:r>
            <w:r>
              <w:br/>
            </w:r>
            <w:r>
              <w:rPr>
                <w:rFonts w:ascii="Times New Roman"/>
                <w:b w:val="false"/>
                <w:i w:val="false"/>
                <w:color w:val="000000"/>
                <w:sz w:val="20"/>
              </w:rPr>
              <w:t>
тан үзiн</w:t>
            </w:r>
            <w:r>
              <w:br/>
            </w:r>
            <w:r>
              <w:rPr>
                <w:rFonts w:ascii="Times New Roman"/>
                <w:b w:val="false"/>
                <w:i w:val="false"/>
                <w:color w:val="000000"/>
                <w:sz w:val="20"/>
              </w:rPr>
              <w:t>
дiнi) бередi</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 (мәлiметтер, құжат, ұйымдастырушылық-өкiм</w:t>
            </w:r>
            <w:r>
              <w:br/>
            </w:r>
            <w:r>
              <w:rPr>
                <w:rFonts w:ascii="Times New Roman"/>
                <w:b w:val="false"/>
                <w:i w:val="false"/>
                <w:color w:val="000000"/>
                <w:sz w:val="20"/>
              </w:rPr>
              <w:t>
дiк шешiмi)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w:t>
            </w:r>
            <w:r>
              <w:br/>
            </w:r>
            <w:r>
              <w:rPr>
                <w:rFonts w:ascii="Times New Roman"/>
                <w:b w:val="false"/>
                <w:i w:val="false"/>
                <w:color w:val="000000"/>
                <w:sz w:val="20"/>
              </w:rPr>
              <w:t>
лық паспорт не мемлекеттiк қызметтi ұсынудан бас тарту туралы дәлелдi жауап</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w:t>
            </w:r>
            <w:r>
              <w:br/>
            </w:r>
            <w:r>
              <w:rPr>
                <w:rFonts w:ascii="Times New Roman"/>
                <w:b w:val="false"/>
                <w:i w:val="false"/>
                <w:color w:val="000000"/>
                <w:sz w:val="20"/>
              </w:rPr>
              <w:t>
тың телнұсқасы (жануар</w:t>
            </w:r>
            <w:r>
              <w:br/>
            </w:r>
            <w:r>
              <w:rPr>
                <w:rFonts w:ascii="Times New Roman"/>
                <w:b w:val="false"/>
                <w:i w:val="false"/>
                <w:color w:val="000000"/>
                <w:sz w:val="20"/>
              </w:rPr>
              <w:t>
ға ветеринариялық паспорт</w:t>
            </w:r>
            <w:r>
              <w:br/>
            </w:r>
            <w:r>
              <w:rPr>
                <w:rFonts w:ascii="Times New Roman"/>
                <w:b w:val="false"/>
                <w:i w:val="false"/>
                <w:color w:val="000000"/>
                <w:sz w:val="20"/>
              </w:rPr>
              <w:t>
тан үзiндi)</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күнi</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38"/>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38"/>
    <w:p>
      <w:pPr>
        <w:spacing w:after="0"/>
        <w:ind w:left="0"/>
        <w:jc w:val="left"/>
      </w:pPr>
      <w:r>
        <w:rPr>
          <w:rFonts w:ascii="Times New Roman"/>
          <w:b/>
          <w:i w:val="false"/>
          <w:color w:val="000000"/>
        </w:rPr>
        <w:t xml:space="preserve"> Тұтынушының жануарға ветеринариялық паспорт алу үшiн</w:t>
      </w:r>
      <w:r>
        <w:br/>
      </w:r>
      <w:r>
        <w:rPr>
          <w:rFonts w:ascii="Times New Roman"/>
          <w:b/>
          <w:i w:val="false"/>
          <w:color w:val="000000"/>
        </w:rPr>
        <w:t>
жүгiнген кезде «Жануарға ветеринариялық паспорт беру»</w:t>
      </w:r>
      <w:r>
        <w:br/>
      </w:r>
      <w:r>
        <w:rPr>
          <w:rFonts w:ascii="Times New Roman"/>
          <w:b/>
          <w:i w:val="false"/>
          <w:color w:val="000000"/>
        </w:rPr>
        <w:t>
мемлекеттiк қызметтi ұсыну үдерiсiнiң 1-сызбасы</w:t>
      </w:r>
    </w:p>
    <w:p>
      <w:pPr>
        <w:spacing w:after="0"/>
        <w:ind w:left="0"/>
        <w:jc w:val="both"/>
      </w:pPr>
      <w:r>
        <w:drawing>
          <wp:inline distT="0" distB="0" distL="0" distR="0">
            <wp:extent cx="81534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53400" cy="4114800"/>
                    </a:xfrm>
                    <a:prstGeom prst="rect">
                      <a:avLst/>
                    </a:prstGeom>
                  </pic:spPr>
                </pic:pic>
              </a:graphicData>
            </a:graphic>
          </wp:inline>
        </w:drawing>
      </w:r>
    </w:p>
    <w:p>
      <w:pPr>
        <w:spacing w:after="0"/>
        <w:ind w:left="0"/>
        <w:jc w:val="left"/>
      </w:pPr>
      <w:r>
        <w:rPr>
          <w:rFonts w:ascii="Times New Roman"/>
          <w:b/>
          <w:i w:val="false"/>
          <w:color w:val="000000"/>
        </w:rPr>
        <w:t xml:space="preserve"> Тұтынушының жануарға ветеринариялық паспорттың телнұсқасын алу үшiн жүгiнген кезде «Жануарға ветеринариялық паспорт беру»</w:t>
      </w:r>
      <w:r>
        <w:br/>
      </w:r>
      <w:r>
        <w:rPr>
          <w:rFonts w:ascii="Times New Roman"/>
          <w:b/>
          <w:i w:val="false"/>
          <w:color w:val="000000"/>
        </w:rPr>
        <w:t>
мемлекеттiк қызметтi ұсыну процесiнiң 2-сызбасы</w:t>
      </w:r>
    </w:p>
    <w:p>
      <w:pPr>
        <w:spacing w:after="0"/>
        <w:ind w:left="0"/>
        <w:jc w:val="both"/>
      </w:pPr>
      <w:r>
        <w:drawing>
          <wp:inline distT="0" distB="0" distL="0" distR="0">
            <wp:extent cx="81534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53400" cy="4876800"/>
                    </a:xfrm>
                    <a:prstGeom prst="rect">
                      <a:avLst/>
                    </a:prstGeom>
                  </pic:spPr>
                </pic:pic>
              </a:graphicData>
            </a:graphic>
          </wp:inline>
        </w:drawing>
      </w:r>
    </w:p>
    <w:bookmarkStart w:name="z81" w:id="39"/>
    <w:p>
      <w:pPr>
        <w:spacing w:after="0"/>
        <w:ind w:left="0"/>
        <w:jc w:val="both"/>
      </w:pPr>
      <w:r>
        <w:rPr>
          <w:rFonts w:ascii="Times New Roman"/>
          <w:b w:val="false"/>
          <w:i w:val="false"/>
          <w:color w:val="000000"/>
          <w:sz w:val="28"/>
        </w:rPr>
        <w:t>
Уәлиханов ауданы әкімдігінің</w:t>
      </w:r>
      <w:r>
        <w:br/>
      </w:r>
      <w:r>
        <w:rPr>
          <w:rFonts w:ascii="Times New Roman"/>
          <w:b w:val="false"/>
          <w:i w:val="false"/>
          <w:color w:val="000000"/>
          <w:sz w:val="28"/>
        </w:rPr>
        <w:t>
2012 жылғы 30 шілдедегі № 278</w:t>
      </w:r>
      <w:r>
        <w:br/>
      </w:r>
      <w:r>
        <w:rPr>
          <w:rFonts w:ascii="Times New Roman"/>
          <w:b w:val="false"/>
          <w:i w:val="false"/>
          <w:color w:val="000000"/>
          <w:sz w:val="28"/>
        </w:rPr>
        <w:t>
қаулысымен бекiтiлдi</w:t>
      </w:r>
    </w:p>
    <w:bookmarkEnd w:id="39"/>
    <w:p>
      <w:pPr>
        <w:spacing w:after="0"/>
        <w:ind w:left="0"/>
        <w:jc w:val="left"/>
      </w:pPr>
      <w:r>
        <w:rPr>
          <w:rFonts w:ascii="Times New Roman"/>
          <w:b/>
          <w:i w:val="false"/>
          <w:color w:val="000000"/>
        </w:rPr>
        <w:t xml:space="preserve"> «Бiлiм алушылар мен тәрбиеленушiлердi білімнің жалпы</w:t>
      </w:r>
      <w:r>
        <w:br/>
      </w:r>
      <w:r>
        <w:rPr>
          <w:rFonts w:ascii="Times New Roman"/>
          <w:b/>
          <w:i w:val="false"/>
          <w:color w:val="000000"/>
        </w:rPr>
        <w:t>
бiлiм беру ұйымдарына және үйге тегiн тасымалдауды</w:t>
      </w:r>
      <w:r>
        <w:br/>
      </w:r>
      <w:r>
        <w:rPr>
          <w:rFonts w:ascii="Times New Roman"/>
          <w:b/>
          <w:i w:val="false"/>
          <w:color w:val="000000"/>
        </w:rPr>
        <w:t>
қамтамасыз ету» мемлекеттiк қызмет регламентi</w:t>
      </w:r>
    </w:p>
    <w:p>
      <w:pPr>
        <w:spacing w:after="0"/>
        <w:ind w:left="0"/>
        <w:jc w:val="both"/>
      </w:pPr>
      <w:r>
        <w:rPr>
          <w:rFonts w:ascii="Times New Roman"/>
          <w:b w:val="false"/>
          <w:i w:val="false"/>
          <w:color w:val="ff0000"/>
          <w:sz w:val="28"/>
        </w:rPr>
        <w:t xml:space="preserve">      Ескерту. Регламенттің күші жойылды - Солтүстік Қазақстан облысы Уәлиханов аудандық әкімдігінің 28.11.2012 </w:t>
      </w:r>
      <w:r>
        <w:rPr>
          <w:rFonts w:ascii="Times New Roman"/>
          <w:b w:val="false"/>
          <w:i w:val="false"/>
          <w:color w:val="ff0000"/>
          <w:sz w:val="28"/>
        </w:rPr>
        <w:t>N 478</w:t>
      </w:r>
      <w:r>
        <w:rPr>
          <w:rFonts w:ascii="Times New Roman"/>
          <w:b w:val="false"/>
          <w:i w:val="false"/>
          <w:color w:val="ff0000"/>
          <w:sz w:val="28"/>
        </w:rPr>
        <w:t xml:space="preserve"> қаулысымен (алғашқы ресми жарияланған күннен кейiн күнтiзбелiк он күн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