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9292" w14:textId="0659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жер қатынастары бөлімінің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31 шілдедегі N 201 қаулысы. Солтүстік Қазақстан облысының Әділет департаментінде 2012 жылғы 29 тамызда N 13-7-179 тіркелді. Күші жойылды - Солтүстік Қазақстан облысы Жамбыл аудандық әкімдігінің 2013 жылғы 29 қаңтардағы N 14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Жамбыл аудандық әкімдігінің 29.01.2013 </w:t>
      </w:r>
      <w:r>
        <w:rPr>
          <w:rFonts w:ascii="Times New Roman"/>
          <w:b w:val="false"/>
          <w:i w:val="false"/>
          <w:color w:val="ff0000"/>
          <w:sz w:val="28"/>
        </w:rPr>
        <w:t>N 14</w:t>
      </w:r>
      <w:r>
        <w:rPr>
          <w:rFonts w:ascii="Times New Roman"/>
          <w:b w:val="false"/>
          <w:i w:val="false"/>
          <w:color w:val="ff0000"/>
          <w:sz w:val="28"/>
        </w:rPr>
        <w:t xml:space="preserve"> қаулысымен (алғашқы ресми жарияланған күннен бастап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жөнінде» Қазақстан Республикасының 2000 жылғы 27 қарашадағы № 107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«Жер учаскесіне жеке меншік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мерзімді):жер пайдалану (жалдау)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өтеусіз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«Жамбыл ауданының жер қатынастары бөлімі» мемлекеттік мекемесінің бастығына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С. Ыбыраев</w:t>
      </w:r>
    </w:p>
    <w:bookmarkStart w:name="z8"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жылдың 31 шілдесіндегі № 201</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«Жер учаскесіне жеке меншік құқығына актілер ресімдеу және беру» мемлекеттік қызмет регламенті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«Жер учаскесіне жеке меншік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жеке меншік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«Жамбыл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Қазақстан Республикасы Үкіметінің 2010 жылғы 17 ақпандағы № 102 қаулысымен бекітілген «Жер учаскесіне жеке меншік құқығына актілер ресімдеу және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жеке меншік құқығына актіні немесе жер теліміне жеке меншік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және заңды тұлғаларға көрсетіледі (бұдан әрі - тұтынушы). </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6" w:id="6"/>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уәкiлеттi орган ғимаратында: Солтүстік Қазақстан облысы, Жамбыл ауданы, Пресновка селосы, Е.Шайкин көшесі, 30 мекен-жайы бойынша көрсетiледi, телефон: (8-715-44) 2-28-48;</w:t>
      </w:r>
      <w:r>
        <w:br/>
      </w:r>
      <w:r>
        <w:rPr>
          <w:rFonts w:ascii="Times New Roman"/>
          <w:b w:val="false"/>
          <w:i w:val="false"/>
          <w:color w:val="000000"/>
          <w:sz w:val="28"/>
        </w:rPr>
        <w:t>
      орталық ғимаратында: Солтүстік Қазақстан облысы, Жамбыл ауданы, Пресновка селосы, Горький 10 «Г» оралымы мекен-жайы бойынша көрсетiледi, телефон: (8-715-44) 2-29-16.</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www.ozo-zhb.sko.kz.уәкілетті органның интернет - 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төлқұжатын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мөлшерде жер теліміне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теліміне жеке меншік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тұтынушы уәкілетті органға жер теліміне жеке меншік құқығына актіні (актінің төлқұжаты)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жер теліміне жеке меншік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төлқұжатын) әзірлеу туралы сұрауын қарайды, акті (акт төлқұжатын) әзірлейді, уәкілетті органға актіні (акт төлқұжатын)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жер теліміне жеке меншік құқығына актіні (акт төлқұжатын) жолдайды, елтаңба мөрімен бекітіп, тұтынушыға жер теліміне жеке меншік құқығына актіні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xml:space="preserve">
      Орталық арқылы: </w:t>
      </w:r>
      <w:r>
        <w:br/>
      </w:r>
      <w:r>
        <w:rPr>
          <w:rFonts w:ascii="Times New Roman"/>
          <w:b w:val="false"/>
          <w:i w:val="false"/>
          <w:color w:val="000000"/>
          <w:sz w:val="28"/>
        </w:rPr>
        <w:t xml:space="preserve">
      1) тұтынушы Орталыққа акт (акт төлқұжатын)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жер теліміне жеке меншік (акт төлқұжатын)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жер теліміне жеке меншік құқығына актіні (акт төлқұжатын) жолдайды, елтаңба мөрімен бекітіп, актіні (акт төлқұжатын)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6"/>
    <w:bookmarkStart w:name="z24" w:id="7"/>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7"/>
    <w:bookmarkStart w:name="z25" w:id="8"/>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Жер учаскесіне жеке меншік құқығына актіні немесе жер учаскесіне жеке меншік құқығына актінің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1) мемлекет жер учаскесіне жеке меншік құқығын берген кезде:</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акті беруге өтініш;</w:t>
      </w:r>
      <w:r>
        <w:br/>
      </w:r>
      <w:r>
        <w:rPr>
          <w:rFonts w:ascii="Times New Roman"/>
          <w:b w:val="false"/>
          <w:i w:val="false"/>
          <w:color w:val="000000"/>
          <w:sz w:val="28"/>
        </w:rPr>
        <w:t>
      жергілікті атқарушы органның жеке меншік құқығына бұрын берілген жер учаскесінің сәйкестендіру сипаттамаларының өзгеруі туралы шешімінен үзіндінің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учаскесіне жеке меншік құқығына актінің телнұсқасын беру кезінде:</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актінің телнұсқасын беруге өтініш;</w:t>
      </w:r>
      <w:r>
        <w:br/>
      </w:r>
      <w:r>
        <w:rPr>
          <w:rFonts w:ascii="Times New Roman"/>
          <w:b w:val="false"/>
          <w:i w:val="false"/>
          <w:color w:val="000000"/>
          <w:sz w:val="28"/>
        </w:rPr>
        <w:t>
      жер учаскесіне жеке меншік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жер учаскесіне жеке меншік құқығына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32" w:id="9"/>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9"/>
    <w:bookmarkStart w:name="z33" w:id="10"/>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xml:space="preserve">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 </w:t>
      </w:r>
    </w:p>
    <w:bookmarkEnd w:id="10"/>
    <w:bookmarkStart w:name="z34"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Жер теліміне жеке меншік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 мекен-жайында орналасқан</w:t>
      </w:r>
    </w:p>
    <w:p>
      <w:pPr>
        <w:spacing w:after="0"/>
        <w:ind w:left="0"/>
        <w:jc w:val="both"/>
      </w:pPr>
      <w:r>
        <w:rPr>
          <w:rFonts w:ascii="Times New Roman"/>
          <w:b w:val="false"/>
          <w:i w:val="false"/>
          <w:color w:val="000000"/>
          <w:sz w:val="28"/>
        </w:rPr>
        <w:t>(жер телімінің мекен-жайы (орналасқан жері) жер теліміне жеке меншік құқығына акт (акт төлқұжатын)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35" w:id="12"/>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942"/>
        <w:gridCol w:w="1684"/>
        <w:gridCol w:w="1685"/>
        <w:gridCol w:w="1578"/>
        <w:gridCol w:w="1471"/>
        <w:gridCol w:w="22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басшы</w:t>
            </w:r>
            <w:r>
              <w:br/>
            </w:r>
            <w:r>
              <w:rPr>
                <w:rFonts w:ascii="Times New Roman"/>
                <w:b w:val="false"/>
                <w:i w:val="false"/>
                <w:color w:val="000000"/>
                <w:sz w:val="20"/>
              </w:rPr>
              <w:t>
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журналға</w:t>
            </w:r>
            <w:r>
              <w:br/>
            </w:r>
            <w:r>
              <w:rPr>
                <w:rFonts w:ascii="Times New Roman"/>
                <w:b w:val="false"/>
                <w:i w:val="false"/>
                <w:color w:val="000000"/>
                <w:sz w:val="20"/>
              </w:rPr>
              <w:t>
тіркеу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 журналы</w:t>
            </w:r>
            <w:r>
              <w:br/>
            </w:r>
            <w:r>
              <w:rPr>
                <w:rFonts w:ascii="Times New Roman"/>
                <w:b w:val="false"/>
                <w:i w:val="false"/>
                <w:color w:val="000000"/>
                <w:sz w:val="20"/>
              </w:rPr>
              <w:t>
на тір</w:t>
            </w:r>
            <w:r>
              <w:br/>
            </w:r>
            <w:r>
              <w:rPr>
                <w:rFonts w:ascii="Times New Roman"/>
                <w:b w:val="false"/>
                <w:i w:val="false"/>
                <w:color w:val="000000"/>
                <w:sz w:val="20"/>
              </w:rPr>
              <w:t xml:space="preserve">
кеу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w:t>
            </w:r>
            <w:r>
              <w:br/>
            </w:r>
            <w:r>
              <w:rPr>
                <w:rFonts w:ascii="Times New Roman"/>
                <w:b w:val="false"/>
                <w:i w:val="false"/>
                <w:color w:val="000000"/>
                <w:sz w:val="20"/>
              </w:rPr>
              <w:t>
ты қыз</w:t>
            </w:r>
            <w:r>
              <w:br/>
            </w:r>
            <w:r>
              <w:rPr>
                <w:rFonts w:ascii="Times New Roman"/>
                <w:b w:val="false"/>
                <w:i w:val="false"/>
                <w:color w:val="000000"/>
                <w:sz w:val="20"/>
              </w:rPr>
              <w:t>
метші</w:t>
            </w:r>
            <w:r>
              <w:br/>
            </w:r>
            <w:r>
              <w:rPr>
                <w:rFonts w:ascii="Times New Roman"/>
                <w:b w:val="false"/>
                <w:i w:val="false"/>
                <w:color w:val="000000"/>
                <w:sz w:val="20"/>
              </w:rPr>
              <w:t>
ні бел</w:t>
            </w:r>
            <w:r>
              <w:br/>
            </w:r>
            <w:r>
              <w:rPr>
                <w:rFonts w:ascii="Times New Roman"/>
                <w:b w:val="false"/>
                <w:i w:val="false"/>
                <w:color w:val="000000"/>
                <w:sz w:val="20"/>
              </w:rPr>
              <w:t>
гілеу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неме</w:t>
            </w:r>
            <w:r>
              <w:br/>
            </w:r>
            <w:r>
              <w:rPr>
                <w:rFonts w:ascii="Times New Roman"/>
                <w:b w:val="false"/>
                <w:i w:val="false"/>
                <w:color w:val="000000"/>
                <w:sz w:val="20"/>
              </w:rPr>
              <w:t>
се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лық-жарлы</w:t>
            </w:r>
            <w:r>
              <w:br/>
            </w:r>
            <w:r>
              <w:rPr>
                <w:rFonts w:ascii="Times New Roman"/>
                <w:b w:val="false"/>
                <w:i w:val="false"/>
                <w:color w:val="000000"/>
                <w:sz w:val="20"/>
              </w:rPr>
              <w:t>
шешім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үшін</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ға жө</w:t>
            </w:r>
            <w:r>
              <w:br/>
            </w:r>
            <w:r>
              <w:rPr>
                <w:rFonts w:ascii="Times New Roman"/>
                <w:b w:val="false"/>
                <w:i w:val="false"/>
                <w:color w:val="000000"/>
                <w:sz w:val="20"/>
              </w:rPr>
              <w:t>
нелту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968"/>
        <w:gridCol w:w="1686"/>
        <w:gridCol w:w="1708"/>
        <w:gridCol w:w="1534"/>
        <w:gridCol w:w="1773"/>
        <w:gridCol w:w="190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кең</w:t>
            </w:r>
            <w:r>
              <w:br/>
            </w:r>
            <w:r>
              <w:rPr>
                <w:rFonts w:ascii="Times New Roman"/>
                <w:b w:val="false"/>
                <w:i w:val="false"/>
                <w:color w:val="000000"/>
                <w:sz w:val="20"/>
              </w:rPr>
              <w:t>
сесі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r>
      <w:tr>
        <w:trPr>
          <w:trHeight w:val="58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сұ</w:t>
            </w:r>
            <w:r>
              <w:br/>
            </w:r>
            <w:r>
              <w:rPr>
                <w:rFonts w:ascii="Times New Roman"/>
                <w:b w:val="false"/>
                <w:i w:val="false"/>
                <w:color w:val="000000"/>
                <w:sz w:val="20"/>
              </w:rPr>
              <w:t>
рауын</w:t>
            </w:r>
            <w:r>
              <w:br/>
            </w:r>
            <w:r>
              <w:rPr>
                <w:rFonts w:ascii="Times New Roman"/>
                <w:b w:val="false"/>
                <w:i w:val="false"/>
                <w:color w:val="000000"/>
                <w:sz w:val="20"/>
              </w:rPr>
              <w:t>
тіркеу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w:t>
            </w:r>
            <w:r>
              <w:br/>
            </w:r>
            <w:r>
              <w:rPr>
                <w:rFonts w:ascii="Times New Roman"/>
                <w:b w:val="false"/>
                <w:i w:val="false"/>
                <w:color w:val="000000"/>
                <w:sz w:val="20"/>
              </w:rPr>
              <w:t xml:space="preserve">
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қол қою</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w:t>
            </w:r>
            <w:r>
              <w:br/>
            </w:r>
            <w:r>
              <w:rPr>
                <w:rFonts w:ascii="Times New Roman"/>
                <w:b w:val="false"/>
                <w:i w:val="false"/>
                <w:color w:val="000000"/>
                <w:sz w:val="20"/>
              </w:rPr>
              <w:t>
ру то</w:t>
            </w:r>
            <w:r>
              <w:br/>
            </w:r>
            <w:r>
              <w:rPr>
                <w:rFonts w:ascii="Times New Roman"/>
                <w:b w:val="false"/>
                <w:i w:val="false"/>
                <w:color w:val="000000"/>
                <w:sz w:val="20"/>
              </w:rPr>
              <w:t>
бына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төлқұжа</w:t>
            </w:r>
            <w:r>
              <w:br/>
            </w:r>
            <w:r>
              <w:rPr>
                <w:rFonts w:ascii="Times New Roman"/>
                <w:b w:val="false"/>
                <w:i w:val="false"/>
                <w:color w:val="000000"/>
                <w:sz w:val="20"/>
              </w:rPr>
              <w:t>
тын)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 жал</w:t>
            </w:r>
            <w:r>
              <w:br/>
            </w:r>
            <w:r>
              <w:rPr>
                <w:rFonts w:ascii="Times New Roman"/>
                <w:b w:val="false"/>
                <w:i w:val="false"/>
                <w:color w:val="000000"/>
                <w:sz w:val="20"/>
              </w:rPr>
              <w:t>
пы мер</w:t>
            </w:r>
            <w:r>
              <w:br/>
            </w:r>
            <w:r>
              <w:rPr>
                <w:rFonts w:ascii="Times New Roman"/>
                <w:b w:val="false"/>
                <w:i w:val="false"/>
                <w:color w:val="000000"/>
                <w:sz w:val="20"/>
              </w:rPr>
              <w:t>
зімі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 жұ</w:t>
            </w:r>
            <w:r>
              <w:br/>
            </w:r>
            <w:r>
              <w:rPr>
                <w:rFonts w:ascii="Times New Roman"/>
                <w:b w:val="false"/>
                <w:i w:val="false"/>
                <w:color w:val="000000"/>
                <w:sz w:val="20"/>
              </w:rPr>
              <w:t>
мыс күні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026"/>
        <w:gridCol w:w="2048"/>
        <w:gridCol w:w="1727"/>
        <w:gridCol w:w="2198"/>
        <w:gridCol w:w="2584"/>
      </w:tblGrid>
      <w:tr>
        <w:trPr>
          <w:trHeight w:val="46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 кең</w:t>
            </w:r>
            <w:r>
              <w:br/>
            </w:r>
            <w:r>
              <w:rPr>
                <w:rFonts w:ascii="Times New Roman"/>
                <w:b w:val="false"/>
                <w:i w:val="false"/>
                <w:color w:val="000000"/>
                <w:sz w:val="20"/>
              </w:rPr>
              <w:t>
сесі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қызметшісі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ына),</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ді тоқ</w:t>
            </w:r>
            <w:r>
              <w:br/>
            </w:r>
            <w:r>
              <w:rPr>
                <w:rFonts w:ascii="Times New Roman"/>
                <w:b w:val="false"/>
                <w:i w:val="false"/>
                <w:color w:val="000000"/>
                <w:sz w:val="20"/>
              </w:rPr>
              <w:t>
тату ту</w:t>
            </w:r>
            <w:r>
              <w:br/>
            </w:r>
            <w:r>
              <w:rPr>
                <w:rFonts w:ascii="Times New Roman"/>
                <w:b w:val="false"/>
                <w:i w:val="false"/>
                <w:color w:val="000000"/>
                <w:sz w:val="20"/>
              </w:rPr>
              <w:t>
ралы</w:t>
            </w:r>
            <w:r>
              <w:br/>
            </w:r>
            <w:r>
              <w:rPr>
                <w:rFonts w:ascii="Times New Roman"/>
                <w:b w:val="false"/>
                <w:i w:val="false"/>
                <w:color w:val="000000"/>
                <w:sz w:val="20"/>
              </w:rPr>
              <w:t>
жазбаша</w:t>
            </w:r>
            <w:r>
              <w:br/>
            </w:r>
            <w:r>
              <w:rPr>
                <w:rFonts w:ascii="Times New Roman"/>
                <w:b w:val="false"/>
                <w:i w:val="false"/>
                <w:color w:val="000000"/>
                <w:sz w:val="20"/>
              </w:rPr>
              <w:t>
хабарла</w:t>
            </w:r>
            <w:r>
              <w:br/>
            </w:r>
            <w:r>
              <w:rPr>
                <w:rFonts w:ascii="Times New Roman"/>
                <w:b w:val="false"/>
                <w:i w:val="false"/>
                <w:color w:val="000000"/>
                <w:sz w:val="20"/>
              </w:rPr>
              <w:t>
маға</w:t>
            </w:r>
            <w:r>
              <w:br/>
            </w:r>
            <w:r>
              <w:rPr>
                <w:rFonts w:ascii="Times New Roman"/>
                <w:b w:val="false"/>
                <w:i w:val="false"/>
                <w:color w:val="000000"/>
                <w:sz w:val="20"/>
              </w:rPr>
              <w:t>
қол қою</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w:t>
            </w:r>
            <w:r>
              <w:br/>
            </w:r>
            <w:r>
              <w:rPr>
                <w:rFonts w:ascii="Times New Roman"/>
                <w:b w:val="false"/>
                <w:i w:val="false"/>
                <w:color w:val="000000"/>
                <w:sz w:val="20"/>
              </w:rPr>
              <w:t>
тын), дәлел</w:t>
            </w:r>
            <w:r>
              <w:br/>
            </w:r>
            <w:r>
              <w:rPr>
                <w:rFonts w:ascii="Times New Roman"/>
                <w:b w:val="false"/>
                <w:i w:val="false"/>
                <w:color w:val="000000"/>
                <w:sz w:val="20"/>
              </w:rPr>
              <w:t>
ді бас тар</w:t>
            </w:r>
            <w:r>
              <w:br/>
            </w:r>
            <w:r>
              <w:rPr>
                <w:rFonts w:ascii="Times New Roman"/>
                <w:b w:val="false"/>
                <w:i w:val="false"/>
                <w:color w:val="000000"/>
                <w:sz w:val="20"/>
              </w:rPr>
              <w:t>
ту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дәлелді бас тарту немесе мемлекеттік қызмет көрсетуді тоқтату туралы жазбаша хабарламаны жауапты орындаушыға тапсыру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w:t>
            </w:r>
            <w:r>
              <w:br/>
            </w:r>
            <w:r>
              <w:rPr>
                <w:rFonts w:ascii="Times New Roman"/>
                <w:b w:val="false"/>
                <w:i w:val="false"/>
                <w:color w:val="000000"/>
                <w:sz w:val="20"/>
              </w:rPr>
              <w:t>
тын), дәлел</w:t>
            </w:r>
            <w:r>
              <w:br/>
            </w:r>
            <w:r>
              <w:rPr>
                <w:rFonts w:ascii="Times New Roman"/>
                <w:b w:val="false"/>
                <w:i w:val="false"/>
                <w:color w:val="000000"/>
                <w:sz w:val="20"/>
              </w:rPr>
              <w:t>
ді бас тар</w:t>
            </w:r>
            <w:r>
              <w:br/>
            </w:r>
            <w:r>
              <w:rPr>
                <w:rFonts w:ascii="Times New Roman"/>
                <w:b w:val="false"/>
                <w:i w:val="false"/>
                <w:color w:val="000000"/>
                <w:sz w:val="20"/>
              </w:rPr>
              <w:t>
ту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661"/>
        <w:gridCol w:w="2661"/>
        <w:gridCol w:w="2409"/>
        <w:gridCol w:w="2557"/>
      </w:tblGrid>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қызметшісі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жауапты орындаушысы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 Уәкілетті орган басшылығы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Мамандандырылған кәміпорын</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w:t>
            </w:r>
            <w:r>
              <w:br/>
            </w:r>
            <w:r>
              <w:rPr>
                <w:rFonts w:ascii="Times New Roman"/>
                <w:b w:val="false"/>
                <w:i w:val="false"/>
                <w:color w:val="000000"/>
                <w:sz w:val="20"/>
              </w:rPr>
              <w:t>
на) қол қою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төлқұжатын) елтаңбалы мөрмен куәландыру, актілерді беру кітабына тіркеу, актіні (акт төлқұжатын) тұтынушыға немесе Орталыққа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Орталықта тұтынушыға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3200"/>
        <w:gridCol w:w="2886"/>
        <w:gridCol w:w="2991"/>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p>
          <w:p>
            <w:pPr>
              <w:spacing w:after="20"/>
              <w:ind w:left="20"/>
              <w:jc w:val="both"/>
            </w:pPr>
            <w:r>
              <w:rPr>
                <w:rFonts w:ascii="Times New Roman"/>
                <w:b w:val="false"/>
                <w:i w:val="false"/>
                <w:color w:val="000000"/>
                <w:sz w:val="20"/>
              </w:rPr>
              <w:t>Орталық инспекторы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 Уәкілетті орган қызметшісі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 Уәкілетті органның жауапты қызметшісі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 Уәкілетті орган басшылығы</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1981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98100" cy="54610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2465"/>
        <w:gridCol w:w="1019"/>
        <w:gridCol w:w="4333"/>
      </w:tblGrid>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8" w:id="15"/>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жылдың 31 шілдесіндегі № 201</w:t>
      </w:r>
      <w:r>
        <w:br/>
      </w:r>
      <w:r>
        <w:rPr>
          <w:rFonts w:ascii="Times New Roman"/>
          <w:b w:val="false"/>
          <w:i w:val="false"/>
          <w:color w:val="000000"/>
          <w:sz w:val="28"/>
        </w:rPr>
        <w:t>
қаулысымен бекітілді</w:t>
      </w:r>
    </w:p>
    <w:bookmarkEnd w:id="15"/>
    <w:p>
      <w:pPr>
        <w:spacing w:after="0"/>
        <w:ind w:left="0"/>
        <w:jc w:val="left"/>
      </w:pPr>
      <w:r>
        <w:rPr>
          <w:rFonts w:ascii="Times New Roman"/>
          <w:b/>
          <w:i w:val="false"/>
          <w:color w:val="000000"/>
        </w:rPr>
        <w:t xml:space="preserve"> «Тұрақты жер пайдалану құқығына актілер ресімдеу және беру» мемлекеттік қызмет регламенті</w:t>
      </w:r>
    </w:p>
    <w:bookmarkStart w:name="z39" w:id="16"/>
    <w:p>
      <w:pPr>
        <w:spacing w:after="0"/>
        <w:ind w:left="0"/>
        <w:jc w:val="left"/>
      </w:pPr>
      <w:r>
        <w:rPr>
          <w:rFonts w:ascii="Times New Roman"/>
          <w:b/>
          <w:i w:val="false"/>
          <w:color w:val="000000"/>
        </w:rPr>
        <w:t xml:space="preserve"> 
1. Жалпы ережелер</w:t>
      </w:r>
    </w:p>
    <w:bookmarkEnd w:id="16"/>
    <w:bookmarkStart w:name="z40" w:id="17"/>
    <w:p>
      <w:pPr>
        <w:spacing w:after="0"/>
        <w:ind w:left="0"/>
        <w:jc w:val="both"/>
      </w:pPr>
      <w:r>
        <w:rPr>
          <w:rFonts w:ascii="Times New Roman"/>
          <w:b w:val="false"/>
          <w:i w:val="false"/>
          <w:color w:val="000000"/>
          <w:sz w:val="28"/>
        </w:rPr>
        <w:t>      1. «Тұрақты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тұрақты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«Жамбыл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Қазақстан Республикасы Үкіметінің 2010 жылғы 17 ақпандағы № 102 қаулысымен бекітілген «Тұрақты жер пайдалану құқығына актілер ресімдеу және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тұрақты жер пайдалану құқығына актіні немесе жер теліміне тұрақты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7"/>
    <w:bookmarkStart w:name="z45" w:id="1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8"/>
    <w:bookmarkStart w:name="z46" w:id="19"/>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уәкiлеттi орган ғимаратында: Солтүстік Қазақстан облысы, Жамбыл ауданы, Пресновка селосы, Е.Шайкин көшесі, 30 мекен-жайы бойынша көрсетiледi, телефон: (8-715-44) 2-28-48;</w:t>
      </w:r>
      <w:r>
        <w:br/>
      </w:r>
      <w:r>
        <w:rPr>
          <w:rFonts w:ascii="Times New Roman"/>
          <w:b w:val="false"/>
          <w:i w:val="false"/>
          <w:color w:val="000000"/>
          <w:sz w:val="28"/>
        </w:rPr>
        <w:t>
      Орталық ғимаратында: Солтүстік Қазақстан облысы, Жамбыл ауданы, Пресновка селосы, Горький 10 «Г» оралымы мекен-жайы бойынша көрсетiледi, телефон: (8-715-44) 2-29-16.</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www.ozo-zhb.sko.kz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төлқұжатын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 </w:t>
      </w:r>
      <w:r>
        <w:br/>
      </w:r>
      <w:r>
        <w:rPr>
          <w:rFonts w:ascii="Times New Roman"/>
          <w:b w:val="false"/>
          <w:i w:val="false"/>
          <w:color w:val="000000"/>
          <w:sz w:val="28"/>
        </w:rPr>
        <w:t>
      Тұрақты жер пайдалану құқығына актіні дайындау үшін ақы төлеу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(акт төлқұжатын)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төлқұжатын) әзірлеуге мамандандырылған кәсіпорынға ілеспе хатпен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xml:space="preserve">
      5)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тұрақты жер пайдалану құқығына актіні (акт төлқұжатын) жолдайды, елтаңба мөрімен бектіп тұтынушыға тұрақты жер пайдалану құқығына актіні немесе мемлекеттік қызмет көрсетуді тоқтату туралы жазбаша хабарлама береді. </w:t>
      </w:r>
      <w:r>
        <w:br/>
      </w:r>
      <w:r>
        <w:rPr>
          <w:rFonts w:ascii="Times New Roman"/>
          <w:b w:val="false"/>
          <w:i w:val="false"/>
          <w:color w:val="000000"/>
          <w:sz w:val="28"/>
        </w:rPr>
        <w:t>
</w:t>
      </w:r>
      <w:r>
        <w:rPr>
          <w:rFonts w:ascii="Times New Roman"/>
          <w:b w:val="false"/>
          <w:i w:val="false"/>
          <w:color w:val="000000"/>
          <w:sz w:val="28"/>
        </w:rPr>
        <w:t xml:space="preserve">
      Орталық арқылы: </w:t>
      </w:r>
      <w:r>
        <w:br/>
      </w:r>
      <w:r>
        <w:rPr>
          <w:rFonts w:ascii="Times New Roman"/>
          <w:b w:val="false"/>
          <w:i w:val="false"/>
          <w:color w:val="000000"/>
          <w:sz w:val="28"/>
        </w:rPr>
        <w:t xml:space="preserve">
      1) тұтынушы Орталыққа акт (акт төлқұжатын)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тұрақты жер пайдалану (акт төлқұжатын)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тұрақты жер пайдалану құқығына актіні (акт төлқұжатын) жолдайды, елтаңба мөрімен бекітіп, актіні (акт төлқұжатын)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9"/>
    <w:bookmarkStart w:name="z54" w:id="20"/>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20"/>
    <w:bookmarkStart w:name="z55" w:id="21"/>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Тұрақты жер пайдалану құқығына арналған актіні беру немесе тұрақты жер пайдалану құқығына актінің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тұрақты жер пайдалану құқығына акті беруге өтініш;</w:t>
      </w:r>
      <w:r>
        <w:br/>
      </w:r>
      <w:r>
        <w:rPr>
          <w:rFonts w:ascii="Times New Roman"/>
          <w:b w:val="false"/>
          <w:i w:val="false"/>
          <w:color w:val="000000"/>
          <w:sz w:val="28"/>
        </w:rPr>
        <w:t>
      жергілікті атқарушы органның тұрақты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тұрақты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Тұлғаның жеке куәлігінің, сенімхатының немесе өкілдің өкілеттігін куәландыратын құжаттың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тұрақты жер пайдалану құқығына акті беруге өтініш;</w:t>
      </w:r>
      <w:r>
        <w:br/>
      </w:r>
      <w:r>
        <w:rPr>
          <w:rFonts w:ascii="Times New Roman"/>
          <w:b w:val="false"/>
          <w:i w:val="false"/>
          <w:color w:val="000000"/>
          <w:sz w:val="28"/>
        </w:rPr>
        <w:t>
      жергілікті атқарушы органның тұрақты жер пайдалану құқығына бұрын берілген жер учаскесінің сәйкестендіру сипаттамаларының өзгеруі туралы шешімінен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тұрақты жер пайдалану құқығына актіні дайындағаны үшін</w:t>
      </w:r>
      <w:r>
        <w:br/>
      </w:r>
      <w:r>
        <w:rPr>
          <w:rFonts w:ascii="Times New Roman"/>
          <w:b w:val="false"/>
          <w:i w:val="false"/>
          <w:color w:val="000000"/>
          <w:sz w:val="28"/>
        </w:rPr>
        <w:t>
      қызметтерге ақы төленгені туралы құжат (түбіртек);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Тұлғаның жеке куәлігінің, сенімхатының немесе өкілдің өкілеттігін куәландыратын құжаттың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тұрақты жер пайдалану құқығына арналған актінің телнұсқасын беру кезінде:</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тұрақты жер пайдалану құқығына актінің телнұсқасын беруге өтініш;</w:t>
      </w:r>
      <w:r>
        <w:br/>
      </w:r>
      <w:r>
        <w:rPr>
          <w:rFonts w:ascii="Times New Roman"/>
          <w:b w:val="false"/>
          <w:i w:val="false"/>
          <w:color w:val="000000"/>
          <w:sz w:val="28"/>
        </w:rPr>
        <w:t>
      тұрақты жер пайдалану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тұрақты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сенімхатының немесе өкілдің өкілеттігін куәландыратын құжаттың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1"/>
    <w:bookmarkStart w:name="z62" w:id="22"/>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22"/>
    <w:bookmarkStart w:name="z63" w:id="23"/>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23"/>
    <w:bookmarkStart w:name="z64" w:id="24"/>
    <w:p>
      <w:pPr>
        <w:spacing w:after="0"/>
        <w:ind w:left="0"/>
        <w:jc w:val="both"/>
      </w:pPr>
      <w:r>
        <w:rPr>
          <w:rFonts w:ascii="Times New Roman"/>
          <w:b w:val="false"/>
          <w:i w:val="false"/>
          <w:color w:val="000000"/>
          <w:sz w:val="28"/>
        </w:rPr>
        <w:t>
«Тұрақты жер пайдалану құқығына актілер</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тқызмет Регламентіне</w:t>
      </w:r>
      <w:r>
        <w:br/>
      </w:r>
      <w:r>
        <w:rPr>
          <w:rFonts w:ascii="Times New Roman"/>
          <w:b w:val="false"/>
          <w:i w:val="false"/>
          <w:color w:val="000000"/>
          <w:sz w:val="28"/>
        </w:rPr>
        <w:t>
1-қосымша</w:t>
      </w:r>
    </w:p>
    <w:bookmarkEnd w:id="24"/>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(заңды тұлға толық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Тұрақты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тұрақты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Датасы ____________           Өтініш беруші _____________________________________________________________________________________________</w:t>
      </w:r>
      <w:r>
        <w:br/>
      </w:r>
      <w:r>
        <w:rPr>
          <w:rFonts w:ascii="Times New Roman"/>
          <w:b w:val="false"/>
          <w:i w:val="false"/>
          <w:color w:val="000000"/>
          <w:sz w:val="28"/>
        </w:rPr>
        <w:t>
      (уәкілетті тұлғаның тегі, аты, әкесінің аты , қолы)</w:t>
      </w:r>
    </w:p>
    <w:bookmarkStart w:name="z65" w:id="25"/>
    <w:p>
      <w:pPr>
        <w:spacing w:after="0"/>
        <w:ind w:left="0"/>
        <w:jc w:val="both"/>
      </w:pPr>
      <w:r>
        <w:rPr>
          <w:rFonts w:ascii="Times New Roman"/>
          <w:b w:val="false"/>
          <w:i w:val="false"/>
          <w:color w:val="000000"/>
          <w:sz w:val="28"/>
        </w:rPr>
        <w:t>
«Тұрақты жер пайдалану құқығына актілер</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тқызмет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942"/>
        <w:gridCol w:w="1684"/>
        <w:gridCol w:w="1685"/>
        <w:gridCol w:w="1578"/>
        <w:gridCol w:w="1471"/>
        <w:gridCol w:w="22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басшы</w:t>
            </w:r>
            <w:r>
              <w:br/>
            </w:r>
            <w:r>
              <w:rPr>
                <w:rFonts w:ascii="Times New Roman"/>
                <w:b w:val="false"/>
                <w:i w:val="false"/>
                <w:color w:val="000000"/>
                <w:sz w:val="20"/>
              </w:rPr>
              <w:t>
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журналға</w:t>
            </w:r>
            <w:r>
              <w:br/>
            </w:r>
            <w:r>
              <w:rPr>
                <w:rFonts w:ascii="Times New Roman"/>
                <w:b w:val="false"/>
                <w:i w:val="false"/>
                <w:color w:val="000000"/>
                <w:sz w:val="20"/>
              </w:rPr>
              <w:t>
тіркеу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 журналы</w:t>
            </w:r>
            <w:r>
              <w:br/>
            </w:r>
            <w:r>
              <w:rPr>
                <w:rFonts w:ascii="Times New Roman"/>
                <w:b w:val="false"/>
                <w:i w:val="false"/>
                <w:color w:val="000000"/>
                <w:sz w:val="20"/>
              </w:rPr>
              <w:t>
на тір</w:t>
            </w:r>
            <w:r>
              <w:br/>
            </w:r>
            <w:r>
              <w:rPr>
                <w:rFonts w:ascii="Times New Roman"/>
                <w:b w:val="false"/>
                <w:i w:val="false"/>
                <w:color w:val="000000"/>
                <w:sz w:val="20"/>
              </w:rPr>
              <w:t xml:space="preserve">
кеу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w:t>
            </w:r>
            <w:r>
              <w:br/>
            </w:r>
            <w:r>
              <w:rPr>
                <w:rFonts w:ascii="Times New Roman"/>
                <w:b w:val="false"/>
                <w:i w:val="false"/>
                <w:color w:val="000000"/>
                <w:sz w:val="20"/>
              </w:rPr>
              <w:t>
ты қыз</w:t>
            </w:r>
            <w:r>
              <w:br/>
            </w:r>
            <w:r>
              <w:rPr>
                <w:rFonts w:ascii="Times New Roman"/>
                <w:b w:val="false"/>
                <w:i w:val="false"/>
                <w:color w:val="000000"/>
                <w:sz w:val="20"/>
              </w:rPr>
              <w:t>
метші</w:t>
            </w:r>
            <w:r>
              <w:br/>
            </w:r>
            <w:r>
              <w:rPr>
                <w:rFonts w:ascii="Times New Roman"/>
                <w:b w:val="false"/>
                <w:i w:val="false"/>
                <w:color w:val="000000"/>
                <w:sz w:val="20"/>
              </w:rPr>
              <w:t>
ні бел</w:t>
            </w:r>
            <w:r>
              <w:br/>
            </w:r>
            <w:r>
              <w:rPr>
                <w:rFonts w:ascii="Times New Roman"/>
                <w:b w:val="false"/>
                <w:i w:val="false"/>
                <w:color w:val="000000"/>
                <w:sz w:val="20"/>
              </w:rPr>
              <w:t>
гілеу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неме</w:t>
            </w:r>
            <w:r>
              <w:br/>
            </w:r>
            <w:r>
              <w:rPr>
                <w:rFonts w:ascii="Times New Roman"/>
                <w:b w:val="false"/>
                <w:i w:val="false"/>
                <w:color w:val="000000"/>
                <w:sz w:val="20"/>
              </w:rPr>
              <w:t>
се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лық-жарлы</w:t>
            </w:r>
            <w:r>
              <w:br/>
            </w:r>
            <w:r>
              <w:rPr>
                <w:rFonts w:ascii="Times New Roman"/>
                <w:b w:val="false"/>
                <w:i w:val="false"/>
                <w:color w:val="000000"/>
                <w:sz w:val="20"/>
              </w:rPr>
              <w:t>
шешім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үшін</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ға жө</w:t>
            </w:r>
            <w:r>
              <w:br/>
            </w:r>
            <w:r>
              <w:rPr>
                <w:rFonts w:ascii="Times New Roman"/>
                <w:b w:val="false"/>
                <w:i w:val="false"/>
                <w:color w:val="000000"/>
                <w:sz w:val="20"/>
              </w:rPr>
              <w:t>
нелту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968"/>
        <w:gridCol w:w="1686"/>
        <w:gridCol w:w="1708"/>
        <w:gridCol w:w="1534"/>
        <w:gridCol w:w="1773"/>
        <w:gridCol w:w="190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кең</w:t>
            </w:r>
            <w:r>
              <w:br/>
            </w:r>
            <w:r>
              <w:rPr>
                <w:rFonts w:ascii="Times New Roman"/>
                <w:b w:val="false"/>
                <w:i w:val="false"/>
                <w:color w:val="000000"/>
                <w:sz w:val="20"/>
              </w:rPr>
              <w:t>
сесі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r>
      <w:tr>
        <w:trPr>
          <w:trHeight w:val="58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сұ</w:t>
            </w:r>
            <w:r>
              <w:br/>
            </w:r>
            <w:r>
              <w:rPr>
                <w:rFonts w:ascii="Times New Roman"/>
                <w:b w:val="false"/>
                <w:i w:val="false"/>
                <w:color w:val="000000"/>
                <w:sz w:val="20"/>
              </w:rPr>
              <w:t>
рауын</w:t>
            </w:r>
            <w:r>
              <w:br/>
            </w:r>
            <w:r>
              <w:rPr>
                <w:rFonts w:ascii="Times New Roman"/>
                <w:b w:val="false"/>
                <w:i w:val="false"/>
                <w:color w:val="000000"/>
                <w:sz w:val="20"/>
              </w:rPr>
              <w:t>
тіркеу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w:t>
            </w:r>
            <w:r>
              <w:br/>
            </w:r>
            <w:r>
              <w:rPr>
                <w:rFonts w:ascii="Times New Roman"/>
                <w:b w:val="false"/>
                <w:i w:val="false"/>
                <w:color w:val="000000"/>
                <w:sz w:val="20"/>
              </w:rPr>
              <w:t xml:space="preserve">
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қол қою</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w:t>
            </w:r>
            <w:r>
              <w:br/>
            </w:r>
            <w:r>
              <w:rPr>
                <w:rFonts w:ascii="Times New Roman"/>
                <w:b w:val="false"/>
                <w:i w:val="false"/>
                <w:color w:val="000000"/>
                <w:sz w:val="20"/>
              </w:rPr>
              <w:t>
ру то</w:t>
            </w:r>
            <w:r>
              <w:br/>
            </w:r>
            <w:r>
              <w:rPr>
                <w:rFonts w:ascii="Times New Roman"/>
                <w:b w:val="false"/>
                <w:i w:val="false"/>
                <w:color w:val="000000"/>
                <w:sz w:val="20"/>
              </w:rPr>
              <w:t>
бына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төлқұжа</w:t>
            </w:r>
            <w:r>
              <w:br/>
            </w:r>
            <w:r>
              <w:rPr>
                <w:rFonts w:ascii="Times New Roman"/>
                <w:b w:val="false"/>
                <w:i w:val="false"/>
                <w:color w:val="000000"/>
                <w:sz w:val="20"/>
              </w:rPr>
              <w:t>
тын)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 жал</w:t>
            </w:r>
            <w:r>
              <w:br/>
            </w:r>
            <w:r>
              <w:rPr>
                <w:rFonts w:ascii="Times New Roman"/>
                <w:b w:val="false"/>
                <w:i w:val="false"/>
                <w:color w:val="000000"/>
                <w:sz w:val="20"/>
              </w:rPr>
              <w:t>
пы мер</w:t>
            </w:r>
            <w:r>
              <w:br/>
            </w:r>
            <w:r>
              <w:rPr>
                <w:rFonts w:ascii="Times New Roman"/>
                <w:b w:val="false"/>
                <w:i w:val="false"/>
                <w:color w:val="000000"/>
                <w:sz w:val="20"/>
              </w:rPr>
              <w:t>
зімі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 жұ</w:t>
            </w:r>
            <w:r>
              <w:br/>
            </w:r>
            <w:r>
              <w:rPr>
                <w:rFonts w:ascii="Times New Roman"/>
                <w:b w:val="false"/>
                <w:i w:val="false"/>
                <w:color w:val="000000"/>
                <w:sz w:val="20"/>
              </w:rPr>
              <w:t>
мыс күні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026"/>
        <w:gridCol w:w="2048"/>
        <w:gridCol w:w="1727"/>
        <w:gridCol w:w="2198"/>
        <w:gridCol w:w="2584"/>
      </w:tblGrid>
      <w:tr>
        <w:trPr>
          <w:trHeight w:val="46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 кең</w:t>
            </w:r>
            <w:r>
              <w:br/>
            </w:r>
            <w:r>
              <w:rPr>
                <w:rFonts w:ascii="Times New Roman"/>
                <w:b w:val="false"/>
                <w:i w:val="false"/>
                <w:color w:val="000000"/>
                <w:sz w:val="20"/>
              </w:rPr>
              <w:t>
сесі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қызметшісі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ына),</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ді тоқ</w:t>
            </w:r>
            <w:r>
              <w:br/>
            </w:r>
            <w:r>
              <w:rPr>
                <w:rFonts w:ascii="Times New Roman"/>
                <w:b w:val="false"/>
                <w:i w:val="false"/>
                <w:color w:val="000000"/>
                <w:sz w:val="20"/>
              </w:rPr>
              <w:t>
тату ту</w:t>
            </w:r>
            <w:r>
              <w:br/>
            </w:r>
            <w:r>
              <w:rPr>
                <w:rFonts w:ascii="Times New Roman"/>
                <w:b w:val="false"/>
                <w:i w:val="false"/>
                <w:color w:val="000000"/>
                <w:sz w:val="20"/>
              </w:rPr>
              <w:t>
ралы</w:t>
            </w:r>
            <w:r>
              <w:br/>
            </w:r>
            <w:r>
              <w:rPr>
                <w:rFonts w:ascii="Times New Roman"/>
                <w:b w:val="false"/>
                <w:i w:val="false"/>
                <w:color w:val="000000"/>
                <w:sz w:val="20"/>
              </w:rPr>
              <w:t>
жазбаша</w:t>
            </w:r>
            <w:r>
              <w:br/>
            </w:r>
            <w:r>
              <w:rPr>
                <w:rFonts w:ascii="Times New Roman"/>
                <w:b w:val="false"/>
                <w:i w:val="false"/>
                <w:color w:val="000000"/>
                <w:sz w:val="20"/>
              </w:rPr>
              <w:t>
хабарла</w:t>
            </w:r>
            <w:r>
              <w:br/>
            </w:r>
            <w:r>
              <w:rPr>
                <w:rFonts w:ascii="Times New Roman"/>
                <w:b w:val="false"/>
                <w:i w:val="false"/>
                <w:color w:val="000000"/>
                <w:sz w:val="20"/>
              </w:rPr>
              <w:t>
маға</w:t>
            </w:r>
            <w:r>
              <w:br/>
            </w:r>
            <w:r>
              <w:rPr>
                <w:rFonts w:ascii="Times New Roman"/>
                <w:b w:val="false"/>
                <w:i w:val="false"/>
                <w:color w:val="000000"/>
                <w:sz w:val="20"/>
              </w:rPr>
              <w:t>
қол қою</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w:t>
            </w:r>
            <w:r>
              <w:br/>
            </w:r>
            <w:r>
              <w:rPr>
                <w:rFonts w:ascii="Times New Roman"/>
                <w:b w:val="false"/>
                <w:i w:val="false"/>
                <w:color w:val="000000"/>
                <w:sz w:val="20"/>
              </w:rPr>
              <w:t>
тын), дәлел</w:t>
            </w:r>
            <w:r>
              <w:br/>
            </w:r>
            <w:r>
              <w:rPr>
                <w:rFonts w:ascii="Times New Roman"/>
                <w:b w:val="false"/>
                <w:i w:val="false"/>
                <w:color w:val="000000"/>
                <w:sz w:val="20"/>
              </w:rPr>
              <w:t>
ді бас тар</w:t>
            </w:r>
            <w:r>
              <w:br/>
            </w:r>
            <w:r>
              <w:rPr>
                <w:rFonts w:ascii="Times New Roman"/>
                <w:b w:val="false"/>
                <w:i w:val="false"/>
                <w:color w:val="000000"/>
                <w:sz w:val="20"/>
              </w:rPr>
              <w:t>
ту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дәлелді бас тарту немесе мемлекеттік қызмет көрсетуді тоқтату туралы жазбаша хабарламаны жауапты орындаушыға тапсыру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w:t>
            </w:r>
            <w:r>
              <w:br/>
            </w:r>
            <w:r>
              <w:rPr>
                <w:rFonts w:ascii="Times New Roman"/>
                <w:b w:val="false"/>
                <w:i w:val="false"/>
                <w:color w:val="000000"/>
                <w:sz w:val="20"/>
              </w:rPr>
              <w:t>
тын), дәлел</w:t>
            </w:r>
            <w:r>
              <w:br/>
            </w:r>
            <w:r>
              <w:rPr>
                <w:rFonts w:ascii="Times New Roman"/>
                <w:b w:val="false"/>
                <w:i w:val="false"/>
                <w:color w:val="000000"/>
                <w:sz w:val="20"/>
              </w:rPr>
              <w:t>
ді бас тар</w:t>
            </w:r>
            <w:r>
              <w:br/>
            </w:r>
            <w:r>
              <w:rPr>
                <w:rFonts w:ascii="Times New Roman"/>
                <w:b w:val="false"/>
                <w:i w:val="false"/>
                <w:color w:val="000000"/>
                <w:sz w:val="20"/>
              </w:rPr>
              <w:t>
ту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661"/>
        <w:gridCol w:w="2661"/>
        <w:gridCol w:w="2409"/>
        <w:gridCol w:w="2557"/>
      </w:tblGrid>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қызметшісі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жауапты орындаушысы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 Уәкілетті орган басшылығы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Мамандандырылған кәміпорын</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w:t>
            </w:r>
            <w:r>
              <w:br/>
            </w:r>
            <w:r>
              <w:rPr>
                <w:rFonts w:ascii="Times New Roman"/>
                <w:b w:val="false"/>
                <w:i w:val="false"/>
                <w:color w:val="000000"/>
                <w:sz w:val="20"/>
              </w:rPr>
              <w:t>
на) қол қою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төлқұжатын) елтаңбалы мөрмен куәландыру, актілерді беру кітабына тіркеу, актіні (акт төлқұжатын) тұтынушыға немесе Орталыққа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Орталықта тұтынушыға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3200"/>
        <w:gridCol w:w="2886"/>
        <w:gridCol w:w="2991"/>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p>
          <w:p>
            <w:pPr>
              <w:spacing w:after="20"/>
              <w:ind w:left="20"/>
              <w:jc w:val="both"/>
            </w:pPr>
            <w:r>
              <w:rPr>
                <w:rFonts w:ascii="Times New Roman"/>
                <w:b w:val="false"/>
                <w:i w:val="false"/>
                <w:color w:val="000000"/>
                <w:sz w:val="20"/>
              </w:rPr>
              <w:t>Орталық инспекторы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 Уәкілетті орган қызметшісі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 Уәкілетті органның жауапты қызметшісі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 Уәкілетті орган басшылығы</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«Тұрақты жер пайдалану құқығына актілер</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тқызмет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1981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98100" cy="54610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«Тұрақты жер пайдалану құқығына актілер</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тқызмет Регламентіне</w:t>
      </w:r>
      <w:r>
        <w:br/>
      </w:r>
      <w:r>
        <w:rPr>
          <w:rFonts w:ascii="Times New Roman"/>
          <w:b w:val="false"/>
          <w:i w:val="false"/>
          <w:color w:val="000000"/>
          <w:sz w:val="28"/>
        </w:rPr>
        <w:t>
3-қосымша</w:t>
      </w:r>
    </w:p>
    <w:bookmarkEnd w:id="27"/>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2465"/>
        <w:gridCol w:w="1019"/>
        <w:gridCol w:w="4333"/>
      </w:tblGrid>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8" w:id="28"/>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жылдың 31 шілдесіндегі № 201</w:t>
      </w:r>
      <w:r>
        <w:br/>
      </w:r>
      <w:r>
        <w:rPr>
          <w:rFonts w:ascii="Times New Roman"/>
          <w:b w:val="false"/>
          <w:i w:val="false"/>
          <w:color w:val="000000"/>
          <w:sz w:val="28"/>
        </w:rPr>
        <w:t>
қаулысымен бекітілді</w:t>
      </w:r>
    </w:p>
    <w:bookmarkEnd w:id="28"/>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 ресімдеу және беру» мемлекеттік қызмет регламенті</w:t>
      </w:r>
    </w:p>
    <w:bookmarkStart w:name="z69" w:id="29"/>
    <w:p>
      <w:pPr>
        <w:spacing w:after="0"/>
        <w:ind w:left="0"/>
        <w:jc w:val="left"/>
      </w:pPr>
      <w:r>
        <w:rPr>
          <w:rFonts w:ascii="Times New Roman"/>
          <w:b/>
          <w:i w:val="false"/>
          <w:color w:val="000000"/>
        </w:rPr>
        <w:t xml:space="preserve"> 
1. Жалпы ережелер</w:t>
      </w:r>
    </w:p>
    <w:bookmarkEnd w:id="29"/>
    <w:bookmarkStart w:name="z70" w:id="30"/>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уақытша өтеулі (ұзақ мерзімді, қысқа мерзімді)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«Жамбыл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Қазақстан Республикасы Үкіметінің 2010 жылғы 17 ақпандағы № 102 қаулысымен бекітілген «Уақытша өтеулі (ұзақ мерзімді, қысқа мерзімді) жер пайдалану (жалдау) құқығына актілер ресімдеу және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уақытша өтеулі (ұзақ мерзімді, қысқа мерзімді) жер пайдалану (жалдау) құқығына актіні немесе уақытша өтеулі (ұзақ мерзімді, қысқа мерзімді) жер пайдалану (жалдау)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және заңды тұлғаларға көрсетіледі (бұдан әрі - тұтынушы). </w:t>
      </w:r>
    </w:p>
    <w:bookmarkEnd w:id="30"/>
    <w:bookmarkStart w:name="z75" w:id="31"/>
    <w:p>
      <w:pPr>
        <w:spacing w:after="0"/>
        <w:ind w:left="0"/>
        <w:jc w:val="left"/>
      </w:pPr>
      <w:r>
        <w:rPr>
          <w:rFonts w:ascii="Times New Roman"/>
          <w:b/>
          <w:i w:val="false"/>
          <w:color w:val="000000"/>
        </w:rPr>
        <w:t xml:space="preserve"> 
2. Мемлекеттік қызмет көрсету тәртібінің талаптары</w:t>
      </w:r>
    </w:p>
    <w:bookmarkEnd w:id="31"/>
    <w:bookmarkStart w:name="z76" w:id="32"/>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уәкiлеттi орган ғимаратында: Солтүстік Қазақстан облысы, Жамбыл ауданы, Пресновка селосы, Е.Шайкин көшесі, 30 мекен-жайы бойынша көрсетiледi, телефон: (8-715-44) 2-28-48;</w:t>
      </w:r>
      <w:r>
        <w:br/>
      </w:r>
      <w:r>
        <w:rPr>
          <w:rFonts w:ascii="Times New Roman"/>
          <w:b w:val="false"/>
          <w:i w:val="false"/>
          <w:color w:val="000000"/>
          <w:sz w:val="28"/>
        </w:rPr>
        <w:t>
      орталық ғимаратында: Солтүстік Қазақстан облысы, Жамбыл ауданы, Пресновка селосы, Горький 10 «Г» оралымы мекен-жайы бойынша көрсетiледi, телефон: (8-715-44) 2-29-16.</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ақпаратты мемлекеттік қызмет көрсету орындарындағы стендтерде және </w:t>
      </w:r>
      <w:r>
        <w:rPr>
          <w:rFonts w:ascii="Times New Roman"/>
          <w:b w:val="false"/>
          <w:i w:val="false"/>
          <w:color w:val="000000"/>
          <w:sz w:val="28"/>
          <w:u w:val="single"/>
        </w:rPr>
        <w:t>www.ozo-zhb.sko.kz</w:t>
      </w:r>
      <w:r>
        <w:rPr>
          <w:rFonts w:ascii="Times New Roman"/>
          <w:b w:val="false"/>
          <w:i w:val="false"/>
          <w:color w:val="000000"/>
          <w:sz w:val="28"/>
        </w:rPr>
        <w:t>.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уақытша өтеулі (ұзақ мерзімді, қысқа мерзімді) жер пайдалану құқығына акт төлқұжатын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мөлшерде уақытша өтеулі (ұзақ мерзімді, қысқа мерзімді) жер пайдалану (жалдау)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уақытша өтеулі (ұзақ мерзімді, қысқа мерзімді) жер пайдалану (жалдау)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тұтынушы уәкілетті органға уақытша өтеулі (ұзақ мерзімді, қысқа мерзімді) жер пайдалану (жалдау) құқығына актіні (актінің төлқұжаты)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өтеулі (ұзақ мерзімді, қысқа мерзімді) жер пайдалану (жалдау)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төлқұжатын) әзірлеу туралы сұрауын қарайды, акті (акт төлқұжатын) әзірлейді, уәкілетті органға актіні (акт төлқұжатын)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уақытша өтеулі (ұзақ мерзімді, қысқа мерзімді) жер пайдалану (жалдау) құқығына актіні (акт төлқұжатын) жолдайды, елтаңба мөрімен бекітіп, тұтынушыға уақытша өтеулі (ұзақ мерзімді, қысқа мерзімді) жер пайдалану (жалдау) құқығына актіні немесе дәлелді бас тарту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xml:space="preserve">
      Орталық арқылы: </w:t>
      </w:r>
      <w:r>
        <w:br/>
      </w:r>
      <w:r>
        <w:rPr>
          <w:rFonts w:ascii="Times New Roman"/>
          <w:b w:val="false"/>
          <w:i w:val="false"/>
          <w:color w:val="000000"/>
          <w:sz w:val="28"/>
        </w:rPr>
        <w:t xml:space="preserve">
      1) тұтынушы Орталыққа акт (акт төлқұжатын)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уақытша өтеулі (ұзақ мерзімді, қысқа мерзімді) жер пайдалану (жалдау)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жер теліміне уақытша өтеулі (ұзақ мерзімді, қысқа мерзімді) жер пайдалану (жалдау) актіні (акт төлқұжатын) жолдайды, елтаңба мөрімен бекітіп, актіні (акт төлқұжатын)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2"/>
    <w:bookmarkStart w:name="z84" w:id="33"/>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33"/>
    <w:bookmarkStart w:name="z85" w:id="34"/>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Уақытша өтеулі (ұзақ мерзімді, қысқа мерзімді) жер пайдалану (жалдау) құқығына актіні беру немесе уақытша өтеулі (ұзақ мерзімді, қысқа мерзімді) жер пайдалану (жалдау) құқығына арналған актінің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1) мемлекет уақытша өтеулі (ұзақ мерзімді, қысқа мерзімді) жер пайдалану (жалдау) құқығын берген кезде:</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құқығына акті беруге өтініш;</w:t>
      </w:r>
      <w:r>
        <w:br/>
      </w:r>
      <w:r>
        <w:rPr>
          <w:rFonts w:ascii="Times New Roman"/>
          <w:b w:val="false"/>
          <w:i w:val="false"/>
          <w:color w:val="000000"/>
          <w:sz w:val="28"/>
        </w:rPr>
        <w:t>
      жергілікті атқарушы органның уақытша өтеулі (ұзақ мерзімді, қысқа мерзімді) жер пайдалану (жалдау)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құқығына акті беруге өтініш;</w:t>
      </w:r>
      <w:r>
        <w:br/>
      </w:r>
      <w:r>
        <w:rPr>
          <w:rFonts w:ascii="Times New Roman"/>
          <w:b w:val="false"/>
          <w:i w:val="false"/>
          <w:color w:val="000000"/>
          <w:sz w:val="28"/>
        </w:rPr>
        <w:t>
      жергілікті атқарушы органның уақытша өтеулі (ұзақ мерзімді, қысқа мерзімді) жер пайдалану (жалдау) құқығына бұрын берілген жер учаскесінің сәйкестендіру сипаттамаларының өзгеруі туралы шешімінен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актінің телнұсқасын беру кезінде:</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құқығына актінің телнұсқасын беруге өтініш;</w:t>
      </w:r>
      <w:r>
        <w:br/>
      </w:r>
      <w:r>
        <w:rPr>
          <w:rFonts w:ascii="Times New Roman"/>
          <w:b w:val="false"/>
          <w:i w:val="false"/>
          <w:color w:val="000000"/>
          <w:sz w:val="28"/>
        </w:rPr>
        <w:t>
      уақытша өтеулі (ұзақ мерзімді, қысқа мерзімді) жер пайдалану (жалдау)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уақытша өтеулі (ұзақ мерзімді, қысқа мерзімді) жер пайдалану (жалдау)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92" w:id="35"/>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5"/>
    <w:bookmarkStart w:name="z93" w:id="36"/>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36"/>
    <w:bookmarkStart w:name="z94" w:id="37"/>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7"/>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өтеулі (ұзақ мерзімді, қысқа мерзімді)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уақытша өтеулі (ұзақ мерзімді, қысқа мерзімді)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Датасы ____________       Өтініш беруші 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Start w:name="z95" w:id="38"/>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942"/>
        <w:gridCol w:w="1684"/>
        <w:gridCol w:w="1685"/>
        <w:gridCol w:w="1578"/>
        <w:gridCol w:w="1471"/>
        <w:gridCol w:w="22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басшы</w:t>
            </w:r>
            <w:r>
              <w:br/>
            </w:r>
            <w:r>
              <w:rPr>
                <w:rFonts w:ascii="Times New Roman"/>
                <w:b w:val="false"/>
                <w:i w:val="false"/>
                <w:color w:val="000000"/>
                <w:sz w:val="20"/>
              </w:rPr>
              <w:t>
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журналға</w:t>
            </w:r>
            <w:r>
              <w:br/>
            </w:r>
            <w:r>
              <w:rPr>
                <w:rFonts w:ascii="Times New Roman"/>
                <w:b w:val="false"/>
                <w:i w:val="false"/>
                <w:color w:val="000000"/>
                <w:sz w:val="20"/>
              </w:rPr>
              <w:t>
тіркеу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 журналы</w:t>
            </w:r>
            <w:r>
              <w:br/>
            </w:r>
            <w:r>
              <w:rPr>
                <w:rFonts w:ascii="Times New Roman"/>
                <w:b w:val="false"/>
                <w:i w:val="false"/>
                <w:color w:val="000000"/>
                <w:sz w:val="20"/>
              </w:rPr>
              <w:t>
на тір</w:t>
            </w:r>
            <w:r>
              <w:br/>
            </w:r>
            <w:r>
              <w:rPr>
                <w:rFonts w:ascii="Times New Roman"/>
                <w:b w:val="false"/>
                <w:i w:val="false"/>
                <w:color w:val="000000"/>
                <w:sz w:val="20"/>
              </w:rPr>
              <w:t xml:space="preserve">
кеу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w:t>
            </w:r>
            <w:r>
              <w:br/>
            </w:r>
            <w:r>
              <w:rPr>
                <w:rFonts w:ascii="Times New Roman"/>
                <w:b w:val="false"/>
                <w:i w:val="false"/>
                <w:color w:val="000000"/>
                <w:sz w:val="20"/>
              </w:rPr>
              <w:t>
ты қыз</w:t>
            </w:r>
            <w:r>
              <w:br/>
            </w:r>
            <w:r>
              <w:rPr>
                <w:rFonts w:ascii="Times New Roman"/>
                <w:b w:val="false"/>
                <w:i w:val="false"/>
                <w:color w:val="000000"/>
                <w:sz w:val="20"/>
              </w:rPr>
              <w:t>
метші</w:t>
            </w:r>
            <w:r>
              <w:br/>
            </w:r>
            <w:r>
              <w:rPr>
                <w:rFonts w:ascii="Times New Roman"/>
                <w:b w:val="false"/>
                <w:i w:val="false"/>
                <w:color w:val="000000"/>
                <w:sz w:val="20"/>
              </w:rPr>
              <w:t>
ні бел</w:t>
            </w:r>
            <w:r>
              <w:br/>
            </w:r>
            <w:r>
              <w:rPr>
                <w:rFonts w:ascii="Times New Roman"/>
                <w:b w:val="false"/>
                <w:i w:val="false"/>
                <w:color w:val="000000"/>
                <w:sz w:val="20"/>
              </w:rPr>
              <w:t>
гілеу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неме</w:t>
            </w:r>
            <w:r>
              <w:br/>
            </w:r>
            <w:r>
              <w:rPr>
                <w:rFonts w:ascii="Times New Roman"/>
                <w:b w:val="false"/>
                <w:i w:val="false"/>
                <w:color w:val="000000"/>
                <w:sz w:val="20"/>
              </w:rPr>
              <w:t>
се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лық-жарлы</w:t>
            </w:r>
            <w:r>
              <w:br/>
            </w:r>
            <w:r>
              <w:rPr>
                <w:rFonts w:ascii="Times New Roman"/>
                <w:b w:val="false"/>
                <w:i w:val="false"/>
                <w:color w:val="000000"/>
                <w:sz w:val="20"/>
              </w:rPr>
              <w:t>
шешім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үшін</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ға жө</w:t>
            </w:r>
            <w:r>
              <w:br/>
            </w:r>
            <w:r>
              <w:rPr>
                <w:rFonts w:ascii="Times New Roman"/>
                <w:b w:val="false"/>
                <w:i w:val="false"/>
                <w:color w:val="000000"/>
                <w:sz w:val="20"/>
              </w:rPr>
              <w:t>
нелту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968"/>
        <w:gridCol w:w="1686"/>
        <w:gridCol w:w="1708"/>
        <w:gridCol w:w="1534"/>
        <w:gridCol w:w="1773"/>
        <w:gridCol w:w="190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кең</w:t>
            </w:r>
            <w:r>
              <w:br/>
            </w:r>
            <w:r>
              <w:rPr>
                <w:rFonts w:ascii="Times New Roman"/>
                <w:b w:val="false"/>
                <w:i w:val="false"/>
                <w:color w:val="000000"/>
                <w:sz w:val="20"/>
              </w:rPr>
              <w:t>
сесі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r>
      <w:tr>
        <w:trPr>
          <w:trHeight w:val="58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сұ</w:t>
            </w:r>
            <w:r>
              <w:br/>
            </w:r>
            <w:r>
              <w:rPr>
                <w:rFonts w:ascii="Times New Roman"/>
                <w:b w:val="false"/>
                <w:i w:val="false"/>
                <w:color w:val="000000"/>
                <w:sz w:val="20"/>
              </w:rPr>
              <w:t>
рауын</w:t>
            </w:r>
            <w:r>
              <w:br/>
            </w:r>
            <w:r>
              <w:rPr>
                <w:rFonts w:ascii="Times New Roman"/>
                <w:b w:val="false"/>
                <w:i w:val="false"/>
                <w:color w:val="000000"/>
                <w:sz w:val="20"/>
              </w:rPr>
              <w:t>
тіркеу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w:t>
            </w:r>
            <w:r>
              <w:br/>
            </w:r>
            <w:r>
              <w:rPr>
                <w:rFonts w:ascii="Times New Roman"/>
                <w:b w:val="false"/>
                <w:i w:val="false"/>
                <w:color w:val="000000"/>
                <w:sz w:val="20"/>
              </w:rPr>
              <w:t xml:space="preserve">
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қол қою</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w:t>
            </w:r>
            <w:r>
              <w:br/>
            </w:r>
            <w:r>
              <w:rPr>
                <w:rFonts w:ascii="Times New Roman"/>
                <w:b w:val="false"/>
                <w:i w:val="false"/>
                <w:color w:val="000000"/>
                <w:sz w:val="20"/>
              </w:rPr>
              <w:t>
ру то</w:t>
            </w:r>
            <w:r>
              <w:br/>
            </w:r>
            <w:r>
              <w:rPr>
                <w:rFonts w:ascii="Times New Roman"/>
                <w:b w:val="false"/>
                <w:i w:val="false"/>
                <w:color w:val="000000"/>
                <w:sz w:val="20"/>
              </w:rPr>
              <w:t>
бына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төлқұжа</w:t>
            </w:r>
            <w:r>
              <w:br/>
            </w:r>
            <w:r>
              <w:rPr>
                <w:rFonts w:ascii="Times New Roman"/>
                <w:b w:val="false"/>
                <w:i w:val="false"/>
                <w:color w:val="000000"/>
                <w:sz w:val="20"/>
              </w:rPr>
              <w:t>
тын)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 жал</w:t>
            </w:r>
            <w:r>
              <w:br/>
            </w:r>
            <w:r>
              <w:rPr>
                <w:rFonts w:ascii="Times New Roman"/>
                <w:b w:val="false"/>
                <w:i w:val="false"/>
                <w:color w:val="000000"/>
                <w:sz w:val="20"/>
              </w:rPr>
              <w:t>
пы мер</w:t>
            </w:r>
            <w:r>
              <w:br/>
            </w:r>
            <w:r>
              <w:rPr>
                <w:rFonts w:ascii="Times New Roman"/>
                <w:b w:val="false"/>
                <w:i w:val="false"/>
                <w:color w:val="000000"/>
                <w:sz w:val="20"/>
              </w:rPr>
              <w:t>
зімі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 жұ</w:t>
            </w:r>
            <w:r>
              <w:br/>
            </w:r>
            <w:r>
              <w:rPr>
                <w:rFonts w:ascii="Times New Roman"/>
                <w:b w:val="false"/>
                <w:i w:val="false"/>
                <w:color w:val="000000"/>
                <w:sz w:val="20"/>
              </w:rPr>
              <w:t>
мыс күні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026"/>
        <w:gridCol w:w="2048"/>
        <w:gridCol w:w="1727"/>
        <w:gridCol w:w="2198"/>
        <w:gridCol w:w="2584"/>
      </w:tblGrid>
      <w:tr>
        <w:trPr>
          <w:trHeight w:val="46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 кең</w:t>
            </w:r>
            <w:r>
              <w:br/>
            </w:r>
            <w:r>
              <w:rPr>
                <w:rFonts w:ascii="Times New Roman"/>
                <w:b w:val="false"/>
                <w:i w:val="false"/>
                <w:color w:val="000000"/>
                <w:sz w:val="20"/>
              </w:rPr>
              <w:t>
сесі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қызметшісі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ына),</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ді тоқ</w:t>
            </w:r>
            <w:r>
              <w:br/>
            </w:r>
            <w:r>
              <w:rPr>
                <w:rFonts w:ascii="Times New Roman"/>
                <w:b w:val="false"/>
                <w:i w:val="false"/>
                <w:color w:val="000000"/>
                <w:sz w:val="20"/>
              </w:rPr>
              <w:t>
тату ту</w:t>
            </w:r>
            <w:r>
              <w:br/>
            </w:r>
            <w:r>
              <w:rPr>
                <w:rFonts w:ascii="Times New Roman"/>
                <w:b w:val="false"/>
                <w:i w:val="false"/>
                <w:color w:val="000000"/>
                <w:sz w:val="20"/>
              </w:rPr>
              <w:t>
ралы</w:t>
            </w:r>
            <w:r>
              <w:br/>
            </w:r>
            <w:r>
              <w:rPr>
                <w:rFonts w:ascii="Times New Roman"/>
                <w:b w:val="false"/>
                <w:i w:val="false"/>
                <w:color w:val="000000"/>
                <w:sz w:val="20"/>
              </w:rPr>
              <w:t>
жазбаша</w:t>
            </w:r>
            <w:r>
              <w:br/>
            </w:r>
            <w:r>
              <w:rPr>
                <w:rFonts w:ascii="Times New Roman"/>
                <w:b w:val="false"/>
                <w:i w:val="false"/>
                <w:color w:val="000000"/>
                <w:sz w:val="20"/>
              </w:rPr>
              <w:t>
хабарла</w:t>
            </w:r>
            <w:r>
              <w:br/>
            </w:r>
            <w:r>
              <w:rPr>
                <w:rFonts w:ascii="Times New Roman"/>
                <w:b w:val="false"/>
                <w:i w:val="false"/>
                <w:color w:val="000000"/>
                <w:sz w:val="20"/>
              </w:rPr>
              <w:t>
маға</w:t>
            </w:r>
            <w:r>
              <w:br/>
            </w:r>
            <w:r>
              <w:rPr>
                <w:rFonts w:ascii="Times New Roman"/>
                <w:b w:val="false"/>
                <w:i w:val="false"/>
                <w:color w:val="000000"/>
                <w:sz w:val="20"/>
              </w:rPr>
              <w:t>
қол қою</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w:t>
            </w:r>
            <w:r>
              <w:br/>
            </w:r>
            <w:r>
              <w:rPr>
                <w:rFonts w:ascii="Times New Roman"/>
                <w:b w:val="false"/>
                <w:i w:val="false"/>
                <w:color w:val="000000"/>
                <w:sz w:val="20"/>
              </w:rPr>
              <w:t>
тын), дәлел</w:t>
            </w:r>
            <w:r>
              <w:br/>
            </w:r>
            <w:r>
              <w:rPr>
                <w:rFonts w:ascii="Times New Roman"/>
                <w:b w:val="false"/>
                <w:i w:val="false"/>
                <w:color w:val="000000"/>
                <w:sz w:val="20"/>
              </w:rPr>
              <w:t>
ді бас тар</w:t>
            </w:r>
            <w:r>
              <w:br/>
            </w:r>
            <w:r>
              <w:rPr>
                <w:rFonts w:ascii="Times New Roman"/>
                <w:b w:val="false"/>
                <w:i w:val="false"/>
                <w:color w:val="000000"/>
                <w:sz w:val="20"/>
              </w:rPr>
              <w:t>
ту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дәлелді бас тарту немесе мемлекеттік қызмет көрсетуді тоқтату туралы жазбаша хабарламаны жауапты орындаушыға тапсыру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w:t>
            </w:r>
            <w:r>
              <w:br/>
            </w:r>
            <w:r>
              <w:rPr>
                <w:rFonts w:ascii="Times New Roman"/>
                <w:b w:val="false"/>
                <w:i w:val="false"/>
                <w:color w:val="000000"/>
                <w:sz w:val="20"/>
              </w:rPr>
              <w:t>
тын), дәлел</w:t>
            </w:r>
            <w:r>
              <w:br/>
            </w:r>
            <w:r>
              <w:rPr>
                <w:rFonts w:ascii="Times New Roman"/>
                <w:b w:val="false"/>
                <w:i w:val="false"/>
                <w:color w:val="000000"/>
                <w:sz w:val="20"/>
              </w:rPr>
              <w:t>
ді бас тар</w:t>
            </w:r>
            <w:r>
              <w:br/>
            </w:r>
            <w:r>
              <w:rPr>
                <w:rFonts w:ascii="Times New Roman"/>
                <w:b w:val="false"/>
                <w:i w:val="false"/>
                <w:color w:val="000000"/>
                <w:sz w:val="20"/>
              </w:rPr>
              <w:t>
ту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661"/>
        <w:gridCol w:w="2661"/>
        <w:gridCol w:w="2409"/>
        <w:gridCol w:w="2557"/>
      </w:tblGrid>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қызметшісі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жауапты орындаушысы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 Уәкілетті орган басшылығы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Мамандандырылған кәміпорын</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w:t>
            </w:r>
            <w:r>
              <w:br/>
            </w:r>
            <w:r>
              <w:rPr>
                <w:rFonts w:ascii="Times New Roman"/>
                <w:b w:val="false"/>
                <w:i w:val="false"/>
                <w:color w:val="000000"/>
                <w:sz w:val="20"/>
              </w:rPr>
              <w:t>
на) қол қою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төлқұжатын) елтаңбалы мөрмен куәландыру, актілерді беру кітабына тіркеу, актіні (акт төлқұжатын) тұтынушыға немесе Орталыққа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Орталықта тұтынушыға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3200"/>
        <w:gridCol w:w="2886"/>
        <w:gridCol w:w="2991"/>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p>
          <w:p>
            <w:pPr>
              <w:spacing w:after="20"/>
              <w:ind w:left="20"/>
              <w:jc w:val="both"/>
            </w:pPr>
            <w:r>
              <w:rPr>
                <w:rFonts w:ascii="Times New Roman"/>
                <w:b w:val="false"/>
                <w:i w:val="false"/>
                <w:color w:val="000000"/>
                <w:sz w:val="20"/>
              </w:rPr>
              <w:t>Орталық инспекторы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 Уәкілетті орган қызметшісі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 Уәкілетті органның жауапты қызметшісі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 Уәкілетті орган басшылығы</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1981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198100" cy="54610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0"/>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2465"/>
        <w:gridCol w:w="1019"/>
        <w:gridCol w:w="4333"/>
      </w:tblGrid>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98" w:id="4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жылдың 31 шілдесіндегі № 201</w:t>
      </w:r>
      <w:r>
        <w:br/>
      </w:r>
      <w:r>
        <w:rPr>
          <w:rFonts w:ascii="Times New Roman"/>
          <w:b w:val="false"/>
          <w:i w:val="false"/>
          <w:color w:val="000000"/>
          <w:sz w:val="28"/>
        </w:rPr>
        <w:t>
қаулысымен бекітілді</w:t>
      </w:r>
    </w:p>
    <w:bookmarkEnd w:id="41"/>
    <w:p>
      <w:pPr>
        <w:spacing w:after="0"/>
        <w:ind w:left="0"/>
        <w:jc w:val="left"/>
      </w:pPr>
      <w:r>
        <w:rPr>
          <w:rFonts w:ascii="Times New Roman"/>
          <w:b/>
          <w:i w:val="false"/>
          <w:color w:val="000000"/>
        </w:rPr>
        <w:t xml:space="preserve"> «Уақытша өтеусіз жер пайдалану құқығына актілер ресімдеу және беру» мемлекеттік қызмет регламенті</w:t>
      </w:r>
    </w:p>
    <w:bookmarkStart w:name="z99" w:id="42"/>
    <w:p>
      <w:pPr>
        <w:spacing w:after="0"/>
        <w:ind w:left="0"/>
        <w:jc w:val="left"/>
      </w:pPr>
      <w:r>
        <w:rPr>
          <w:rFonts w:ascii="Times New Roman"/>
          <w:b/>
          <w:i w:val="false"/>
          <w:color w:val="000000"/>
        </w:rPr>
        <w:t xml:space="preserve"> 
1. Жалпы ережелер</w:t>
      </w:r>
    </w:p>
    <w:bookmarkEnd w:id="42"/>
    <w:bookmarkStart w:name="z100" w:id="43"/>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кәсіпорнының (СолтҚазМемҒӨОжер) (бұдан әрі – мамандандырылған кәсіпорын) қатысуымен «Жамбыл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Қазақстан Республикасы Үкіметінің 2010 жылғы 17 ақпандағы № 102 қаулысымен бекітілген «Уақытша өтеусіз жер пайдалану құқығына актілер ресімдеу және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уақытша өтеусіз жер пайдалану құқығына актіні немесе жер учаскесіне уақытша өтеусіз жер пайдалану құқығына акт төлқұжатын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3"/>
    <w:bookmarkStart w:name="z105" w:id="4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4"/>
    <w:bookmarkStart w:name="z106" w:id="4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уәкiлеттi орган ғимаратында: Солтүстік Қазақстан облысы, Жамбыл ауданы, Пресновка селосы, Е.Шайкин көшесі, 30 мекен-жайы бойынша көрсетiледi, телефон: (8-715-44) 2-28-48;</w:t>
      </w:r>
      <w:r>
        <w:br/>
      </w:r>
      <w:r>
        <w:rPr>
          <w:rFonts w:ascii="Times New Roman"/>
          <w:b w:val="false"/>
          <w:i w:val="false"/>
          <w:color w:val="000000"/>
          <w:sz w:val="28"/>
        </w:rPr>
        <w:t>
      орталық ғимаратында: Солтүстік Қазақстан облысы, Жамбыл ауданы, Пресновка селосы, Горький 10 «Г» оралымы мекен-жайы бойынша көрсетiледi, телефон: (8-715-44) 2-29-16.</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xml:space="preserve">
      Мемлекеттік қызмет көрсету тәртібі туралы толық ақпаратты мемлекеттік қызмет көрсету орындарындағы стендтерде және </w:t>
      </w:r>
      <w:r>
        <w:rPr>
          <w:rFonts w:ascii="Times New Roman"/>
          <w:b w:val="false"/>
          <w:i w:val="false"/>
          <w:color w:val="000000"/>
          <w:sz w:val="28"/>
          <w:u w:val="single"/>
        </w:rPr>
        <w:t>www.ozo-zhb.sko.kz</w:t>
      </w:r>
      <w:r>
        <w:rPr>
          <w:rFonts w:ascii="Times New Roman"/>
          <w:b w:val="false"/>
          <w:i w:val="false"/>
          <w:color w:val="000000"/>
          <w:sz w:val="28"/>
        </w:rPr>
        <w:t>.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төлқұжатын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мөлшерде уақытша өтеусіз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өтеусіз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актіні немесе уақытша өтеусіз жер пайдалану құқығына акт төлқұжатын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өтеусіз жер пайдалану құқығына акт (акт төлқұжатын)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төлқұжатын) әзірлеу туралы сұрауын қарайды, акті (акт төлқұжатын) әзірлейді, уәкілетті органға актіні (акт төлқұжатын)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жер теліміне уақытша өтеусіз жер пайдалану құқығына актіні (акт төлқұжатын) жолдайды, немесе тұтынушыға жер теліміне уақытша өтеусіз жер пайдалану құқығына актіні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xml:space="preserve">
      Орталық арқылы: </w:t>
      </w:r>
      <w:r>
        <w:br/>
      </w:r>
      <w:r>
        <w:rPr>
          <w:rFonts w:ascii="Times New Roman"/>
          <w:b w:val="false"/>
          <w:i w:val="false"/>
          <w:color w:val="000000"/>
          <w:sz w:val="28"/>
        </w:rPr>
        <w:t>
      1) тұтынушы Орталыққа акт (акт төлқұжатын)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бөлімінің инспекторына жолдайды;</w:t>
      </w:r>
      <w:r>
        <w:br/>
      </w:r>
      <w:r>
        <w:rPr>
          <w:rFonts w:ascii="Times New Roman"/>
          <w:b w:val="false"/>
          <w:i w:val="false"/>
          <w:color w:val="000000"/>
          <w:sz w:val="28"/>
        </w:rPr>
        <w:t>
      3) Орталықтың жинақтаушы бөлімінің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ілеспе хатпен уақытша өтеусіз жер пайдалану құқығына актіні (акт төлқұжатын) ресімдеу үшін барлық қажетті құжаттарды немесе басшылыққа қол қою үшін дәлелді бас тарту дайындауды немесе мемлекеттік қызмет көрсетуді тоқтату туралы жазбаша хабарлама береді;</w:t>
      </w:r>
      <w:r>
        <w:br/>
      </w:r>
      <w:r>
        <w:rPr>
          <w:rFonts w:ascii="Times New Roman"/>
          <w:b w:val="false"/>
          <w:i w:val="false"/>
          <w:color w:val="000000"/>
          <w:sz w:val="28"/>
        </w:rPr>
        <w:t xml:space="preserve">
      7) мамандандырылған кәсіпорын уәкілетті органның акт (акт төлқұжатын) әзірлеу туралы сұрауын қарайды, акт (акт төлқұжатын) әзірлейді, уәкілетті органға акт (акт төлқұжатын)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уақытша өтеусіз жер пайдалану құқығына актіні (акт төлқұжатын) жолдайды, елтаңба мөрімен бекітіп актіні (акт төлқұжатын) Орталықтың жинақтаушы бөлімінің инспекторына жолдайды; </w:t>
      </w:r>
      <w:r>
        <w:br/>
      </w:r>
      <w:r>
        <w:rPr>
          <w:rFonts w:ascii="Times New Roman"/>
          <w:b w:val="false"/>
          <w:i w:val="false"/>
          <w:color w:val="000000"/>
          <w:sz w:val="28"/>
        </w:rPr>
        <w:t>
      9) Орталықтың жинақтаушы бөлімнің инспекторы құжаттарды Орталықтың инспекторына береді;</w:t>
      </w:r>
      <w:r>
        <w:br/>
      </w:r>
      <w:r>
        <w:rPr>
          <w:rFonts w:ascii="Times New Roman"/>
          <w:b w:val="false"/>
          <w:i w:val="false"/>
          <w:color w:val="000000"/>
          <w:sz w:val="28"/>
        </w:rPr>
        <w:t>
      10) Орталық инспекторы тұтынушыға акт (акт төлқұжатын)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5"/>
    <w:bookmarkStart w:name="z114" w:id="46"/>
    <w:p>
      <w:pPr>
        <w:spacing w:after="0"/>
        <w:ind w:left="0"/>
        <w:jc w:val="left"/>
      </w:pPr>
      <w:r>
        <w:rPr>
          <w:rFonts w:ascii="Times New Roman"/>
          <w:b/>
          <w:i w:val="false"/>
          <w:color w:val="000000"/>
        </w:rPr>
        <w:t xml:space="preserve"> 
3. Мемлекеттік қызмет көрсету процесіндегі әрекеттер (өзара әрекеттесу) тәртібіне сипаттама</w:t>
      </w:r>
    </w:p>
    <w:bookmarkEnd w:id="46"/>
    <w:bookmarkStart w:name="z115" w:id="47"/>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қызметшілері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16. Уақытша өтеусіз жер пайдалану құқығына арналған актіні беру немесе уақытша өтеусіз жер пайдалану құқығына актінің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1) мемлекет уақытша өтеусіз жер пайдалану құқығын берген кезде:</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акті беруге өтініш;</w:t>
      </w:r>
      <w:r>
        <w:br/>
      </w:r>
      <w:r>
        <w:rPr>
          <w:rFonts w:ascii="Times New Roman"/>
          <w:b w:val="false"/>
          <w:i w:val="false"/>
          <w:color w:val="000000"/>
          <w:sz w:val="28"/>
        </w:rPr>
        <w:t>
      жергілікті атқарушы органның уақытша өтеусіз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өкілдің өкілеттігін куәландыратын құжаттың және өкілетті өкілдің жеке бас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акті беруге өтініш;</w:t>
      </w:r>
      <w:r>
        <w:br/>
      </w:r>
      <w:r>
        <w:rPr>
          <w:rFonts w:ascii="Times New Roman"/>
          <w:b w:val="false"/>
          <w:i w:val="false"/>
          <w:color w:val="000000"/>
          <w:sz w:val="28"/>
        </w:rPr>
        <w:t>
      жергілікті атқарушы органның уақытша өтеусіз жер пайдалану құқығына бұрын берілген жер учаскесінің сәйкестендіру сипаттамаларының өзгеруі туралы шешімінен үзіндінің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өкілетті өкілді куәландыратын құжаттың және өкілдің өкілеттігін жеке бас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құқығына арналған актінің телнұсқасын беру кезінде:</w:t>
      </w:r>
      <w:r>
        <w:br/>
      </w:r>
      <w:r>
        <w:rPr>
          <w:rFonts w:ascii="Times New Roman"/>
          <w:b w:val="false"/>
          <w:i w:val="false"/>
          <w:color w:val="000000"/>
          <w:sz w:val="28"/>
        </w:rPr>
        <w:t>
      уәкілетті органға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өтеусіз жер пайдалану құқығына арналған актінің телнұсқасын беруге өтініш;</w:t>
      </w:r>
      <w:r>
        <w:br/>
      </w:r>
      <w:r>
        <w:rPr>
          <w:rFonts w:ascii="Times New Roman"/>
          <w:b w:val="false"/>
          <w:i w:val="false"/>
          <w:color w:val="000000"/>
          <w:sz w:val="28"/>
        </w:rPr>
        <w:t>
      уақытша өтеусіз жер пайдалану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жер учаскесінің орналасқан жері бойынша жергілікті облыстық газеттің уақытша өтеусіз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өкілдің өкілеттігін куәландыратын құжаттың және өкілетті өкілдің жеке бас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bookmarkStart w:name="z122" w:id="48"/>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48"/>
    <w:bookmarkStart w:name="z123" w:id="4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9"/>
    <w:bookmarkStart w:name="z124" w:id="5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0"/>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Уақытша өтеусіз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уақытша өтеусіз жер пайдалану құқығына акт (акт төлқұжатын) беруіңізді сұраймын.</w:t>
      </w:r>
    </w:p>
    <w:p>
      <w:pPr>
        <w:spacing w:after="0"/>
        <w:ind w:left="0"/>
        <w:jc w:val="both"/>
      </w:pPr>
      <w:r>
        <w:rPr>
          <w:rFonts w:ascii="Times New Roman"/>
          <w:b w:val="false"/>
          <w:i w:val="false"/>
          <w:color w:val="000000"/>
          <w:sz w:val="28"/>
        </w:rPr>
        <w:t xml:space="preserve">Датасы ____________       Өтініш беруші ___________________________ </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Start w:name="z125" w:id="5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1"/>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942"/>
        <w:gridCol w:w="1684"/>
        <w:gridCol w:w="1685"/>
        <w:gridCol w:w="1578"/>
        <w:gridCol w:w="1471"/>
        <w:gridCol w:w="22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қыз</w:t>
            </w:r>
            <w:r>
              <w:br/>
            </w:r>
            <w:r>
              <w:rPr>
                <w:rFonts w:ascii="Times New Roman"/>
                <w:b w:val="false"/>
                <w:i w:val="false"/>
                <w:color w:val="000000"/>
                <w:sz w:val="20"/>
              </w:rPr>
              <w:t>
метшісі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басшы</w:t>
            </w:r>
            <w:r>
              <w:br/>
            </w:r>
            <w:r>
              <w:rPr>
                <w:rFonts w:ascii="Times New Roman"/>
                <w:b w:val="false"/>
                <w:i w:val="false"/>
                <w:color w:val="000000"/>
                <w:sz w:val="20"/>
              </w:rPr>
              <w:t>
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журналға</w:t>
            </w:r>
            <w:r>
              <w:br/>
            </w:r>
            <w:r>
              <w:rPr>
                <w:rFonts w:ascii="Times New Roman"/>
                <w:b w:val="false"/>
                <w:i w:val="false"/>
                <w:color w:val="000000"/>
                <w:sz w:val="20"/>
              </w:rPr>
              <w:t>
тіркеу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 журналы</w:t>
            </w:r>
            <w:r>
              <w:br/>
            </w:r>
            <w:r>
              <w:rPr>
                <w:rFonts w:ascii="Times New Roman"/>
                <w:b w:val="false"/>
                <w:i w:val="false"/>
                <w:color w:val="000000"/>
                <w:sz w:val="20"/>
              </w:rPr>
              <w:t>
на тір</w:t>
            </w:r>
            <w:r>
              <w:br/>
            </w:r>
            <w:r>
              <w:rPr>
                <w:rFonts w:ascii="Times New Roman"/>
                <w:b w:val="false"/>
                <w:i w:val="false"/>
                <w:color w:val="000000"/>
                <w:sz w:val="20"/>
              </w:rPr>
              <w:t xml:space="preserve">
кеу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w:t>
            </w:r>
            <w:r>
              <w:br/>
            </w:r>
            <w:r>
              <w:rPr>
                <w:rFonts w:ascii="Times New Roman"/>
                <w:b w:val="false"/>
                <w:i w:val="false"/>
                <w:color w:val="000000"/>
                <w:sz w:val="20"/>
              </w:rPr>
              <w:t>
жауап</w:t>
            </w:r>
            <w:r>
              <w:br/>
            </w:r>
            <w:r>
              <w:rPr>
                <w:rFonts w:ascii="Times New Roman"/>
                <w:b w:val="false"/>
                <w:i w:val="false"/>
                <w:color w:val="000000"/>
                <w:sz w:val="20"/>
              </w:rPr>
              <w:t>
ты қыз</w:t>
            </w:r>
            <w:r>
              <w:br/>
            </w:r>
            <w:r>
              <w:rPr>
                <w:rFonts w:ascii="Times New Roman"/>
                <w:b w:val="false"/>
                <w:i w:val="false"/>
                <w:color w:val="000000"/>
                <w:sz w:val="20"/>
              </w:rPr>
              <w:t>
метші</w:t>
            </w:r>
            <w:r>
              <w:br/>
            </w:r>
            <w:r>
              <w:rPr>
                <w:rFonts w:ascii="Times New Roman"/>
                <w:b w:val="false"/>
                <w:i w:val="false"/>
                <w:color w:val="000000"/>
                <w:sz w:val="20"/>
              </w:rPr>
              <w:t>
ні бел</w:t>
            </w:r>
            <w:r>
              <w:br/>
            </w:r>
            <w:r>
              <w:rPr>
                <w:rFonts w:ascii="Times New Roman"/>
                <w:b w:val="false"/>
                <w:i w:val="false"/>
                <w:color w:val="000000"/>
                <w:sz w:val="20"/>
              </w:rPr>
              <w:t>
гілеу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неме</w:t>
            </w:r>
            <w:r>
              <w:br/>
            </w:r>
            <w:r>
              <w:rPr>
                <w:rFonts w:ascii="Times New Roman"/>
                <w:b w:val="false"/>
                <w:i w:val="false"/>
                <w:color w:val="000000"/>
                <w:sz w:val="20"/>
              </w:rPr>
              <w:t>
се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лық-жарлы</w:t>
            </w:r>
            <w:r>
              <w:br/>
            </w:r>
            <w:r>
              <w:rPr>
                <w:rFonts w:ascii="Times New Roman"/>
                <w:b w:val="false"/>
                <w:i w:val="false"/>
                <w:color w:val="000000"/>
                <w:sz w:val="20"/>
              </w:rPr>
              <w:t>
шешім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жазу,</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үшін</w:t>
            </w:r>
            <w:r>
              <w:br/>
            </w:r>
            <w:r>
              <w:rPr>
                <w:rFonts w:ascii="Times New Roman"/>
                <w:b w:val="false"/>
                <w:i w:val="false"/>
                <w:color w:val="000000"/>
                <w:sz w:val="20"/>
              </w:rPr>
              <w:t>
жауап</w:t>
            </w:r>
            <w:r>
              <w:br/>
            </w:r>
            <w:r>
              <w:rPr>
                <w:rFonts w:ascii="Times New Roman"/>
                <w:b w:val="false"/>
                <w:i w:val="false"/>
                <w:color w:val="000000"/>
                <w:sz w:val="20"/>
              </w:rPr>
              <w:t>
ты</w:t>
            </w:r>
            <w:r>
              <w:br/>
            </w:r>
            <w:r>
              <w:rPr>
                <w:rFonts w:ascii="Times New Roman"/>
                <w:b w:val="false"/>
                <w:i w:val="false"/>
                <w:color w:val="000000"/>
                <w:sz w:val="20"/>
              </w:rPr>
              <w:t>
орын</w:t>
            </w:r>
            <w:r>
              <w:br/>
            </w:r>
            <w:r>
              <w:rPr>
                <w:rFonts w:ascii="Times New Roman"/>
                <w:b w:val="false"/>
                <w:i w:val="false"/>
                <w:color w:val="000000"/>
                <w:sz w:val="20"/>
              </w:rPr>
              <w:t>
даушы</w:t>
            </w:r>
            <w:r>
              <w:br/>
            </w:r>
            <w:r>
              <w:rPr>
                <w:rFonts w:ascii="Times New Roman"/>
                <w:b w:val="false"/>
                <w:i w:val="false"/>
                <w:color w:val="000000"/>
                <w:sz w:val="20"/>
              </w:rPr>
              <w:t>
ға жө</w:t>
            </w:r>
            <w:r>
              <w:br/>
            </w:r>
            <w:r>
              <w:rPr>
                <w:rFonts w:ascii="Times New Roman"/>
                <w:b w:val="false"/>
                <w:i w:val="false"/>
                <w:color w:val="000000"/>
                <w:sz w:val="20"/>
              </w:rPr>
              <w:t>
нелту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дәлел</w:t>
            </w:r>
            <w:r>
              <w:br/>
            </w:r>
            <w:r>
              <w:rPr>
                <w:rFonts w:ascii="Times New Roman"/>
                <w:b w:val="false"/>
                <w:i w:val="false"/>
                <w:color w:val="000000"/>
                <w:sz w:val="20"/>
              </w:rPr>
              <w:t>
ді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xml:space="preserve">
хабарлама </w:t>
            </w:r>
          </w:p>
        </w:tc>
      </w:tr>
      <w:tr>
        <w:trPr>
          <w:trHeight w:val="21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968"/>
        <w:gridCol w:w="1686"/>
        <w:gridCol w:w="1708"/>
        <w:gridCol w:w="1534"/>
        <w:gridCol w:w="1773"/>
        <w:gridCol w:w="190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кең</w:t>
            </w:r>
            <w:r>
              <w:br/>
            </w:r>
            <w:r>
              <w:rPr>
                <w:rFonts w:ascii="Times New Roman"/>
                <w:b w:val="false"/>
                <w:i w:val="false"/>
                <w:color w:val="000000"/>
                <w:sz w:val="20"/>
              </w:rPr>
              <w:t>
сесі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w:t>
            </w:r>
            <w:r>
              <w:br/>
            </w:r>
            <w:r>
              <w:rPr>
                <w:rFonts w:ascii="Times New Roman"/>
                <w:b w:val="false"/>
                <w:i w:val="false"/>
                <w:color w:val="000000"/>
                <w:sz w:val="20"/>
              </w:rPr>
              <w:t>
рістік</w:t>
            </w:r>
            <w:r>
              <w:br/>
            </w:r>
            <w:r>
              <w:rPr>
                <w:rFonts w:ascii="Times New Roman"/>
                <w:b w:val="false"/>
                <w:i w:val="false"/>
                <w:color w:val="000000"/>
                <w:sz w:val="20"/>
              </w:rPr>
              <w:t>
бөлім</w:t>
            </w:r>
            <w:r>
              <w:br/>
            </w:r>
            <w:r>
              <w:rPr>
                <w:rFonts w:ascii="Times New Roman"/>
                <w:b w:val="false"/>
                <w:i w:val="false"/>
                <w:color w:val="000000"/>
                <w:sz w:val="20"/>
              </w:rPr>
              <w:t>
шесі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xml:space="preserve">
тобы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r>
      <w:tr>
        <w:trPr>
          <w:trHeight w:val="585"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ның сұ</w:t>
            </w:r>
            <w:r>
              <w:br/>
            </w:r>
            <w:r>
              <w:rPr>
                <w:rFonts w:ascii="Times New Roman"/>
                <w:b w:val="false"/>
                <w:i w:val="false"/>
                <w:color w:val="000000"/>
                <w:sz w:val="20"/>
              </w:rPr>
              <w:t>
рауын</w:t>
            </w:r>
            <w:r>
              <w:br/>
            </w:r>
            <w:r>
              <w:rPr>
                <w:rFonts w:ascii="Times New Roman"/>
                <w:b w:val="false"/>
                <w:i w:val="false"/>
                <w:color w:val="000000"/>
                <w:sz w:val="20"/>
              </w:rPr>
              <w:t>
тіркеу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әзір</w:t>
            </w:r>
            <w:r>
              <w:br/>
            </w:r>
            <w:r>
              <w:rPr>
                <w:rFonts w:ascii="Times New Roman"/>
                <w:b w:val="false"/>
                <w:i w:val="false"/>
                <w:color w:val="000000"/>
                <w:sz w:val="20"/>
              </w:rPr>
              <w:t xml:space="preserve">
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сарапта</w:t>
            </w:r>
            <w:r>
              <w:br/>
            </w:r>
            <w:r>
              <w:rPr>
                <w:rFonts w:ascii="Times New Roman"/>
                <w:b w:val="false"/>
                <w:i w:val="false"/>
                <w:color w:val="000000"/>
                <w:sz w:val="20"/>
              </w:rPr>
              <w:t>
ма жүр</w:t>
            </w:r>
            <w:r>
              <w:br/>
            </w:r>
            <w:r>
              <w:rPr>
                <w:rFonts w:ascii="Times New Roman"/>
                <w:b w:val="false"/>
                <w:i w:val="false"/>
                <w:color w:val="000000"/>
                <w:sz w:val="20"/>
              </w:rPr>
              <w:t>
гізу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тына)</w:t>
            </w:r>
            <w:r>
              <w:br/>
            </w:r>
            <w:r>
              <w:rPr>
                <w:rFonts w:ascii="Times New Roman"/>
                <w:b w:val="false"/>
                <w:i w:val="false"/>
                <w:color w:val="000000"/>
                <w:sz w:val="20"/>
              </w:rPr>
              <w:t>
қол қою</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w:t>
            </w:r>
            <w:r>
              <w:br/>
            </w:r>
            <w:r>
              <w:rPr>
                <w:rFonts w:ascii="Times New Roman"/>
                <w:b w:val="false"/>
                <w:i w:val="false"/>
                <w:color w:val="000000"/>
                <w:sz w:val="20"/>
              </w:rPr>
              <w:t>
жатын)</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w:t>
            </w:r>
            <w:r>
              <w:br/>
            </w:r>
            <w:r>
              <w:rPr>
                <w:rFonts w:ascii="Times New Roman"/>
                <w:b w:val="false"/>
                <w:i w:val="false"/>
                <w:color w:val="000000"/>
                <w:sz w:val="20"/>
              </w:rPr>
              <w:t>
ру то</w:t>
            </w:r>
            <w:r>
              <w:br/>
            </w:r>
            <w:r>
              <w:rPr>
                <w:rFonts w:ascii="Times New Roman"/>
                <w:b w:val="false"/>
                <w:i w:val="false"/>
                <w:color w:val="000000"/>
                <w:sz w:val="20"/>
              </w:rPr>
              <w:t>
бына</w:t>
            </w:r>
            <w:r>
              <w:br/>
            </w:r>
            <w:r>
              <w:rPr>
                <w:rFonts w:ascii="Times New Roman"/>
                <w:b w:val="false"/>
                <w:i w:val="false"/>
                <w:color w:val="000000"/>
                <w:sz w:val="20"/>
              </w:rPr>
              <w:t>
тапсы</w:t>
            </w:r>
            <w:r>
              <w:br/>
            </w:r>
            <w:r>
              <w:rPr>
                <w:rFonts w:ascii="Times New Roman"/>
                <w:b w:val="false"/>
                <w:i w:val="false"/>
                <w:color w:val="000000"/>
                <w:sz w:val="20"/>
              </w:rPr>
              <w:t>
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төлқұжа</w:t>
            </w:r>
            <w:r>
              <w:br/>
            </w:r>
            <w:r>
              <w:rPr>
                <w:rFonts w:ascii="Times New Roman"/>
                <w:b w:val="false"/>
                <w:i w:val="false"/>
                <w:color w:val="000000"/>
                <w:sz w:val="20"/>
              </w:rPr>
              <w:t>
тын) басшы</w:t>
            </w:r>
            <w:r>
              <w:br/>
            </w:r>
            <w:r>
              <w:rPr>
                <w:rFonts w:ascii="Times New Roman"/>
                <w:b w:val="false"/>
                <w:i w:val="false"/>
                <w:color w:val="000000"/>
                <w:sz w:val="20"/>
              </w:rPr>
              <w:t>
лыққа</w:t>
            </w:r>
            <w:r>
              <w:br/>
            </w:r>
            <w:r>
              <w:rPr>
                <w:rFonts w:ascii="Times New Roman"/>
                <w:b w:val="false"/>
                <w:i w:val="false"/>
                <w:color w:val="000000"/>
                <w:sz w:val="20"/>
              </w:rPr>
              <w:t>
тапсыру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 жал</w:t>
            </w:r>
            <w:r>
              <w:br/>
            </w:r>
            <w:r>
              <w:rPr>
                <w:rFonts w:ascii="Times New Roman"/>
                <w:b w:val="false"/>
                <w:i w:val="false"/>
                <w:color w:val="000000"/>
                <w:sz w:val="20"/>
              </w:rPr>
              <w:t>
пы мер</w:t>
            </w:r>
            <w:r>
              <w:br/>
            </w:r>
            <w:r>
              <w:rPr>
                <w:rFonts w:ascii="Times New Roman"/>
                <w:b w:val="false"/>
                <w:i w:val="false"/>
                <w:color w:val="000000"/>
                <w:sz w:val="20"/>
              </w:rPr>
              <w:t>
зімі - 6</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 жұ</w:t>
            </w:r>
            <w:r>
              <w:br/>
            </w:r>
            <w:r>
              <w:rPr>
                <w:rFonts w:ascii="Times New Roman"/>
                <w:b w:val="false"/>
                <w:i w:val="false"/>
                <w:color w:val="000000"/>
                <w:sz w:val="20"/>
              </w:rPr>
              <w:t>
мыс күні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r>
              <w:br/>
            </w:r>
            <w:r>
              <w:rPr>
                <w:rFonts w:ascii="Times New Roman"/>
                <w:b w:val="false"/>
                <w:i w:val="false"/>
                <w:color w:val="000000"/>
                <w:sz w:val="20"/>
              </w:rPr>
              <w:t>
ішінде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2026"/>
        <w:gridCol w:w="2048"/>
        <w:gridCol w:w="1727"/>
        <w:gridCol w:w="2198"/>
        <w:gridCol w:w="2584"/>
      </w:tblGrid>
      <w:tr>
        <w:trPr>
          <w:trHeight w:val="46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кәсіпорын</w:t>
            </w:r>
            <w:r>
              <w:br/>
            </w:r>
            <w:r>
              <w:rPr>
                <w:rFonts w:ascii="Times New Roman"/>
                <w:b w:val="false"/>
                <w:i w:val="false"/>
                <w:color w:val="000000"/>
                <w:sz w:val="20"/>
              </w:rPr>
              <w:t>
ның кең</w:t>
            </w:r>
            <w:r>
              <w:br/>
            </w:r>
            <w:r>
              <w:rPr>
                <w:rFonts w:ascii="Times New Roman"/>
                <w:b w:val="false"/>
                <w:i w:val="false"/>
                <w:color w:val="000000"/>
                <w:sz w:val="20"/>
              </w:rPr>
              <w:t>
сесі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 бас</w:t>
            </w:r>
            <w:r>
              <w:br/>
            </w:r>
            <w:r>
              <w:rPr>
                <w:rFonts w:ascii="Times New Roman"/>
                <w:b w:val="false"/>
                <w:i w:val="false"/>
                <w:color w:val="000000"/>
                <w:sz w:val="20"/>
              </w:rPr>
              <w:t>
шылығы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қызметшісі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w:t>
            </w:r>
            <w:r>
              <w:br/>
            </w:r>
            <w:r>
              <w:rPr>
                <w:rFonts w:ascii="Times New Roman"/>
                <w:b w:val="false"/>
                <w:i w:val="false"/>
                <w:color w:val="000000"/>
                <w:sz w:val="20"/>
              </w:rPr>
              <w:t>
ген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w:t>
            </w:r>
            <w:r>
              <w:br/>
            </w:r>
            <w:r>
              <w:rPr>
                <w:rFonts w:ascii="Times New Roman"/>
                <w:b w:val="false"/>
                <w:i w:val="false"/>
                <w:color w:val="000000"/>
                <w:sz w:val="20"/>
              </w:rPr>
              <w:t>
тексеру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w:t>
            </w:r>
            <w:r>
              <w:br/>
            </w:r>
            <w:r>
              <w:rPr>
                <w:rFonts w:ascii="Times New Roman"/>
                <w:b w:val="false"/>
                <w:i w:val="false"/>
                <w:color w:val="000000"/>
                <w:sz w:val="20"/>
              </w:rPr>
              <w:t>
төлқұжа</w:t>
            </w:r>
            <w:r>
              <w:br/>
            </w:r>
            <w:r>
              <w:rPr>
                <w:rFonts w:ascii="Times New Roman"/>
                <w:b w:val="false"/>
                <w:i w:val="false"/>
                <w:color w:val="000000"/>
                <w:sz w:val="20"/>
              </w:rPr>
              <w:t>
ына),</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ді тоқ</w:t>
            </w:r>
            <w:r>
              <w:br/>
            </w:r>
            <w:r>
              <w:rPr>
                <w:rFonts w:ascii="Times New Roman"/>
                <w:b w:val="false"/>
                <w:i w:val="false"/>
                <w:color w:val="000000"/>
                <w:sz w:val="20"/>
              </w:rPr>
              <w:t>
тату ту</w:t>
            </w:r>
            <w:r>
              <w:br/>
            </w:r>
            <w:r>
              <w:rPr>
                <w:rFonts w:ascii="Times New Roman"/>
                <w:b w:val="false"/>
                <w:i w:val="false"/>
                <w:color w:val="000000"/>
                <w:sz w:val="20"/>
              </w:rPr>
              <w:t>
ралы</w:t>
            </w:r>
            <w:r>
              <w:br/>
            </w:r>
            <w:r>
              <w:rPr>
                <w:rFonts w:ascii="Times New Roman"/>
                <w:b w:val="false"/>
                <w:i w:val="false"/>
                <w:color w:val="000000"/>
                <w:sz w:val="20"/>
              </w:rPr>
              <w:t>
жазбаша</w:t>
            </w:r>
            <w:r>
              <w:br/>
            </w:r>
            <w:r>
              <w:rPr>
                <w:rFonts w:ascii="Times New Roman"/>
                <w:b w:val="false"/>
                <w:i w:val="false"/>
                <w:color w:val="000000"/>
                <w:sz w:val="20"/>
              </w:rPr>
              <w:t>
хабарла</w:t>
            </w:r>
            <w:r>
              <w:br/>
            </w:r>
            <w:r>
              <w:rPr>
                <w:rFonts w:ascii="Times New Roman"/>
                <w:b w:val="false"/>
                <w:i w:val="false"/>
                <w:color w:val="000000"/>
                <w:sz w:val="20"/>
              </w:rPr>
              <w:t>
маға</w:t>
            </w:r>
            <w:r>
              <w:br/>
            </w:r>
            <w:r>
              <w:rPr>
                <w:rFonts w:ascii="Times New Roman"/>
                <w:b w:val="false"/>
                <w:i w:val="false"/>
                <w:color w:val="000000"/>
                <w:sz w:val="20"/>
              </w:rPr>
              <w:t>
қол қою</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төлқұжа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w:t>
            </w:r>
            <w:r>
              <w:br/>
            </w:r>
            <w:r>
              <w:rPr>
                <w:rFonts w:ascii="Times New Roman"/>
                <w:b w:val="false"/>
                <w:i w:val="false"/>
                <w:color w:val="000000"/>
                <w:sz w:val="20"/>
              </w:rPr>
              <w:t>
тын), дәлел</w:t>
            </w:r>
            <w:r>
              <w:br/>
            </w:r>
            <w:r>
              <w:rPr>
                <w:rFonts w:ascii="Times New Roman"/>
                <w:b w:val="false"/>
                <w:i w:val="false"/>
                <w:color w:val="000000"/>
                <w:sz w:val="20"/>
              </w:rPr>
              <w:t>
ді бас тар</w:t>
            </w:r>
            <w:r>
              <w:br/>
            </w:r>
            <w:r>
              <w:rPr>
                <w:rFonts w:ascii="Times New Roman"/>
                <w:b w:val="false"/>
                <w:i w:val="false"/>
                <w:color w:val="000000"/>
                <w:sz w:val="20"/>
              </w:rPr>
              <w:t>
ту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тапсыру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төлқұжатын), дәлелді бас тарту немесе мемлекеттік қызмет көрсетуді тоқтату туралы жазбаша хабарламаны жауапты орындаушыға тапсыру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төл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w:t>
            </w:r>
            <w:r>
              <w:br/>
            </w:r>
            <w:r>
              <w:rPr>
                <w:rFonts w:ascii="Times New Roman"/>
                <w:b w:val="false"/>
                <w:i w:val="false"/>
                <w:color w:val="000000"/>
                <w:sz w:val="20"/>
              </w:rPr>
              <w:t>
телқұжа</w:t>
            </w:r>
            <w:r>
              <w:br/>
            </w:r>
            <w:r>
              <w:rPr>
                <w:rFonts w:ascii="Times New Roman"/>
                <w:b w:val="false"/>
                <w:i w:val="false"/>
                <w:color w:val="000000"/>
                <w:sz w:val="20"/>
              </w:rPr>
              <w:t>
тын), дәлел</w:t>
            </w:r>
            <w:r>
              <w:br/>
            </w:r>
            <w:r>
              <w:rPr>
                <w:rFonts w:ascii="Times New Roman"/>
                <w:b w:val="false"/>
                <w:i w:val="false"/>
                <w:color w:val="000000"/>
                <w:sz w:val="20"/>
              </w:rPr>
              <w:t>
ді бас тар</w:t>
            </w:r>
            <w:r>
              <w:br/>
            </w:r>
            <w:r>
              <w:rPr>
                <w:rFonts w:ascii="Times New Roman"/>
                <w:b w:val="false"/>
                <w:i w:val="false"/>
                <w:color w:val="000000"/>
                <w:sz w:val="20"/>
              </w:rPr>
              <w:t>
ту немесе</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артық емес</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661"/>
        <w:gridCol w:w="2661"/>
        <w:gridCol w:w="2409"/>
        <w:gridCol w:w="2557"/>
      </w:tblGrid>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Орталық инспекторы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Уәкілетті орган қызметшісі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Уәкілетті органның жауапты орындаушысы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 Уәкілетті орган басшылығы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Мамандандырылған кәміпорын</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төлқұжатын) әзірлеу, актіні (акт төлқұжатын) уәкілетті органға жолдау</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төлқұжатын) тексеру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төлқұжаты</w:t>
            </w:r>
            <w:r>
              <w:br/>
            </w:r>
            <w:r>
              <w:rPr>
                <w:rFonts w:ascii="Times New Roman"/>
                <w:b w:val="false"/>
                <w:i w:val="false"/>
                <w:color w:val="000000"/>
                <w:sz w:val="20"/>
              </w:rPr>
              <w:t>
на) қол қою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төлқұжатын) елтаңбалы мөрмен куәландыру, актілерді беру кітабына тіркеу, актіні (акт төлқұжатын) тұтынушыға немесе Орталыққа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төлқұжатын) Орталықта тұтынушыға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3200"/>
        <w:gridCol w:w="2886"/>
        <w:gridCol w:w="2991"/>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p>
          <w:p>
            <w:pPr>
              <w:spacing w:after="20"/>
              <w:ind w:left="20"/>
              <w:jc w:val="both"/>
            </w:pPr>
            <w:r>
              <w:rPr>
                <w:rFonts w:ascii="Times New Roman"/>
                <w:b w:val="false"/>
                <w:i w:val="false"/>
                <w:color w:val="000000"/>
                <w:sz w:val="20"/>
              </w:rPr>
              <w:t>Орталық инспекторы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 Уәкілетті орган қызметшісі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 Уәкілетті органның жауапты қызметшісі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 Уәкілетті орган басшылығы</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1981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198100" cy="5461000"/>
                    </a:xfrm>
                    <a:prstGeom prst="rect">
                      <a:avLst/>
                    </a:prstGeom>
                  </pic:spPr>
                </pic:pic>
              </a:graphicData>
            </a:graphic>
          </wp:inline>
        </w:drawing>
      </w:r>
    </w:p>
    <w:bookmarkStart w:name="z127" w:id="5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3"/>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2465"/>
        <w:gridCol w:w="1019"/>
        <w:gridCol w:w="4333"/>
      </w:tblGrid>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