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62b1" w14:textId="8596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2012 жылға әлеуметтік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2012 жылғы 28 мамырдағы N 4/2 шешімі. Солтүстік Қазақстан облысының Әділет департаментінде 2012 жылғы 1 маусымда N 13-7-176 тіркелді. Күші жойылды (Солтүстік Қазақстан облысы Жамбыл аудандық мәслихатының 2013 жылғы 3 сәуірдегі N 03-31/43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(Солтүстік Қазақстан облысы Жамбыл аудандық мәслихатының 03.04.2013 N 03-31/43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2005 жылғы 8 шілдедегі «Агроөнеркәсiптiк кешендi және ауылдық аумақтарды дамытуды мемлекеттiк реттеу туралы» № 66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әкімімен айтылған қажеттіліктерді есепке ала отырып, Жамбыл ауданының 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– бір мың бес жүз еселік айлық есептік көрсеткіштен аспайтын сомада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мәслихаттың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IV сессиясының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Г. Оспанова                            Б. Мұсабаев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