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6f21" w14:textId="7646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27 шілдедегі N 275 қаулысы. Солтүстік Қазақстан облысының Әділет департаментінде 2012 жылғы 31 тамызда N 13-6-197 тіркелді. Күші жойылды - Солтүстік Қазақстан облысы Есіл аудандық әкімдігінің 2013 жылғы 31 қаңтардағы N 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31.01.2013 N 28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«Мемлекеттік қызмет көрсету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«Жер учаскесіне жеке меншік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Есіл ауданының жер қатынастары бөлімі» мемлекеттік мекемесі бастығының міндетін атқарушы Г.К.Жақыповаға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Нұрақаев</w:t>
      </w:r>
    </w:p>
    <w:bookmarkStart w:name="z8"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275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«Жер учаскесіне жеке меншік құқығына актілер ресімдеу және беру» мемлекеттік қызмет регламенті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жеке меншік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«Солтүстік Қазақстан облысы Есіл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жеке меншік құқығына қағаз жеткізушіде актіні немесе жер теліміне жеке меншік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6" w:id="6"/>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Есіл ауданы Явленка селосы, Ленин көшесі, 4 мекен-жайы бойынша уәкiлеттi орган ғимаратында көрсетiледi, телефон: 8(71543) 2-15-65;</w:t>
      </w:r>
      <w:r>
        <w:br/>
      </w:r>
      <w:r>
        <w:rPr>
          <w:rFonts w:ascii="Times New Roman"/>
          <w:b w:val="false"/>
          <w:i w:val="false"/>
          <w:color w:val="000000"/>
          <w:sz w:val="28"/>
        </w:rPr>
        <w:t>
      Солтүстік Қазақстан облысы, Есіл ауданы Явленка селосы, Ленин көшесі, 6 мекен-жайы бойынша Орталық ғимаратында көрсетiледi, телефон: 8(71543) 2-20-33.</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ақпаратты мемлекеттік қызмет көрсету орындарындағы стендтерде және </w:t>
      </w:r>
      <w:r>
        <w:rPr>
          <w:rFonts w:ascii="Times New Roman"/>
          <w:b w:val="false"/>
          <w:i w:val="false"/>
          <w:color w:val="000000"/>
          <w:sz w:val="28"/>
          <w:u w:val="single"/>
        </w:rPr>
        <w:t>esilzemo@mail.kz</w:t>
      </w:r>
      <w:r>
        <w:rPr>
          <w:rFonts w:ascii="Times New Roman"/>
          <w:b w:val="false"/>
          <w:i w:val="false"/>
          <w:color w:val="000000"/>
          <w:sz w:val="28"/>
        </w:rPr>
        <w:t xml:space="preserve"> уәкілетті органның интернет - 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төлқұжатын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жер теліміне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теліміне жеке меншік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жер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теліміне жеке меншік құқығына актіні (актінің телқұжаты)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жер теліміне жеке меншік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телқұжатын) әзірлеу туралы сұрауын қарайды, акті (акт төлқұжатын) әзірлейді, уәкілетті органға актіні (акт төлқұжатын)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жер теліміне жеке меншік құқығына актіні (акт төлқұжатын) жолдайды, елтаңба мөрімен бекітіп, тұтынушыға жер төліміне жеке меншік құқығына актіні (акт төлқұжатын) немесе дәлелді бас тартуды,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төлқұжатын)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жер теліміне жеке меншік (акт төлқұжатын) құқығына актіні ресімдеу үшін мамандандырылған кәсіпорынға тұтынушының барлық қажетті құжаттарын ілеспе хатпен жібереді немесе мемлекеттік қызмет көрсетуді тоқтату туралы жазбаша хабарламаны немесе дәлелді бас тартуды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актіні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актіні (акт төлқұжатын)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6"/>
    <w:bookmarkStart w:name="z24" w:id="7"/>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7"/>
    <w:bookmarkStart w:name="z25" w:id="8"/>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Жер теліміне жеке меншік құқығына акт немесе жер теліміне жеке меншік құқығына акт төлқұжатын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теліміне жеке меншік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беру үшін уәкілетті органға өтініш;</w:t>
      </w:r>
      <w:r>
        <w:br/>
      </w:r>
      <w:r>
        <w:rPr>
          <w:rFonts w:ascii="Times New Roman"/>
          <w:b w:val="false"/>
          <w:i w:val="false"/>
          <w:color w:val="000000"/>
          <w:sz w:val="28"/>
        </w:rPr>
        <w:t>
      жер теліміне жеке меншік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беру үшін уәкілетті органға өтініш;</w:t>
      </w:r>
      <w:r>
        <w:br/>
      </w:r>
      <w:r>
        <w:rPr>
          <w:rFonts w:ascii="Times New Roman"/>
          <w:b w:val="false"/>
          <w:i w:val="false"/>
          <w:color w:val="000000"/>
          <w:sz w:val="28"/>
        </w:rPr>
        <w:t>
      сәйкес жер теліміне жеке меншік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теліміне жеке меншік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телқұжатын беру үшін уәкілетті органға өтініш;</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жер теліміне жеке меншік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32" w:id="9"/>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9"/>
    <w:bookmarkStart w:name="z33" w:id="10"/>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(әрекетсіздікке),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10"/>
    <w:bookmarkStart w:name="z34"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Жер учаскесіне жеке меншік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 мекен-жайында орналасқан</w:t>
      </w:r>
      <w:r>
        <w:br/>
      </w: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жер учаскесіне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 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(уәкілетті тұлғаның тегі, аты, әкесінің аты , қолы)</w:t>
      </w:r>
    </w:p>
    <w:bookmarkStart w:name="z35" w:id="12"/>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655"/>
        <w:gridCol w:w="1461"/>
        <w:gridCol w:w="1656"/>
        <w:gridCol w:w="1958"/>
        <w:gridCol w:w="1699"/>
        <w:gridCol w:w="22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xml:space="preserve">
сі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w:t>
            </w:r>
            <w:r>
              <w:br/>
            </w:r>
            <w:r>
              <w:rPr>
                <w:rFonts w:ascii="Times New Roman"/>
                <w:b w:val="false"/>
                <w:i w:val="false"/>
                <w:color w:val="000000"/>
                <w:sz w:val="20"/>
              </w:rPr>
              <w:t>
ріс хат-</w:t>
            </w:r>
            <w:r>
              <w:br/>
            </w:r>
            <w:r>
              <w:rPr>
                <w:rFonts w:ascii="Times New Roman"/>
                <w:b w:val="false"/>
                <w:i w:val="false"/>
                <w:color w:val="000000"/>
                <w:sz w:val="20"/>
              </w:rPr>
              <w:t>
хабарлар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w:t>
            </w:r>
            <w:r>
              <w:br/>
            </w:r>
            <w:r>
              <w:rPr>
                <w:rFonts w:ascii="Times New Roman"/>
                <w:b w:val="false"/>
                <w:i w:val="false"/>
                <w:color w:val="000000"/>
                <w:sz w:val="20"/>
              </w:rPr>
              <w:t>
ың толық</w:t>
            </w:r>
            <w:r>
              <w:br/>
            </w:r>
            <w:r>
              <w:rPr>
                <w:rFonts w:ascii="Times New Roman"/>
                <w:b w:val="false"/>
                <w:i w:val="false"/>
                <w:color w:val="000000"/>
                <w:sz w:val="20"/>
              </w:rPr>
              <w:t>
тығын тек</w:t>
            </w:r>
            <w:r>
              <w:br/>
            </w:r>
            <w:r>
              <w:rPr>
                <w:rFonts w:ascii="Times New Roman"/>
                <w:b w:val="false"/>
                <w:i w:val="false"/>
                <w:color w:val="000000"/>
                <w:sz w:val="20"/>
              </w:rPr>
              <w:t>
серу, құ</w:t>
            </w:r>
            <w:r>
              <w:br/>
            </w:r>
            <w:r>
              <w:rPr>
                <w:rFonts w:ascii="Times New Roman"/>
                <w:b w:val="false"/>
                <w:i w:val="false"/>
                <w:color w:val="000000"/>
                <w:sz w:val="20"/>
              </w:rPr>
              <w:t>
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жауап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w:t>
            </w:r>
            <w:r>
              <w:br/>
            </w:r>
            <w:r>
              <w:rPr>
                <w:rFonts w:ascii="Times New Roman"/>
                <w:b w:val="false"/>
                <w:i w:val="false"/>
                <w:color w:val="000000"/>
                <w:sz w:val="20"/>
              </w:rPr>
              <w:t>
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жауапты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p>
        </w:tc>
      </w:tr>
      <w:tr>
        <w:trPr>
          <w:trHeight w:val="21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661"/>
        <w:gridCol w:w="1466"/>
        <w:gridCol w:w="1596"/>
        <w:gridCol w:w="1965"/>
        <w:gridCol w:w="1705"/>
        <w:gridCol w:w="2291"/>
      </w:tblGrid>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басшы</w:t>
            </w:r>
            <w:r>
              <w:br/>
            </w:r>
            <w:r>
              <w:rPr>
                <w:rFonts w:ascii="Times New Roman"/>
                <w:b w:val="false"/>
                <w:i w:val="false"/>
                <w:color w:val="000000"/>
                <w:sz w:val="20"/>
              </w:rPr>
              <w:t>
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w:t>
            </w:r>
            <w:r>
              <w:br/>
            </w:r>
            <w:r>
              <w:rPr>
                <w:rFonts w:ascii="Times New Roman"/>
                <w:b w:val="false"/>
                <w:i w:val="false"/>
                <w:color w:val="000000"/>
                <w:sz w:val="20"/>
              </w:rPr>
              <w:t>
су, бұ</w:t>
            </w:r>
            <w:r>
              <w:br/>
            </w:r>
            <w:r>
              <w:rPr>
                <w:rFonts w:ascii="Times New Roman"/>
                <w:b w:val="false"/>
                <w:i w:val="false"/>
                <w:color w:val="000000"/>
                <w:sz w:val="20"/>
              </w:rPr>
              <w:t>
рышта</w:t>
            </w:r>
            <w:r>
              <w:br/>
            </w:r>
            <w:r>
              <w:rPr>
                <w:rFonts w:ascii="Times New Roman"/>
                <w:b w:val="false"/>
                <w:i w:val="false"/>
                <w:color w:val="000000"/>
                <w:sz w:val="20"/>
              </w:rPr>
              <w:t>
ма жа</w:t>
            </w:r>
            <w:r>
              <w:br/>
            </w:r>
            <w:r>
              <w:rPr>
                <w:rFonts w:ascii="Times New Roman"/>
                <w:b w:val="false"/>
                <w:i w:val="false"/>
                <w:color w:val="000000"/>
                <w:sz w:val="20"/>
              </w:rPr>
              <w:t>
зу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төл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w:t>
            </w:r>
            <w:r>
              <w:br/>
            </w:r>
            <w:r>
              <w:rPr>
                <w:rFonts w:ascii="Times New Roman"/>
                <w:b w:val="false"/>
                <w:i w:val="false"/>
                <w:color w:val="000000"/>
                <w:sz w:val="20"/>
              </w:rPr>
              <w:t xml:space="preserve">
ру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 тапсыру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әзірлеу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37"/>
        <w:gridCol w:w="2087"/>
        <w:gridCol w:w="2044"/>
        <w:gridCol w:w="2237"/>
        <w:gridCol w:w="2302"/>
      </w:tblGrid>
      <w:tr>
        <w:trPr>
          <w:trHeight w:val="4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қызметшісі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төл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жауапқа</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 Орталыққа</w:t>
            </w:r>
            <w:r>
              <w:br/>
            </w:r>
            <w:r>
              <w:rPr>
                <w:rFonts w:ascii="Times New Roman"/>
                <w:b w:val="false"/>
                <w:i w:val="false"/>
                <w:color w:val="000000"/>
                <w:sz w:val="20"/>
              </w:rPr>
              <w:t>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тапсы</w:t>
            </w:r>
            <w:r>
              <w:br/>
            </w:r>
            <w:r>
              <w:rPr>
                <w:rFonts w:ascii="Times New Roman"/>
                <w:b w:val="false"/>
                <w:i w:val="false"/>
                <w:color w:val="000000"/>
                <w:sz w:val="20"/>
              </w:rPr>
              <w:t>
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ны жауап</w:t>
            </w:r>
            <w:r>
              <w:br/>
            </w:r>
            <w:r>
              <w:rPr>
                <w:rFonts w:ascii="Times New Roman"/>
                <w:b w:val="false"/>
                <w:i w:val="false"/>
                <w:color w:val="000000"/>
                <w:sz w:val="20"/>
              </w:rPr>
              <w:t>
ты орын</w:t>
            </w:r>
            <w:r>
              <w:br/>
            </w:r>
            <w:r>
              <w:rPr>
                <w:rFonts w:ascii="Times New Roman"/>
                <w:b w:val="false"/>
                <w:i w:val="false"/>
                <w:color w:val="000000"/>
                <w:sz w:val="20"/>
              </w:rPr>
              <w:t>
даушыға</w:t>
            </w:r>
            <w:r>
              <w:br/>
            </w:r>
            <w:r>
              <w:rPr>
                <w:rFonts w:ascii="Times New Roman"/>
                <w:b w:val="false"/>
                <w:i w:val="false"/>
                <w:color w:val="000000"/>
                <w:sz w:val="20"/>
              </w:rPr>
              <w:t>
тапсыру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актіні</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 беру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333"/>
        <w:gridCol w:w="2613"/>
        <w:gridCol w:w="2313"/>
        <w:gridCol w:w="241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r>
              <w:br/>
            </w:r>
            <w:r>
              <w:rPr>
                <w:rFonts w:ascii="Times New Roman"/>
                <w:b w:val="false"/>
                <w:i w:val="false"/>
                <w:color w:val="000000"/>
                <w:sz w:val="20"/>
              </w:rPr>
              <w:t>
Уәкілетті орган қызметшісі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w:t>
            </w:r>
            <w:r>
              <w:br/>
            </w:r>
            <w:r>
              <w:rPr>
                <w:rFonts w:ascii="Times New Roman"/>
                <w:b w:val="false"/>
                <w:i w:val="false"/>
                <w:color w:val="000000"/>
                <w:sz w:val="20"/>
              </w:rPr>
              <w:t>
дандырылған кәсіпорынға жолдау үшін құжаттарды дайындау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w:t>
            </w:r>
            <w:r>
              <w:br/>
            </w:r>
            <w:r>
              <w:rPr>
                <w:rFonts w:ascii="Times New Roman"/>
                <w:b w:val="false"/>
                <w:i w:val="false"/>
                <w:color w:val="000000"/>
                <w:sz w:val="20"/>
              </w:rPr>
              <w:t>
на) қол қою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төлқұжатын) тұтынушыға немесе Орталыққа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Орталықта тұтынушыға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3123"/>
        <w:gridCol w:w="3123"/>
        <w:gridCol w:w="2875"/>
      </w:tblGrid>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 қызметшісі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қызметшісі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627100" cy="77343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2460"/>
        <w:gridCol w:w="850"/>
        <w:gridCol w:w="4302"/>
      </w:tblGrid>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8" w:id="15"/>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275 қаулысымен</w:t>
      </w:r>
      <w:r>
        <w:br/>
      </w:r>
      <w:r>
        <w:rPr>
          <w:rFonts w:ascii="Times New Roman"/>
          <w:b w:val="false"/>
          <w:i w:val="false"/>
          <w:color w:val="000000"/>
          <w:sz w:val="28"/>
        </w:rPr>
        <w:t>
бекітілді</w:t>
      </w:r>
    </w:p>
    <w:bookmarkEnd w:id="15"/>
    <w:p>
      <w:pPr>
        <w:spacing w:after="0"/>
        <w:ind w:left="0"/>
        <w:jc w:val="left"/>
      </w:pPr>
      <w:r>
        <w:rPr>
          <w:rFonts w:ascii="Times New Roman"/>
          <w:b/>
          <w:i w:val="false"/>
          <w:color w:val="000000"/>
        </w:rPr>
        <w:t xml:space="preserve"> «Тұрақты жер пайдалану құқығына актілер ресімдеу және беру» мемлекеттік қызмет регламенті</w:t>
      </w:r>
    </w:p>
    <w:bookmarkStart w:name="z39" w:id="16"/>
    <w:p>
      <w:pPr>
        <w:spacing w:after="0"/>
        <w:ind w:left="0"/>
        <w:jc w:val="left"/>
      </w:pPr>
      <w:r>
        <w:rPr>
          <w:rFonts w:ascii="Times New Roman"/>
          <w:b/>
          <w:i w:val="false"/>
          <w:color w:val="000000"/>
        </w:rPr>
        <w:t xml:space="preserve"> 
1. Жалпы ережелер</w:t>
      </w:r>
    </w:p>
    <w:bookmarkEnd w:id="16"/>
    <w:bookmarkStart w:name="z40" w:id="17"/>
    <w:p>
      <w:pPr>
        <w:spacing w:after="0"/>
        <w:ind w:left="0"/>
        <w:jc w:val="both"/>
      </w:pPr>
      <w:r>
        <w:rPr>
          <w:rFonts w:ascii="Times New Roman"/>
          <w:b w:val="false"/>
          <w:i w:val="false"/>
          <w:color w:val="000000"/>
          <w:sz w:val="28"/>
        </w:rPr>
        <w:t>      1. «Тұрақты жер пайдалану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«Солтүстік Қазақстан облысы Есіл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тұрақты жер пайдалану құқығына актіні немесе жер теліміне тұрақты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7"/>
    <w:bookmarkStart w:name="z45" w:id="1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8"/>
    <w:bookmarkStart w:name="z46" w:id="19"/>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Есіл ауданы Явленка селосы, Ленин көшесі, 4 мекен-жайы бойынша уәкiлеттi орган ғимаратында көрсетiледi, телефон: 8(71543) 2-15-65;</w:t>
      </w:r>
      <w:r>
        <w:br/>
      </w:r>
      <w:r>
        <w:rPr>
          <w:rFonts w:ascii="Times New Roman"/>
          <w:b w:val="false"/>
          <w:i w:val="false"/>
          <w:color w:val="000000"/>
          <w:sz w:val="28"/>
        </w:rPr>
        <w:t>
      Солтүстік Қазақстан облысы, Есіл ауданы Явленка селосы, Ленин көшесі, 6 мекен-жайы бойынша Орталық ғимаратында көрсетiледi, телефон: 8(71543) 2-20-33.</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esilzemo@mail.kz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төлқұжатын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 </w:t>
      </w:r>
      <w:r>
        <w:br/>
      </w:r>
      <w:r>
        <w:rPr>
          <w:rFonts w:ascii="Times New Roman"/>
          <w:b w:val="false"/>
          <w:i w:val="false"/>
          <w:color w:val="000000"/>
          <w:sz w:val="28"/>
        </w:rPr>
        <w:t>
      Тұрақты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(акт төлқұжатын)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төлқұжатын) әзірлеуге мамандандырылған кәсіпорынға ілеспе хатпен жолдайды немесе басшылыққа қол қоюға дәлелді бас тарту туралы жауап немесе мемлекеттік қызмет көрсетуді тоқтату туралы жазбаша хабарлама әзірлейді;</w:t>
      </w:r>
      <w:r>
        <w:br/>
      </w:r>
      <w:r>
        <w:rPr>
          <w:rFonts w:ascii="Times New Roman"/>
          <w:b w:val="false"/>
          <w:i w:val="false"/>
          <w:color w:val="000000"/>
          <w:sz w:val="28"/>
        </w:rPr>
        <w:t xml:space="preserve">
      5) мамандандырылған кәсіпорын уәкілетті органның акт (акт телқұжатын)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тұрақты жер пайдалану құқығына актіні (акт төлқұжатын) жолдайды, елтаңба мөрімен бекітіп, тұтынушыға тұрақты жер пайдалану құқығына актіні (акт төлқұжатын) акт немесе дәлелді бас тарту туралы жауапты, немесе мемлекеттік қызмет көрсетуді тоқтату туралы жазбаша хабарлама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төлқұжатын)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тұрақты жер пайдалану (акт төлқұжатын) құқығына актіні ресімдеу үшін мамандандырылған кәсіпорынға тұтынушының барлық қажетті құжаттарын ілеспе хатпен жібереді немесе мемлекеттік қызмет көрсетуді тоқтату туралы жазбаша хабарлама немесе дәлелді бас тарту туралы жауапты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тұрақты жер пайдалану құқығына актіні (акт төлқұжатын) жолдайды, елтаңба мөрімен бекітіп, актіні (акт төлқұжатын)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9"/>
    <w:bookmarkStart w:name="z54" w:id="20"/>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20"/>
    <w:bookmarkStart w:name="z55" w:id="21"/>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жер теліміне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теліміне тұрақты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телқұжатын беру үшін уәкілетті органға өтініш;</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жер теліміне тұрақты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1"/>
    <w:bookmarkStart w:name="z62" w:id="22"/>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22"/>
    <w:bookmarkStart w:name="z63" w:id="23"/>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(әрекетсіздікке),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23"/>
    <w:bookmarkStart w:name="z64" w:id="2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4"/>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Тұрақты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тұрақты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 ___________________________________________________________________________________________________________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65" w:id="2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655"/>
        <w:gridCol w:w="1461"/>
        <w:gridCol w:w="1656"/>
        <w:gridCol w:w="1958"/>
        <w:gridCol w:w="1699"/>
        <w:gridCol w:w="22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xml:space="preserve">
сі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w:t>
            </w:r>
            <w:r>
              <w:br/>
            </w:r>
            <w:r>
              <w:rPr>
                <w:rFonts w:ascii="Times New Roman"/>
                <w:b w:val="false"/>
                <w:i w:val="false"/>
                <w:color w:val="000000"/>
                <w:sz w:val="20"/>
              </w:rPr>
              <w:t>
ріс хат-</w:t>
            </w:r>
            <w:r>
              <w:br/>
            </w:r>
            <w:r>
              <w:rPr>
                <w:rFonts w:ascii="Times New Roman"/>
                <w:b w:val="false"/>
                <w:i w:val="false"/>
                <w:color w:val="000000"/>
                <w:sz w:val="20"/>
              </w:rPr>
              <w:t>
хабарлар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w:t>
            </w:r>
            <w:r>
              <w:br/>
            </w:r>
            <w:r>
              <w:rPr>
                <w:rFonts w:ascii="Times New Roman"/>
                <w:b w:val="false"/>
                <w:i w:val="false"/>
                <w:color w:val="000000"/>
                <w:sz w:val="20"/>
              </w:rPr>
              <w:t>
ың толық</w:t>
            </w:r>
            <w:r>
              <w:br/>
            </w:r>
            <w:r>
              <w:rPr>
                <w:rFonts w:ascii="Times New Roman"/>
                <w:b w:val="false"/>
                <w:i w:val="false"/>
                <w:color w:val="000000"/>
                <w:sz w:val="20"/>
              </w:rPr>
              <w:t>
тығын тек</w:t>
            </w:r>
            <w:r>
              <w:br/>
            </w:r>
            <w:r>
              <w:rPr>
                <w:rFonts w:ascii="Times New Roman"/>
                <w:b w:val="false"/>
                <w:i w:val="false"/>
                <w:color w:val="000000"/>
                <w:sz w:val="20"/>
              </w:rPr>
              <w:t>
серу, құ</w:t>
            </w:r>
            <w:r>
              <w:br/>
            </w:r>
            <w:r>
              <w:rPr>
                <w:rFonts w:ascii="Times New Roman"/>
                <w:b w:val="false"/>
                <w:i w:val="false"/>
                <w:color w:val="000000"/>
                <w:sz w:val="20"/>
              </w:rPr>
              <w:t>
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жауап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w:t>
            </w:r>
            <w:r>
              <w:br/>
            </w:r>
            <w:r>
              <w:rPr>
                <w:rFonts w:ascii="Times New Roman"/>
                <w:b w:val="false"/>
                <w:i w:val="false"/>
                <w:color w:val="000000"/>
                <w:sz w:val="20"/>
              </w:rPr>
              <w:t>
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жауапты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p>
        </w:tc>
      </w:tr>
      <w:tr>
        <w:trPr>
          <w:trHeight w:val="21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661"/>
        <w:gridCol w:w="1466"/>
        <w:gridCol w:w="1596"/>
        <w:gridCol w:w="1965"/>
        <w:gridCol w:w="1705"/>
        <w:gridCol w:w="2291"/>
      </w:tblGrid>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басшы</w:t>
            </w:r>
            <w:r>
              <w:br/>
            </w:r>
            <w:r>
              <w:rPr>
                <w:rFonts w:ascii="Times New Roman"/>
                <w:b w:val="false"/>
                <w:i w:val="false"/>
                <w:color w:val="000000"/>
                <w:sz w:val="20"/>
              </w:rPr>
              <w:t>
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w:t>
            </w:r>
            <w:r>
              <w:br/>
            </w:r>
            <w:r>
              <w:rPr>
                <w:rFonts w:ascii="Times New Roman"/>
                <w:b w:val="false"/>
                <w:i w:val="false"/>
                <w:color w:val="000000"/>
                <w:sz w:val="20"/>
              </w:rPr>
              <w:t>
су, бұ</w:t>
            </w:r>
            <w:r>
              <w:br/>
            </w:r>
            <w:r>
              <w:rPr>
                <w:rFonts w:ascii="Times New Roman"/>
                <w:b w:val="false"/>
                <w:i w:val="false"/>
                <w:color w:val="000000"/>
                <w:sz w:val="20"/>
              </w:rPr>
              <w:t>
рышта</w:t>
            </w:r>
            <w:r>
              <w:br/>
            </w:r>
            <w:r>
              <w:rPr>
                <w:rFonts w:ascii="Times New Roman"/>
                <w:b w:val="false"/>
                <w:i w:val="false"/>
                <w:color w:val="000000"/>
                <w:sz w:val="20"/>
              </w:rPr>
              <w:t>
ма жа</w:t>
            </w:r>
            <w:r>
              <w:br/>
            </w:r>
            <w:r>
              <w:rPr>
                <w:rFonts w:ascii="Times New Roman"/>
                <w:b w:val="false"/>
                <w:i w:val="false"/>
                <w:color w:val="000000"/>
                <w:sz w:val="20"/>
              </w:rPr>
              <w:t>
зу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төл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w:t>
            </w:r>
            <w:r>
              <w:br/>
            </w:r>
            <w:r>
              <w:rPr>
                <w:rFonts w:ascii="Times New Roman"/>
                <w:b w:val="false"/>
                <w:i w:val="false"/>
                <w:color w:val="000000"/>
                <w:sz w:val="20"/>
              </w:rPr>
              <w:t xml:space="preserve">
ру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 тапсыру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әзірлеу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37"/>
        <w:gridCol w:w="2087"/>
        <w:gridCol w:w="2044"/>
        <w:gridCol w:w="2237"/>
        <w:gridCol w:w="2302"/>
      </w:tblGrid>
      <w:tr>
        <w:trPr>
          <w:trHeight w:val="4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қызметшісі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төл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жауапқа</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 Орталыққа</w:t>
            </w:r>
            <w:r>
              <w:br/>
            </w:r>
            <w:r>
              <w:rPr>
                <w:rFonts w:ascii="Times New Roman"/>
                <w:b w:val="false"/>
                <w:i w:val="false"/>
                <w:color w:val="000000"/>
                <w:sz w:val="20"/>
              </w:rPr>
              <w:t>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тапсы</w:t>
            </w:r>
            <w:r>
              <w:br/>
            </w:r>
            <w:r>
              <w:rPr>
                <w:rFonts w:ascii="Times New Roman"/>
                <w:b w:val="false"/>
                <w:i w:val="false"/>
                <w:color w:val="000000"/>
                <w:sz w:val="20"/>
              </w:rPr>
              <w:t>
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ны жауап</w:t>
            </w:r>
            <w:r>
              <w:br/>
            </w:r>
            <w:r>
              <w:rPr>
                <w:rFonts w:ascii="Times New Roman"/>
                <w:b w:val="false"/>
                <w:i w:val="false"/>
                <w:color w:val="000000"/>
                <w:sz w:val="20"/>
              </w:rPr>
              <w:t>
ты орын</w:t>
            </w:r>
            <w:r>
              <w:br/>
            </w:r>
            <w:r>
              <w:rPr>
                <w:rFonts w:ascii="Times New Roman"/>
                <w:b w:val="false"/>
                <w:i w:val="false"/>
                <w:color w:val="000000"/>
                <w:sz w:val="20"/>
              </w:rPr>
              <w:t>
даушыға</w:t>
            </w:r>
            <w:r>
              <w:br/>
            </w:r>
            <w:r>
              <w:rPr>
                <w:rFonts w:ascii="Times New Roman"/>
                <w:b w:val="false"/>
                <w:i w:val="false"/>
                <w:color w:val="000000"/>
                <w:sz w:val="20"/>
              </w:rPr>
              <w:t>
тапсыру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актіні</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 беру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333"/>
        <w:gridCol w:w="2613"/>
        <w:gridCol w:w="2313"/>
        <w:gridCol w:w="241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r>
              <w:br/>
            </w:r>
            <w:r>
              <w:rPr>
                <w:rFonts w:ascii="Times New Roman"/>
                <w:b w:val="false"/>
                <w:i w:val="false"/>
                <w:color w:val="000000"/>
                <w:sz w:val="20"/>
              </w:rPr>
              <w:t>
Уәкілетті орган қызметшісі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w:t>
            </w:r>
            <w:r>
              <w:br/>
            </w:r>
            <w:r>
              <w:rPr>
                <w:rFonts w:ascii="Times New Roman"/>
                <w:b w:val="false"/>
                <w:i w:val="false"/>
                <w:color w:val="000000"/>
                <w:sz w:val="20"/>
              </w:rPr>
              <w:t>
дандырылған кәсіпорынға жолдау үшін құжаттарды дайындау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w:t>
            </w:r>
            <w:r>
              <w:br/>
            </w:r>
            <w:r>
              <w:rPr>
                <w:rFonts w:ascii="Times New Roman"/>
                <w:b w:val="false"/>
                <w:i w:val="false"/>
                <w:color w:val="000000"/>
                <w:sz w:val="20"/>
              </w:rPr>
              <w:t>
на) қол қою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Орталықта тұтынушыға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3123"/>
        <w:gridCol w:w="3123"/>
        <w:gridCol w:w="2875"/>
      </w:tblGrid>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 қызметшісі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қызметшісі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27100" cy="77343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7"/>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2460"/>
        <w:gridCol w:w="850"/>
        <w:gridCol w:w="4302"/>
      </w:tblGrid>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8" w:id="28"/>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275 қаулысымен</w:t>
      </w:r>
      <w:r>
        <w:br/>
      </w:r>
      <w:r>
        <w:rPr>
          <w:rFonts w:ascii="Times New Roman"/>
          <w:b w:val="false"/>
          <w:i w:val="false"/>
          <w:color w:val="000000"/>
          <w:sz w:val="28"/>
        </w:rPr>
        <w:t>
бекітілді</w:t>
      </w:r>
    </w:p>
    <w:bookmarkEnd w:id="28"/>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 ресімдеу және беру» мемлекеттік қызмет регламенті</w:t>
      </w:r>
    </w:p>
    <w:bookmarkStart w:name="z69" w:id="29"/>
    <w:p>
      <w:pPr>
        <w:spacing w:after="0"/>
        <w:ind w:left="0"/>
        <w:jc w:val="left"/>
      </w:pPr>
      <w:r>
        <w:rPr>
          <w:rFonts w:ascii="Times New Roman"/>
          <w:b/>
          <w:i w:val="false"/>
          <w:color w:val="000000"/>
        </w:rPr>
        <w:t xml:space="preserve"> 
1. Жалпы ережелер</w:t>
      </w:r>
    </w:p>
    <w:bookmarkEnd w:id="29"/>
    <w:bookmarkStart w:name="z70" w:id="30"/>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уақытша өтеулі (ұзақ мерзімді, қысқа мерзімді) жер пайдалану (жалдау)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«Солтүстік Қазақстан облысы Есіл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уақытша өтеулі (ұзақ мерзімді, қысқа мерзімді) жер пайдалану құқығына актіні немесе уақытша өтеулі (ұзақ мерзімді, қысқа мерзімді) жер пайдалану (жалдау)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0"/>
    <w:bookmarkStart w:name="z75" w:id="31"/>
    <w:p>
      <w:pPr>
        <w:spacing w:after="0"/>
        <w:ind w:left="0"/>
        <w:jc w:val="left"/>
      </w:pPr>
      <w:r>
        <w:rPr>
          <w:rFonts w:ascii="Times New Roman"/>
          <w:b/>
          <w:i w:val="false"/>
          <w:color w:val="000000"/>
        </w:rPr>
        <w:t xml:space="preserve"> 
2. Мемлекеттік қызмет көрсету тәртібінің талаптары</w:t>
      </w:r>
    </w:p>
    <w:bookmarkEnd w:id="31"/>
    <w:bookmarkStart w:name="z76" w:id="32"/>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Есіл ауданы, Явленка селосы, Ленин көшесі, 4 мекен-жайы бойынша уәкiлеттi орган ғимаратында көрсетiледi, телефон: 8(71543) 2-15-65;</w:t>
      </w:r>
      <w:r>
        <w:br/>
      </w:r>
      <w:r>
        <w:rPr>
          <w:rFonts w:ascii="Times New Roman"/>
          <w:b w:val="false"/>
          <w:i w:val="false"/>
          <w:color w:val="000000"/>
          <w:sz w:val="28"/>
        </w:rPr>
        <w:t>
      Солтүстік Қазақстан облысы, Есіл ауданы Явленка селосы, Ленин көшесі, 6 мекен-жайы бойынша Орталық ғимаратында көрсетiледi, телефон: 8(71543) 2-20-33.</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ақпаратты мемлекеттік қызмет көрсету орындарындағы стендтерде және </w:t>
      </w:r>
      <w:r>
        <w:rPr>
          <w:rFonts w:ascii="Times New Roman"/>
          <w:b w:val="false"/>
          <w:i w:val="false"/>
          <w:color w:val="000000"/>
          <w:sz w:val="28"/>
          <w:u w:val="single"/>
        </w:rPr>
        <w:t>esilzemo@mail.kz</w:t>
      </w:r>
      <w:r>
        <w:rPr>
          <w:rFonts w:ascii="Times New Roman"/>
          <w:b w:val="false"/>
          <w:i w:val="false"/>
          <w:color w:val="000000"/>
          <w:sz w:val="28"/>
        </w:rPr>
        <w:t>.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уақытша өтеулі (ұзақ мерзімді, қысқа мерзімді) жер пайдалану (жалдау)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уақытша өтеулі (ұзақ мерзімді, қысқа мерзімді) жер пайдалану (жалдау)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уақытша өтеулі (ұзақ мерзімді, қысқа мерзімді) жер пайдалану (жалдау)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өтеулі (ұзақ мерзімді, қысқа мерзімді) жер пайдалану (жалдау) құқығына актіні (актінің телқұжаты)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өтеулі (ұзақ мерзімді, қысқа мерзімді) жер пайдалану (жалдау)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төлқұжатын) әзірлеу туралы сұрауын қарайды, акті (акт төлқұжатын) әзірлейді, уәкілетті органға актіні (акт төлқұжатын)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бекітіп, тұтынушыға уақытша өтеулі (ұзақ мерзімді, қысқа мерзімді) жер пайдалану құқығына актіні немесе дәлелді бас тарту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төлқұжатын)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уақытша өтеулі (ұзақ мерзімді, қысқа мерзімді) жер пайдалану (жалдау)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жер теліміне уақытша өтеулі (ұзақ мерзімді, қысқа мерзімді) жер пайдалану (жалдау) құқығына актіні (акт телқұжатын) жолдайды, елтаңба мөрімен бекітіп, актіні (акт телқұжатын)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2"/>
    <w:bookmarkStart w:name="z84" w:id="33"/>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33"/>
    <w:bookmarkStart w:name="z85" w:id="34"/>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құжаттарды қабылдайтын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Уақытша өтеулі (ұзақ мерзімді, қысқа мерзімді) жер пайдалану (жалдау) құқығына акт немесе уақытша өтеулі (ұзақ мерзімді, қысқа мерзімді) жер пайдалану (жалдау) құқығына акт төлқұжатын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уақытша өтеулі (ұзақ мерзімді, қысқа мерзімді) жер пайдалану (жалдау)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пайдалану(жалдау)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(жалдау)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(жалдау)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құқығына акт телқұжатын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уақытша өтеулі (ұзақ мерзімді, қысқа мерзімді)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92" w:id="35"/>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5"/>
    <w:bookmarkStart w:name="z93" w:id="36"/>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(әрекетсіздікке),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36"/>
    <w:bookmarkStart w:name="z94" w:id="37"/>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37"/>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уақытша өтеулі (ұзақ мерзімді, қысқа мерзімді) жер пайдалану (жалдау)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 _______________________________________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Start w:name="z95" w:id="38"/>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655"/>
        <w:gridCol w:w="1461"/>
        <w:gridCol w:w="1656"/>
        <w:gridCol w:w="1958"/>
        <w:gridCol w:w="1699"/>
        <w:gridCol w:w="22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xml:space="preserve">
сі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w:t>
            </w:r>
            <w:r>
              <w:br/>
            </w:r>
            <w:r>
              <w:rPr>
                <w:rFonts w:ascii="Times New Roman"/>
                <w:b w:val="false"/>
                <w:i w:val="false"/>
                <w:color w:val="000000"/>
                <w:sz w:val="20"/>
              </w:rPr>
              <w:t>
ріс хат-</w:t>
            </w:r>
            <w:r>
              <w:br/>
            </w:r>
            <w:r>
              <w:rPr>
                <w:rFonts w:ascii="Times New Roman"/>
                <w:b w:val="false"/>
                <w:i w:val="false"/>
                <w:color w:val="000000"/>
                <w:sz w:val="20"/>
              </w:rPr>
              <w:t>
хабарлар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w:t>
            </w:r>
            <w:r>
              <w:br/>
            </w:r>
            <w:r>
              <w:rPr>
                <w:rFonts w:ascii="Times New Roman"/>
                <w:b w:val="false"/>
                <w:i w:val="false"/>
                <w:color w:val="000000"/>
                <w:sz w:val="20"/>
              </w:rPr>
              <w:t>
ың толық</w:t>
            </w:r>
            <w:r>
              <w:br/>
            </w:r>
            <w:r>
              <w:rPr>
                <w:rFonts w:ascii="Times New Roman"/>
                <w:b w:val="false"/>
                <w:i w:val="false"/>
                <w:color w:val="000000"/>
                <w:sz w:val="20"/>
              </w:rPr>
              <w:t>
тығын тек</w:t>
            </w:r>
            <w:r>
              <w:br/>
            </w:r>
            <w:r>
              <w:rPr>
                <w:rFonts w:ascii="Times New Roman"/>
                <w:b w:val="false"/>
                <w:i w:val="false"/>
                <w:color w:val="000000"/>
                <w:sz w:val="20"/>
              </w:rPr>
              <w:t>
серу, құ</w:t>
            </w:r>
            <w:r>
              <w:br/>
            </w:r>
            <w:r>
              <w:rPr>
                <w:rFonts w:ascii="Times New Roman"/>
                <w:b w:val="false"/>
                <w:i w:val="false"/>
                <w:color w:val="000000"/>
                <w:sz w:val="20"/>
              </w:rPr>
              <w:t>
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жауап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w:t>
            </w:r>
            <w:r>
              <w:br/>
            </w:r>
            <w:r>
              <w:rPr>
                <w:rFonts w:ascii="Times New Roman"/>
                <w:b w:val="false"/>
                <w:i w:val="false"/>
                <w:color w:val="000000"/>
                <w:sz w:val="20"/>
              </w:rPr>
              <w:t>
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жауапты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p>
        </w:tc>
      </w:tr>
      <w:tr>
        <w:trPr>
          <w:trHeight w:val="21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661"/>
        <w:gridCol w:w="1466"/>
        <w:gridCol w:w="1596"/>
        <w:gridCol w:w="1965"/>
        <w:gridCol w:w="1705"/>
        <w:gridCol w:w="2291"/>
      </w:tblGrid>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басшы</w:t>
            </w:r>
            <w:r>
              <w:br/>
            </w:r>
            <w:r>
              <w:rPr>
                <w:rFonts w:ascii="Times New Roman"/>
                <w:b w:val="false"/>
                <w:i w:val="false"/>
                <w:color w:val="000000"/>
                <w:sz w:val="20"/>
              </w:rPr>
              <w:t>
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w:t>
            </w:r>
            <w:r>
              <w:br/>
            </w:r>
            <w:r>
              <w:rPr>
                <w:rFonts w:ascii="Times New Roman"/>
                <w:b w:val="false"/>
                <w:i w:val="false"/>
                <w:color w:val="000000"/>
                <w:sz w:val="20"/>
              </w:rPr>
              <w:t>
су, бұ</w:t>
            </w:r>
            <w:r>
              <w:br/>
            </w:r>
            <w:r>
              <w:rPr>
                <w:rFonts w:ascii="Times New Roman"/>
                <w:b w:val="false"/>
                <w:i w:val="false"/>
                <w:color w:val="000000"/>
                <w:sz w:val="20"/>
              </w:rPr>
              <w:t>
рышта</w:t>
            </w:r>
            <w:r>
              <w:br/>
            </w:r>
            <w:r>
              <w:rPr>
                <w:rFonts w:ascii="Times New Roman"/>
                <w:b w:val="false"/>
                <w:i w:val="false"/>
                <w:color w:val="000000"/>
                <w:sz w:val="20"/>
              </w:rPr>
              <w:t>
ма жа</w:t>
            </w:r>
            <w:r>
              <w:br/>
            </w:r>
            <w:r>
              <w:rPr>
                <w:rFonts w:ascii="Times New Roman"/>
                <w:b w:val="false"/>
                <w:i w:val="false"/>
                <w:color w:val="000000"/>
                <w:sz w:val="20"/>
              </w:rPr>
              <w:t>
зу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төл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w:t>
            </w:r>
            <w:r>
              <w:br/>
            </w:r>
            <w:r>
              <w:rPr>
                <w:rFonts w:ascii="Times New Roman"/>
                <w:b w:val="false"/>
                <w:i w:val="false"/>
                <w:color w:val="000000"/>
                <w:sz w:val="20"/>
              </w:rPr>
              <w:t xml:space="preserve">
ру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 тапсыру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әзірлеу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37"/>
        <w:gridCol w:w="2087"/>
        <w:gridCol w:w="2044"/>
        <w:gridCol w:w="2237"/>
        <w:gridCol w:w="2302"/>
      </w:tblGrid>
      <w:tr>
        <w:trPr>
          <w:trHeight w:val="4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қызметшісі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төл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жауапқа</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 Орталыққа</w:t>
            </w:r>
            <w:r>
              <w:br/>
            </w:r>
            <w:r>
              <w:rPr>
                <w:rFonts w:ascii="Times New Roman"/>
                <w:b w:val="false"/>
                <w:i w:val="false"/>
                <w:color w:val="000000"/>
                <w:sz w:val="20"/>
              </w:rPr>
              <w:t>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тапсы</w:t>
            </w:r>
            <w:r>
              <w:br/>
            </w:r>
            <w:r>
              <w:rPr>
                <w:rFonts w:ascii="Times New Roman"/>
                <w:b w:val="false"/>
                <w:i w:val="false"/>
                <w:color w:val="000000"/>
                <w:sz w:val="20"/>
              </w:rPr>
              <w:t>
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ны жауап</w:t>
            </w:r>
            <w:r>
              <w:br/>
            </w:r>
            <w:r>
              <w:rPr>
                <w:rFonts w:ascii="Times New Roman"/>
                <w:b w:val="false"/>
                <w:i w:val="false"/>
                <w:color w:val="000000"/>
                <w:sz w:val="20"/>
              </w:rPr>
              <w:t>
ты орын</w:t>
            </w:r>
            <w:r>
              <w:br/>
            </w:r>
            <w:r>
              <w:rPr>
                <w:rFonts w:ascii="Times New Roman"/>
                <w:b w:val="false"/>
                <w:i w:val="false"/>
                <w:color w:val="000000"/>
                <w:sz w:val="20"/>
              </w:rPr>
              <w:t>
даушыға</w:t>
            </w:r>
            <w:r>
              <w:br/>
            </w:r>
            <w:r>
              <w:rPr>
                <w:rFonts w:ascii="Times New Roman"/>
                <w:b w:val="false"/>
                <w:i w:val="false"/>
                <w:color w:val="000000"/>
                <w:sz w:val="20"/>
              </w:rPr>
              <w:t>
тапсыру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актіні</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 беру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333"/>
        <w:gridCol w:w="2613"/>
        <w:gridCol w:w="2313"/>
        <w:gridCol w:w="241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r>
              <w:br/>
            </w:r>
            <w:r>
              <w:rPr>
                <w:rFonts w:ascii="Times New Roman"/>
                <w:b w:val="false"/>
                <w:i w:val="false"/>
                <w:color w:val="000000"/>
                <w:sz w:val="20"/>
              </w:rPr>
              <w:t>
Уәкілетті орган қызметшісі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w:t>
            </w:r>
            <w:r>
              <w:br/>
            </w:r>
            <w:r>
              <w:rPr>
                <w:rFonts w:ascii="Times New Roman"/>
                <w:b w:val="false"/>
                <w:i w:val="false"/>
                <w:color w:val="000000"/>
                <w:sz w:val="20"/>
              </w:rPr>
              <w:t>
дандырылған кәсіпорынға жолдау үшін құжаттарды дайындау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w:t>
            </w:r>
            <w:r>
              <w:br/>
            </w:r>
            <w:r>
              <w:rPr>
                <w:rFonts w:ascii="Times New Roman"/>
                <w:b w:val="false"/>
                <w:i w:val="false"/>
                <w:color w:val="000000"/>
                <w:sz w:val="20"/>
              </w:rPr>
              <w:t>
на) қол қою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Орталықта тұтынушыға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3123"/>
        <w:gridCol w:w="3123"/>
        <w:gridCol w:w="2875"/>
      </w:tblGrid>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 қызметшісі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қызметшісі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627100" cy="77343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40"/>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2460"/>
        <w:gridCol w:w="850"/>
        <w:gridCol w:w="4302"/>
      </w:tblGrid>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98" w:id="41"/>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275 қаулысымен бекітілді</w:t>
      </w:r>
    </w:p>
    <w:bookmarkEnd w:id="41"/>
    <w:p>
      <w:pPr>
        <w:spacing w:after="0"/>
        <w:ind w:left="0"/>
        <w:jc w:val="left"/>
      </w:pPr>
      <w:r>
        <w:rPr>
          <w:rFonts w:ascii="Times New Roman"/>
          <w:b/>
          <w:i w:val="false"/>
          <w:color w:val="000000"/>
        </w:rPr>
        <w:t xml:space="preserve"> «Уақытша өтеусіз жер пайдалану құқығына актілер ресімдеу және беру» мемлекеттік қызмет регламенті</w:t>
      </w:r>
    </w:p>
    <w:bookmarkStart w:name="z99" w:id="42"/>
    <w:p>
      <w:pPr>
        <w:spacing w:after="0"/>
        <w:ind w:left="0"/>
        <w:jc w:val="left"/>
      </w:pPr>
      <w:r>
        <w:rPr>
          <w:rFonts w:ascii="Times New Roman"/>
          <w:b/>
          <w:i w:val="false"/>
          <w:color w:val="000000"/>
        </w:rPr>
        <w:t xml:space="preserve"> 
1. Жалпы ережелер</w:t>
      </w:r>
    </w:p>
    <w:bookmarkEnd w:id="42"/>
    <w:bookmarkStart w:name="z100" w:id="43"/>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«Солтүстік Қазақстан облысы Есіл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уақытша өтеусіз жер пайдалану құқығына актіні немесе жер учаскесіне уақытша өтеусіз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3"/>
    <w:bookmarkStart w:name="z105" w:id="4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4"/>
    <w:bookmarkStart w:name="z106" w:id="4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Есіл ауданы Явленка селосы, Ленин көшесі, 4 мекен-жайы бойынша уәкiлеттi орган ғимаратында көрсетiледi, телефон: 8(71543) 2-15-65;</w:t>
      </w:r>
      <w:r>
        <w:br/>
      </w:r>
      <w:r>
        <w:rPr>
          <w:rFonts w:ascii="Times New Roman"/>
          <w:b w:val="false"/>
          <w:i w:val="false"/>
          <w:color w:val="000000"/>
          <w:sz w:val="28"/>
        </w:rPr>
        <w:t>
      Солтүстік Қазақстан облысы, Есіл ауданы Явленка селосы, Ленин көшесі, 6 мекен-жайы бойынша Орталық ғимаратында көрсетiледi, телефон: 8(71543) 2-20-33.</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ақпаратты мемлекеттік қызмет көрсету орындарындағы стендтерде және </w:t>
      </w:r>
      <w:r>
        <w:rPr>
          <w:rFonts w:ascii="Times New Roman"/>
          <w:b w:val="false"/>
          <w:i w:val="false"/>
          <w:color w:val="000000"/>
          <w:sz w:val="28"/>
          <w:u w:val="single"/>
        </w:rPr>
        <w:t>esilzemo@mail.kz</w:t>
      </w:r>
      <w:r>
        <w:rPr>
          <w:rFonts w:ascii="Times New Roman"/>
          <w:b w:val="false"/>
          <w:i w:val="false"/>
          <w:color w:val="000000"/>
          <w:sz w:val="28"/>
        </w:rPr>
        <w:t xml:space="preserve">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осы Регламенттің  </w:t>
      </w:r>
      <w:r>
        <w:rPr>
          <w:rFonts w:ascii="Times New Roman"/>
          <w:b w:val="false"/>
          <w:i w:val="false"/>
          <w:color w:val="000000"/>
          <w:sz w:val="28"/>
        </w:rPr>
        <w:t>16-тармағында</w:t>
      </w:r>
      <w:r>
        <w:rPr>
          <w:rFonts w:ascii="Times New Roman"/>
          <w:b w:val="false"/>
          <w:i w:val="false"/>
          <w:color w:val="000000"/>
          <w:sz w:val="28"/>
        </w:rPr>
        <w:t>көрсетілген қажетті құжаттарды тапсырған уақытынан бастап 6 жұмыс күні ішінде, жер теліміне уақытша өтеусіз жер пайдалану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өтеусіз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актіні немесе уақытша өтеусіз жер пайдалану құқығына акт төлқұжатын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өтеусіз жер пайдалану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төлқұжатын) әзірлеу туралы сұрауын қарайды, акті (акт төлқұжатын) әзірлейді, уәкілетті органға актіні (акт төлқұжатын)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жер теліміне жеке меншік құқығына актіні (акт төлқұжатын) жолдайды, елтаңба мөрімен бекітіп және тұтынушыға жер теліміне уақытша өтеусіз құқығына актіні (акт төлқұжатын) немесе дәлелді жауап,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төлқұжатын)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құжаттарды Орталықтың жинақтаушы бөлімінің инспекторына жолдайды;</w:t>
      </w:r>
      <w:r>
        <w:br/>
      </w:r>
      <w:r>
        <w:rPr>
          <w:rFonts w:ascii="Times New Roman"/>
          <w:b w:val="false"/>
          <w:i w:val="false"/>
          <w:color w:val="000000"/>
          <w:sz w:val="28"/>
        </w:rPr>
        <w:t>
      3) Орталықтың жинақтаушы бөлімінің инспекторы құжаттар жинауды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ілеспе хатпен уақытша өтеусіз жер пайдалану құқығына актіні (акт төлқұжатын) ресімдеу үшін барлық қажетті құжаттарды мамандандырылған кәсіпорынға жібереді немесе басшылыққа қол қою үшін дәлелді бас тарту дайындайды немесе мемлекеттік қызмет көрсетуді тоқтату туралы жазбаша хабарлама дайындайды;</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уақытша өтеусіз жер пайдалану құқығына актіні (акт төлқұжатын) жолдайды, елтаңба мөрімен бекітіп актіні (акт төлқұжатын) Орталықтың жинақтаушы бөлімінің инспекторына жолдайды; </w:t>
      </w:r>
      <w:r>
        <w:br/>
      </w:r>
      <w:r>
        <w:rPr>
          <w:rFonts w:ascii="Times New Roman"/>
          <w:b w:val="false"/>
          <w:i w:val="false"/>
          <w:color w:val="000000"/>
          <w:sz w:val="28"/>
        </w:rPr>
        <w:t>
      9) Орталықтың жинақтаушы бөлімнің инспекторы құжаттарды Орталықтың инспекторына береді;</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5"/>
    <w:bookmarkStart w:name="z114" w:id="46"/>
    <w:p>
      <w:pPr>
        <w:spacing w:after="0"/>
        <w:ind w:left="0"/>
        <w:jc w:val="left"/>
      </w:pPr>
      <w:r>
        <w:rPr>
          <w:rFonts w:ascii="Times New Roman"/>
          <w:b/>
          <w:i w:val="false"/>
          <w:color w:val="000000"/>
        </w:rPr>
        <w:t xml:space="preserve"> 
3. Мемлекеттік қызмет көрсету процесіндегі әрекеттер (өзара әрекеттесу) тәртібіне сипаттама</w:t>
      </w:r>
    </w:p>
    <w:bookmarkEnd w:id="46"/>
    <w:bookmarkStart w:name="z115" w:id="47"/>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қызметшілері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xml:space="preserve">
      16. Уақытша өтеусіз жер пайдалану құқығына акт немесе уақытша өтеусіз жер пайдалану құқығына акт телқұжатын беру үшін Орталыққа немесе уәкілетті органға келесі құжаттарды ұсынылы қажет: </w:t>
      </w:r>
      <w:r>
        <w:br/>
      </w:r>
      <w:r>
        <w:rPr>
          <w:rFonts w:ascii="Times New Roman"/>
          <w:b w:val="false"/>
          <w:i w:val="false"/>
          <w:color w:val="000000"/>
          <w:sz w:val="28"/>
        </w:rPr>
        <w:t>
      1) мемлекеттің жер учаскесіне уақытша өтеусіз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беру үшін уәкілетті органға өтініш;</w:t>
      </w:r>
      <w:r>
        <w:br/>
      </w:r>
      <w:r>
        <w:rPr>
          <w:rFonts w:ascii="Times New Roman"/>
          <w:b w:val="false"/>
          <w:i w:val="false"/>
          <w:color w:val="000000"/>
          <w:sz w:val="28"/>
        </w:rPr>
        <w:t>
      жер теліміне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растайтын құжат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төлқұжатын беру үшін уәкілетті органға өтініш;</w:t>
      </w:r>
      <w:r>
        <w:br/>
      </w:r>
      <w:r>
        <w:rPr>
          <w:rFonts w:ascii="Times New Roman"/>
          <w:b w:val="false"/>
          <w:i w:val="false"/>
          <w:color w:val="000000"/>
          <w:sz w:val="28"/>
        </w:rPr>
        <w:t>
      жер теліміне уақытша өтеусіз жер пайдалану құқығына акт әзірлеу</w:t>
      </w:r>
      <w:r>
        <w:br/>
      </w:r>
      <w:r>
        <w:rPr>
          <w:rFonts w:ascii="Times New Roman"/>
          <w:b w:val="false"/>
          <w:i w:val="false"/>
          <w:color w:val="000000"/>
          <w:sz w:val="28"/>
        </w:rPr>
        <w:t>
      қызметіне төлем туралы құжат (түбіртек);</w:t>
      </w:r>
      <w:r>
        <w:br/>
      </w:r>
      <w:r>
        <w:rPr>
          <w:rFonts w:ascii="Times New Roman"/>
          <w:b w:val="false"/>
          <w:i w:val="false"/>
          <w:color w:val="000000"/>
          <w:sz w:val="28"/>
        </w:rPr>
        <w:t>
      жер теліміне уақытша өтеусіз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өкілдің уәкілдігін растайтын құжаттың көшірмесі;</w:t>
      </w:r>
      <w:r>
        <w:br/>
      </w:r>
      <w:r>
        <w:rPr>
          <w:rFonts w:ascii="Times New Roman"/>
          <w:b w:val="false"/>
          <w:i w:val="false"/>
          <w:color w:val="000000"/>
          <w:sz w:val="28"/>
        </w:rPr>
        <w:t>
      тұтынушының тұлғасын куәландыратын құжаттың көшірмесі немесе тұтынушыдан сенімхаттың және сенімді тұлғаның тұлғасын растайтын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олар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bookmarkStart w:name="z122" w:id="48"/>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48"/>
    <w:bookmarkStart w:name="z123" w:id="4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49"/>
    <w:bookmarkStart w:name="z124" w:id="5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0"/>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өтеусіз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 мекен-жайында орналасқан</w:t>
      </w:r>
      <w:r>
        <w:br/>
      </w: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өтеусіз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 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Start w:name="z125" w:id="5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1"/>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655"/>
        <w:gridCol w:w="1461"/>
        <w:gridCol w:w="1656"/>
        <w:gridCol w:w="1958"/>
        <w:gridCol w:w="1699"/>
        <w:gridCol w:w="22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xml:space="preserve">
сі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w:t>
            </w:r>
            <w:r>
              <w:br/>
            </w:r>
            <w:r>
              <w:rPr>
                <w:rFonts w:ascii="Times New Roman"/>
                <w:b w:val="false"/>
                <w:i w:val="false"/>
                <w:color w:val="000000"/>
                <w:sz w:val="20"/>
              </w:rPr>
              <w:t>
ріс хат-</w:t>
            </w:r>
            <w:r>
              <w:br/>
            </w:r>
            <w:r>
              <w:rPr>
                <w:rFonts w:ascii="Times New Roman"/>
                <w:b w:val="false"/>
                <w:i w:val="false"/>
                <w:color w:val="000000"/>
                <w:sz w:val="20"/>
              </w:rPr>
              <w:t>
хабарлар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w:t>
            </w:r>
            <w:r>
              <w:br/>
            </w:r>
            <w:r>
              <w:rPr>
                <w:rFonts w:ascii="Times New Roman"/>
                <w:b w:val="false"/>
                <w:i w:val="false"/>
                <w:color w:val="000000"/>
                <w:sz w:val="20"/>
              </w:rPr>
              <w:t>
ың толық</w:t>
            </w:r>
            <w:r>
              <w:br/>
            </w:r>
            <w:r>
              <w:rPr>
                <w:rFonts w:ascii="Times New Roman"/>
                <w:b w:val="false"/>
                <w:i w:val="false"/>
                <w:color w:val="000000"/>
                <w:sz w:val="20"/>
              </w:rPr>
              <w:t>
тығын тек</w:t>
            </w:r>
            <w:r>
              <w:br/>
            </w:r>
            <w:r>
              <w:rPr>
                <w:rFonts w:ascii="Times New Roman"/>
                <w:b w:val="false"/>
                <w:i w:val="false"/>
                <w:color w:val="000000"/>
                <w:sz w:val="20"/>
              </w:rPr>
              <w:t>
серу, құ</w:t>
            </w:r>
            <w:r>
              <w:br/>
            </w:r>
            <w:r>
              <w:rPr>
                <w:rFonts w:ascii="Times New Roman"/>
                <w:b w:val="false"/>
                <w:i w:val="false"/>
                <w:color w:val="000000"/>
                <w:sz w:val="20"/>
              </w:rPr>
              <w:t>
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жауап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w:t>
            </w:r>
            <w:r>
              <w:br/>
            </w:r>
            <w:r>
              <w:rPr>
                <w:rFonts w:ascii="Times New Roman"/>
                <w:b w:val="false"/>
                <w:i w:val="false"/>
                <w:color w:val="000000"/>
                <w:sz w:val="20"/>
              </w:rPr>
              <w:t>
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жауапты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p>
        </w:tc>
      </w:tr>
      <w:tr>
        <w:trPr>
          <w:trHeight w:val="21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661"/>
        <w:gridCol w:w="1466"/>
        <w:gridCol w:w="1596"/>
        <w:gridCol w:w="1965"/>
        <w:gridCol w:w="1705"/>
        <w:gridCol w:w="2291"/>
      </w:tblGrid>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басшы</w:t>
            </w:r>
            <w:r>
              <w:br/>
            </w:r>
            <w:r>
              <w:rPr>
                <w:rFonts w:ascii="Times New Roman"/>
                <w:b w:val="false"/>
                <w:i w:val="false"/>
                <w:color w:val="000000"/>
                <w:sz w:val="20"/>
              </w:rPr>
              <w:t>
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w:t>
            </w:r>
            <w:r>
              <w:br/>
            </w:r>
            <w:r>
              <w:rPr>
                <w:rFonts w:ascii="Times New Roman"/>
                <w:b w:val="false"/>
                <w:i w:val="false"/>
                <w:color w:val="000000"/>
                <w:sz w:val="20"/>
              </w:rPr>
              <w:t>
су, бұ</w:t>
            </w:r>
            <w:r>
              <w:br/>
            </w:r>
            <w:r>
              <w:rPr>
                <w:rFonts w:ascii="Times New Roman"/>
                <w:b w:val="false"/>
                <w:i w:val="false"/>
                <w:color w:val="000000"/>
                <w:sz w:val="20"/>
              </w:rPr>
              <w:t>
рышта</w:t>
            </w:r>
            <w:r>
              <w:br/>
            </w:r>
            <w:r>
              <w:rPr>
                <w:rFonts w:ascii="Times New Roman"/>
                <w:b w:val="false"/>
                <w:i w:val="false"/>
                <w:color w:val="000000"/>
                <w:sz w:val="20"/>
              </w:rPr>
              <w:t>
ма жа</w:t>
            </w:r>
            <w:r>
              <w:br/>
            </w:r>
            <w:r>
              <w:rPr>
                <w:rFonts w:ascii="Times New Roman"/>
                <w:b w:val="false"/>
                <w:i w:val="false"/>
                <w:color w:val="000000"/>
                <w:sz w:val="20"/>
              </w:rPr>
              <w:t>
зу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төл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w:t>
            </w:r>
            <w:r>
              <w:br/>
            </w:r>
            <w:r>
              <w:rPr>
                <w:rFonts w:ascii="Times New Roman"/>
                <w:b w:val="false"/>
                <w:i w:val="false"/>
                <w:color w:val="000000"/>
                <w:sz w:val="20"/>
              </w:rPr>
              <w:t xml:space="preserve">
ру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 тапсыру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әзірлеу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37"/>
        <w:gridCol w:w="2087"/>
        <w:gridCol w:w="2044"/>
        <w:gridCol w:w="2237"/>
        <w:gridCol w:w="2302"/>
      </w:tblGrid>
      <w:tr>
        <w:trPr>
          <w:trHeight w:val="4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қызметшісі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төл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жауапқа</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 Орталыққа</w:t>
            </w:r>
            <w:r>
              <w:br/>
            </w:r>
            <w:r>
              <w:rPr>
                <w:rFonts w:ascii="Times New Roman"/>
                <w:b w:val="false"/>
                <w:i w:val="false"/>
                <w:color w:val="000000"/>
                <w:sz w:val="20"/>
              </w:rPr>
              <w:t>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тапсы</w:t>
            </w:r>
            <w:r>
              <w:br/>
            </w:r>
            <w:r>
              <w:rPr>
                <w:rFonts w:ascii="Times New Roman"/>
                <w:b w:val="false"/>
                <w:i w:val="false"/>
                <w:color w:val="000000"/>
                <w:sz w:val="20"/>
              </w:rPr>
              <w:t>
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ны жауап</w:t>
            </w:r>
            <w:r>
              <w:br/>
            </w:r>
            <w:r>
              <w:rPr>
                <w:rFonts w:ascii="Times New Roman"/>
                <w:b w:val="false"/>
                <w:i w:val="false"/>
                <w:color w:val="000000"/>
                <w:sz w:val="20"/>
              </w:rPr>
              <w:t>
ты орын</w:t>
            </w:r>
            <w:r>
              <w:br/>
            </w:r>
            <w:r>
              <w:rPr>
                <w:rFonts w:ascii="Times New Roman"/>
                <w:b w:val="false"/>
                <w:i w:val="false"/>
                <w:color w:val="000000"/>
                <w:sz w:val="20"/>
              </w:rPr>
              <w:t>
даушыға</w:t>
            </w:r>
            <w:r>
              <w:br/>
            </w:r>
            <w:r>
              <w:rPr>
                <w:rFonts w:ascii="Times New Roman"/>
                <w:b w:val="false"/>
                <w:i w:val="false"/>
                <w:color w:val="000000"/>
                <w:sz w:val="20"/>
              </w:rPr>
              <w:t>
тапсыру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актіні</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 беру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333"/>
        <w:gridCol w:w="2613"/>
        <w:gridCol w:w="2313"/>
        <w:gridCol w:w="241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r>
              <w:br/>
            </w:r>
            <w:r>
              <w:rPr>
                <w:rFonts w:ascii="Times New Roman"/>
                <w:b w:val="false"/>
                <w:i w:val="false"/>
                <w:color w:val="000000"/>
                <w:sz w:val="20"/>
              </w:rPr>
              <w:t>
Уәкілетті орган қызметшісі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w:t>
            </w:r>
            <w:r>
              <w:br/>
            </w:r>
            <w:r>
              <w:rPr>
                <w:rFonts w:ascii="Times New Roman"/>
                <w:b w:val="false"/>
                <w:i w:val="false"/>
                <w:color w:val="000000"/>
                <w:sz w:val="20"/>
              </w:rPr>
              <w:t>
дандырылған кәсіпорынға жолдау үшін құжаттарды дайындау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w:t>
            </w:r>
            <w:r>
              <w:br/>
            </w:r>
            <w:r>
              <w:rPr>
                <w:rFonts w:ascii="Times New Roman"/>
                <w:b w:val="false"/>
                <w:i w:val="false"/>
                <w:color w:val="000000"/>
                <w:sz w:val="20"/>
              </w:rPr>
              <w:t>
на) қол қою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Орталықта тұтынушыға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3123"/>
        <w:gridCol w:w="3123"/>
        <w:gridCol w:w="2875"/>
      </w:tblGrid>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 қызметшісі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қызметшісі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627100" cy="7734300"/>
                    </a:xfrm>
                    <a:prstGeom prst="rect">
                      <a:avLst/>
                    </a:prstGeom>
                  </pic:spPr>
                </pic:pic>
              </a:graphicData>
            </a:graphic>
          </wp:inline>
        </w:drawing>
      </w:r>
    </w:p>
    <w:bookmarkStart w:name="z127" w:id="5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3"/>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2460"/>
        <w:gridCol w:w="850"/>
        <w:gridCol w:w="4302"/>
      </w:tblGrid>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