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48ea" w14:textId="4bd4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ауданының жеке санаттағы мұқтаж азаматтарға әлеуметтік көмек көрсету туралы" Ақжар аудандық мәслихаттың 2011 жылғы 27 маусымдағы N 32-3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2012 жылғы 8 тамыздағы N 5-3 шешімі. Солтүстік Қазақстан облысының Әділет департаментінде 2012 жылғы 6 қыркүйекте N 1821 тіркелді. Күші жойылды -  Солтүстік Қазақстан облысы Ақжар аудандық мәслихатының 2014 жылғы 29 қаңтардағы N 20-1 шешімі</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29.01.2014 </w:t>
      </w:r>
      <w:r>
        <w:rPr>
          <w:rFonts w:ascii="Times New Roman"/>
          <w:b w:val="false"/>
          <w:i w:val="false"/>
          <w:color w:val="ff0000"/>
          <w:sz w:val="28"/>
        </w:rPr>
        <w:t>N 20-1</w:t>
      </w:r>
      <w:r>
        <w:rPr>
          <w:rFonts w:ascii="Times New Roman"/>
          <w:b w:val="false"/>
          <w:i w:val="false"/>
          <w:color w:val="ff0000"/>
          <w:sz w:val="28"/>
        </w:rPr>
        <w:t xml:space="preserve"> шешімімен</w:t>
      </w:r>
    </w:p>
    <w:bookmarkStart w:name="z15" w:id="0"/>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«Жергілікті өкілді органдардың шешімдері бойынша мұқтаж азаматтардың жекелеген санаттарына әлеуметтік көмекті төлеу және тағайындау» мемлекеттік қызмет Стандартының </w:t>
      </w:r>
      <w:r>
        <w:rPr>
          <w:rFonts w:ascii="Times New Roman"/>
          <w:b w:val="false"/>
          <w:i w:val="false"/>
          <w:color w:val="000000"/>
          <w:sz w:val="28"/>
        </w:rPr>
        <w:t>11-тармағына</w:t>
      </w:r>
      <w:r>
        <w:rPr>
          <w:rFonts w:ascii="Times New Roman"/>
          <w:b w:val="false"/>
          <w:i w:val="false"/>
          <w:color w:val="000000"/>
          <w:sz w:val="28"/>
        </w:rPr>
        <w:t xml:space="preserve"> сәйкес, Ақжар аудандық мәслихаты ШЕШТІ:</w:t>
      </w:r>
      <w:r>
        <w:br/>
      </w:r>
      <w:r>
        <w:rPr>
          <w:rFonts w:ascii="Times New Roman"/>
          <w:b w:val="false"/>
          <w:i w:val="false"/>
          <w:color w:val="000000"/>
          <w:sz w:val="28"/>
        </w:rPr>
        <w:t>
</w:t>
      </w:r>
      <w:r>
        <w:rPr>
          <w:rFonts w:ascii="Times New Roman"/>
          <w:b w:val="false"/>
          <w:i w:val="false"/>
          <w:color w:val="000000"/>
          <w:sz w:val="28"/>
        </w:rPr>
        <w:t>
      1. «Ақжар ауданының жеке санаттағы мұқтаж азаматтарға әлеуметтік көмек көрсету туралы» 2011 жылғы 27 маусымдағы № 32-3 аудандық мәслихат </w:t>
      </w:r>
      <w:r>
        <w:rPr>
          <w:rFonts w:ascii="Times New Roman"/>
          <w:b w:val="false"/>
          <w:i w:val="false"/>
          <w:color w:val="000000"/>
          <w:sz w:val="28"/>
        </w:rPr>
        <w:t>шешіміне</w:t>
      </w:r>
      <w:r>
        <w:rPr>
          <w:rFonts w:ascii="Times New Roman"/>
          <w:b w:val="false"/>
          <w:i w:val="false"/>
          <w:color w:val="000000"/>
          <w:sz w:val="28"/>
        </w:rPr>
        <w:t xml:space="preserve"> (Құқықтық кесімдерінің мемлекеттік тіркелімінде 2011 жылғы 18 шілдедегі № 13-4-125 тіркелген, және 2011 жылғы 6 тамызда «Дала-дидары» № 32 газетінде және 2011 жылғы 6 тамызда «Ақжар-хабар» № 32 газетінде жарияланған) келесі толықтыру енгізілсін:</w:t>
      </w:r>
      <w:r>
        <w:br/>
      </w:r>
      <w:r>
        <w:rPr>
          <w:rFonts w:ascii="Times New Roman"/>
          <w:b w:val="false"/>
          <w:i w:val="false"/>
          <w:color w:val="000000"/>
          <w:sz w:val="28"/>
        </w:rPr>
        <w:t>
</w:t>
      </w:r>
      <w:r>
        <w:rPr>
          <w:rFonts w:ascii="Times New Roman"/>
          <w:b w:val="false"/>
          <w:i w:val="false"/>
          <w:color w:val="000000"/>
          <w:sz w:val="28"/>
        </w:rPr>
        <w:t>
      2 тармақ:</w:t>
      </w:r>
      <w:r>
        <w:br/>
      </w:r>
      <w:r>
        <w:rPr>
          <w:rFonts w:ascii="Times New Roman"/>
          <w:b w:val="false"/>
          <w:i w:val="false"/>
          <w:color w:val="000000"/>
          <w:sz w:val="28"/>
        </w:rPr>
        <w:t>
      келесі мазмұнды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Ақжар ауданының жеке санаттағы мұқтаж азаматтарға әлеуметтiк көмектi тағайындау үшiн қажеттi құжаттардың тiзбесі қосымшаға сәйкес анықталсын»</w:t>
      </w:r>
      <w:r>
        <w:br/>
      </w:r>
      <w:r>
        <w:rPr>
          <w:rFonts w:ascii="Times New Roman"/>
          <w:b w:val="false"/>
          <w:i w:val="false"/>
          <w:color w:val="000000"/>
          <w:sz w:val="28"/>
        </w:rPr>
        <w:t>
</w:t>
      </w:r>
      <w:r>
        <w:rPr>
          <w:rFonts w:ascii="Times New Roman"/>
          <w:b w:val="false"/>
          <w:i w:val="false"/>
          <w:color w:val="000000"/>
          <w:sz w:val="28"/>
        </w:rPr>
        <w:t>
      2.Осы шешім бұқаралық ақпарат құралдарында бірінші ресми жарияланған күннен кейін он күнтізбелік күн өткен соң қолданысқа енгізіледі.</w:t>
      </w:r>
    </w:p>
    <w:bookmarkEnd w:id="0"/>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 xml:space="preserve"> Ақжар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А.Тәжмиева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Ақжар аудандық</w:t>
      </w:r>
      <w:r>
        <w:br/>
      </w:r>
      <w:r>
        <w:rPr>
          <w:rFonts w:ascii="Times New Roman"/>
          <w:b w:val="false"/>
          <w:i w:val="false"/>
          <w:color w:val="000000"/>
          <w:sz w:val="28"/>
        </w:rPr>
        <w:t>
</w:t>
      </w:r>
      <w:r>
        <w:rPr>
          <w:rFonts w:ascii="Times New Roman"/>
          <w:b w:val="false"/>
          <w:i/>
          <w:color w:val="000000"/>
          <w:sz w:val="28"/>
        </w:rPr>
        <w:t>      мәслихат хатшысы                                М. Жұмабаев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2012 жылғы 8 тамыздағы</w:t>
      </w:r>
    </w:p>
    <w:p>
      <w:pPr>
        <w:spacing w:after="0"/>
        <w:ind w:left="0"/>
        <w:jc w:val="both"/>
      </w:pPr>
      <w:r>
        <w:rPr>
          <w:rFonts w:ascii="Times New Roman"/>
          <w:b w:val="false"/>
          <w:i/>
          <w:color w:val="000000"/>
          <w:sz w:val="28"/>
        </w:rPr>
        <w:t>      «Ақжар ауданының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Мұқалықова</w:t>
      </w:r>
    </w:p>
    <w:p>
      <w:pPr>
        <w:spacing w:after="0"/>
        <w:ind w:left="0"/>
        <w:jc w:val="both"/>
      </w:pPr>
      <w:r>
        <w:rPr>
          <w:rFonts w:ascii="Times New Roman"/>
          <w:b w:val="false"/>
          <w:i/>
          <w:color w:val="000000"/>
          <w:sz w:val="28"/>
        </w:rPr>
        <w:t>      «Ақжар ауданының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Р.Жүнісова</w:t>
      </w:r>
    </w:p>
    <w:p>
      <w:pPr>
        <w:spacing w:after="0"/>
        <w:ind w:left="0"/>
        <w:jc w:val="both"/>
      </w:pPr>
      <w:r>
        <w:rPr>
          <w:rFonts w:ascii="Times New Roman"/>
          <w:b w:val="false"/>
          <w:i w:val="false"/>
          <w:color w:val="000000"/>
          <w:sz w:val="28"/>
        </w:rPr>
        <w:t>Ақжар аудандық мәслихаттың</w:t>
      </w:r>
      <w:r>
        <w:br/>
      </w:r>
      <w:r>
        <w:rPr>
          <w:rFonts w:ascii="Times New Roman"/>
          <w:b w:val="false"/>
          <w:i w:val="false"/>
          <w:color w:val="000000"/>
          <w:sz w:val="28"/>
        </w:rPr>
        <w:t>
2012 жылғы 8 тамыздағы</w:t>
      </w:r>
      <w:r>
        <w:br/>
      </w:r>
      <w:r>
        <w:rPr>
          <w:rFonts w:ascii="Times New Roman"/>
          <w:b w:val="false"/>
          <w:i w:val="false"/>
          <w:color w:val="000000"/>
          <w:sz w:val="28"/>
        </w:rPr>
        <w:t>
№ 5-3 шешіміне қосымша</w:t>
      </w:r>
    </w:p>
    <w:bookmarkStart w:name="z6" w:id="2"/>
    <w:p>
      <w:pPr>
        <w:spacing w:after="0"/>
        <w:ind w:left="0"/>
        <w:jc w:val="left"/>
      </w:pPr>
      <w:r>
        <w:rPr>
          <w:rFonts w:ascii="Times New Roman"/>
          <w:b/>
          <w:i w:val="false"/>
          <w:color w:val="000000"/>
        </w:rPr>
        <w:t xml:space="preserve"> 
Ақжар ауданының мұқтаж азаматтарының жекелеген </w:t>
      </w:r>
      <w:r>
        <w:br/>
      </w:r>
      <w:r>
        <w:rPr>
          <w:rFonts w:ascii="Times New Roman"/>
          <w:b/>
          <w:i w:val="false"/>
          <w:color w:val="000000"/>
        </w:rPr>
        <w:t>
санаттарына әлеуметтік көмекті тағайындау үшін</w:t>
      </w:r>
      <w:r>
        <w:br/>
      </w:r>
      <w:r>
        <w:rPr>
          <w:rFonts w:ascii="Times New Roman"/>
          <w:b/>
          <w:i w:val="false"/>
          <w:color w:val="000000"/>
        </w:rPr>
        <w:t>
қажетті құжаттар тізбесі</w:t>
      </w:r>
    </w:p>
    <w:bookmarkEnd w:id="2"/>
    <w:bookmarkStart w:name="z7" w:id="3"/>
    <w:p>
      <w:pPr>
        <w:spacing w:after="0"/>
        <w:ind w:left="0"/>
        <w:jc w:val="both"/>
      </w:pPr>
      <w:r>
        <w:rPr>
          <w:rFonts w:ascii="Times New Roman"/>
          <w:b w:val="false"/>
          <w:i w:val="false"/>
          <w:color w:val="000000"/>
          <w:sz w:val="28"/>
        </w:rPr>
        <w:t>      1. Әлеуметтік көмекті тағайындау үшін қажетті құжаттар:</w:t>
      </w:r>
      <w:r>
        <w:br/>
      </w:r>
      <w:r>
        <w:rPr>
          <w:rFonts w:ascii="Times New Roman"/>
          <w:b w:val="false"/>
          <w:i w:val="false"/>
          <w:color w:val="000000"/>
          <w:sz w:val="28"/>
        </w:rPr>
        <w:t>
      әлеуметтік көмекке өтініш жасаған тұлғаның өтініші (одан әрі өтініш иесі);</w:t>
      </w:r>
      <w:r>
        <w:br/>
      </w:r>
      <w:r>
        <w:rPr>
          <w:rFonts w:ascii="Times New Roman"/>
          <w:b w:val="false"/>
          <w:i w:val="false"/>
          <w:color w:val="000000"/>
          <w:sz w:val="28"/>
        </w:rPr>
        <w:t>
      өтініш иесінің жеке басын куәландыратын құжаттың көшірмесі;</w:t>
      </w:r>
      <w:r>
        <w:br/>
      </w:r>
      <w:r>
        <w:rPr>
          <w:rFonts w:ascii="Times New Roman"/>
          <w:b w:val="false"/>
          <w:i w:val="false"/>
          <w:color w:val="000000"/>
          <w:sz w:val="28"/>
        </w:rPr>
        <w:t>
      Ұлы Отан соғысына қатысушы, мүгедегі немесе олардың жеңілдіктері мен кепілдіктеріне теңестірілген тұлғалардың, «Алтын алқа», «Күміс алқа» алқаларымен марапатталған және «Ардақты ана» атағын алғандарға, сондай-ақ І және ІІ дәрежелі «Ана даңқы» ордендерімен марапатталған көпбалалы аналарға, «Кеңес Одағының Батыры», «Социалистік Еңбек Ері», үш дәрежелі Даңқы орденінің кавалері, үш дәрежелі Еңбек Даңқы орденінің кавалері атағына ие болған, Чернобыль атом электростанциясында 1988-1989 жылда болған апат зардаптарын жоюға қатысқан, Қазақстан Республикасына иеліктен айыру аймағынан көшірілген (дербес кеткен) адамдарға, сонымен қатар көшірілген кезде тумаған балаларды қоса, тұлғалардың куәлігінің көшірмесі;</w:t>
      </w:r>
      <w:r>
        <w:br/>
      </w:r>
      <w:r>
        <w:rPr>
          <w:rFonts w:ascii="Times New Roman"/>
          <w:b w:val="false"/>
          <w:i w:val="false"/>
          <w:color w:val="000000"/>
          <w:sz w:val="28"/>
        </w:rPr>
        <w:t>
</w:t>
      </w:r>
      <w:r>
        <w:rPr>
          <w:rFonts w:ascii="Times New Roman"/>
          <w:b w:val="false"/>
          <w:i w:val="false"/>
          <w:color w:val="000000"/>
          <w:sz w:val="28"/>
        </w:rPr>
        <w:t>
      зейнеткерлік куәлігінің көшірмесі;</w:t>
      </w:r>
      <w:r>
        <w:br/>
      </w:r>
      <w:r>
        <w:rPr>
          <w:rFonts w:ascii="Times New Roman"/>
          <w:b w:val="false"/>
          <w:i w:val="false"/>
          <w:color w:val="000000"/>
          <w:sz w:val="28"/>
        </w:rPr>
        <w:t>
      өтініш иесінің жеке шотының көшірмесі;</w:t>
      </w:r>
      <w:r>
        <w:br/>
      </w:r>
      <w:r>
        <w:rPr>
          <w:rFonts w:ascii="Times New Roman"/>
          <w:b w:val="false"/>
          <w:i w:val="false"/>
          <w:color w:val="000000"/>
          <w:sz w:val="28"/>
        </w:rPr>
        <w:t>
      салық төлеуші нөмірінің көшірмесі;</w:t>
      </w:r>
      <w:r>
        <w:br/>
      </w:r>
      <w:r>
        <w:rPr>
          <w:rFonts w:ascii="Times New Roman"/>
          <w:b w:val="false"/>
          <w:i w:val="false"/>
          <w:color w:val="000000"/>
          <w:sz w:val="28"/>
        </w:rPr>
        <w:t>
      мүгедектің тұрғылықты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әлеуметтік көмек көрсетілгенде мүгедектерге санаторлық-курорттық емделуге мүгедектігі туралы анықтамасының көшірмесі мен санаторлық-курорттық картасы;</w:t>
      </w:r>
      <w:r>
        <w:br/>
      </w:r>
      <w:r>
        <w:rPr>
          <w:rFonts w:ascii="Times New Roman"/>
          <w:b w:val="false"/>
          <w:i w:val="false"/>
          <w:color w:val="000000"/>
          <w:sz w:val="28"/>
        </w:rPr>
        <w:t>
      медициналық оқу мекемесінің жолдауының көшірмесі;</w:t>
      </w:r>
      <w:r>
        <w:br/>
      </w:r>
      <w:r>
        <w:rPr>
          <w:rFonts w:ascii="Times New Roman"/>
          <w:b w:val="false"/>
          <w:i w:val="false"/>
          <w:color w:val="000000"/>
          <w:sz w:val="28"/>
        </w:rPr>
        <w:t>
</w:t>
      </w:r>
      <w:r>
        <w:rPr>
          <w:rFonts w:ascii="Times New Roman"/>
          <w:b w:val="false"/>
          <w:i w:val="false"/>
          <w:color w:val="000000"/>
          <w:sz w:val="28"/>
        </w:rPr>
        <w:t>
      әлеуметтік көмек көрсетілгенде тіс протездеуге көрсетілген қызметтердің құны туралы медициналық мекеменің шот-фактурасы;</w:t>
      </w:r>
      <w:r>
        <w:br/>
      </w:r>
      <w:r>
        <w:rPr>
          <w:rFonts w:ascii="Times New Roman"/>
          <w:b w:val="false"/>
          <w:i w:val="false"/>
          <w:color w:val="000000"/>
          <w:sz w:val="28"/>
        </w:rPr>
        <w:t>
</w:t>
      </w:r>
      <w:r>
        <w:rPr>
          <w:rFonts w:ascii="Times New Roman"/>
          <w:b w:val="false"/>
          <w:i w:val="false"/>
          <w:color w:val="000000"/>
          <w:sz w:val="28"/>
        </w:rPr>
        <w:t>
      Чернобыль атом электростанциясында 1988-1989 жылда болған апат зардаптарын жоюға қатысқан адамдардың қатарынан, Қазақстан Республикасына иеліктен айыру аймағынан көшірілген (дербес кеткен) адамдарға, сонымен қатар көшірілген кезде тумаған балаларға қорғаныс жөніңдегі бөлімінен анықтама;</w:t>
      </w:r>
      <w:r>
        <w:br/>
      </w:r>
      <w:r>
        <w:rPr>
          <w:rFonts w:ascii="Times New Roman"/>
          <w:b w:val="false"/>
          <w:i w:val="false"/>
          <w:color w:val="000000"/>
          <w:sz w:val="28"/>
        </w:rPr>
        <w:t>
</w:t>
      </w:r>
      <w:r>
        <w:rPr>
          <w:rFonts w:ascii="Times New Roman"/>
          <w:b w:val="false"/>
          <w:i w:val="false"/>
          <w:color w:val="000000"/>
          <w:sz w:val="28"/>
        </w:rPr>
        <w:t>
      АХАТ бөлімінен анықтама;</w:t>
      </w:r>
      <w:r>
        <w:br/>
      </w:r>
      <w:r>
        <w:rPr>
          <w:rFonts w:ascii="Times New Roman"/>
          <w:b w:val="false"/>
          <w:i w:val="false"/>
          <w:color w:val="000000"/>
          <w:sz w:val="28"/>
        </w:rPr>
        <w:t>
      отбасының құрамы туралы анықтама;</w:t>
      </w:r>
      <w:r>
        <w:br/>
      </w:r>
      <w:r>
        <w:rPr>
          <w:rFonts w:ascii="Times New Roman"/>
          <w:b w:val="false"/>
          <w:i w:val="false"/>
          <w:color w:val="000000"/>
          <w:sz w:val="28"/>
        </w:rPr>
        <w:t>
      отбасы мүшелерінің табыстары туралы мәлімет;</w:t>
      </w:r>
      <w:r>
        <w:br/>
      </w:r>
      <w:r>
        <w:rPr>
          <w:rFonts w:ascii="Times New Roman"/>
          <w:b w:val="false"/>
          <w:i w:val="false"/>
          <w:color w:val="000000"/>
          <w:sz w:val="28"/>
        </w:rPr>
        <w:t>
      білім туралы құжатының көшірмесі;</w:t>
      </w:r>
      <w:r>
        <w:br/>
      </w:r>
      <w:r>
        <w:rPr>
          <w:rFonts w:ascii="Times New Roman"/>
          <w:b w:val="false"/>
          <w:i w:val="false"/>
          <w:color w:val="000000"/>
          <w:sz w:val="28"/>
        </w:rPr>
        <w:t>
</w:t>
      </w:r>
      <w:r>
        <w:rPr>
          <w:rFonts w:ascii="Times New Roman"/>
          <w:b w:val="false"/>
          <w:i w:val="false"/>
          <w:color w:val="000000"/>
          <w:sz w:val="28"/>
        </w:rPr>
        <w:t>
      кешенді тестілеу қорытындысының белгіленген үлгісінің сертификаты;</w:t>
      </w:r>
      <w:r>
        <w:br/>
      </w:r>
      <w:r>
        <w:rPr>
          <w:rFonts w:ascii="Times New Roman"/>
          <w:b w:val="false"/>
          <w:i w:val="false"/>
          <w:color w:val="000000"/>
          <w:sz w:val="28"/>
        </w:rPr>
        <w:t>
      оқу мекемесімен оқыту құны туралы шарт;</w:t>
      </w:r>
      <w:r>
        <w:br/>
      </w:r>
      <w:r>
        <w:rPr>
          <w:rFonts w:ascii="Times New Roman"/>
          <w:b w:val="false"/>
          <w:i w:val="false"/>
          <w:color w:val="000000"/>
          <w:sz w:val="28"/>
        </w:rPr>
        <w:t>
      жұмыс орнынан анықтама;</w:t>
      </w:r>
      <w:r>
        <w:br/>
      </w:r>
      <w:r>
        <w:rPr>
          <w:rFonts w:ascii="Times New Roman"/>
          <w:b w:val="false"/>
          <w:i w:val="false"/>
          <w:color w:val="000000"/>
          <w:sz w:val="28"/>
        </w:rPr>
        <w:t>
</w:t>
      </w:r>
      <w:r>
        <w:rPr>
          <w:rFonts w:ascii="Times New Roman"/>
          <w:b w:val="false"/>
          <w:i w:val="false"/>
          <w:color w:val="000000"/>
          <w:sz w:val="28"/>
        </w:rPr>
        <w:t>
      2. Құжаттар толық қабылданған күні құжаттардың түпнұсқасы салыстырылып тексерілгеннен кейін өтініш иесіне қайтарылады, ал құжаттардың көшірмесі куәландырылып, іске түзіледі.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