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f3a9" w14:textId="f77f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жұмыспен қамту және әлеуметтік бағдарламалар бөлімі" мемлекеттік мекемесімен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2012 жылғы 17 тамыздағы N 327 қаулысы. Солтүстік Қазақстан облысының Әділет департаментінде 2012 жылғы 13 қыркүйекте N 1848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p>
      <w:pPr>
        <w:spacing w:after="0"/>
        <w:ind w:left="0"/>
        <w:jc w:val="both"/>
      </w:pPr>
      <w:r>
        <w:rPr>
          <w:rFonts w:ascii="Times New Roman"/>
          <w:b w:val="false"/>
          <w:i w:val="false"/>
          <w:color w:val="000000"/>
          <w:sz w:val="28"/>
        </w:rPr>
        <w:t>      Қазақстан Республикасының 2000 жылғы 27 қарашадағы №107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 Үкіметінің 2011 жылғы 07 сәуірдегі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ҚАУЛЫ ЕТЕДІ:</w:t>
      </w:r>
      <w:r>
        <w:br/>
      </w:r>
      <w:r>
        <w:rPr>
          <w:rFonts w:ascii="Times New Roman"/>
          <w:b w:val="false"/>
          <w:i w:val="false"/>
          <w:color w:val="000000"/>
          <w:sz w:val="28"/>
        </w:rPr>
        <w:t>
      1. Қоса берілген регламенттер бекітілсін:</w:t>
      </w:r>
      <w:r>
        <w:br/>
      </w:r>
      <w:r>
        <w:rPr>
          <w:rFonts w:ascii="Times New Roman"/>
          <w:b w:val="false"/>
          <w:i w:val="false"/>
          <w:color w:val="000000"/>
          <w:sz w:val="28"/>
        </w:rPr>
        <w:t>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«Солтүстік Қазақстан облысы Айыртау ауданының жұмыспен қамту және әлеуметтік бағдарламалар бөлімі» мемлекеттік мекемесінің бастығы Е.Қ.Қазбековке жүктелсін.</w:t>
      </w:r>
      <w:r>
        <w:br/>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Е. Жанділдин</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«17» тамыздағы</w:t>
      </w:r>
      <w:r>
        <w:br/>
      </w:r>
      <w:r>
        <w:rPr>
          <w:rFonts w:ascii="Times New Roman"/>
          <w:b w:val="false"/>
          <w:i w:val="false"/>
          <w:color w:val="000000"/>
          <w:sz w:val="28"/>
        </w:rPr>
        <w:t>
№ 327 қаулысымен бекітілген</w:t>
      </w:r>
    </w:p>
    <w:bookmarkEnd w:id="4"/>
    <w:bookmarkStart w:name="z6" w:id="5"/>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
    <w:bookmarkStart w:name="z7" w:id="6"/>
    <w:p>
      <w:pPr>
        <w:spacing w:after="0"/>
        <w:ind w:left="0"/>
        <w:jc w:val="both"/>
      </w:pPr>
      <w:r>
        <w:rPr>
          <w:rFonts w:ascii="Times New Roman"/>
          <w:b w:val="false"/>
          <w:i w:val="false"/>
          <w:color w:val="000000"/>
          <w:sz w:val="28"/>
        </w:rPr>
        <w:t>
      1.Пайдаланылатын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Айыртау ауданының жұмыспен қамту және әлеуметтік бағдарламалар бөлімі» мемлекеттік мекемесі.</w:t>
      </w:r>
    </w:p>
    <w:bookmarkEnd w:id="6"/>
    <w:bookmarkStart w:name="z8" w:id="7"/>
    <w:p>
      <w:pPr>
        <w:spacing w:after="0"/>
        <w:ind w:left="0"/>
        <w:jc w:val="left"/>
      </w:pPr>
      <w:r>
        <w:rPr>
          <w:rFonts w:ascii="Times New Roman"/>
          <w:b/>
          <w:i w:val="false"/>
          <w:color w:val="000000"/>
        </w:rPr>
        <w:t xml:space="preserve"> 
2. Жалпы ережелер</w:t>
      </w:r>
    </w:p>
    <w:bookmarkEnd w:id="7"/>
    <w:bookmarkStart w:name="z9" w:id="8"/>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орналасқан «Солтүстік Қазақстан облысы Айыртау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Айыртау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«Селолық аймақтың және агроөндіріс кешенінің дамуын мемлекеттік реттеу туралы» Қазақстан Республикасының 2005 жылғы 8 шілдедегі Заңының </w:t>
      </w:r>
      <w:r>
        <w:rPr>
          <w:rFonts w:ascii="Times New Roman"/>
          <w:b w:val="false"/>
          <w:i w:val="false"/>
          <w:color w:val="000000"/>
          <w:sz w:val="28"/>
        </w:rPr>
        <w:t>5 бабы</w:t>
      </w:r>
      <w:r>
        <w:rPr>
          <w:rFonts w:ascii="Times New Roman"/>
          <w:b w:val="false"/>
          <w:i w:val="false"/>
          <w:color w:val="000000"/>
          <w:sz w:val="28"/>
        </w:rPr>
        <w:t xml:space="preserve"> және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(мәслихаттар) шешімдері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әлеуметті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8"/>
    <w:bookmarkStart w:name="z10" w:id="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
    <w:bookmarkStart w:name="z11" w:id="10"/>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округтің әкімінде- тұтынушыға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17.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0"/>
    <w:bookmarkStart w:name="z12" w:id="11"/>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1"/>
    <w:bookmarkStart w:name="z13" w:id="12"/>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2"/>
    <w:bookmarkStart w:name="z14" w:id="1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
    <w:bookmarkStart w:name="z15" w:id="14"/>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тұлғалары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4"/>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 уәкілетті орган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Ш.Уәлиханов көшесі, 42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8(71533)-2-12-98 </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9"/>
    <w:bookmarkStart w:name="z21" w:id="20"/>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968"/>
        <w:gridCol w:w="2989"/>
        <w:gridCol w:w="3032"/>
        <w:gridCol w:w="3032"/>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Айыртау аудандық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w:t>
            </w:r>
          </w:p>
          <w:p>
            <w:pPr>
              <w:spacing w:after="20"/>
              <w:ind w:left="20"/>
              <w:jc w:val="both"/>
            </w:pPr>
            <w:r>
              <w:rPr>
                <w:rFonts w:ascii="Times New Roman"/>
                <w:b w:val="false"/>
                <w:i w:val="false"/>
                <w:color w:val="000000"/>
                <w:sz w:val="20"/>
              </w:rPr>
              <w:t>Саумалкөл селосы, Сыздықов көшесі, 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2-01-84</w:t>
            </w:r>
          </w:p>
        </w:tc>
      </w:tr>
    </w:tbl>
    <w:bookmarkStart w:name="z22" w:id="21"/>
    <w:p>
      <w:pPr>
        <w:spacing w:after="0"/>
        <w:ind w:left="0"/>
        <w:jc w:val="both"/>
      </w:pP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2"/>
    <w:bookmarkStart w:name="z24" w:id="23"/>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2750"/>
        <w:gridCol w:w="2021"/>
        <w:gridCol w:w="2317"/>
        <w:gridCol w:w="2022"/>
        <w:gridCol w:w="362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әрекеті (барысы,жұмыстың ағыны), 1 өтініш берушіге
</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5"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4648"/>
        <w:gridCol w:w="4230"/>
        <w:gridCol w:w="4433"/>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әрекеті (барысы,жұмыстың ағыны)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w:t>
            </w:r>
          </w:p>
          <w:p>
            <w:pPr>
              <w:spacing w:after="20"/>
              <w:ind w:left="20"/>
              <w:jc w:val="both"/>
            </w:pPr>
            <w:r>
              <w:rPr>
                <w:rFonts w:ascii="Times New Roman"/>
                <w:b w:val="false"/>
                <w:i w:val="false"/>
                <w:color w:val="000000"/>
                <w:sz w:val="20"/>
              </w:rPr>
              <w:t>қ - өкімдік шешім)</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52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left"/>
      </w:pPr>
      <w:r>
        <w:rPr>
          <w:rFonts w:ascii="Times New Roman"/>
          <w:b/>
          <w:i w:val="false"/>
          <w:color w:val="000000"/>
        </w:rPr>
        <w:t xml:space="preserve"> 
2 кесте. Пайдалану нұсқалары. Негізгі процесс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2603"/>
        <w:gridCol w:w="4854"/>
        <w:gridCol w:w="2808"/>
        <w:gridCol w:w="3013"/>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басшыға қарауға тапсырады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хабарлама дайындайды және басшылыққа қол қоюға жолдайды</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хабарлама береді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Журналға тіркейді және хабарламаны Орталыққа жолдайды немесе тұтынушыға береді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Хабарламаға қол қояды және жауапты маманға жолдайды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w:t>
      </w:r>
    </w:p>
    <w:bookmarkEnd w:id="26"/>
    <w:bookmarkStart w:name="z28" w:id="27"/>
    <w:p>
      <w:pPr>
        <w:spacing w:after="0"/>
        <w:ind w:left="0"/>
        <w:jc w:val="left"/>
      </w:pPr>
      <w:r>
        <w:rPr>
          <w:rFonts w:ascii="Times New Roman"/>
          <w:b/>
          <w:i w:val="false"/>
          <w:color w:val="000000"/>
        </w:rPr>
        <w:t xml:space="preserve"> 
3 кесте. Пайдалану нұсқалары. Баламалы процесс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2808"/>
        <w:gridCol w:w="3422"/>
        <w:gridCol w:w="3422"/>
        <w:gridCol w:w="3422"/>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бас тарту туралы дәлелді жауап дайындайды, басшыға қол қоюға жолдайды</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 бас тарту туралы дәлелді жауап береді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бас тарту туралы дәлелді жауапты Орталыққа жолдайды немесе тұтынушыға береді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29"/>
    <w:bookmarkStart w:name="z31" w:id="30"/>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30"/>
    <w:p>
      <w:pPr>
        <w:spacing w:after="0"/>
        <w:ind w:left="0"/>
        <w:jc w:val="both"/>
      </w:pPr>
      <w:r>
        <w:drawing>
          <wp:inline distT="0" distB="0" distL="0" distR="0">
            <wp:extent cx="90424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42400" cy="8737600"/>
                    </a:xfrm>
                    <a:prstGeom prst="rect">
                      <a:avLst/>
                    </a:prstGeom>
                  </pic:spPr>
                </pic:pic>
              </a:graphicData>
            </a:graphic>
          </wp:inline>
        </w:drawing>
      </w:r>
    </w:p>
    <w:bookmarkStart w:name="z32" w:id="31"/>
    <w:p>
      <w:pPr>
        <w:spacing w:after="0"/>
        <w:ind w:left="0"/>
        <w:jc w:val="both"/>
      </w:pP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«17» тамыздағы</w:t>
      </w:r>
      <w:r>
        <w:br/>
      </w:r>
      <w:r>
        <w:rPr>
          <w:rFonts w:ascii="Times New Roman"/>
          <w:b w:val="false"/>
          <w:i w:val="false"/>
          <w:color w:val="000000"/>
          <w:sz w:val="28"/>
        </w:rPr>
        <w:t>
№ 327 қаулысымен бекітілген</w:t>
      </w:r>
    </w:p>
    <w:bookmarkEnd w:id="32"/>
    <w:bookmarkStart w:name="z34" w:id="33"/>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r>
        <w:br/>
      </w:r>
      <w:r>
        <w:rPr>
          <w:rFonts w:ascii="Times New Roman"/>
          <w:b/>
          <w:i w:val="false"/>
          <w:color w:val="000000"/>
        </w:rPr>
        <w:t>
1. Негізгі ұғымдар</w:t>
      </w:r>
    </w:p>
    <w:bookmarkEnd w:id="33"/>
    <w:bookmarkStart w:name="z35" w:id="3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Айыртау ауданының жұмыспен қамту және әлеуметтік бағдарламалар бөлімі» мемлекеттік мекемесі.</w:t>
      </w:r>
    </w:p>
    <w:bookmarkEnd w:id="34"/>
    <w:bookmarkStart w:name="z36" w:id="35"/>
    <w:p>
      <w:pPr>
        <w:spacing w:after="0"/>
        <w:ind w:left="0"/>
        <w:jc w:val="left"/>
      </w:pPr>
      <w:r>
        <w:rPr>
          <w:rFonts w:ascii="Times New Roman"/>
          <w:b/>
          <w:i w:val="false"/>
          <w:color w:val="000000"/>
        </w:rPr>
        <w:t xml:space="preserve"> 
2. Жалпы ережелер</w:t>
      </w:r>
    </w:p>
    <w:bookmarkEnd w:id="35"/>
    <w:bookmarkStart w:name="z37" w:id="36"/>
    <w:p>
      <w:pPr>
        <w:spacing w:after="0"/>
        <w:ind w:left="0"/>
        <w:jc w:val="both"/>
      </w:pPr>
      <w:r>
        <w:rPr>
          <w:rFonts w:ascii="Times New Roman"/>
          <w:b w:val="false"/>
          <w:i w:val="false"/>
          <w:color w:val="000000"/>
          <w:sz w:val="28"/>
        </w:rPr>
        <w:t>
      2. Мемлекеттік қызмет «Солтүстік Қазақстан облысы Айыртау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Айыртау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тұтынушылар):</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бірінші, екінші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гигиеналық құралдармен қамту бойынша:</w:t>
      </w:r>
      <w:r>
        <w:br/>
      </w:r>
      <w:r>
        <w:rPr>
          <w:rFonts w:ascii="Times New Roman"/>
          <w:b w:val="false"/>
          <w:i w:val="false"/>
          <w:color w:val="000000"/>
          <w:sz w:val="28"/>
        </w:rPr>
        <w:t>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36"/>
    <w:bookmarkStart w:name="z38"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39" w:id="38"/>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Сурдо-тифлотехникалық құралдармен және міндетті гигиеналық құралдармен қамту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8"/>
    <w:bookmarkStart w:name="z40" w:id="3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9"/>
    <w:bookmarkStart w:name="z41" w:id="40"/>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40"/>
    <w:bookmarkStart w:name="z42" w:id="4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1"/>
    <w:bookmarkStart w:name="z43" w:id="42"/>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 қамтамасыз</w:t>
      </w:r>
      <w:r>
        <w:br/>
      </w:r>
      <w:r>
        <w:rPr>
          <w:rFonts w:ascii="Times New Roman"/>
          <w:b w:val="false"/>
          <w:i w:val="false"/>
          <w:color w:val="000000"/>
          <w:sz w:val="28"/>
        </w:rPr>
        <w:t>
ету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3"/>
    <w:bookmarkStart w:name="z45" w:id="44"/>
    <w:p>
      <w:pPr>
        <w:spacing w:after="0"/>
        <w:ind w:left="0"/>
        <w:jc w:val="left"/>
      </w:pPr>
      <w:r>
        <w:rPr>
          <w:rFonts w:ascii="Times New Roman"/>
          <w:b/>
          <w:i w:val="false"/>
          <w:color w:val="000000"/>
        </w:rPr>
        <w:t xml:space="preserve"> 
Мемлекеттік қызмет көрсету бойынша уәкілетті орган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Ш.Уәлиханов көшесі, 42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8(71533)-2-12-98 </w:t>
            </w:r>
          </w:p>
        </w:tc>
      </w:tr>
    </w:tbl>
    <w:bookmarkStart w:name="z46" w:id="45"/>
    <w:p>
      <w:pPr>
        <w:spacing w:after="0"/>
        <w:ind w:left="0"/>
        <w:jc w:val="both"/>
      </w:pP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 қамтамасыз</w:t>
      </w:r>
      <w:r>
        <w:br/>
      </w:r>
      <w:r>
        <w:rPr>
          <w:rFonts w:ascii="Times New Roman"/>
          <w:b w:val="false"/>
          <w:i w:val="false"/>
          <w:color w:val="000000"/>
          <w:sz w:val="28"/>
        </w:rPr>
        <w:t>
ету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054"/>
        <w:gridCol w:w="3055"/>
        <w:gridCol w:w="3098"/>
        <w:gridCol w:w="3099"/>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Айыртау аудандық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w:t>
            </w:r>
          </w:p>
          <w:p>
            <w:pPr>
              <w:spacing w:after="20"/>
              <w:ind w:left="20"/>
              <w:jc w:val="both"/>
            </w:pPr>
            <w:r>
              <w:rPr>
                <w:rFonts w:ascii="Times New Roman"/>
                <w:b w:val="false"/>
                <w:i w:val="false"/>
                <w:color w:val="000000"/>
                <w:sz w:val="20"/>
              </w:rPr>
              <w:t>Саумалкөл селосы, Сыздықов көшесі, 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2-01-84</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 қамтамасыз</w:t>
      </w:r>
      <w:r>
        <w:br/>
      </w:r>
      <w:r>
        <w:rPr>
          <w:rFonts w:ascii="Times New Roman"/>
          <w:b w:val="false"/>
          <w:i w:val="false"/>
          <w:color w:val="000000"/>
          <w:sz w:val="28"/>
        </w:rPr>
        <w:t>
ету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9"/>
    <w:bookmarkStart w:name="z51" w:id="5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p>
    <w:bookmarkEnd w:id="50"/>
    <w:bookmarkStart w:name="z52" w:id="51"/>
    <w:p>
      <w:pPr>
        <w:spacing w:after="0"/>
        <w:ind w:left="0"/>
        <w:jc w:val="left"/>
      </w:pPr>
      <w:r>
        <w:rPr>
          <w:rFonts w:ascii="Times New Roman"/>
          <w:b/>
          <w:i w:val="false"/>
          <w:color w:val="000000"/>
        </w:rPr>
        <w:t xml:space="preserve"> 
1-кесте. ҚФБ іс-әрекеттерін сипаттау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784"/>
        <w:gridCol w:w="2320"/>
        <w:gridCol w:w="2955"/>
        <w:gridCol w:w="2557"/>
        <w:gridCol w:w="29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және Орталықтың жинақтаушы бөлімінің инспекторына құжаттарды тапсыру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Құжаттардыжинау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765"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3423"/>
        <w:gridCol w:w="2366"/>
        <w:gridCol w:w="2719"/>
        <w:gridCol w:w="3118"/>
        <w:gridCol w:w="29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немесе тұтынушыдан ұсынылған өтінішті қарау, хабарлама рәсімдейді немесе бас тарту туралы дәлелді жауап дайындайды, кейін құжаттарды бақылай тексеру үшін сектор меңгерушісіне тапсырады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маманына жолдайды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жолдайды немесе тұтынушыға тапсырады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меңгерушісіне тапсыру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54" w:id="53"/>
    <w:p>
      <w:pPr>
        <w:spacing w:after="0"/>
        <w:ind w:left="0"/>
        <w:jc w:val="both"/>
      </w:pPr>
      <w:r>
        <w:rPr>
          <w:rFonts w:ascii="Times New Roman"/>
          <w:b w:val="false"/>
          <w:i w:val="false"/>
          <w:color w:val="000000"/>
          <w:sz w:val="28"/>
        </w:rPr>
        <w:t>
 </w:t>
      </w:r>
    </w:p>
    <w:bookmarkEnd w:id="53"/>
    <w:bookmarkStart w:name="z55" w:id="54"/>
    <w:p>
      <w:pPr>
        <w:spacing w:after="0"/>
        <w:ind w:left="0"/>
        <w:jc w:val="left"/>
      </w:pPr>
      <w:r>
        <w:rPr>
          <w:rFonts w:ascii="Times New Roman"/>
          <w:b/>
          <w:i w:val="false"/>
          <w:color w:val="000000"/>
        </w:rPr>
        <w:t xml:space="preserve"> 
2 кесте.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3957"/>
        <w:gridCol w:w="3403"/>
        <w:gridCol w:w="2670"/>
        <w:gridCol w:w="2670"/>
        <w:gridCol w:w="2670"/>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рәсімдейді, бақылай тексеру үшін сектор меңгерушісіне тапсырады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мемлекеттік қызмет көрсету нәтижесін Орталыққа жолдайды немесе тұтынушыға береді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жауапты орындаушыға жолдайды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Бақылау жүргізеді және хабарламаны қол қою үшін басшылыққа жолдайды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5"/>
    <w:p>
      <w:pPr>
        <w:spacing w:after="0"/>
        <w:ind w:left="0"/>
        <w:jc w:val="left"/>
      </w:pPr>
      <w:r>
        <w:rPr>
          <w:rFonts w:ascii="Times New Roman"/>
          <w:b/>
          <w:i w:val="false"/>
          <w:color w:val="000000"/>
        </w:rPr>
        <w:t xml:space="preserve"> 
3 кесте.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3257"/>
        <w:gridCol w:w="3257"/>
        <w:gridCol w:w="2656"/>
        <w:gridCol w:w="2776"/>
        <w:gridCol w:w="2657"/>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бас тарту туралы дәлелді жауапты Орталыққа жолдайды немесе тұтынушыға береді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жауапты орындаушыға жолдайды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тапсырады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5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4 қосымшасы</w:t>
      </w:r>
    </w:p>
    <w:bookmarkEnd w:id="56"/>
    <w:bookmarkStart w:name="z58" w:id="5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57"/>
    <w:p>
      <w:pPr>
        <w:spacing w:after="0"/>
        <w:ind w:left="0"/>
        <w:jc w:val="both"/>
      </w:pPr>
      <w:r>
        <w:drawing>
          <wp:inline distT="0" distB="0" distL="0" distR="0">
            <wp:extent cx="85344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34400" cy="8648700"/>
                    </a:xfrm>
                    <a:prstGeom prst="rect">
                      <a:avLst/>
                    </a:prstGeom>
                  </pic:spPr>
                </pic:pic>
              </a:graphicData>
            </a:graphic>
          </wp:inline>
        </w:drawing>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«17» тамыздағы</w:t>
      </w:r>
      <w:r>
        <w:br/>
      </w:r>
      <w:r>
        <w:rPr>
          <w:rFonts w:ascii="Times New Roman"/>
          <w:b w:val="false"/>
          <w:i w:val="false"/>
          <w:color w:val="000000"/>
          <w:sz w:val="28"/>
        </w:rPr>
        <w:t>
№ 327 қаулысымен бекітілген</w:t>
      </w:r>
    </w:p>
    <w:bookmarkEnd w:id="58"/>
    <w:bookmarkStart w:name="z60" w:id="59"/>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w:t>
      </w:r>
      <w:r>
        <w:br/>
      </w:r>
      <w:r>
        <w:rPr>
          <w:rFonts w:ascii="Times New Roman"/>
          <w:b/>
          <w:i w:val="false"/>
          <w:color w:val="000000"/>
        </w:rPr>
        <w:t>
1. Негізгі ұғымдар</w:t>
      </w:r>
    </w:p>
    <w:bookmarkEnd w:id="59"/>
    <w:bookmarkStart w:name="z61" w:id="60"/>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Айыртау ауданының жұмыспен қамту және әлеуметтік бағдарламалар бөлімі» мемлекеттік мекемесі.</w:t>
      </w:r>
    </w:p>
    <w:bookmarkEnd w:id="60"/>
    <w:bookmarkStart w:name="z62" w:id="61"/>
    <w:p>
      <w:pPr>
        <w:spacing w:after="0"/>
        <w:ind w:left="0"/>
        <w:jc w:val="left"/>
      </w:pPr>
      <w:r>
        <w:rPr>
          <w:rFonts w:ascii="Times New Roman"/>
          <w:b/>
          <w:i w:val="false"/>
          <w:color w:val="000000"/>
        </w:rPr>
        <w:t xml:space="preserve"> 
2. Жалпы ережелер</w:t>
      </w:r>
    </w:p>
    <w:bookmarkEnd w:id="61"/>
    <w:bookmarkStart w:name="z63" w:id="62"/>
    <w:p>
      <w:pPr>
        <w:spacing w:after="0"/>
        <w:ind w:left="0"/>
        <w:jc w:val="both"/>
      </w:pPr>
      <w:r>
        <w:rPr>
          <w:rFonts w:ascii="Times New Roman"/>
          <w:b w:val="false"/>
          <w:i w:val="false"/>
          <w:color w:val="000000"/>
          <w:sz w:val="28"/>
        </w:rPr>
        <w:t>
      2. Мемлекеттік қызмет «Солтүстік Қазақстан облысы Айыртау ауданының жұмыспен қамту және әлеуметтік бағдарламалар бөлімі» мемлекеттік мекемесімен көрсетіледі, сондай – ақ осы Регламенттің 1,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Айыртау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 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патологиялары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62"/>
    <w:bookmarkStart w:name="z64" w:id="6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3"/>
    <w:bookmarkStart w:name="z65" w:id="64"/>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(мекендік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орындаушысы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4"/>
    <w:bookmarkStart w:name="z66" w:id="6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65"/>
    <w:bookmarkStart w:name="z67" w:id="66"/>
    <w:p>
      <w:pPr>
        <w:spacing w:after="0"/>
        <w:ind w:left="0"/>
        <w:jc w:val="both"/>
      </w:pPr>
      <w:r>
        <w:rPr>
          <w:rFonts w:ascii="Times New Roman"/>
          <w:b w:val="false"/>
          <w:i w:val="false"/>
          <w:color w:val="000000"/>
          <w:sz w:val="28"/>
        </w:rPr>
        <w:t>
      17.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5. Мемлекеттік қызмет көрсететін лауазымды тұлғалардың жауапкершілігі</w:t>
      </w:r>
      <w:r>
        <w:br/>
      </w:r>
      <w:r>
        <w:rPr>
          <w:rFonts w:ascii="Times New Roman"/>
          <w:b w:val="false"/>
          <w:i w:val="false"/>
          <w:color w:val="000000"/>
          <w:sz w:val="28"/>
        </w:rPr>
        <w:t>
      20. Мемлекеттік қызмет көрсетуге уәкілетті органның, Орталықтың басшысы мен лауазымды тұлғалары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66"/>
    <w:bookmarkStart w:name="z68" w:id="67"/>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7"/>
    <w:bookmarkStart w:name="z69" w:id="68"/>
    <w:p>
      <w:pPr>
        <w:spacing w:after="0"/>
        <w:ind w:left="0"/>
        <w:jc w:val="both"/>
      </w:pPr>
      <w:r>
        <w:rPr>
          <w:rFonts w:ascii="Times New Roman"/>
          <w:b w:val="false"/>
          <w:i w:val="false"/>
          <w:color w:val="000000"/>
          <w:sz w:val="28"/>
        </w:rPr>
        <w:t>
 </w:t>
      </w:r>
    </w:p>
    <w:bookmarkEnd w:id="68"/>
    <w:bookmarkStart w:name="z70" w:id="69"/>
    <w:p>
      <w:pPr>
        <w:spacing w:after="0"/>
        <w:ind w:left="0"/>
        <w:jc w:val="left"/>
      </w:pPr>
      <w:r>
        <w:rPr>
          <w:rFonts w:ascii="Times New Roman"/>
          <w:b/>
          <w:i w:val="false"/>
          <w:color w:val="000000"/>
        </w:rPr>
        <w:t xml:space="preserve"> 
Мемлекеттік қызмет көрсету бойынша уәкілетті орган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Ш.Уәлиханов көшесі, 42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8(71533)-2-12-98 </w:t>
            </w:r>
          </w:p>
        </w:tc>
      </w:tr>
    </w:tbl>
    <w:bookmarkStart w:name="z71" w:id="70"/>
    <w:p>
      <w:pPr>
        <w:spacing w:after="0"/>
        <w:ind w:left="0"/>
        <w:jc w:val="both"/>
      </w:pP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1"/>
    <w:bookmarkStart w:name="z73" w:id="7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054"/>
        <w:gridCol w:w="3055"/>
        <w:gridCol w:w="3098"/>
        <w:gridCol w:w="3099"/>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Айыртау аудандық бөлімі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w:t>
            </w:r>
            <w:r>
              <w:br/>
            </w:r>
            <w:r>
              <w:rPr>
                <w:rFonts w:ascii="Times New Roman"/>
                <w:b w:val="false"/>
                <w:i w:val="false"/>
                <w:color w:val="000000"/>
                <w:sz w:val="20"/>
              </w:rPr>
              <w:t>
Саумалкөл селосы, Сыздықов көшесі, 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2-01-84</w:t>
            </w:r>
          </w:p>
        </w:tc>
      </w:tr>
    </w:tbl>
    <w:bookmarkStart w:name="z74" w:id="73"/>
    <w:p>
      <w:pPr>
        <w:spacing w:after="0"/>
        <w:ind w:left="0"/>
        <w:jc w:val="both"/>
      </w:pP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4"/>
    <w:bookmarkStart w:name="z76" w:id="7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2924"/>
        <w:gridCol w:w="3105"/>
        <w:gridCol w:w="32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7"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2878"/>
        <w:gridCol w:w="3056"/>
        <w:gridCol w:w="3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78"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7"/>
        <w:gridCol w:w="2975"/>
        <w:gridCol w:w="3329"/>
        <w:gridCol w:w="3219"/>
      </w:tblGrid>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8"/>
    <w:p>
      <w:pPr>
        <w:spacing w:after="0"/>
        <w:ind w:left="0"/>
        <w:jc w:val="left"/>
      </w:pPr>
      <w:r>
        <w:rPr>
          <w:rFonts w:ascii="Times New Roman"/>
          <w:b/>
          <w:i w:val="false"/>
          <w:color w:val="000000"/>
        </w:rPr>
        <w:t xml:space="preserve"> 
2 кесте. Пайдалану нұсқалары. Негізгі процесс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3474"/>
        <w:gridCol w:w="2927"/>
        <w:gridCol w:w="3200"/>
        <w:gridCol w:w="3200"/>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жіберу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Хабарламаны журналға тіркеу. Хабарламаны Орталыққа тапсыру немесе тұтынушыға беру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Хабарламаға қол қою</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left"/>
      </w:pPr>
      <w:r>
        <w:rPr>
          <w:rFonts w:ascii="Times New Roman"/>
          <w:b/>
          <w:i w:val="false"/>
          <w:color w:val="000000"/>
        </w:rPr>
        <w:t xml:space="preserve"> 
2 кесте. Пайдалану нұсқалары. Негізгі процесс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664"/>
        <w:gridCol w:w="3087"/>
        <w:gridCol w:w="3376"/>
        <w:gridCol w:w="3377"/>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Бас тарту туралы дәлелді жауапты тіркеу, бас тарту туралы дәлелді жауапты Орталыққа тапсыру немесе тұтынушыға беру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қол қою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1"/>
    <w:p>
      <w:pPr>
        <w:spacing w:after="0"/>
        <w:ind w:left="0"/>
        <w:jc w:val="both"/>
      </w:pP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82"/>
    <w:bookmarkStart w:name="z84" w:id="8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83"/>
    <w:p>
      <w:pPr>
        <w:spacing w:after="0"/>
        <w:ind w:left="0"/>
        <w:jc w:val="both"/>
      </w:pPr>
      <w:r>
        <w:drawing>
          <wp:inline distT="0" distB="0" distL="0" distR="0">
            <wp:extent cx="81661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66100" cy="8724900"/>
                    </a:xfrm>
                    <a:prstGeom prst="rect">
                      <a:avLst/>
                    </a:prstGeom>
                  </pic:spPr>
                </pic:pic>
              </a:graphicData>
            </a:graphic>
          </wp:inline>
        </w:drawing>
      </w:r>
    </w:p>
    <w:bookmarkStart w:name="z85" w:id="84"/>
    <w:p>
      <w:pPr>
        <w:spacing w:after="0"/>
        <w:ind w:left="0"/>
        <w:jc w:val="both"/>
      </w:pPr>
      <w:r>
        <w:rPr>
          <w:rFonts w:ascii="Times New Roman"/>
          <w:b w:val="false"/>
          <w:i w:val="false"/>
          <w:color w:val="000000"/>
          <w:sz w:val="28"/>
        </w:rPr>
        <w:t>
 </w:t>
      </w:r>
    </w:p>
    <w:bookmarkEnd w:id="84"/>
    <w:bookmarkStart w:name="z86" w:id="85"/>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«17» тамыздағы</w:t>
      </w:r>
      <w:r>
        <w:br/>
      </w:r>
      <w:r>
        <w:rPr>
          <w:rFonts w:ascii="Times New Roman"/>
          <w:b w:val="false"/>
          <w:i w:val="false"/>
          <w:color w:val="000000"/>
          <w:sz w:val="28"/>
        </w:rPr>
        <w:t>
№ 327 қаулысымен бекітілген</w:t>
      </w:r>
    </w:p>
    <w:bookmarkEnd w:id="85"/>
    <w:bookmarkStart w:name="z87" w:id="86"/>
    <w:p>
      <w:pPr>
        <w:spacing w:after="0"/>
        <w:ind w:left="0"/>
        <w:jc w:val="left"/>
      </w:pPr>
      <w:r>
        <w:rPr>
          <w:rFonts w:ascii="Times New Roman"/>
          <w:b/>
          <w:i w:val="false"/>
          <w:color w:val="000000"/>
        </w:rPr>
        <w:t xml:space="preserve"> 
«Семей ядролық сынақ полигонында ядролық сынақтардың </w:t>
      </w:r>
      <w:r>
        <w:br/>
      </w:r>
      <w:r>
        <w:rPr>
          <w:rFonts w:ascii="Times New Roman"/>
          <w:b/>
          <w:i w:val="false"/>
          <w:color w:val="000000"/>
        </w:rPr>
        <w:t>
салдарынан зардап шеккен азаматтарды тіркеу және есепке алу» мемлекеттік қызмет регламенті</w:t>
      </w:r>
      <w:r>
        <w:br/>
      </w:r>
      <w:r>
        <w:rPr>
          <w:rFonts w:ascii="Times New Roman"/>
          <w:b/>
          <w:i w:val="false"/>
          <w:color w:val="000000"/>
        </w:rPr>
        <w:t>
1. Негізгі ұғымдар</w:t>
      </w:r>
    </w:p>
    <w:bookmarkEnd w:id="86"/>
    <w:bookmarkStart w:name="z88" w:id="87"/>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аудан әкімінің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 – функционалдық бірліктер – уәкілетті органдардың, мемлекеттік орган құрылымдық бөлімшелерінің, мемлекеттік органдардың жауапты тұлғалары, ақпараттық жүйе немесе олардың жүйе бөлімшелері (бұдан әрі - ҚФБ);</w:t>
      </w:r>
    </w:p>
    <w:bookmarkEnd w:id="87"/>
    <w:bookmarkStart w:name="z89" w:id="88"/>
    <w:p>
      <w:pPr>
        <w:spacing w:after="0"/>
        <w:ind w:left="0"/>
        <w:jc w:val="left"/>
      </w:pPr>
      <w:r>
        <w:rPr>
          <w:rFonts w:ascii="Times New Roman"/>
          <w:b/>
          <w:i w:val="false"/>
          <w:color w:val="000000"/>
        </w:rPr>
        <w:t xml:space="preserve"> 
2. Жалпы ережелер</w:t>
      </w:r>
    </w:p>
    <w:bookmarkEnd w:id="88"/>
    <w:bookmarkStart w:name="z90" w:id="89"/>
    <w:p>
      <w:pPr>
        <w:spacing w:after="0"/>
        <w:ind w:left="0"/>
        <w:jc w:val="both"/>
      </w:pPr>
      <w:r>
        <w:rPr>
          <w:rFonts w:ascii="Times New Roman"/>
          <w:b w:val="false"/>
          <w:i w:val="false"/>
          <w:color w:val="000000"/>
          <w:sz w:val="28"/>
        </w:rPr>
        <w:t>
      2. Мемлекеттік қызмет «Солтүстік Қазақстан облысы Айыртау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Айыртау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 бабының</w:t>
      </w:r>
      <w:r>
        <w:rPr>
          <w:rFonts w:ascii="Times New Roman"/>
          <w:b w:val="false"/>
          <w:i w:val="false"/>
          <w:color w:val="000000"/>
          <w:sz w:val="28"/>
        </w:rPr>
        <w:t xml:space="preserve"> және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 тарауы</w:t>
      </w:r>
      <w:r>
        <w:rPr>
          <w:rFonts w:ascii="Times New Roman"/>
          <w:b w:val="false"/>
          <w:i w:val="false"/>
          <w:color w:val="000000"/>
          <w:sz w:val="28"/>
        </w:rPr>
        <w:t>, «Жергілікті атқарушы органдармен көрсетілетін әлеуметтік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органында, арнайы комиссияның жұмыс органында,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қабылдау туралы хабарлама (бұдан әрі-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тұтынушылар)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жедел)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89"/>
    <w:bookmarkStart w:name="z91" w:id="9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0"/>
    <w:bookmarkStart w:name="z92" w:id="91"/>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сәйкестендіру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(мұрағаттық анықтамалар, халық депутаттардың селолық, поселкелік (ауылдық) кеңестердің, тұрғын үй пайдалану басқармалардың, үй басқармасының, поселке,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құқық растайтын куәлігі).</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9. Арнайы комиссия жұмыс органында өтініш үлгілері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 комиссия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Семей полигонындағы ядролық сынақтарының салдарынан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толық құжаттар топтамасы болмаған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тұтынушының жеке ісін қалыптастырады және арнайы комиссияға қарауға тапсырады;</w:t>
      </w:r>
      <w:r>
        <w:br/>
      </w:r>
      <w:r>
        <w:rPr>
          <w:rFonts w:ascii="Times New Roman"/>
          <w:b w:val="false"/>
          <w:i w:val="false"/>
          <w:color w:val="000000"/>
          <w:sz w:val="28"/>
        </w:rPr>
        <w:t>
      5) арнайы комиссия Семей полигонындағы ядролық сынақтарының салдарынан зардап шеккен Қазақстан Республикасының азаматтарын тіркеу (тіркеуден бас тарту) жөніндегі шешім қабылдайды (бұдан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салдарынан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салдарынан зардап шеккен Қазақстан Республикасының азаматтарын тіркеу (тіркеуден бас тарту) жөніндегі шешім қабылдайды (бұдан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салдарынан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91"/>
    <w:bookmarkStart w:name="z93" w:id="92"/>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92"/>
    <w:bookmarkStart w:name="z94" w:id="93"/>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93"/>
    <w:bookmarkStart w:name="z95" w:id="9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4"/>
    <w:bookmarkStart w:name="z96" w:id="95"/>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5"/>
    <w:bookmarkStart w:name="z97" w:id="9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w:t>
      </w:r>
      <w:r>
        <w:br/>
      </w:r>
      <w:r>
        <w:rPr>
          <w:rFonts w:ascii="Times New Roman"/>
          <w:b w:val="false"/>
          <w:i w:val="false"/>
          <w:color w:val="000000"/>
          <w:sz w:val="28"/>
        </w:rPr>
        <w:t>
алу» мемлекеттік қызмет Регламентіне</w:t>
      </w:r>
      <w:r>
        <w:br/>
      </w:r>
      <w:r>
        <w:rPr>
          <w:rFonts w:ascii="Times New Roman"/>
          <w:b w:val="false"/>
          <w:i w:val="false"/>
          <w:color w:val="000000"/>
          <w:sz w:val="28"/>
        </w:rPr>
        <w:t>
1 қосымша</w:t>
      </w:r>
    </w:p>
    <w:bookmarkEnd w:id="96"/>
    <w:bookmarkStart w:name="z98" w:id="97"/>
    <w:p>
      <w:pPr>
        <w:spacing w:after="0"/>
        <w:ind w:left="0"/>
        <w:jc w:val="left"/>
      </w:pPr>
      <w:r>
        <w:rPr>
          <w:rFonts w:ascii="Times New Roman"/>
          <w:b/>
          <w:i w:val="false"/>
          <w:color w:val="000000"/>
        </w:rPr>
        <w:t xml:space="preserve"> 
Мемлекеттік қызмет көрсету бойынша арнайы комиссиясының жұмыс органы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Ш.Уәлиханов көшесі, 42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8(71533)-2-12-98 </w:t>
            </w:r>
          </w:p>
        </w:tc>
      </w:tr>
    </w:tbl>
    <w:bookmarkStart w:name="z99" w:id="98"/>
    <w:p>
      <w:pPr>
        <w:spacing w:after="0"/>
        <w:ind w:left="0"/>
        <w:jc w:val="both"/>
      </w:pPr>
      <w:r>
        <w:rPr>
          <w:rFonts w:ascii="Times New Roman"/>
          <w:b w:val="false"/>
          <w:i w:val="false"/>
          <w:color w:val="000000"/>
          <w:sz w:val="28"/>
        </w:rPr>
        <w:t>
 </w:t>
      </w:r>
    </w:p>
    <w:bookmarkEnd w:id="98"/>
    <w:bookmarkStart w:name="z100" w:id="9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w:t>
      </w:r>
      <w:r>
        <w:br/>
      </w:r>
      <w:r>
        <w:rPr>
          <w:rFonts w:ascii="Times New Roman"/>
          <w:b w:val="false"/>
          <w:i w:val="false"/>
          <w:color w:val="000000"/>
          <w:sz w:val="28"/>
        </w:rPr>
        <w:t>
алу» мемлекеттік қызмет Регламентіне</w:t>
      </w:r>
      <w:r>
        <w:br/>
      </w:r>
      <w:r>
        <w:rPr>
          <w:rFonts w:ascii="Times New Roman"/>
          <w:b w:val="false"/>
          <w:i w:val="false"/>
          <w:color w:val="000000"/>
          <w:sz w:val="28"/>
        </w:rPr>
        <w:t>
2 қосымша</w:t>
      </w:r>
    </w:p>
    <w:bookmarkEnd w:id="99"/>
    <w:bookmarkStart w:name="z101" w:id="10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968"/>
        <w:gridCol w:w="2989"/>
        <w:gridCol w:w="3032"/>
        <w:gridCol w:w="3032"/>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Айыртау аудандық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w:t>
            </w:r>
          </w:p>
          <w:p>
            <w:pPr>
              <w:spacing w:after="20"/>
              <w:ind w:left="20"/>
              <w:jc w:val="both"/>
            </w:pPr>
            <w:r>
              <w:rPr>
                <w:rFonts w:ascii="Times New Roman"/>
                <w:b w:val="false"/>
                <w:i w:val="false"/>
                <w:color w:val="000000"/>
                <w:sz w:val="20"/>
              </w:rPr>
              <w:t>Саумалкөл селосы, Сыздықов көшесі, 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2-01-84</w:t>
            </w:r>
          </w:p>
        </w:tc>
      </w:tr>
    </w:tbl>
    <w:bookmarkStart w:name="z102" w:id="10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w:t>
      </w:r>
      <w:r>
        <w:br/>
      </w:r>
      <w:r>
        <w:rPr>
          <w:rFonts w:ascii="Times New Roman"/>
          <w:b w:val="false"/>
          <w:i w:val="false"/>
          <w:color w:val="000000"/>
          <w:sz w:val="28"/>
        </w:rPr>
        <w:t>
алу» мемлекеттік қызмет Регламентіне</w:t>
      </w:r>
      <w:r>
        <w:br/>
      </w:r>
      <w:r>
        <w:rPr>
          <w:rFonts w:ascii="Times New Roman"/>
          <w:b w:val="false"/>
          <w:i w:val="false"/>
          <w:color w:val="000000"/>
          <w:sz w:val="28"/>
        </w:rPr>
        <w:t>
3 қосымша</w:t>
      </w:r>
    </w:p>
    <w:bookmarkEnd w:id="101"/>
    <w:bookmarkStart w:name="z103" w:id="102"/>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2307"/>
        <w:gridCol w:w="2186"/>
        <w:gridCol w:w="2671"/>
        <w:gridCol w:w="2435"/>
        <w:gridCol w:w="2211"/>
        <w:gridCol w:w="19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құжаттарды Орталықтың жинақтау бөлімінің инспекторына тапсыру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қалыптастыру.Құжаттарды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қарау</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комиссияның жұмыс органына жіберу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 жұмыс органының басшысына қарау үшін жіберу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комиссияға қарауға тапсыру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немесе бас тарту туралы шешім қабылдау</w:t>
            </w:r>
          </w:p>
        </w:tc>
      </w:tr>
      <w:tr>
        <w:trPr>
          <w:trHeight w:val="21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 күні ішінде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21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021"/>
        <w:gridCol w:w="3178"/>
        <w:gridCol w:w="3649"/>
        <w:gridCol w:w="3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дайындау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04"/>
    <w:p>
      <w:pPr>
        <w:spacing w:after="0"/>
        <w:ind w:left="0"/>
        <w:jc w:val="both"/>
      </w:pPr>
      <w:r>
        <w:rPr>
          <w:rFonts w:ascii="Times New Roman"/>
          <w:b w:val="false"/>
          <w:i w:val="false"/>
          <w:color w:val="000000"/>
          <w:sz w:val="28"/>
        </w:rPr>
        <w:t>
 </w:t>
      </w:r>
    </w:p>
    <w:bookmarkEnd w:id="104"/>
    <w:bookmarkStart w:name="z106" w:id="105"/>
    <w:p>
      <w:pPr>
        <w:spacing w:after="0"/>
        <w:ind w:left="0"/>
        <w:jc w:val="left"/>
      </w:pPr>
      <w:r>
        <w:rPr>
          <w:rFonts w:ascii="Times New Roman"/>
          <w:b/>
          <w:i w:val="false"/>
          <w:color w:val="000000"/>
        </w:rPr>
        <w:t xml:space="preserve"> 
2 кесте. Пайдалану нұсқалары. Баламалы процесс.</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267"/>
        <w:gridCol w:w="2503"/>
        <w:gridCol w:w="2030"/>
        <w:gridCol w:w="3925"/>
        <w:gridCol w:w="2504"/>
        <w:gridCol w:w="2504"/>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жинайды, тізім құрастырады, құжаттарды арнайы комиссия жұмыс органына тапсырады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xml:space="preserve">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Хабарлама береді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Журналға тіркейді, хабарламаны Орталыққа жібереді немесе тұтынушыға береді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Хабарламаға қол қояды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6"/>
    <w:p>
      <w:pPr>
        <w:spacing w:after="0"/>
        <w:ind w:left="0"/>
        <w:jc w:val="both"/>
      </w:pPr>
      <w:r>
        <w:rPr>
          <w:rFonts w:ascii="Times New Roman"/>
          <w:b w:val="false"/>
          <w:i w:val="false"/>
          <w:color w:val="000000"/>
          <w:sz w:val="28"/>
        </w:rPr>
        <w:t>
 </w:t>
      </w:r>
    </w:p>
    <w:bookmarkEnd w:id="106"/>
    <w:bookmarkStart w:name="z108" w:id="107"/>
    <w:p>
      <w:pPr>
        <w:spacing w:after="0"/>
        <w:ind w:left="0"/>
        <w:jc w:val="left"/>
      </w:pPr>
      <w:r>
        <w:rPr>
          <w:rFonts w:ascii="Times New Roman"/>
          <w:b/>
          <w:i w:val="false"/>
          <w:color w:val="000000"/>
        </w:rPr>
        <w:t xml:space="preserve"> 
3 кесте. Пайдалану нұсқалары. Баламалы процесс.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2568"/>
        <w:gridCol w:w="2568"/>
        <w:gridCol w:w="2811"/>
        <w:gridCol w:w="2347"/>
        <w:gridCol w:w="2569"/>
        <w:gridCol w:w="2569"/>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жинайды, тізім құрастырады, құжаттарды арнайы комиссия жұмыс органына тапсырады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xml:space="preserve">
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Бас тарту туралы дәлелді жауап береді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Журналға тіркейді, бас тарту туралы дәлелді жауапты Орталыққа жібереді немесе тұтынушыға береді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Бас тарту туралы дәлелді жауапқа қол қояды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08"/>
    <w:p>
      <w:pPr>
        <w:spacing w:after="0"/>
        <w:ind w:left="0"/>
        <w:jc w:val="both"/>
      </w:pP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w:t>
      </w:r>
      <w:r>
        <w:br/>
      </w:r>
      <w:r>
        <w:rPr>
          <w:rFonts w:ascii="Times New Roman"/>
          <w:b w:val="false"/>
          <w:i w:val="false"/>
          <w:color w:val="000000"/>
          <w:sz w:val="28"/>
        </w:rPr>
        <w:t>
алу» мемлекеттік қызмет Регламентіне</w:t>
      </w:r>
      <w:r>
        <w:br/>
      </w:r>
      <w:r>
        <w:rPr>
          <w:rFonts w:ascii="Times New Roman"/>
          <w:b w:val="false"/>
          <w:i w:val="false"/>
          <w:color w:val="000000"/>
          <w:sz w:val="28"/>
        </w:rPr>
        <w:t>
4 қосымша</w:t>
      </w:r>
    </w:p>
    <w:bookmarkEnd w:id="109"/>
    <w:bookmarkStart w:name="z111" w:id="110"/>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 сызба. Тұтынушының уәкілетті органға жүгінген кезіндегі ҚФБ әрекетін сипаттау</w:t>
      </w:r>
    </w:p>
    <w:bookmarkEnd w:id="110"/>
    <w:p>
      <w:pPr>
        <w:spacing w:after="0"/>
        <w:ind w:left="0"/>
        <w:jc w:val="both"/>
      </w:pPr>
      <w:r>
        <w:drawing>
          <wp:inline distT="0" distB="0" distL="0" distR="0">
            <wp:extent cx="9588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88500" cy="6045200"/>
                    </a:xfrm>
                    <a:prstGeom prst="rect">
                      <a:avLst/>
                    </a:prstGeom>
                  </pic:spPr>
                </pic:pic>
              </a:graphicData>
            </a:graphic>
          </wp:inline>
        </w:drawing>
      </w:r>
      <w:r>
        <w:br/>
      </w: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w:t>
      </w:r>
      <w:r>
        <w:br/>
      </w:r>
      <w:r>
        <w:rPr>
          <w:rFonts w:ascii="Times New Roman"/>
          <w:b w:val="false"/>
          <w:i w:val="false"/>
          <w:color w:val="000000"/>
          <w:sz w:val="28"/>
        </w:rPr>
        <w:t>
алу» мемлекеттік қызмет Регламентіне</w:t>
      </w:r>
      <w:r>
        <w:br/>
      </w:r>
      <w:r>
        <w:rPr>
          <w:rFonts w:ascii="Times New Roman"/>
          <w:b w:val="false"/>
          <w:i w:val="false"/>
          <w:color w:val="000000"/>
          <w:sz w:val="28"/>
        </w:rPr>
        <w:t>
4 қосымша</w:t>
      </w:r>
    </w:p>
    <w:bookmarkEnd w:id="111"/>
    <w:bookmarkStart w:name="z113" w:id="11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 сызба. Тұтынушының Орталыққа жүгінген кезіндегі ҚФБ әрекетін сипаттау</w:t>
      </w:r>
    </w:p>
    <w:bookmarkEnd w:id="112"/>
    <w:p>
      <w:pPr>
        <w:spacing w:after="0"/>
        <w:ind w:left="0"/>
        <w:jc w:val="both"/>
      </w:pPr>
      <w:r>
        <w:drawing>
          <wp:inline distT="0" distB="0" distL="0" distR="0">
            <wp:extent cx="14020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020800" cy="6134100"/>
                    </a:xfrm>
                    <a:prstGeom prst="rect">
                      <a:avLst/>
                    </a:prstGeom>
                  </pic:spPr>
                </pic:pic>
              </a:graphicData>
            </a:graphic>
          </wp:inline>
        </w:drawing>
      </w:r>
    </w:p>
    <w:bookmarkStart w:name="z114" w:id="113"/>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«17» тамыздағы</w:t>
      </w:r>
      <w:r>
        <w:br/>
      </w:r>
      <w:r>
        <w:rPr>
          <w:rFonts w:ascii="Times New Roman"/>
          <w:b w:val="false"/>
          <w:i w:val="false"/>
          <w:color w:val="000000"/>
          <w:sz w:val="28"/>
        </w:rPr>
        <w:t>
№ 327 қаулысымен бекітілген</w:t>
      </w:r>
    </w:p>
    <w:bookmarkEnd w:id="113"/>
    <w:bookmarkStart w:name="z115" w:id="114"/>
    <w:p>
      <w:pPr>
        <w:spacing w:after="0"/>
        <w:ind w:left="0"/>
        <w:jc w:val="left"/>
      </w:pPr>
      <w:r>
        <w:rPr>
          <w:rFonts w:ascii="Times New Roman"/>
          <w:b/>
          <w:i w:val="false"/>
          <w:color w:val="000000"/>
        </w:rPr>
        <w:t xml:space="preserve"> 
«Жұмыссыз азаматтарды тіркеу және есепке қою»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14"/>
    <w:bookmarkStart w:name="z116" w:id="115"/>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115"/>
    <w:bookmarkStart w:name="z117" w:id="116"/>
    <w:p>
      <w:pPr>
        <w:spacing w:after="0"/>
        <w:ind w:left="0"/>
        <w:jc w:val="left"/>
      </w:pPr>
      <w:r>
        <w:rPr>
          <w:rFonts w:ascii="Times New Roman"/>
          <w:b/>
          <w:i w:val="false"/>
          <w:color w:val="000000"/>
        </w:rPr>
        <w:t xml:space="preserve"> 
2. Жалпы ережелер</w:t>
      </w:r>
    </w:p>
    <w:bookmarkEnd w:id="116"/>
    <w:bookmarkStart w:name="z118" w:id="117"/>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тұтынушының тұрғылықты орны бойынша «Солтүстік Қазақстан облысы Айыртау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 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тіркеу және есепке қою» мемлекеттік стандартын қамтамасыз ету мақсатында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стендтерінде, ресми ақпарат көздерінде болады.</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117"/>
    <w:bookmarkStart w:name="z119" w:id="11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8"/>
    <w:bookmarkStart w:name="z120" w:id="11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сипаттағы болады).</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он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12. Барлық қажетті құжаттар тапсырылғаннан кейін уәкілетті органда қызметкерімен тіркеу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 –жөні жазылған талон беріледі.</w:t>
      </w:r>
      <w:r>
        <w:br/>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 арқылы жүзеге асырылады.</w:t>
      </w:r>
      <w:r>
        <w:br/>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үлгі бойынша, жалған ақпарат пен құжаттар берген кезде, қажетті құжаттар болмаған жағдайда жүзеге асырылады.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тұтынушыға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құжатпен танысады және жауапты орындаушыға жолдайды;</w:t>
      </w:r>
      <w:r>
        <w:br/>
      </w:r>
      <w:r>
        <w:rPr>
          <w:rFonts w:ascii="Times New Roman"/>
          <w:b w:val="false"/>
          <w:i w:val="false"/>
          <w:color w:val="000000"/>
          <w:sz w:val="28"/>
        </w:rPr>
        <w:t>
      4) уәкілетті органның жауапты орындаушысы қажетті құжаттарды қабылдайды және тіркеуден өткізеді, жеке есеп жүргізу кәртішкесіне (компьютерлік деректер базасы) ақпарат енгізу жолымен жұмыссыздарды есепке қою жүргізіледі, белгіленген талаптарға үйлесімсіздік анықталған жағдайда қызмет көрсетуден бас тарту туралы дәлелді жауап әзірленеді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маманына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w:t>
      </w:r>
      <w:r>
        <w:br/>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119"/>
    <w:bookmarkStart w:name="z121" w:id="12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20"/>
    <w:bookmarkStart w:name="z122" w:id="121"/>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121"/>
    <w:bookmarkStart w:name="z123" w:id="12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2"/>
    <w:bookmarkStart w:name="z124" w:id="123"/>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3"/>
    <w:bookmarkStart w:name="z125" w:id="124"/>
    <w:p>
      <w:pPr>
        <w:spacing w:after="0"/>
        <w:ind w:left="0"/>
        <w:jc w:val="both"/>
      </w:pPr>
      <w:r>
        <w:rPr>
          <w:rFonts w:ascii="Times New Roman"/>
          <w:b w:val="false"/>
          <w:i w:val="false"/>
          <w:color w:val="000000"/>
          <w:sz w:val="28"/>
        </w:rPr>
        <w:t>
 </w:t>
      </w:r>
    </w:p>
    <w:bookmarkEnd w:id="124"/>
    <w:bookmarkStart w:name="z126" w:id="125"/>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25"/>
    <w:bookmarkStart w:name="z127" w:id="126"/>
    <w:p>
      <w:pPr>
        <w:spacing w:after="0"/>
        <w:ind w:left="0"/>
        <w:jc w:val="left"/>
      </w:pPr>
      <w:r>
        <w:rPr>
          <w:rFonts w:ascii="Times New Roman"/>
          <w:b/>
          <w:i w:val="false"/>
          <w:color w:val="000000"/>
        </w:rPr>
        <w:t xml:space="preserve"> 
Мемлекеттік қызмет көрсету бойынша уәкілетті орган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Ш.Уәлиханов көшесі, 42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8(71533)-2-12-98 </w:t>
            </w:r>
          </w:p>
        </w:tc>
      </w:tr>
    </w:tbl>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28"/>
    <w:bookmarkStart w:name="z130" w:id="129"/>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664"/>
        <w:gridCol w:w="2923"/>
        <w:gridCol w:w="2550"/>
        <w:gridCol w:w="2496"/>
        <w:gridCol w:w="2492"/>
        <w:gridCol w:w="34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8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және есеп жүргізу журналына өтінішті тіркейді және уәкілетті органның басшысына қарастыру үшін қажетті құжаттарды жолдайды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орындаушыға жолдау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жеке есеп жүргізу кәртішкесіне (компьютерлік деректер базасы) ақпаратты енгізу жолымен тіркеу жүргізеді немесе бас тарту туралы дәлелді жауап дайындайды және басшыға жолдайды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қызмет көрсетуден бас тарту туралы дәлелді жауапқа қол қояды және тұтынушыға беру үшін жауапты орындаушыға тапсырады</w:t>
            </w: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тұрғылықты орны бойынша уәкілетті органға өтініш берушінің өзі баруы арқылы мемлекеттік қызмет көрсету нәтижесі туралы тұтынушыны ақпараттандырады немесе қызмет көрсетуден бас тарту туралы дәлелді жауап береді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мерзімі мен орындалу мерзімін көрсетумен талон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жүргізу кәртішкесіне (компьютерлік деректер базасы)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немесе қызмет көрсетуден бас тарту туралы дәлелді жауап</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артық емес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күнтізбелік күн ішінде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30"/>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30"/>
    <w:bookmarkStart w:name="z132" w:id="13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31"/>
    <w:p>
      <w:pPr>
        <w:spacing w:after="0"/>
        <w:ind w:left="0"/>
        <w:jc w:val="both"/>
      </w:pPr>
      <w:r>
        <w:drawing>
          <wp:inline distT="0" distB="0" distL="0" distR="0">
            <wp:extent cx="10033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033000" cy="6007100"/>
                    </a:xfrm>
                    <a:prstGeom prst="rect">
                      <a:avLst/>
                    </a:prstGeom>
                  </pic:spPr>
                </pic:pic>
              </a:graphicData>
            </a:graphic>
          </wp:inline>
        </w:drawing>
      </w:r>
    </w:p>
    <w:bookmarkStart w:name="z133" w:id="132"/>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32"/>
    <w:bookmarkStart w:name="z134" w:id="133"/>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(кімге жіберіледі)</w:t>
      </w:r>
    </w:p>
    <w:bookmarkEnd w:id="133"/>
    <w:bookmarkStart w:name="z135" w:id="134"/>
    <w:p>
      <w:pPr>
        <w:spacing w:after="0"/>
        <w:ind w:left="0"/>
        <w:jc w:val="both"/>
      </w:pPr>
      <w:r>
        <w:rPr>
          <w:rFonts w:ascii="Times New Roman"/>
          <w:b w:val="false"/>
          <w:i w:val="false"/>
          <w:color w:val="000000"/>
          <w:sz w:val="28"/>
        </w:rPr>
        <w:t>
___________________________________________________ байланысты Сізге</w:t>
      </w:r>
      <w:r>
        <w:br/>
      </w:r>
      <w:r>
        <w:rPr>
          <w:rFonts w:ascii="Times New Roman"/>
          <w:b w:val="false"/>
          <w:i w:val="false"/>
          <w:color w:val="000000"/>
          <w:sz w:val="28"/>
        </w:rPr>
        <w:t>
            (себеп көрсету)</w:t>
      </w:r>
      <w:r>
        <w:br/>
      </w:r>
      <w:r>
        <w:rPr>
          <w:rFonts w:ascii="Times New Roman"/>
          <w:b w:val="false"/>
          <w:i w:val="false"/>
          <w:color w:val="000000"/>
          <w:sz w:val="28"/>
        </w:rPr>
        <w:t>
жұмыссыз ретінде тіркеуден және есепке қоюдан бас тартылатыны жөнінде хабарлаймыз.</w:t>
      </w:r>
    </w:p>
    <w:bookmarkEnd w:id="134"/>
    <w:bookmarkStart w:name="z136" w:id="135"/>
    <w:p>
      <w:pPr>
        <w:spacing w:after="0"/>
        <w:ind w:left="0"/>
        <w:jc w:val="both"/>
      </w:pPr>
      <w:r>
        <w:rPr>
          <w:rFonts w:ascii="Times New Roman"/>
          <w:b w:val="false"/>
          <w:i w:val="false"/>
          <w:color w:val="000000"/>
          <w:sz w:val="28"/>
        </w:rPr>
        <w:t>
      Бөлім бастығы _________________________</w:t>
      </w:r>
      <w:r>
        <w:br/>
      </w:r>
      <w:r>
        <w:rPr>
          <w:rFonts w:ascii="Times New Roman"/>
          <w:b w:val="false"/>
          <w:i w:val="false"/>
          <w:color w:val="000000"/>
          <w:sz w:val="28"/>
        </w:rPr>
        <w:t>
 </w:t>
      </w:r>
    </w:p>
    <w:bookmarkEnd w:id="135"/>
    <w:bookmarkStart w:name="z137" w:id="136"/>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«17» тамыздағы</w:t>
      </w:r>
      <w:r>
        <w:br/>
      </w:r>
      <w:r>
        <w:rPr>
          <w:rFonts w:ascii="Times New Roman"/>
          <w:b w:val="false"/>
          <w:i w:val="false"/>
          <w:color w:val="000000"/>
          <w:sz w:val="28"/>
        </w:rPr>
        <w:t>
№ 327 қаулысымен бекітілген</w:t>
      </w:r>
    </w:p>
    <w:bookmarkEnd w:id="136"/>
    <w:bookmarkStart w:name="z138" w:id="137"/>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регламенті</w:t>
      </w:r>
      <w:r>
        <w:br/>
      </w:r>
      <w:r>
        <w:rPr>
          <w:rFonts w:ascii="Times New Roman"/>
          <w:b/>
          <w:i w:val="false"/>
          <w:color w:val="000000"/>
        </w:rPr>
        <w:t>
1. Негізгі ұғымдар</w:t>
      </w:r>
    </w:p>
    <w:bookmarkEnd w:id="137"/>
    <w:bookmarkStart w:name="z139" w:id="138"/>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Айыртау ауданының жұмыспен қамту және әлеуметтік бағдарламалар бөлімі» мемлекеттік мекемесі.</w:t>
      </w:r>
    </w:p>
    <w:bookmarkEnd w:id="138"/>
    <w:bookmarkStart w:name="z140" w:id="139"/>
    <w:p>
      <w:pPr>
        <w:spacing w:after="0"/>
        <w:ind w:left="0"/>
        <w:jc w:val="left"/>
      </w:pPr>
      <w:r>
        <w:rPr>
          <w:rFonts w:ascii="Times New Roman"/>
          <w:b/>
          <w:i w:val="false"/>
          <w:color w:val="000000"/>
        </w:rPr>
        <w:t xml:space="preserve"> 
2. Жалпы ережелер</w:t>
      </w:r>
    </w:p>
    <w:bookmarkEnd w:id="139"/>
    <w:bookmarkStart w:name="z141" w:id="140"/>
    <w:p>
      <w:pPr>
        <w:spacing w:after="0"/>
        <w:ind w:left="0"/>
        <w:jc w:val="both"/>
      </w:pPr>
      <w:r>
        <w:rPr>
          <w:rFonts w:ascii="Times New Roman"/>
          <w:b w:val="false"/>
          <w:i w:val="false"/>
          <w:color w:val="000000"/>
          <w:sz w:val="28"/>
        </w:rPr>
        <w:t>
      2. Мемлекеттік қызмет «Солтүстік Қазақстан облысы Айыртау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Айыртау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тұтынушылар):</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140"/>
    <w:bookmarkStart w:name="z142" w:id="14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41"/>
    <w:bookmarkStart w:name="z143" w:id="142"/>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Салыстыра тексеру үшін құжаттар тұпнұсқасы және көшірмесі ұсынылады, тексерістен кейін құжаттардың тұп нұсқалары тұтынушыға қайтарылады.</w:t>
      </w:r>
      <w:r>
        <w:br/>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Протездік - 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1) уәкілетті органда – он жұмыс күні ішінде.</w:t>
      </w:r>
      <w:r>
        <w:br/>
      </w:r>
      <w:r>
        <w:rPr>
          <w:rFonts w:ascii="Times New Roman"/>
          <w:b w:val="false"/>
          <w:i w:val="false"/>
          <w:color w:val="000000"/>
          <w:sz w:val="28"/>
        </w:rPr>
        <w:t>
      2)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p>
    <w:bookmarkEnd w:id="142"/>
    <w:bookmarkStart w:name="z144" w:id="143"/>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43"/>
    <w:bookmarkStart w:name="z145" w:id="144"/>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44"/>
    <w:bookmarkStart w:name="z146" w:id="145"/>
    <w:p>
      <w:pPr>
        <w:spacing w:after="0"/>
        <w:ind w:left="0"/>
        <w:jc w:val="left"/>
      </w:pPr>
      <w:r>
        <w:rPr>
          <w:rFonts w:ascii="Times New Roman"/>
          <w:b/>
          <w:i w:val="false"/>
          <w:color w:val="000000"/>
        </w:rPr>
        <w:t xml:space="preserve"> 
5. Мемлекеттік қыметтерді көрсететін лауазымды тұлғалардың жауапкершілігі</w:t>
      </w:r>
    </w:p>
    <w:bookmarkEnd w:id="145"/>
    <w:bookmarkStart w:name="z147" w:id="146"/>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46"/>
    <w:bookmarkStart w:name="z148" w:id="147"/>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47"/>
    <w:bookmarkStart w:name="z149" w:id="148"/>
    <w:p>
      <w:pPr>
        <w:spacing w:after="0"/>
        <w:ind w:left="0"/>
        <w:jc w:val="left"/>
      </w:pPr>
      <w:r>
        <w:rPr>
          <w:rFonts w:ascii="Times New Roman"/>
          <w:b/>
          <w:i w:val="false"/>
          <w:color w:val="000000"/>
        </w:rPr>
        <w:t xml:space="preserve"> 
Мемлекеттік қызмет көрсету бойынша уәкілетті орган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Ш.Уәлиханов көшесі, 42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8(71533)-2-12-98 </w:t>
            </w:r>
          </w:p>
        </w:tc>
      </w:tr>
    </w:tbl>
    <w:bookmarkStart w:name="z150" w:id="149"/>
    <w:p>
      <w:pPr>
        <w:spacing w:after="0"/>
        <w:ind w:left="0"/>
        <w:jc w:val="both"/>
      </w:pPr>
      <w:r>
        <w:rPr>
          <w:rFonts w:ascii="Times New Roman"/>
          <w:b w:val="false"/>
          <w:i w:val="false"/>
          <w:color w:val="000000"/>
          <w:sz w:val="28"/>
        </w:rPr>
        <w:t>
 </w:t>
      </w:r>
    </w:p>
    <w:bookmarkEnd w:id="149"/>
    <w:bookmarkStart w:name="z151" w:id="150"/>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0"/>
    <w:bookmarkStart w:name="z152" w:id="15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982"/>
        <w:gridCol w:w="3000"/>
        <w:gridCol w:w="3043"/>
        <w:gridCol w:w="3294"/>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Айыртау аудандық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w:t>
            </w:r>
          </w:p>
          <w:p>
            <w:pPr>
              <w:spacing w:after="20"/>
              <w:ind w:left="20"/>
              <w:jc w:val="both"/>
            </w:pPr>
            <w:r>
              <w:rPr>
                <w:rFonts w:ascii="Times New Roman"/>
                <w:b w:val="false"/>
                <w:i w:val="false"/>
                <w:color w:val="000000"/>
                <w:sz w:val="20"/>
              </w:rPr>
              <w:t>Саумалкөл селосы, Сыздықов көшесі,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2-01-84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53" w:id="152"/>
    <w:p>
      <w:pPr>
        <w:spacing w:after="0"/>
        <w:ind w:left="0"/>
        <w:jc w:val="both"/>
      </w:pPr>
      <w:r>
        <w:rPr>
          <w:rFonts w:ascii="Times New Roman"/>
          <w:b w:val="false"/>
          <w:i w:val="false"/>
          <w:color w:val="000000"/>
          <w:sz w:val="28"/>
        </w:rPr>
        <w:t>
 </w:t>
      </w:r>
    </w:p>
    <w:bookmarkEnd w:id="152"/>
    <w:bookmarkStart w:name="z154" w:id="153"/>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53"/>
    <w:bookmarkStart w:name="z155" w:id="154"/>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3574"/>
        <w:gridCol w:w="2314"/>
        <w:gridCol w:w="2657"/>
        <w:gridCol w:w="2603"/>
        <w:gridCol w:w="34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9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56"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4127"/>
        <w:gridCol w:w="3277"/>
        <w:gridCol w:w="2425"/>
        <w:gridCol w:w="2981"/>
        <w:gridCol w:w="23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Тұтынушыдан немесе Орталықтан ұсынылған өтінішті қарайды, хабарлама рәсімдейді немесе бас тарту туралы дәлелді жауап дайындайды, кейін сектор меңгерушісіне бақылай тексеру үшін тапсырады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хабарламаны немесе бас тарту туралы дәлелді жауапты басшыға қол қою үшін тапсырады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 жібереді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тұтынушыға береді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меңгерушісіне бақылай тексеру үшін тапсыру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14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56"/>
    <w:p>
      <w:pPr>
        <w:spacing w:after="0"/>
        <w:ind w:left="0"/>
        <w:jc w:val="both"/>
      </w:pPr>
      <w:r>
        <w:rPr>
          <w:rFonts w:ascii="Times New Roman"/>
          <w:b w:val="false"/>
          <w:i w:val="false"/>
          <w:color w:val="000000"/>
          <w:sz w:val="28"/>
        </w:rPr>
        <w:t>
 </w:t>
      </w:r>
    </w:p>
    <w:bookmarkEnd w:id="156"/>
    <w:bookmarkStart w:name="z158" w:id="157"/>
    <w:p>
      <w:pPr>
        <w:spacing w:after="0"/>
        <w:ind w:left="0"/>
        <w:jc w:val="left"/>
      </w:pPr>
      <w:r>
        <w:rPr>
          <w:rFonts w:ascii="Times New Roman"/>
          <w:b/>
          <w:i w:val="false"/>
          <w:color w:val="000000"/>
        </w:rPr>
        <w:t xml:space="preserve"> 
2 кесте. Пайдалану нұсқалары. Негізгі процесс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130"/>
        <w:gridCol w:w="3550"/>
        <w:gridCol w:w="2785"/>
        <w:gridCol w:w="2786"/>
        <w:gridCol w:w="3345"/>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дайындайды, бақылай тексеру үшін сектор меңгерушісіне тапсырады</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Орталыққа жолдайды немесе тұтынушыға береді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кеңсеге жолдайды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Бақылау жүргізеді және басшылыққа қол қою үшін хабарлама жолдайды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58"/>
    <w:p>
      <w:pPr>
        <w:spacing w:after="0"/>
        <w:ind w:left="0"/>
        <w:jc w:val="both"/>
      </w:pPr>
      <w:r>
        <w:rPr>
          <w:rFonts w:ascii="Times New Roman"/>
          <w:b w:val="false"/>
          <w:i w:val="false"/>
          <w:color w:val="000000"/>
          <w:sz w:val="28"/>
        </w:rPr>
        <w:t>
 </w:t>
      </w:r>
    </w:p>
    <w:bookmarkEnd w:id="158"/>
    <w:bookmarkStart w:name="z160" w:id="159"/>
    <w:p>
      <w:pPr>
        <w:spacing w:after="0"/>
        <w:ind w:left="0"/>
        <w:jc w:val="left"/>
      </w:pPr>
      <w:r>
        <w:rPr>
          <w:rFonts w:ascii="Times New Roman"/>
          <w:b/>
          <w:i w:val="false"/>
          <w:color w:val="000000"/>
        </w:rPr>
        <w:t xml:space="preserve"> 
3 кесте. Пайдалану нұсқалары. Баламалы процесс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3171"/>
        <w:gridCol w:w="3132"/>
        <w:gridCol w:w="2744"/>
        <w:gridCol w:w="2471"/>
        <w:gridCol w:w="3172"/>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Орталыққа жолдайды немесе тұтынушыға береді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кеңсеге жолдайды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жолдайды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60"/>
    <w:p>
      <w:pPr>
        <w:spacing w:after="0"/>
        <w:ind w:left="0"/>
        <w:jc w:val="both"/>
      </w:pPr>
      <w:r>
        <w:rPr>
          <w:rFonts w:ascii="Times New Roman"/>
          <w:b w:val="false"/>
          <w:i w:val="false"/>
          <w:color w:val="000000"/>
          <w:sz w:val="28"/>
        </w:rPr>
        <w:t>
   </w:t>
      </w:r>
    </w:p>
    <w:bookmarkEnd w:id="160"/>
    <w:bookmarkStart w:name="z162" w:id="161"/>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қосымшасы</w:t>
      </w:r>
    </w:p>
    <w:bookmarkEnd w:id="161"/>
    <w:bookmarkStart w:name="z163" w:id="16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62"/>
    <w:p>
      <w:pPr>
        <w:spacing w:after="0"/>
        <w:ind w:left="0"/>
        <w:jc w:val="both"/>
      </w:pPr>
      <w:r>
        <w:drawing>
          <wp:inline distT="0" distB="0" distL="0" distR="0">
            <wp:extent cx="9207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07500" cy="9829800"/>
                    </a:xfrm>
                    <a:prstGeom prst="rect">
                      <a:avLst/>
                    </a:prstGeom>
                  </pic:spPr>
                </pic:pic>
              </a:graphicData>
            </a:graphic>
          </wp:inline>
        </w:drawing>
      </w:r>
    </w:p>
    <w:bookmarkStart w:name="z164" w:id="163"/>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«17» тамыздағы</w:t>
      </w:r>
      <w:r>
        <w:br/>
      </w:r>
      <w:r>
        <w:rPr>
          <w:rFonts w:ascii="Times New Roman"/>
          <w:b w:val="false"/>
          <w:i w:val="false"/>
          <w:color w:val="000000"/>
          <w:sz w:val="28"/>
        </w:rPr>
        <w:t>
№ 327 қаулысымен бекітілген</w:t>
      </w:r>
    </w:p>
    <w:bookmarkEnd w:id="163"/>
    <w:bookmarkStart w:name="z165" w:id="164"/>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r>
        <w:br/>
      </w:r>
      <w:r>
        <w:rPr>
          <w:rFonts w:ascii="Times New Roman"/>
          <w:b/>
          <w:i w:val="false"/>
          <w:color w:val="000000"/>
        </w:rPr>
        <w:t>
1. Негізгі ұғымдар</w:t>
      </w:r>
    </w:p>
    <w:bookmarkEnd w:id="164"/>
    <w:bookmarkStart w:name="z166" w:id="165"/>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Айыртау ауданының жұмыспен қамту және әлеуметтік бағдарламалар бөлімі» мемлекеттік мекемесі.</w:t>
      </w:r>
    </w:p>
    <w:bookmarkEnd w:id="165"/>
    <w:bookmarkStart w:name="z167" w:id="166"/>
    <w:p>
      <w:pPr>
        <w:spacing w:after="0"/>
        <w:ind w:left="0"/>
        <w:jc w:val="left"/>
      </w:pPr>
      <w:r>
        <w:rPr>
          <w:rFonts w:ascii="Times New Roman"/>
          <w:b/>
          <w:i w:val="false"/>
          <w:color w:val="000000"/>
        </w:rPr>
        <w:t xml:space="preserve"> 
2. Жалпы ережелер</w:t>
      </w:r>
    </w:p>
    <w:bookmarkEnd w:id="166"/>
    <w:bookmarkStart w:name="z168" w:id="167"/>
    <w:p>
      <w:pPr>
        <w:spacing w:after="0"/>
        <w:ind w:left="0"/>
        <w:jc w:val="both"/>
      </w:pPr>
      <w:r>
        <w:rPr>
          <w:rFonts w:ascii="Times New Roman"/>
          <w:b w:val="false"/>
          <w:i w:val="false"/>
          <w:color w:val="000000"/>
          <w:sz w:val="28"/>
        </w:rPr>
        <w:t>
      2. Мемлекеттік қызмет «Солтүстік Қазақстан облысы Айыртау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Айыртау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 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Орталықтың стендтерінде, ресми ақпарат көздерінде болады.</w:t>
      </w:r>
      <w:r>
        <w:br/>
      </w:r>
      <w:r>
        <w:rPr>
          <w:rFonts w:ascii="Times New Roman"/>
          <w:b w:val="false"/>
          <w:i w:val="false"/>
          <w:color w:val="000000"/>
          <w:sz w:val="28"/>
        </w:rPr>
        <w:t>
      6. Тұтынушы (өтініш беруші)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(бұдан әрі-хабарлама)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(бұдан әрі – тұтынушылар) Қазақстан Республикасында тұрақты тұратын азаматтығы жоқ тұлғалар: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167"/>
    <w:bookmarkStart w:name="z169" w:id="1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68"/>
    <w:bookmarkStart w:name="z170" w:id="169"/>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сәйкестендіру кодымен тұтынушының жеке куәлігінің көшірмесі (ЖСК);</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он сегізден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Өтініштер және медициналық карта үлгілері уәкілетті органның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пен медициналық карта үлгілері күту залында арнайы тіреуде орналасқан.</w:t>
      </w:r>
      <w:r>
        <w:br/>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 Жауапты маманның кабинет нөмірі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69"/>
    <w:bookmarkStart w:name="z171" w:id="17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70"/>
    <w:bookmarkStart w:name="z172" w:id="171"/>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71"/>
    <w:bookmarkStart w:name="z173" w:id="17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72"/>
    <w:bookmarkStart w:name="z174" w:id="173"/>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уәкілетті органның лауазымды тұлғалары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73"/>
    <w:bookmarkStart w:name="z175" w:id="174"/>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74"/>
    <w:bookmarkStart w:name="z176" w:id="175"/>
    <w:p>
      <w:pPr>
        <w:spacing w:after="0"/>
        <w:ind w:left="0"/>
        <w:jc w:val="left"/>
      </w:pPr>
      <w:r>
        <w:rPr>
          <w:rFonts w:ascii="Times New Roman"/>
          <w:b/>
          <w:i w:val="false"/>
          <w:color w:val="000000"/>
        </w:rPr>
        <w:t xml:space="preserve"> 
Мемлекеттік қызмет көрсету бойынша уәкілетті орган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Ш.Уәлиханов көшесі, 42</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8(71533)-2-12-98 </w:t>
            </w:r>
          </w:p>
        </w:tc>
      </w:tr>
    </w:tbl>
    <w:bookmarkStart w:name="z177" w:id="176"/>
    <w:p>
      <w:pPr>
        <w:spacing w:after="0"/>
        <w:ind w:left="0"/>
        <w:jc w:val="both"/>
      </w:pPr>
      <w:r>
        <w:rPr>
          <w:rFonts w:ascii="Times New Roman"/>
          <w:b w:val="false"/>
          <w:i w:val="false"/>
          <w:color w:val="000000"/>
          <w:sz w:val="28"/>
        </w:rPr>
        <w:t>
 </w:t>
      </w:r>
    </w:p>
    <w:bookmarkEnd w:id="176"/>
    <w:bookmarkStart w:name="z178" w:id="177"/>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77"/>
    <w:bookmarkStart w:name="z179" w:id="17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968"/>
        <w:gridCol w:w="2989"/>
        <w:gridCol w:w="3032"/>
        <w:gridCol w:w="3032"/>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Айыртау аудандық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w:t>
            </w:r>
          </w:p>
          <w:p>
            <w:pPr>
              <w:spacing w:after="20"/>
              <w:ind w:left="20"/>
              <w:jc w:val="both"/>
            </w:pPr>
            <w:r>
              <w:rPr>
                <w:rFonts w:ascii="Times New Roman"/>
                <w:b w:val="false"/>
                <w:i w:val="false"/>
                <w:color w:val="000000"/>
                <w:sz w:val="20"/>
              </w:rPr>
              <w:t>Саумалкөл селосы, Сыздықов көшесі, 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2-01-84</w:t>
            </w:r>
            <w:r>
              <w:br/>
            </w:r>
            <w:r>
              <w:rPr>
                <w:rFonts w:ascii="Times New Roman"/>
                <w:b w:val="false"/>
                <w:i w:val="false"/>
                <w:color w:val="000000"/>
                <w:sz w:val="20"/>
              </w:rPr>
              <w:t>
 </w:t>
            </w:r>
          </w:p>
        </w:tc>
      </w:tr>
    </w:tbl>
    <w:bookmarkStart w:name="z180" w:id="179"/>
    <w:p>
      <w:pPr>
        <w:spacing w:after="0"/>
        <w:ind w:left="0"/>
        <w:jc w:val="both"/>
      </w:pPr>
      <w:r>
        <w:rPr>
          <w:rFonts w:ascii="Times New Roman"/>
          <w:b w:val="false"/>
          <w:i w:val="false"/>
          <w:color w:val="000000"/>
          <w:sz w:val="28"/>
        </w:rPr>
        <w:t>
 </w:t>
      </w:r>
    </w:p>
    <w:bookmarkEnd w:id="179"/>
    <w:bookmarkStart w:name="z181" w:id="180"/>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0"/>
    <w:bookmarkStart w:name="z182" w:id="18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5"/>
        <w:gridCol w:w="2296"/>
        <w:gridCol w:w="2709"/>
        <w:gridCol w:w="2633"/>
        <w:gridCol w:w="3033"/>
        <w:gridCol w:w="31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инспекторына тапсыру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 хабарлама ресімдеу немесе бас тарту туралы дәлелді жауап дайындау</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үшін басшыға жіберу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басшылыққа қол қоюға жолдау</w:t>
            </w:r>
          </w:p>
        </w:tc>
      </w:tr>
      <w:tr>
        <w:trPr>
          <w:trHeight w:val="21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жұмыс күні ішінде </w:t>
            </w:r>
          </w:p>
        </w:tc>
      </w:tr>
      <w:tr>
        <w:trPr>
          <w:trHeight w:val="21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83"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4268"/>
        <w:gridCol w:w="5191"/>
        <w:gridCol w:w="4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дәлелді жауап береді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ұйымдастырушылық- басқарушы шешім)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83"/>
    <w:p>
      <w:pPr>
        <w:spacing w:after="0"/>
        <w:ind w:left="0"/>
        <w:jc w:val="left"/>
      </w:pPr>
      <w:r>
        <w:rPr>
          <w:rFonts w:ascii="Times New Roman"/>
          <w:b/>
          <w:i w:val="false"/>
          <w:color w:val="000000"/>
        </w:rPr>
        <w:t xml:space="preserve"> 
2 кесте. Пайдалану нұсқалары. Баламалы процесс.</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3179"/>
        <w:gridCol w:w="3413"/>
        <w:gridCol w:w="3647"/>
        <w:gridCol w:w="4115"/>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органңын жауапты маманы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Қарағаннан кейін жауапты маманға жолдайды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қарайды, хабарлама дайындайды және қол қоюға басшыға жолдайды</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Орталық тұтынушыға хабарлама береді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Журналға тіркейді және хабарламаны Орталыққа жібереді немесе тұтынушыға береді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Хабарламаға қол қояды және жауапты маманға жолдайды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84"/>
    <w:p>
      <w:pPr>
        <w:spacing w:after="0"/>
        <w:ind w:left="0"/>
        <w:jc w:val="left"/>
      </w:pPr>
      <w:r>
        <w:rPr>
          <w:rFonts w:ascii="Times New Roman"/>
          <w:b/>
          <w:i w:val="false"/>
          <w:color w:val="000000"/>
        </w:rPr>
        <w:t xml:space="preserve"> 
3 кесте. Пайдалану нұсқалары. Баламалы процесс</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3220"/>
        <w:gridCol w:w="3221"/>
        <w:gridCol w:w="3695"/>
        <w:gridCol w:w="4170"/>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жинайды және уәкілетті органға тапсырады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Қарағаннан кейін жауапты маманға жолдайды</w:t>
            </w: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қарайды, бас тарту туралы дәлелді жауап дайындайды және қол қоюға басшыға жолдайды</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Орталық тұтынушыға бас тарту туралы дәлелді жауап береді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Журналға тіркейді және бас тарту туралы дәлелді жауапты Орталыққа жібереді немесе тұтынушыға береді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Бас тарту туралы дәлелді жауап қол қояды және жауапты маманға жолдайды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85"/>
    <w:p>
      <w:pPr>
        <w:spacing w:after="0"/>
        <w:ind w:left="0"/>
        <w:jc w:val="both"/>
      </w:pPr>
      <w:r>
        <w:rPr>
          <w:rFonts w:ascii="Times New Roman"/>
          <w:b w:val="false"/>
          <w:i w:val="false"/>
          <w:color w:val="000000"/>
          <w:sz w:val="28"/>
        </w:rPr>
        <w:t>
      </w:t>
      </w:r>
    </w:p>
    <w:bookmarkEnd w:id="185"/>
    <w:bookmarkStart w:name="z187" w:id="186"/>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 көрсетуге арналған</w:t>
      </w:r>
      <w:r>
        <w:br/>
      </w:r>
      <w:r>
        <w:rPr>
          <w:rFonts w:ascii="Times New Roman"/>
          <w:b w:val="false"/>
          <w:i w:val="false"/>
          <w:color w:val="000000"/>
          <w:sz w:val="28"/>
        </w:rPr>
        <w:t>
құжаттарды ресiмдеу» мемлекеттік қызмет Регламентіне</w:t>
      </w:r>
      <w:r>
        <w:br/>
      </w:r>
      <w:r>
        <w:rPr>
          <w:rFonts w:ascii="Times New Roman"/>
          <w:b w:val="false"/>
          <w:i w:val="false"/>
          <w:color w:val="000000"/>
          <w:sz w:val="28"/>
        </w:rPr>
        <w:t>
4 қосымшасы</w:t>
      </w:r>
    </w:p>
    <w:bookmarkEnd w:id="186"/>
    <w:bookmarkStart w:name="z188" w:id="18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87"/>
    <w:p>
      <w:pPr>
        <w:spacing w:after="0"/>
        <w:ind w:left="0"/>
        <w:jc w:val="both"/>
      </w:pPr>
      <w:r>
        <w:drawing>
          <wp:inline distT="0" distB="0" distL="0" distR="0">
            <wp:extent cx="9207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07500" cy="7175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