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fc41" w14:textId="d29f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жер қатынастары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10 тамыздағы N 321 қаулысы. Солтүстік Қазақстан облысының Әділет департаментінде 2012 жылғы 3 қыркүйекте N 1816 тіркелді. Күші жойылды - Солтүстік Қазақстан облысы Айыртау аудандық әкімдігінің 2013 жылғы 5 ақпандағы N 66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Айыртау аудандық әкімдігінің 05.02.2013 </w:t>
      </w:r>
      <w:r>
        <w:rPr>
          <w:rFonts w:ascii="Times New Roman"/>
          <w:b w:val="false"/>
          <w:i w:val="false"/>
          <w:color w:val="ff0000"/>
          <w:sz w:val="28"/>
        </w:rPr>
        <w:t>N 66</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«Мемлекеттік қызмет көрсету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қызметтi сапалы көрсету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«Жер учаскесiне жеке меншiк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өтеулi (ұзақ мерзiмдi, қысқа мерзiмдi) жер пайдалану (жалдау)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өтеусiз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Айыртау ауданының жер қатынастары бөлімі» мемлекеттік мекемесінің бастығы Н.М. Төребековке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кейiн он күнтiзбелiк күн өткен соң қолданысқа енгізіледі.</w:t>
      </w:r>
    </w:p>
    <w:bookmarkEnd w:id="1"/>
    <w:p>
      <w:pPr>
        <w:spacing w:after="0"/>
        <w:ind w:left="0"/>
        <w:jc w:val="both"/>
      </w:pPr>
      <w:r>
        <w:rPr>
          <w:rFonts w:ascii="Times New Roman"/>
          <w:b w:val="false"/>
          <w:i/>
          <w:color w:val="000000"/>
          <w:sz w:val="28"/>
        </w:rPr>
        <w:t>      Аудан әкімі                                Е. Жанділдин</w:t>
      </w:r>
    </w:p>
    <w:bookmarkStart w:name="z8" w:id="2"/>
    <w:p>
      <w:pPr>
        <w:spacing w:after="0"/>
        <w:ind w:left="0"/>
        <w:jc w:val="both"/>
      </w:pPr>
      <w:r>
        <w:rPr>
          <w:rFonts w:ascii="Times New Roman"/>
          <w:b w:val="false"/>
          <w:i w:val="false"/>
          <w:color w:val="000000"/>
          <w:sz w:val="28"/>
        </w:rPr>
        <w:t>
Айыртау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10 тамыздағы № 321</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қызмет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«Солтүстік Қазақстан облысы Айыртау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жеке меншік құқығына актіні немесе жер теліміне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6" w:id="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Айыртау ауданы Саумалкөл селосы, Достық көшесі, 80 мекенжайы бойынша уәкiлеттi орган ғимаратында көрсетiледi, телефон: 8 (71533) 2-17-23;</w:t>
      </w:r>
      <w:r>
        <w:br/>
      </w:r>
      <w:r>
        <w:rPr>
          <w:rFonts w:ascii="Times New Roman"/>
          <w:b w:val="false"/>
          <w:i w:val="false"/>
          <w:color w:val="000000"/>
          <w:sz w:val="28"/>
        </w:rPr>
        <w:t>
      Солтүстік Қазақстан облысы, Айыртау ауданы Саумалкөл селосы, Сыздықов көшесі, 4 мекенжайы бойынша Орталық ғимаратында көрсетiледi, телефон: 8 (71533) 2-01-84.</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 ішінде;</w:t>
      </w:r>
      <w:r>
        <w:br/>
      </w:r>
      <w:r>
        <w:rPr>
          <w:rFonts w:ascii="Times New Roman"/>
          <w:b w:val="false"/>
          <w:i w:val="false"/>
          <w:color w:val="000000"/>
          <w:sz w:val="28"/>
        </w:rPr>
        <w:t>
      2) құжаттарды тапсыру және алу кезіндегі кезекті күту мерзімі 30 минуттан аспайды;</w:t>
      </w:r>
      <w:r>
        <w:br/>
      </w:r>
      <w:r>
        <w:rPr>
          <w:rFonts w:ascii="Times New Roman"/>
          <w:b w:val="false"/>
          <w:i w:val="false"/>
          <w:color w:val="000000"/>
          <w:sz w:val="28"/>
        </w:rPr>
        <w:t>
      3)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мөлшерде жер теліміне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теліміне жеке меншік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теліміне жеке меншік құқығына актіні (актінің телқұжаты)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жер теліміне жеке меншік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тұтынушыға жер теліміне жеке меншік құқығына актіні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жер теліміне жеке меншік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7"/>
    <w:bookmarkStart w:name="z25" w:id="8"/>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Жер теліміне жеке меншік құқығына акт немесе жер теліміне жеке меншік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теліміне жеке меншік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жер теліміне жеке меншік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жеке меншік құқығына акт беру үшін уәкілетті органға өтініш;</w:t>
      </w:r>
      <w:r>
        <w:br/>
      </w:r>
      <w:r>
        <w:rPr>
          <w:rFonts w:ascii="Times New Roman"/>
          <w:b w:val="false"/>
          <w:i w:val="false"/>
          <w:color w:val="000000"/>
          <w:sz w:val="28"/>
        </w:rPr>
        <w:t>
      сәйкес жер теліміне жеке меншік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жеке меншік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жеке меншік құқығына акт телқұжатын беру үшін уәкілетті органға өтініш;</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жер теліміне жеке меншік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9"/>
    <w:bookmarkStart w:name="z33" w:id="10"/>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0"/>
    <w:bookmarkStart w:name="z34"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беруші____________________________________________________________________________________________________________________________________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35" w:id="12"/>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654"/>
        <w:gridCol w:w="1719"/>
        <w:gridCol w:w="1611"/>
        <w:gridCol w:w="1784"/>
        <w:gridCol w:w="1850"/>
        <w:gridCol w:w="23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xml:space="preserve">
сі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сін бел</w:t>
            </w:r>
            <w:r>
              <w:br/>
            </w:r>
            <w:r>
              <w:rPr>
                <w:rFonts w:ascii="Times New Roman"/>
                <w:b w:val="false"/>
                <w:i w:val="false"/>
                <w:color w:val="000000"/>
                <w:sz w:val="20"/>
              </w:rPr>
              <w:t>
гілеу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 жа</w:t>
            </w:r>
            <w:r>
              <w:br/>
            </w:r>
            <w:r>
              <w:rPr>
                <w:rFonts w:ascii="Times New Roman"/>
                <w:b w:val="false"/>
                <w:i w:val="false"/>
                <w:color w:val="000000"/>
                <w:sz w:val="20"/>
              </w:rPr>
              <w:t>
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p>
        </w:tc>
      </w:tr>
      <w:tr>
        <w:trPr>
          <w:trHeight w:val="21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722"/>
        <w:gridCol w:w="1679"/>
        <w:gridCol w:w="1614"/>
        <w:gridCol w:w="1765"/>
        <w:gridCol w:w="1831"/>
        <w:gridCol w:w="2372"/>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 (про</w:t>
            </w:r>
            <w:r>
              <w:br/>
            </w:r>
            <w:r>
              <w:rPr>
                <w:rFonts w:ascii="Times New Roman"/>
                <w:b w:val="false"/>
                <w:i w:val="false"/>
                <w:color w:val="000000"/>
                <w:sz w:val="20"/>
              </w:rPr>
              <w:t>
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 олар</w:t>
            </w:r>
            <w:r>
              <w:br/>
            </w:r>
            <w:r>
              <w:rPr>
                <w:rFonts w:ascii="Times New Roman"/>
                <w:b w:val="false"/>
                <w:i w:val="false"/>
                <w:color w:val="000000"/>
                <w:sz w:val="20"/>
              </w:rPr>
              <w:t>
ға си</w:t>
            </w:r>
            <w:r>
              <w:br/>
            </w:r>
            <w:r>
              <w:rPr>
                <w:rFonts w:ascii="Times New Roman"/>
                <w:b w:val="false"/>
                <w:i w:val="false"/>
                <w:color w:val="000000"/>
                <w:sz w:val="20"/>
              </w:rPr>
              <w:t>
паттама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 жұ</w:t>
            </w:r>
            <w:r>
              <w:br/>
            </w:r>
            <w:r>
              <w:rPr>
                <w:rFonts w:ascii="Times New Roman"/>
                <w:b w:val="false"/>
                <w:i w:val="false"/>
                <w:color w:val="000000"/>
                <w:sz w:val="20"/>
              </w:rPr>
              <w:t>
мыс кү</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869"/>
        <w:gridCol w:w="2190"/>
        <w:gridCol w:w="2190"/>
        <w:gridCol w:w="2232"/>
        <w:gridCol w:w="2191"/>
      </w:tblGrid>
      <w:tr>
        <w:trPr>
          <w:trHeight w:val="46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xml:space="preserve">
басшылығы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барламаға</w:t>
            </w:r>
            <w:r>
              <w:br/>
            </w:r>
            <w:r>
              <w:rPr>
                <w:rFonts w:ascii="Times New Roman"/>
                <w:b w:val="false"/>
                <w:i w:val="false"/>
                <w:color w:val="000000"/>
                <w:sz w:val="20"/>
              </w:rPr>
              <w:t>
қол қою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418"/>
        <w:gridCol w:w="2545"/>
        <w:gridCol w:w="1954"/>
        <w:gridCol w:w="280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сын бел</w:t>
            </w:r>
            <w:r>
              <w:br/>
            </w:r>
            <w:r>
              <w:rPr>
                <w:rFonts w:ascii="Times New Roman"/>
                <w:b w:val="false"/>
                <w:i w:val="false"/>
                <w:color w:val="000000"/>
                <w:sz w:val="20"/>
              </w:rPr>
              <w:t>
гілеу,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3474"/>
        <w:gridCol w:w="3076"/>
        <w:gridCol w:w="276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312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12400" cy="57404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2125"/>
        <w:gridCol w:w="933"/>
        <w:gridCol w:w="4594"/>
      </w:tblGrid>
      <w:tr>
        <w:trPr>
          <w:trHeight w:val="30"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аумағына байланысты жұмыс бағасын арттыру коэффициенті</w:t>
            </w:r>
          </w:p>
        </w:tc>
      </w:tr>
      <w:tr>
        <w:trPr>
          <w:trHeight w:val="2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8" w:id="15"/>
    <w:p>
      <w:pPr>
        <w:spacing w:after="0"/>
        <w:ind w:left="0"/>
        <w:jc w:val="both"/>
      </w:pPr>
      <w:r>
        <w:rPr>
          <w:rFonts w:ascii="Times New Roman"/>
          <w:b w:val="false"/>
          <w:i w:val="false"/>
          <w:color w:val="000000"/>
          <w:sz w:val="28"/>
        </w:rPr>
        <w:t>
Айыртау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10 тамыздағы № 321</w:t>
      </w:r>
      <w:r>
        <w:br/>
      </w:r>
      <w:r>
        <w:rPr>
          <w:rFonts w:ascii="Times New Roman"/>
          <w:b w:val="false"/>
          <w:i w:val="false"/>
          <w:color w:val="000000"/>
          <w:sz w:val="28"/>
        </w:rPr>
        <w:t>
қаулысымен бекітілді</w:t>
      </w:r>
    </w:p>
    <w:bookmarkEnd w:id="15"/>
    <w:bookmarkStart w:name="z39" w:id="16"/>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қызмет регламенті 1. Жалпы ережелер</w:t>
      </w:r>
    </w:p>
    <w:bookmarkEnd w:id="16"/>
    <w:bookmarkStart w:name="z40" w:id="17"/>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«Солтүстік Қазақстан облысы Айыртау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тұрақты жер пайдалану құқығына актіні немесе жер теліміне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7"/>
    <w:bookmarkStart w:name="z45" w:id="1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8"/>
    <w:bookmarkStart w:name="z46" w:id="1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Айыртау ауданы Саумалкөл селосы, Достық көшесі, 80 мекенжайы бойынша уәкiлеттi орган ғимаратында көрсетiледi, телефон: 8 (71533) 2-17-23;</w:t>
      </w:r>
      <w:r>
        <w:br/>
      </w:r>
      <w:r>
        <w:rPr>
          <w:rFonts w:ascii="Times New Roman"/>
          <w:b w:val="false"/>
          <w:i w:val="false"/>
          <w:color w:val="000000"/>
          <w:sz w:val="28"/>
        </w:rPr>
        <w:t>
      Солтүстік Қазақстан облысы, Айыртау ауданы Саумалкөл селосы, Сыздықов көшесі, 4 мекенжайы бойынша Орталық ғимаратында көрсетiледi, телефон: 8 (71533) 2-01-84.</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 </w:t>
      </w:r>
      <w:r>
        <w:br/>
      </w:r>
      <w:r>
        <w:rPr>
          <w:rFonts w:ascii="Times New Roman"/>
          <w:b w:val="false"/>
          <w:i w:val="false"/>
          <w:color w:val="000000"/>
          <w:sz w:val="28"/>
        </w:rPr>
        <w:t>
      Тұрақты жер пайдалану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(акт телқұжатын)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 құжаттарды қабылдау туралы қолхат береді және өтініш пен қажетті құжатттарды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ілеспе хатпен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xml:space="preserve">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тұрақты жер пайдалану құқығына актіні (акт телқұжатын)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тұрақты жер пайдалану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9"/>
    <w:bookmarkStart w:name="z54" w:id="20"/>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20"/>
    <w:bookmarkStart w:name="z55" w:id="21"/>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жер теліміне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w:t>
      </w:r>
      <w:r>
        <w:br/>
      </w:r>
      <w:r>
        <w:rPr>
          <w:rFonts w:ascii="Times New Roman"/>
          <w:b w:val="false"/>
          <w:i w:val="false"/>
          <w:color w:val="000000"/>
          <w:sz w:val="28"/>
        </w:rPr>
        <w:t>
      жер теліміне тұрақты жер пайдалану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62" w:id="22"/>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2"/>
    <w:bookmarkStart w:name="z63" w:id="23"/>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3"/>
    <w:bookmarkStart w:name="z64" w:id="2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4"/>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(заңды тұлға толық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Тұрақты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тұрақты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65" w:id="2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654"/>
        <w:gridCol w:w="1719"/>
        <w:gridCol w:w="1611"/>
        <w:gridCol w:w="1784"/>
        <w:gridCol w:w="1850"/>
        <w:gridCol w:w="23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xml:space="preserve">
сі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сін бел</w:t>
            </w:r>
            <w:r>
              <w:br/>
            </w:r>
            <w:r>
              <w:rPr>
                <w:rFonts w:ascii="Times New Roman"/>
                <w:b w:val="false"/>
                <w:i w:val="false"/>
                <w:color w:val="000000"/>
                <w:sz w:val="20"/>
              </w:rPr>
              <w:t>
гілеу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 жа</w:t>
            </w:r>
            <w:r>
              <w:br/>
            </w:r>
            <w:r>
              <w:rPr>
                <w:rFonts w:ascii="Times New Roman"/>
                <w:b w:val="false"/>
                <w:i w:val="false"/>
                <w:color w:val="000000"/>
                <w:sz w:val="20"/>
              </w:rPr>
              <w:t>
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p>
        </w:tc>
      </w:tr>
      <w:tr>
        <w:trPr>
          <w:trHeight w:val="21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722"/>
        <w:gridCol w:w="1679"/>
        <w:gridCol w:w="1614"/>
        <w:gridCol w:w="1765"/>
        <w:gridCol w:w="1831"/>
        <w:gridCol w:w="2372"/>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 (про</w:t>
            </w:r>
            <w:r>
              <w:br/>
            </w:r>
            <w:r>
              <w:rPr>
                <w:rFonts w:ascii="Times New Roman"/>
                <w:b w:val="false"/>
                <w:i w:val="false"/>
                <w:color w:val="000000"/>
                <w:sz w:val="20"/>
              </w:rPr>
              <w:t>
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 олар</w:t>
            </w:r>
            <w:r>
              <w:br/>
            </w:r>
            <w:r>
              <w:rPr>
                <w:rFonts w:ascii="Times New Roman"/>
                <w:b w:val="false"/>
                <w:i w:val="false"/>
                <w:color w:val="000000"/>
                <w:sz w:val="20"/>
              </w:rPr>
              <w:t>
ға си</w:t>
            </w:r>
            <w:r>
              <w:br/>
            </w:r>
            <w:r>
              <w:rPr>
                <w:rFonts w:ascii="Times New Roman"/>
                <w:b w:val="false"/>
                <w:i w:val="false"/>
                <w:color w:val="000000"/>
                <w:sz w:val="20"/>
              </w:rPr>
              <w:t>
паттама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 жұ</w:t>
            </w:r>
            <w:r>
              <w:br/>
            </w:r>
            <w:r>
              <w:rPr>
                <w:rFonts w:ascii="Times New Roman"/>
                <w:b w:val="false"/>
                <w:i w:val="false"/>
                <w:color w:val="000000"/>
                <w:sz w:val="20"/>
              </w:rPr>
              <w:t>
мыс кү</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869"/>
        <w:gridCol w:w="2190"/>
        <w:gridCol w:w="2190"/>
        <w:gridCol w:w="2232"/>
        <w:gridCol w:w="2191"/>
      </w:tblGrid>
      <w:tr>
        <w:trPr>
          <w:trHeight w:val="46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xml:space="preserve">
басшылығы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барламаға</w:t>
            </w:r>
            <w:r>
              <w:br/>
            </w:r>
            <w:r>
              <w:rPr>
                <w:rFonts w:ascii="Times New Roman"/>
                <w:b w:val="false"/>
                <w:i w:val="false"/>
                <w:color w:val="000000"/>
                <w:sz w:val="20"/>
              </w:rPr>
              <w:t>
қол қою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418"/>
        <w:gridCol w:w="2545"/>
        <w:gridCol w:w="1954"/>
        <w:gridCol w:w="280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сын бел</w:t>
            </w:r>
            <w:r>
              <w:br/>
            </w:r>
            <w:r>
              <w:rPr>
                <w:rFonts w:ascii="Times New Roman"/>
                <w:b w:val="false"/>
                <w:i w:val="false"/>
                <w:color w:val="000000"/>
                <w:sz w:val="20"/>
              </w:rPr>
              <w:t>
гілеу,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3474"/>
        <w:gridCol w:w="3076"/>
        <w:gridCol w:w="276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312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12400" cy="57404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7"/>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2125"/>
        <w:gridCol w:w="933"/>
        <w:gridCol w:w="4594"/>
      </w:tblGrid>
      <w:tr>
        <w:trPr>
          <w:trHeight w:val="30"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аумағына байланысты жұмыс бағасын арттыру коэффициенті</w:t>
            </w:r>
          </w:p>
        </w:tc>
      </w:tr>
      <w:tr>
        <w:trPr>
          <w:trHeight w:val="2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8" w:id="28"/>
    <w:p>
      <w:pPr>
        <w:spacing w:after="0"/>
        <w:ind w:left="0"/>
        <w:jc w:val="both"/>
      </w:pPr>
      <w:r>
        <w:rPr>
          <w:rFonts w:ascii="Times New Roman"/>
          <w:b w:val="false"/>
          <w:i w:val="false"/>
          <w:color w:val="000000"/>
          <w:sz w:val="28"/>
        </w:rPr>
        <w:t>
Айыртау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10 тамыздағы № 321</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 регламенті</w:t>
      </w:r>
    </w:p>
    <w:bookmarkStart w:name="z69" w:id="29"/>
    <w:p>
      <w:pPr>
        <w:spacing w:after="0"/>
        <w:ind w:left="0"/>
        <w:jc w:val="left"/>
      </w:pPr>
      <w:r>
        <w:rPr>
          <w:rFonts w:ascii="Times New Roman"/>
          <w:b/>
          <w:i w:val="false"/>
          <w:color w:val="000000"/>
        </w:rPr>
        <w:t xml:space="preserve"> 
1. Жалпы ережелер</w:t>
      </w:r>
    </w:p>
    <w:bookmarkEnd w:id="29"/>
    <w:bookmarkStart w:name="z70" w:id="30"/>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уақытша өтеулі (ұзақ мерзімді, қысқа мерзімді)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«Солтүстік Қазақстан облысы Айыртау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уақытша өтеулі (ұзақ мерзімді, қысқа мерзімді) жер пайдалану құқығына актіні немесе уақытша өтеулі (ұзақ мерзімді, қысқа мерзімді)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0"/>
    <w:bookmarkStart w:name="z75" w:id="31"/>
    <w:p>
      <w:pPr>
        <w:spacing w:after="0"/>
        <w:ind w:left="0"/>
        <w:jc w:val="left"/>
      </w:pPr>
      <w:r>
        <w:rPr>
          <w:rFonts w:ascii="Times New Roman"/>
          <w:b/>
          <w:i w:val="false"/>
          <w:color w:val="000000"/>
        </w:rPr>
        <w:t xml:space="preserve"> 
2. Мемлекеттік қызмет көрсету тәртібінің талаптары</w:t>
      </w:r>
    </w:p>
    <w:bookmarkEnd w:id="31"/>
    <w:bookmarkStart w:name="z76" w:id="3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Айыртау ауданы Саумалкөл селосы, Достық көшесі, 80 мекенжайы бойынша уәкiлеттi орган ғимаратында көрсетiледi, телефон: 8 (71533) 2-17-23;</w:t>
      </w:r>
      <w:r>
        <w:br/>
      </w:r>
      <w:r>
        <w:rPr>
          <w:rFonts w:ascii="Times New Roman"/>
          <w:b w:val="false"/>
          <w:i w:val="false"/>
          <w:color w:val="000000"/>
          <w:sz w:val="28"/>
        </w:rPr>
        <w:t>
      Солтүстік Қазақстан облысы, Айыртау ауданы Саумалкөл селосы, Сыздықов көшесі, 4 мекенжайы бойынша Орталық ғимаратында көрсетiледi, телефон: 8 (71533) 2-01-84.</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өтеулі (ұзақ мерзімді, қысқа мерзімді) жер пайдалану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мөлшерде уақытша өтеулі (ұзақ мерзімді, қысқа мерзімді)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уақытша өтеулі (ұзақ мерзімді, қысқа мерзімді)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өтеулі (ұзақ мерзімді, қысқа мерзімді) жер пайдалану құқығына актіні (актінің телқұжаты)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өтеулі (ұзақ мерзімді, қысқа мерзімді)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уақытша өтеулі (ұзақ мерзімді, қысқа мерзімді) жер пайдалану құқығына актіні (акт телқұжатын) жолдайды, елтаңба мөрімен бекітіп, тұтынушыға уақытша өтеулі (ұзақ мерзімді, қысқа мерзімді) жер пайдалану құқығына актіні немесе дәлелді бас тарту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уақытша өтеулі (ұзақ мерзімді, қысқа мерзімді) жер пайдалану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2"/>
    <w:bookmarkStart w:name="z84" w:id="33"/>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3"/>
    <w:bookmarkStart w:name="z85" w:id="34"/>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Уақытша өтеулі (ұзақ мерзімді, қысқа мерзімді) жер пайдалану құқығына акт немесе уақытша өтеулі (ұзақ мерзімді, қысқа мерзімді) жер пайдалану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уақытша өтеулі (ұзақ мерзімді, қысқа мерзімді) жер пайдалану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телқұжатын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уақытша өтеулі (ұзақ мерзімді, қысқа мерзімді) жер пайдалану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тағанда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92" w:id="3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5"/>
    <w:bookmarkStart w:name="z93" w:id="36"/>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36"/>
    <w:bookmarkStart w:name="z94" w:id="37"/>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7"/>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беруші____________________________________________________________________________________________________________________________________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95" w:id="38"/>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654"/>
        <w:gridCol w:w="1719"/>
        <w:gridCol w:w="1611"/>
        <w:gridCol w:w="1784"/>
        <w:gridCol w:w="1850"/>
        <w:gridCol w:w="23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xml:space="preserve">
сі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сін бел</w:t>
            </w:r>
            <w:r>
              <w:br/>
            </w:r>
            <w:r>
              <w:rPr>
                <w:rFonts w:ascii="Times New Roman"/>
                <w:b w:val="false"/>
                <w:i w:val="false"/>
                <w:color w:val="000000"/>
                <w:sz w:val="20"/>
              </w:rPr>
              <w:t>
гілеу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 жа</w:t>
            </w:r>
            <w:r>
              <w:br/>
            </w:r>
            <w:r>
              <w:rPr>
                <w:rFonts w:ascii="Times New Roman"/>
                <w:b w:val="false"/>
                <w:i w:val="false"/>
                <w:color w:val="000000"/>
                <w:sz w:val="20"/>
              </w:rPr>
              <w:t>
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p>
        </w:tc>
      </w:tr>
      <w:tr>
        <w:trPr>
          <w:trHeight w:val="21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722"/>
        <w:gridCol w:w="1679"/>
        <w:gridCol w:w="1614"/>
        <w:gridCol w:w="1765"/>
        <w:gridCol w:w="1831"/>
        <w:gridCol w:w="2372"/>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 (про</w:t>
            </w:r>
            <w:r>
              <w:br/>
            </w:r>
            <w:r>
              <w:rPr>
                <w:rFonts w:ascii="Times New Roman"/>
                <w:b w:val="false"/>
                <w:i w:val="false"/>
                <w:color w:val="000000"/>
                <w:sz w:val="20"/>
              </w:rPr>
              <w:t>
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 олар</w:t>
            </w:r>
            <w:r>
              <w:br/>
            </w:r>
            <w:r>
              <w:rPr>
                <w:rFonts w:ascii="Times New Roman"/>
                <w:b w:val="false"/>
                <w:i w:val="false"/>
                <w:color w:val="000000"/>
                <w:sz w:val="20"/>
              </w:rPr>
              <w:t>
ға си</w:t>
            </w:r>
            <w:r>
              <w:br/>
            </w:r>
            <w:r>
              <w:rPr>
                <w:rFonts w:ascii="Times New Roman"/>
                <w:b w:val="false"/>
                <w:i w:val="false"/>
                <w:color w:val="000000"/>
                <w:sz w:val="20"/>
              </w:rPr>
              <w:t>
паттама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 жұ</w:t>
            </w:r>
            <w:r>
              <w:br/>
            </w:r>
            <w:r>
              <w:rPr>
                <w:rFonts w:ascii="Times New Roman"/>
                <w:b w:val="false"/>
                <w:i w:val="false"/>
                <w:color w:val="000000"/>
                <w:sz w:val="20"/>
              </w:rPr>
              <w:t>
мыс кү</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869"/>
        <w:gridCol w:w="2190"/>
        <w:gridCol w:w="2190"/>
        <w:gridCol w:w="2232"/>
        <w:gridCol w:w="2191"/>
      </w:tblGrid>
      <w:tr>
        <w:trPr>
          <w:trHeight w:val="46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xml:space="preserve">
басшылығы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барламаға</w:t>
            </w:r>
            <w:r>
              <w:br/>
            </w:r>
            <w:r>
              <w:rPr>
                <w:rFonts w:ascii="Times New Roman"/>
                <w:b w:val="false"/>
                <w:i w:val="false"/>
                <w:color w:val="000000"/>
                <w:sz w:val="20"/>
              </w:rPr>
              <w:t>
қол қою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418"/>
        <w:gridCol w:w="2545"/>
        <w:gridCol w:w="1954"/>
        <w:gridCol w:w="280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сын бел</w:t>
            </w:r>
            <w:r>
              <w:br/>
            </w:r>
            <w:r>
              <w:rPr>
                <w:rFonts w:ascii="Times New Roman"/>
                <w:b w:val="false"/>
                <w:i w:val="false"/>
                <w:color w:val="000000"/>
                <w:sz w:val="20"/>
              </w:rPr>
              <w:t>
гілеу,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3474"/>
        <w:gridCol w:w="3076"/>
        <w:gridCol w:w="276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312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12400" cy="57404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2125"/>
        <w:gridCol w:w="933"/>
        <w:gridCol w:w="4594"/>
      </w:tblGrid>
      <w:tr>
        <w:trPr>
          <w:trHeight w:val="30"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аумағына байланысты жұмыс бағасын арттыру коэффициенті</w:t>
            </w:r>
          </w:p>
        </w:tc>
      </w:tr>
      <w:tr>
        <w:trPr>
          <w:trHeight w:val="2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8" w:id="41"/>
    <w:p>
      <w:pPr>
        <w:spacing w:after="0"/>
        <w:ind w:left="0"/>
        <w:jc w:val="both"/>
      </w:pPr>
      <w:r>
        <w:rPr>
          <w:rFonts w:ascii="Times New Roman"/>
          <w:b w:val="false"/>
          <w:i w:val="false"/>
          <w:color w:val="000000"/>
          <w:sz w:val="28"/>
        </w:rPr>
        <w:t>
Айыртау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10 тамыздағы № 321</w:t>
      </w:r>
      <w:r>
        <w:br/>
      </w:r>
      <w:r>
        <w:rPr>
          <w:rFonts w:ascii="Times New Roman"/>
          <w:b w:val="false"/>
          <w:i w:val="false"/>
          <w:color w:val="000000"/>
          <w:sz w:val="28"/>
        </w:rPr>
        <w:t>
қаулысымен бекітілді</w:t>
      </w:r>
    </w:p>
    <w:bookmarkEnd w:id="41"/>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регламенті</w:t>
      </w:r>
    </w:p>
    <w:bookmarkStart w:name="z99" w:id="42"/>
    <w:p>
      <w:pPr>
        <w:spacing w:after="0"/>
        <w:ind w:left="0"/>
        <w:jc w:val="left"/>
      </w:pPr>
      <w:r>
        <w:rPr>
          <w:rFonts w:ascii="Times New Roman"/>
          <w:b/>
          <w:i w:val="false"/>
          <w:color w:val="000000"/>
        </w:rPr>
        <w:t xml:space="preserve"> 
1. Жалпы ережелер</w:t>
      </w:r>
    </w:p>
    <w:bookmarkEnd w:id="42"/>
    <w:bookmarkStart w:name="z100" w:id="43"/>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«Солтүстік Қазақстан облысы Айыртау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уақытша өтеусіз жер пайдалану құқығына актіні немесе жер учаскесіне уақытша өтеусіз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3"/>
    <w:bookmarkStart w:name="z105" w:id="4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4"/>
    <w:bookmarkStart w:name="z106" w:id="4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Айыртау ауданы Саумалкөл селосы, Достық көшесі, 80 мекенжайы бойынша уәкiлеттi орган ғимаратында көрсетiледi, телефон: 8 (71533) 2-17-23;</w:t>
      </w:r>
      <w:r>
        <w:br/>
      </w:r>
      <w:r>
        <w:rPr>
          <w:rFonts w:ascii="Times New Roman"/>
          <w:b w:val="false"/>
          <w:i w:val="false"/>
          <w:color w:val="000000"/>
          <w:sz w:val="28"/>
        </w:rPr>
        <w:t>
      Солтүстік Қазақстан облысы, Айыртау ауданы Саумалкөл селосы, Сыздықов көшесі, 4 мекенжайы бойынша Орталық ғимаратында көрсетiледi, телефон: 8 (71533) 2-01-84;</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Тұрақты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актіні немесе уақытша өтеусіз жер пайдалану құқығына акт телқұжатын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өтеусіз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жер теліміне жеке меншік құқығына актіні (акт телқұжатын) жолдайды, немесе тұтынушыға жер теліміне жеке меншік құқығына актіні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ілеспе хатпен уақытша өтеусіз жер пайдалану құқығына актіні (акт телқұжатын) ресімдеу үшін барлық қажетті құжаттарды немесе басшылыққа қол қою үшін дәлелді бас тарту дайындауды немесе мемлекеттік қызмет көрсетуді тоқтату туралы жазбаша хабарлама береді;</w:t>
      </w:r>
      <w:r>
        <w:br/>
      </w:r>
      <w:r>
        <w:rPr>
          <w:rFonts w:ascii="Times New Roman"/>
          <w:b w:val="false"/>
          <w:i w:val="false"/>
          <w:color w:val="000000"/>
          <w:sz w:val="28"/>
        </w:rPr>
        <w:t xml:space="preserve">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уақытша өтеусіз жр пайдалану құқығына актіні (акт телқұжатын) жолдайды, елтаңба мөрімен бекітіп актіні (акт телқұжатын) Орталықтың жинақтаушы бөлімінің инспекторына жолдайды; </w:t>
      </w:r>
      <w:r>
        <w:br/>
      </w:r>
      <w:r>
        <w:rPr>
          <w:rFonts w:ascii="Times New Roman"/>
          <w:b w:val="false"/>
          <w:i w:val="false"/>
          <w:color w:val="000000"/>
          <w:sz w:val="28"/>
        </w:rPr>
        <w:t>
      9) Орталықтың жинақтаушы бөлімнің инспекторы құжаттарды Орталықтың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5"/>
    <w:bookmarkStart w:name="z114" w:id="46"/>
    <w:p>
      <w:pPr>
        <w:spacing w:after="0"/>
        <w:ind w:left="0"/>
        <w:jc w:val="left"/>
      </w:pPr>
      <w:r>
        <w:rPr>
          <w:rFonts w:ascii="Times New Roman"/>
          <w:b/>
          <w:i w:val="false"/>
          <w:color w:val="000000"/>
        </w:rPr>
        <w:t xml:space="preserve"> 
3. Мемлекеттік қызмет көрсету процесіндегі әрекеттер (өзара әрекеттесу) тәртібіне сипаттама</w:t>
      </w:r>
    </w:p>
    <w:bookmarkEnd w:id="46"/>
    <w:bookmarkStart w:name="z115" w:id="47"/>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қызметшісі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xml:space="preserve">
      16. Уақытша өтеусіз жер пайдалану құқығына акт немесе уақытша өтеусіз жер пайдалану құқығына акт телқұжатын беру үшін Орталыққа немесе уәкілетті органға келесі құжаттарды ұсынылу қажет: </w:t>
      </w:r>
      <w:r>
        <w:br/>
      </w:r>
      <w:r>
        <w:rPr>
          <w:rFonts w:ascii="Times New Roman"/>
          <w:b w:val="false"/>
          <w:i w:val="false"/>
          <w:color w:val="000000"/>
          <w:sz w:val="28"/>
        </w:rPr>
        <w:t>
      1) мемлекеттің жер учаскесіне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өтеусіз жер пайдалану құқығына акт беру үшін уәкілетті органға өтініш;</w:t>
      </w:r>
      <w:r>
        <w:br/>
      </w:r>
      <w:r>
        <w:rPr>
          <w:rFonts w:ascii="Times New Roman"/>
          <w:b w:val="false"/>
          <w:i w:val="false"/>
          <w:color w:val="000000"/>
          <w:sz w:val="28"/>
        </w:rPr>
        <w:t>
      жер теліміне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растайтын құжат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жер теліміне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теліміне уақытша өтеусіз жер пайдалану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өкілдің уәкілдігін растайтын құжаттың көшірмесі;</w:t>
      </w:r>
      <w:r>
        <w:br/>
      </w:r>
      <w:r>
        <w:rPr>
          <w:rFonts w:ascii="Times New Roman"/>
          <w:b w:val="false"/>
          <w:i w:val="false"/>
          <w:color w:val="000000"/>
          <w:sz w:val="28"/>
        </w:rPr>
        <w:t>
      тұтынушының тұлғасын куәландыратын құжаттың көшірмесі немесе тұтынушыдан сенімхаттың және сенімді тұлғаның тұлғасын растайтын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bookmarkStart w:name="z122" w:id="4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8"/>
    <w:bookmarkStart w:name="z123" w:id="4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9"/>
    <w:bookmarkStart w:name="z124" w:id="5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беруші____________________________________________________________________________________________________________________________________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125" w:id="5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1"/>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654"/>
        <w:gridCol w:w="1719"/>
        <w:gridCol w:w="1611"/>
        <w:gridCol w:w="1784"/>
        <w:gridCol w:w="1850"/>
        <w:gridCol w:w="23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 инс</w:t>
            </w:r>
            <w:r>
              <w:br/>
            </w:r>
            <w:r>
              <w:rPr>
                <w:rFonts w:ascii="Times New Roman"/>
                <w:b w:val="false"/>
                <w:i w:val="false"/>
                <w:color w:val="000000"/>
                <w:sz w:val="20"/>
              </w:rPr>
              <w:t>
пекторы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қызметші</w:t>
            </w:r>
            <w:r>
              <w:br/>
            </w:r>
            <w:r>
              <w:rPr>
                <w:rFonts w:ascii="Times New Roman"/>
                <w:b w:val="false"/>
                <w:i w:val="false"/>
                <w:color w:val="000000"/>
                <w:sz w:val="20"/>
              </w:rPr>
              <w:t xml:space="preserve">
сі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басшылы</w:t>
            </w:r>
            <w:r>
              <w:br/>
            </w:r>
            <w:r>
              <w:rPr>
                <w:rFonts w:ascii="Times New Roman"/>
                <w:b w:val="false"/>
                <w:i w:val="false"/>
                <w:color w:val="000000"/>
                <w:sz w:val="20"/>
              </w:rPr>
              <w:t>
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w:t>
            </w:r>
            <w:r>
              <w:br/>
            </w:r>
            <w:r>
              <w:rPr>
                <w:rFonts w:ascii="Times New Roman"/>
                <w:b w:val="false"/>
                <w:i w:val="false"/>
                <w:color w:val="000000"/>
                <w:sz w:val="20"/>
              </w:rPr>
              <w:t>
журналы</w:t>
            </w:r>
            <w:r>
              <w:br/>
            </w:r>
            <w:r>
              <w:rPr>
                <w:rFonts w:ascii="Times New Roman"/>
                <w:b w:val="false"/>
                <w:i w:val="false"/>
                <w:color w:val="000000"/>
                <w:sz w:val="20"/>
              </w:rPr>
              <w:t>
на тір</w:t>
            </w:r>
            <w:r>
              <w:br/>
            </w:r>
            <w:r>
              <w:rPr>
                <w:rFonts w:ascii="Times New Roman"/>
                <w:b w:val="false"/>
                <w:i w:val="false"/>
                <w:color w:val="000000"/>
                <w:sz w:val="20"/>
              </w:rPr>
              <w:t>
кеу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w:t>
            </w:r>
            <w:r>
              <w:br/>
            </w:r>
            <w:r>
              <w:rPr>
                <w:rFonts w:ascii="Times New Roman"/>
                <w:b w:val="false"/>
                <w:i w:val="false"/>
                <w:color w:val="000000"/>
                <w:sz w:val="20"/>
              </w:rPr>
              <w:t>
сін бел</w:t>
            </w:r>
            <w:r>
              <w:br/>
            </w:r>
            <w:r>
              <w:rPr>
                <w:rFonts w:ascii="Times New Roman"/>
                <w:b w:val="false"/>
                <w:i w:val="false"/>
                <w:color w:val="000000"/>
                <w:sz w:val="20"/>
              </w:rPr>
              <w:t>
гілеу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орындау</w:t>
            </w:r>
            <w:r>
              <w:br/>
            </w:r>
            <w:r>
              <w:rPr>
                <w:rFonts w:ascii="Times New Roman"/>
                <w:b w:val="false"/>
                <w:i w:val="false"/>
                <w:color w:val="000000"/>
                <w:sz w:val="20"/>
              </w:rPr>
              <w:t>
үшін жа</w:t>
            </w:r>
            <w:r>
              <w:br/>
            </w:r>
            <w:r>
              <w:rPr>
                <w:rFonts w:ascii="Times New Roman"/>
                <w:b w:val="false"/>
                <w:i w:val="false"/>
                <w:color w:val="000000"/>
                <w:sz w:val="20"/>
              </w:rPr>
              <w:t>
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p>
        </w:tc>
      </w:tr>
      <w:tr>
        <w:trPr>
          <w:trHeight w:val="21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722"/>
        <w:gridCol w:w="1679"/>
        <w:gridCol w:w="1614"/>
        <w:gridCol w:w="1765"/>
        <w:gridCol w:w="1831"/>
        <w:gridCol w:w="2372"/>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w:t>
            </w:r>
            <w:r>
              <w:br/>
            </w:r>
            <w:r>
              <w:rPr>
                <w:rFonts w:ascii="Times New Roman"/>
                <w:b w:val="false"/>
                <w:i w:val="false"/>
                <w:color w:val="000000"/>
                <w:sz w:val="20"/>
              </w:rPr>
              <w:t>
кеңсесі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 (про</w:t>
            </w:r>
            <w:r>
              <w:br/>
            </w:r>
            <w:r>
              <w:rPr>
                <w:rFonts w:ascii="Times New Roman"/>
                <w:b w:val="false"/>
                <w:i w:val="false"/>
                <w:color w:val="000000"/>
                <w:sz w:val="20"/>
              </w:rPr>
              <w:t>
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 олар</w:t>
            </w:r>
            <w:r>
              <w:br/>
            </w:r>
            <w:r>
              <w:rPr>
                <w:rFonts w:ascii="Times New Roman"/>
                <w:b w:val="false"/>
                <w:i w:val="false"/>
                <w:color w:val="000000"/>
                <w:sz w:val="20"/>
              </w:rPr>
              <w:t>
ға си</w:t>
            </w:r>
            <w:r>
              <w:br/>
            </w:r>
            <w:r>
              <w:rPr>
                <w:rFonts w:ascii="Times New Roman"/>
                <w:b w:val="false"/>
                <w:i w:val="false"/>
                <w:color w:val="000000"/>
                <w:sz w:val="20"/>
              </w:rPr>
              <w:t>
паттама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сұрауын</w:t>
            </w:r>
            <w:r>
              <w:br/>
            </w:r>
            <w:r>
              <w:rPr>
                <w:rFonts w:ascii="Times New Roman"/>
                <w:b w:val="false"/>
                <w:i w:val="false"/>
                <w:color w:val="000000"/>
                <w:sz w:val="20"/>
              </w:rPr>
              <w:t>
тіркеу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w:t>
            </w:r>
            <w:r>
              <w:br/>
            </w:r>
            <w:r>
              <w:rPr>
                <w:rFonts w:ascii="Times New Roman"/>
                <w:b w:val="false"/>
                <w:i w:val="false"/>
                <w:color w:val="000000"/>
                <w:sz w:val="20"/>
              </w:rPr>
              <w:t>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қабылдау</w:t>
            </w:r>
            <w:r>
              <w:br/>
            </w:r>
            <w:r>
              <w:rPr>
                <w:rFonts w:ascii="Times New Roman"/>
                <w:b w:val="false"/>
                <w:i w:val="false"/>
                <w:color w:val="000000"/>
                <w:sz w:val="20"/>
              </w:rPr>
              <w:t>
және бе</w:t>
            </w:r>
            <w:r>
              <w:br/>
            </w:r>
            <w:r>
              <w:rPr>
                <w:rFonts w:ascii="Times New Roman"/>
                <w:b w:val="false"/>
                <w:i w:val="false"/>
                <w:color w:val="000000"/>
                <w:sz w:val="20"/>
              </w:rPr>
              <w:t>
ру тобы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w:t>
            </w:r>
            <w:r>
              <w:br/>
            </w:r>
            <w:r>
              <w:rPr>
                <w:rFonts w:ascii="Times New Roman"/>
                <w:b w:val="false"/>
                <w:i w:val="false"/>
                <w:color w:val="000000"/>
                <w:sz w:val="20"/>
              </w:rPr>
              <w:t>
жалпы</w:t>
            </w:r>
            <w:r>
              <w:br/>
            </w:r>
            <w:r>
              <w:rPr>
                <w:rFonts w:ascii="Times New Roman"/>
                <w:b w:val="false"/>
                <w:i w:val="false"/>
                <w:color w:val="000000"/>
                <w:sz w:val="20"/>
              </w:rPr>
              <w:t>
мерзімі</w:t>
            </w:r>
            <w:r>
              <w:br/>
            </w:r>
            <w:r>
              <w:rPr>
                <w:rFonts w:ascii="Times New Roman"/>
                <w:b w:val="false"/>
                <w:i w:val="false"/>
                <w:color w:val="000000"/>
                <w:sz w:val="20"/>
              </w:rPr>
              <w:t>
- 6 жұ</w:t>
            </w:r>
            <w:r>
              <w:br/>
            </w:r>
            <w:r>
              <w:rPr>
                <w:rFonts w:ascii="Times New Roman"/>
                <w:b w:val="false"/>
                <w:i w:val="false"/>
                <w:color w:val="000000"/>
                <w:sz w:val="20"/>
              </w:rPr>
              <w:t>
мыс кү</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869"/>
        <w:gridCol w:w="2190"/>
        <w:gridCol w:w="2190"/>
        <w:gridCol w:w="2232"/>
        <w:gridCol w:w="2191"/>
      </w:tblGrid>
      <w:tr>
        <w:trPr>
          <w:trHeight w:val="46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xml:space="preserve">
басшылығы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тексеру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w:t>
            </w:r>
            <w:r>
              <w:br/>
            </w:r>
            <w:r>
              <w:rPr>
                <w:rFonts w:ascii="Times New Roman"/>
                <w:b w:val="false"/>
                <w:i w:val="false"/>
                <w:color w:val="000000"/>
                <w:sz w:val="20"/>
              </w:rPr>
              <w:t>
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барламаға</w:t>
            </w:r>
            <w:r>
              <w:br/>
            </w:r>
            <w:r>
              <w:rPr>
                <w:rFonts w:ascii="Times New Roman"/>
                <w:b w:val="false"/>
                <w:i w:val="false"/>
                <w:color w:val="000000"/>
                <w:sz w:val="20"/>
              </w:rPr>
              <w:t>
қол қою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418"/>
        <w:gridCol w:w="2545"/>
        <w:gridCol w:w="1954"/>
        <w:gridCol w:w="280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сын бел</w:t>
            </w:r>
            <w:r>
              <w:br/>
            </w:r>
            <w:r>
              <w:rPr>
                <w:rFonts w:ascii="Times New Roman"/>
                <w:b w:val="false"/>
                <w:i w:val="false"/>
                <w:color w:val="000000"/>
                <w:sz w:val="20"/>
              </w:rPr>
              <w:t>
гілеу,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3474"/>
        <w:gridCol w:w="3076"/>
        <w:gridCol w:w="276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312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312400" cy="57404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3"/>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2125"/>
        <w:gridCol w:w="933"/>
        <w:gridCol w:w="4594"/>
      </w:tblGrid>
      <w:tr>
        <w:trPr>
          <w:trHeight w:val="30"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аумағына байланысты жұмыс бағасын арттыру коэффициенті</w:t>
            </w:r>
          </w:p>
        </w:tc>
      </w:tr>
      <w:tr>
        <w:trPr>
          <w:trHeight w:val="2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