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7d48" w14:textId="9647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2012 жылғы 25 шілдедегі N 5-6-3 шешімі. Солтүстік Қазақстан облысының Әділет департаментінде 2012 жылғы 24 тамызда N 13-3-161 тіркелді. Күші жойылды - Солтүстік Қазақстан облысы Айыртау ауданы мәслихатының 2024 жылғы 29 наурыздағы № 8-13-1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мәслихатының 29.03.2024 </w:t>
      </w:r>
      <w:r>
        <w:rPr>
          <w:rFonts w:ascii="Times New Roman"/>
          <w:b w:val="false"/>
          <w:i w:val="false"/>
          <w:color w:val="ff0000"/>
          <w:sz w:val="28"/>
        </w:rPr>
        <w:t>№ 8-13-1</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шешімімен.</w:t>
      </w:r>
    </w:p>
    <w:p>
      <w:pPr>
        <w:spacing w:after="0"/>
        <w:ind w:left="0"/>
        <w:jc w:val="both"/>
      </w:pPr>
      <w:r>
        <w:rPr>
          <w:rFonts w:ascii="Times New Roman"/>
          <w:b w:val="false"/>
          <w:i w:val="false"/>
          <w:color w:val="000000"/>
          <w:sz w:val="28"/>
        </w:rPr>
        <w:t xml:space="preserve">
      Ескерту. Тақырып жаңа редакцияда - Солтүстік Қазақстан облысы Айыртау аудандық мәслихатының 29.03.2013 </w:t>
      </w:r>
      <w:r>
        <w:rPr>
          <w:rFonts w:ascii="Times New Roman"/>
          <w:b w:val="false"/>
          <w:i w:val="false"/>
          <w:color w:val="000000"/>
          <w:sz w:val="28"/>
        </w:rPr>
        <w:t>N 5-12-9</w:t>
      </w:r>
      <w:r>
        <w:rPr>
          <w:rFonts w:ascii="Times New Roman"/>
          <w:b w:val="false"/>
          <w:i w:val="false"/>
          <w:color w:val="000000"/>
          <w:sz w:val="28"/>
        </w:rPr>
        <w:t xml:space="preserve"> шешімімен (бірінші ресми жарияланғаннан кейін он күнтізбелік күн өткен соң қолданысқа енгізіледі) ; 20.09.2022 </w:t>
      </w:r>
      <w:r>
        <w:rPr>
          <w:rFonts w:ascii="Times New Roman"/>
          <w:b w:val="false"/>
          <w:i w:val="false"/>
          <w:color w:val="000000"/>
          <w:sz w:val="28"/>
        </w:rPr>
        <w:t>№ 7-20-14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шешімдерімен.</w:t>
      </w:r>
    </w:p>
    <w:bookmarkStart w:name="z16"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"Тұрғын үй көмегін көрсету ережесін бекіту туралы" Қазақстан Республикасы Үкіметінің 2009 жылғы 30 желтоқсандағы №2314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Айыртау аудандық мәслихаты ШЕШІМ ҚАБЫЛДАДЫ</w:t>
      </w:r>
      <w:r>
        <w:rPr>
          <w:rFonts w:ascii="Times New Roman"/>
          <w:b/>
          <w:i w:val="false"/>
          <w:color w:val="000000"/>
          <w:sz w:val="28"/>
        </w:rPr>
        <w:t>:</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Айыртау аудандық мəслихатының 24.02.2020 </w:t>
      </w:r>
      <w:r>
        <w:rPr>
          <w:rFonts w:ascii="Times New Roman"/>
          <w:b w:val="false"/>
          <w:i w:val="false"/>
          <w:color w:val="000000"/>
          <w:sz w:val="28"/>
        </w:rPr>
        <w:t>№ 6-39-2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Айыртау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аудандық мәслихатының 29.03.2013 </w:t>
      </w:r>
      <w:r>
        <w:rPr>
          <w:rFonts w:ascii="Times New Roman"/>
          <w:b w:val="false"/>
          <w:i w:val="false"/>
          <w:color w:val="000000"/>
          <w:sz w:val="28"/>
        </w:rPr>
        <w:t>N 5-12-9</w:t>
      </w:r>
      <w:r>
        <w:rPr>
          <w:rFonts w:ascii="Times New Roman"/>
          <w:b w:val="false"/>
          <w:i w:val="false"/>
          <w:color w:val="ff0000"/>
          <w:sz w:val="28"/>
        </w:rPr>
        <w:t xml:space="preserve"> шешімімен (бірінші ресми жарияланғаннан кейін он күнтізбелік күн өткен соң қолданысқа енгізіледі) ; 20.09.2022 </w:t>
      </w:r>
      <w:r>
        <w:rPr>
          <w:rFonts w:ascii="Times New Roman"/>
          <w:b w:val="false"/>
          <w:i w:val="false"/>
          <w:color w:val="000000"/>
          <w:sz w:val="28"/>
        </w:rPr>
        <w:t>№ 7-20-14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Аудандық мәслихаттың шешімдері күшін жойды деп танылсын: </w:t>
      </w:r>
    </w:p>
    <w:p>
      <w:pPr>
        <w:spacing w:after="0"/>
        <w:ind w:left="0"/>
        <w:jc w:val="both"/>
      </w:pPr>
      <w:r>
        <w:rPr>
          <w:rFonts w:ascii="Times New Roman"/>
          <w:b w:val="false"/>
          <w:i w:val="false"/>
          <w:color w:val="000000"/>
          <w:sz w:val="28"/>
        </w:rPr>
        <w:t xml:space="preserve">
      "Аз қамтылған азаматтарға тұрғын үйді ұстауға және коммуналдық қызмет төлеуге тұрғын үй көмегін ұсыну Ережелері туралы" 2004 жылғы 20 сәуірдегі </w:t>
      </w:r>
      <w:r>
        <w:rPr>
          <w:rFonts w:ascii="Times New Roman"/>
          <w:b w:val="false"/>
          <w:i w:val="false"/>
          <w:color w:val="000000"/>
          <w:sz w:val="28"/>
        </w:rPr>
        <w:t>№ 3-6-3</w:t>
      </w:r>
      <w:r>
        <w:rPr>
          <w:rFonts w:ascii="Times New Roman"/>
          <w:b w:val="false"/>
          <w:i w:val="false"/>
          <w:color w:val="000000"/>
          <w:sz w:val="28"/>
        </w:rPr>
        <w:t xml:space="preserve"> (нормативтік құқықтық актілерді мемлекеттік тіркеу Тізілімінде 2004 жылдың 28 мамырында № 1272 тіркелген, 2004 жылғы 2 маусымда "Айыртау таңы" № 27, "Айыртауские зори" № 27 газеттерінде жарияланған);</w:t>
      </w:r>
    </w:p>
    <w:p>
      <w:pPr>
        <w:spacing w:after="0"/>
        <w:ind w:left="0"/>
        <w:jc w:val="both"/>
      </w:pPr>
      <w:r>
        <w:rPr>
          <w:rFonts w:ascii="Times New Roman"/>
          <w:b w:val="false"/>
          <w:i w:val="false"/>
          <w:color w:val="000000"/>
          <w:sz w:val="28"/>
        </w:rPr>
        <w:t xml:space="preserve">
      "Айыртау аудандық мәслихатының 2004 жылғы 20 сәуірдегі № 3-6-3 "Аз қамтылған азаматтарға тұрғын үйді ұстауға және коммуналдық қызмет төлеуге тұрғын үй көмегін ұсыну Ережелері туралы" шешіміне өзгертулер енгізу туралы" 2010 жылғы 6 сәуірде </w:t>
      </w:r>
      <w:r>
        <w:rPr>
          <w:rFonts w:ascii="Times New Roman"/>
          <w:b w:val="false"/>
          <w:i w:val="false"/>
          <w:color w:val="000000"/>
          <w:sz w:val="28"/>
        </w:rPr>
        <w:t>№ 4-23-7</w:t>
      </w:r>
      <w:r>
        <w:rPr>
          <w:rFonts w:ascii="Times New Roman"/>
          <w:b w:val="false"/>
          <w:i w:val="false"/>
          <w:color w:val="000000"/>
          <w:sz w:val="28"/>
        </w:rPr>
        <w:t xml:space="preserve"> (нормативтік құқықтық актілерді мемлекеттік тіркеу Тізілімінде 2010 жылдың 7 мамырында № 13-3-118 тіркелген, 2010 жылғы 14 мамырда "Айыртау таңы" № 20, "Айыртауские зори" № 20 газеттерінде жарияланған).</w:t>
      </w:r>
    </w:p>
    <w:bookmarkStart w:name="z3" w:id="2"/>
    <w:p>
      <w:pPr>
        <w:spacing w:after="0"/>
        <w:ind w:left="0"/>
        <w:jc w:val="both"/>
      </w:pPr>
      <w:r>
        <w:rPr>
          <w:rFonts w:ascii="Times New Roman"/>
          <w:b w:val="false"/>
          <w:i w:val="false"/>
          <w:color w:val="000000"/>
          <w:sz w:val="28"/>
        </w:rPr>
        <w:t>
      3. Осы шешім жалпы ақпарат құралдарында алғаш рет ресми жарияланған күнінен бастап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VІ кезекті сессиясының</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Еременко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Тілеубаева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2012 жылғы 25 шілде</w:t>
            </w:r>
          </w:p>
          <w:p>
            <w:pPr>
              <w:spacing w:after="20"/>
              <w:ind w:left="20"/>
              <w:jc w:val="both"/>
            </w:pPr>
            <w:r>
              <w:rPr>
                <w:rFonts w:ascii="Times New Roman"/>
                <w:b w:val="false"/>
                <w:i/>
                <w:color w:val="000000"/>
                <w:sz w:val="20"/>
              </w:rPr>
              <w:t>"Солтүстік Қазақстан облысы</w:t>
            </w:r>
          </w:p>
          <w:p>
            <w:pPr>
              <w:spacing w:after="20"/>
              <w:ind w:left="20"/>
              <w:jc w:val="both"/>
            </w:pPr>
            <w:r>
              <w:rPr>
                <w:rFonts w:ascii="Times New Roman"/>
                <w:b w:val="false"/>
                <w:i/>
                <w:color w:val="000000"/>
                <w:sz w:val="20"/>
              </w:rPr>
              <w:t>Айыртау ауданынының</w:t>
            </w:r>
          </w:p>
          <w:p>
            <w:pPr>
              <w:spacing w:after="20"/>
              <w:ind w:left="20"/>
              <w:jc w:val="both"/>
            </w:pPr>
            <w:r>
              <w:rPr>
                <w:rFonts w:ascii="Times New Roman"/>
                <w:b w:val="false"/>
                <w:i/>
                <w:color w:val="000000"/>
                <w:sz w:val="20"/>
              </w:rPr>
              <w:t>жұмыспен қамту және әлеуметтік</w:t>
            </w:r>
          </w:p>
          <w:p>
            <w:pPr>
              <w:spacing w:after="20"/>
              <w:ind w:left="20"/>
              <w:jc w:val="both"/>
            </w:pPr>
            <w:r>
              <w:rPr>
                <w:rFonts w:ascii="Times New Roman"/>
                <w:b w:val="false"/>
                <w:i/>
                <w:color w:val="000000"/>
                <w:sz w:val="20"/>
              </w:rPr>
              <w:t xml:space="preserve">бағдарламалар бөлімі" </w:t>
            </w:r>
          </w:p>
          <w:p>
            <w:pPr>
              <w:spacing w:after="20"/>
              <w:ind w:left="20"/>
              <w:jc w:val="both"/>
            </w:pPr>
            <w:r>
              <w:rPr>
                <w:rFonts w:ascii="Times New Roman"/>
                <w:b w:val="false"/>
                <w:i/>
                <w:color w:val="000000"/>
                <w:sz w:val="20"/>
              </w:rPr>
              <w:t>мемлекеттік мекемесінің</w:t>
            </w:r>
          </w:p>
          <w:p>
            <w:pPr>
              <w:spacing w:after="20"/>
              <w:ind w:left="20"/>
              <w:jc w:val="both"/>
            </w:pPr>
            <w:r>
              <w:rPr>
                <w:rFonts w:ascii="Times New Roman"/>
                <w:b w:val="false"/>
                <w:i/>
                <w:color w:val="000000"/>
                <w:sz w:val="20"/>
              </w:rPr>
              <w:t>бастығы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Қазбеков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Айыртау ауданынының</w:t>
            </w:r>
          </w:p>
          <w:p>
            <w:pPr>
              <w:spacing w:after="20"/>
              <w:ind w:left="20"/>
              <w:jc w:val="both"/>
            </w:pPr>
            <w:r>
              <w:rPr>
                <w:rFonts w:ascii="Times New Roman"/>
                <w:b w:val="false"/>
                <w:i/>
                <w:color w:val="000000"/>
                <w:sz w:val="20"/>
              </w:rPr>
              <w:t>экономика және қаржы бөлімі"</w:t>
            </w:r>
          </w:p>
          <w:p>
            <w:pPr>
              <w:spacing w:after="20"/>
              <w:ind w:left="20"/>
              <w:jc w:val="both"/>
            </w:pPr>
            <w:r>
              <w:rPr>
                <w:rFonts w:ascii="Times New Roman"/>
                <w:b w:val="false"/>
                <w:i/>
                <w:color w:val="000000"/>
                <w:sz w:val="20"/>
              </w:rPr>
              <w:t>мемлекеттік мекемесінің</w:t>
            </w:r>
          </w:p>
          <w:p>
            <w:pPr>
              <w:spacing w:after="20"/>
              <w:ind w:left="20"/>
              <w:jc w:val="both"/>
            </w:pPr>
            <w:r>
              <w:rPr>
                <w:rFonts w:ascii="Times New Roman"/>
                <w:b w:val="false"/>
                <w:i/>
                <w:color w:val="000000"/>
                <w:sz w:val="20"/>
              </w:rPr>
              <w:t>бастығы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Рамазанова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2012 жылғы 25 шілдедегі № 5-6-3 шешімімен бекітілген</w:t>
            </w:r>
          </w:p>
        </w:tc>
      </w:tr>
    </w:tbl>
    <w:p>
      <w:pPr>
        <w:spacing w:after="0"/>
        <w:ind w:left="0"/>
        <w:jc w:val="left"/>
      </w:pPr>
      <w:r>
        <w:rPr>
          <w:rFonts w:ascii="Times New Roman"/>
          <w:b/>
          <w:i w:val="false"/>
          <w:color w:val="000000"/>
        </w:rPr>
        <w:t xml:space="preserve"> Солтүстік Қазақстан облысы Айыртау ауданында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Қағиданың тақырыбы жаңа редакцияда - Солтүстік Қазақстан облысы Айыртау аудандық мәслихатының 10.10.2016 </w:t>
      </w:r>
      <w:r>
        <w:rPr>
          <w:rFonts w:ascii="Times New Roman"/>
          <w:b w:val="false"/>
          <w:i w:val="false"/>
          <w:color w:val="ff0000"/>
          <w:sz w:val="28"/>
        </w:rPr>
        <w:t>№ 6-5-3</w:t>
      </w:r>
      <w:r>
        <w:rPr>
          <w:rFonts w:ascii="Times New Roman"/>
          <w:b w:val="false"/>
          <w:i w:val="false"/>
          <w:color w:val="ff0000"/>
          <w:sz w:val="28"/>
        </w:rPr>
        <w:t xml:space="preserve"> шешімімен (алғашқы ресми жарияланған күннен кейін он күнтізбелік күн өткеннен соң қолданысқа енгізіледі) ; 20.09.2022 </w:t>
      </w:r>
      <w:r>
        <w:rPr>
          <w:rFonts w:ascii="Times New Roman"/>
          <w:b w:val="false"/>
          <w:i w:val="false"/>
          <w:color w:val="ff0000"/>
          <w:sz w:val="28"/>
        </w:rPr>
        <w:t>№ 7-20-14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22.03.2023 </w:t>
      </w:r>
      <w:r>
        <w:rPr>
          <w:rFonts w:ascii="Times New Roman"/>
          <w:b w:val="false"/>
          <w:i w:val="false"/>
          <w:color w:val="ff0000"/>
          <w:sz w:val="28"/>
        </w:rPr>
        <w:t>№ 8-7-3</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шешімдерімен.</w:t>
      </w:r>
    </w:p>
    <w:bookmarkStart w:name="z14" w:id="3"/>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Айыртау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жалдаушыларға(қосымша жалдаушыларға):</w:t>
      </w:r>
    </w:p>
    <w:bookmarkEnd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Start w:name="z16"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4"/>
    <w:bookmarkStart w:name="z17"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5"/>
    <w:bookmarkStart w:name="z18" w:id="6"/>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bookmarkEnd w:id="6"/>
    <w:bookmarkStart w:name="z19" w:id="7"/>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bookmarkStart w:name="z20" w:id="8"/>
    <w:p>
      <w:pPr>
        <w:spacing w:after="0"/>
        <w:ind w:left="0"/>
        <w:jc w:val="both"/>
      </w:pPr>
      <w:r>
        <w:rPr>
          <w:rFonts w:ascii="Times New Roman"/>
          <w:b w:val="false"/>
          <w:i w:val="false"/>
          <w:color w:val="000000"/>
          <w:sz w:val="28"/>
        </w:rPr>
        <w:t>
      2. Тұрғын үй көмегін тағайындау "Солтүстік Қазақстан облысы Айыртау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8"/>
    <w:bookmarkStart w:name="z21" w:id="9"/>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м.а. 2020 жылғы 24 сәуірдегі № 226 бұйрығымен (Нормативтік құқықтық актілерді мемлекеттік тіркеу тізілімінде № 20498 болып тіркелді) айқындалған тәртіппен есептейді.</w:t>
      </w:r>
    </w:p>
    <w:bookmarkEnd w:id="9"/>
    <w:bookmarkStart w:name="z22"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төлу сомасы мен отбасының (азаматтардың) осы мақсаттарға жұмсайтын шығыстарының жергiлiктi өкiлдi органдар белгiлеген шекті жол берілетін деңгейінің арасындағы айырма ретiнде айқындалады.</w:t>
      </w:r>
    </w:p>
    <w:bookmarkEnd w:id="10"/>
    <w:bookmarkStart w:name="z23" w:id="11"/>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1"/>
    <w:bookmarkStart w:name="z24" w:id="12"/>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Цифролық даму, инновациялар және аэроғарыш өнеркәсібі министрінің 2023 жылғы 28 шілдедегі № 295 Н/Қ бұйрығына сәйкес белгіленеді.</w:t>
      </w:r>
    </w:p>
    <w:bookmarkEnd w:id="12"/>
    <w:bookmarkStart w:name="z25" w:id="13"/>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"Тұрғын үй көмегін көрсету Ережесін бекіту туралы"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13"/>
    <w:bookmarkStart w:name="z26" w:id="1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4"/>
    <w:bookmarkStart w:name="z27" w:id="15"/>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5"/>
    <w:bookmarkStart w:name="z28" w:id="16"/>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6"/>
    <w:bookmarkStart w:name="z29" w:id="17"/>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7"/>
    <w:bookmarkStart w:name="z30" w:id="18"/>
    <w:p>
      <w:pPr>
        <w:spacing w:after="0"/>
        <w:ind w:left="0"/>
        <w:jc w:val="both"/>
      </w:pPr>
      <w:r>
        <w:rPr>
          <w:rFonts w:ascii="Times New Roman"/>
          <w:b w:val="false"/>
          <w:i w:val="false"/>
          <w:color w:val="000000"/>
          <w:sz w:val="28"/>
        </w:rPr>
        <w:t>
      10.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