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2fd52" w14:textId="732fd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Айыртау аудандық мәслихатының 2009 жылғы 5 тамыздағы "Айыртау ауданында кәсіпкерлік қызметтің жекелеген түрлеріне тіркелген салық ставкаларын белгілеу туралы" N 4-18-3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2012 жылғы 7 наурыздағы N 5-2-6. Солтүстік Қазақстан облысының Әділет департаментінде 2012 жылғы 11 сәуірде N 13-3-156 тіркелді. Күші жойылды - Солтүстік Қазақстан облысы Айыртау аудандық мәслихатының 2018 жылғы 13 сәуірдегі № 6-18-6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Айыртау аудандық мәслихатының 13.04.2018 </w:t>
      </w:r>
      <w:r>
        <w:rPr>
          <w:rFonts w:ascii="Times New Roman"/>
          <w:b w:val="false"/>
          <w:i w:val="false"/>
          <w:color w:val="ff0000"/>
          <w:sz w:val="28"/>
        </w:rPr>
        <w:t>№ 6-18-6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1998 жылғы 24 наурыздағы № 213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Айыртау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Айыртау аудандық мәслихатының 2009 жылғы 5 тамыздағы "Айыртау ауданында кәсіпкерлік қызметтің жекелеген түрлеріне тіркелген салық ставкаларын белгілеу туралы" (нормативтік құқықтық актілерді мемлекеттік тіркеу тізілімінде 2009 жылғы 27 тамызда № 13-3-106 тіркелген және 2009 жылғы 4 қыркүйекте "Айыртау таңы" газетінде, 2009 жылғы 4 қыркүйекте "Айыртауские зори" газетінде жарияланған) № 4-18-3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Айыртау ауданының аумағында қызметін жүзеге асыратын салық төлеушілер үшін бір айда тіркелген салықтың біріңғай ставкаларын белгілеу".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бұқаралық ақпарат құралдарында бірінші ресми жарияланғаннан кейін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Пономарев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Тілеубаева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 7 наурыз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Айыртау ауданы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А.С. Жантеміров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7 наурыздағы № 5-2-6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Тіркелген салықтың бірыңғай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5"/>
        <w:gridCol w:w="4581"/>
        <w:gridCol w:w="6164"/>
      </w:tblGrid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бірлігіне ставкалардың бір айлық мөлшері (айлық есеп көрсеткішінде)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пайдаланатын дербес компьютер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