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1096" w14:textId="2c81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2011 жылғы 21 желтоқсандағы "2012-2014 жылдарға арналған аудан бюджеті туралы" N 4-41-1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2012 жылғы 7 наурыздағы N 5-2-1 шешімі. Солтүстік Қазақстан облысының Әділет департаментінде 2012 жылғы 30 наурызда N 13-3-153 тіркелді. Күші жойылды (Солтүстік Қазақстан облысы Айыртау ауданы мәслихатының 2015 жылғы 30 сәуірдегі N 3.2.3-2/61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(Солтүстік Қазақстан облысы Айыртау ауданы мәслихатының 30.04.2015 N 3.2.3-2/61 хаты).</w:t>
      </w:r>
      <w:r>
        <w:br/>
      </w:r>
      <w:r>
        <w:rPr>
          <w:rFonts w:ascii="Times New Roman"/>
          <w:b w:val="false"/>
          <w:i w:val="false"/>
          <w:color w:val="000000"/>
          <w:sz w:val="28"/>
        </w:rPr>
        <w:t xml:space="preserve">
      2008 жылғы 4 желтоқсандағы № 95-ІV Қазақстан Республикасының Бюджеттік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106-бабына</w:t>
      </w:r>
      <w:r>
        <w:rPr>
          <w:rFonts w:ascii="Times New Roman"/>
          <w:b w:val="false"/>
          <w:i w:val="false"/>
          <w:color w:val="000000"/>
          <w:sz w:val="28"/>
        </w:rPr>
        <w:t xml:space="preserve">, 109-бабының </w:t>
      </w:r>
      <w:r>
        <w:rPr>
          <w:rFonts w:ascii="Times New Roman"/>
          <w:b w:val="false"/>
          <w:i w:val="false"/>
          <w:color w:val="000000"/>
          <w:sz w:val="28"/>
        </w:rPr>
        <w:t>5-тармағына</w:t>
      </w:r>
      <w:r>
        <w:rPr>
          <w:rFonts w:ascii="Times New Roman"/>
          <w:b w:val="false"/>
          <w:i w:val="false"/>
          <w:color w:val="000000"/>
          <w:sz w:val="28"/>
        </w:rPr>
        <w:t xml:space="preserve">, 111-бабының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абзацына, "Қазақстан Республикасындағы жергілікті мемлекеттік басқару және өзін-өзі басқару туралы" 2001 жылғы 23 қаңтардағы № 148 Қазақстан Республикасының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төртінші шақырылымдағы қырық бірінші сессиясының "2012-2014 жылдарға арналған аудан бюджеті туралы" 2011 жылғы 21 желтоқсандағы № 4-41-1 </w:t>
      </w:r>
      <w:r>
        <w:rPr>
          <w:rFonts w:ascii="Times New Roman"/>
          <w:b w:val="false"/>
          <w:i w:val="false"/>
          <w:color w:val="000000"/>
          <w:sz w:val="28"/>
        </w:rPr>
        <w:t>шешіміне</w:t>
      </w:r>
      <w:r>
        <w:rPr>
          <w:rFonts w:ascii="Times New Roman"/>
          <w:b w:val="false"/>
          <w:i w:val="false"/>
          <w:color w:val="000000"/>
          <w:sz w:val="28"/>
        </w:rPr>
        <w:t xml:space="preserve"> (2012 жылғы 10 қаңтардағы мемлекеттік тіркеу Тізілімінде № 13-3-148 тіркелген, 2012 жылғы 19 қаңтардағы, 2012 жылғы 26 қантардағы "Айыртау таңы", 2012 жылғы 19 қаңтардағы, 2012 жылғы 26 қантардағы "Айыртауские зори" газеттерінде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2), 5), 6) тармақшалары келесі редакцияда мазмұндалсын:</w:t>
      </w:r>
      <w:r>
        <w:br/>
      </w:r>
      <w:r>
        <w:rPr>
          <w:rFonts w:ascii="Times New Roman"/>
          <w:b w:val="false"/>
          <w:i w:val="false"/>
          <w:color w:val="000000"/>
          <w:sz w:val="28"/>
        </w:rPr>
        <w:t>
      "1) ";</w:t>
      </w:r>
      <w:r>
        <w:br/>
      </w:r>
      <w:r>
        <w:rPr>
          <w:rFonts w:ascii="Times New Roman"/>
          <w:b w:val="false"/>
          <w:i w:val="false"/>
          <w:color w:val="000000"/>
          <w:sz w:val="28"/>
        </w:rPr>
        <w:t>
      "5) бюджет тапшылығы (артықшылығы) – -145 858,1 мың теңге;";</w:t>
      </w:r>
      <w:r>
        <w:br/>
      </w:r>
      <w:r>
        <w:rPr>
          <w:rFonts w:ascii="Times New Roman"/>
          <w:b w:val="false"/>
          <w:i w:val="false"/>
          <w:color w:val="000000"/>
          <w:sz w:val="28"/>
        </w:rPr>
        <w:t>
      "6) бюджет тапшылығын қаржыландыру (артықшылығын пайдалану) – 145 858,1 мың теңге;";</w:t>
      </w:r>
      <w:r>
        <w:br/>
      </w:r>
      <w:r>
        <w:rPr>
          <w:rFonts w:ascii="Times New Roman"/>
          <w:b w:val="false"/>
          <w:i w:val="false"/>
          <w:color w:val="000000"/>
          <w:sz w:val="28"/>
        </w:rPr>
        <w:t>
      келесі мазмұндағы 3-1 тармағымен толықтырылсын:</w:t>
      </w:r>
      <w:r>
        <w:br/>
      </w:r>
      <w:r>
        <w:rPr>
          <w:rFonts w:ascii="Times New Roman"/>
          <w:b w:val="false"/>
          <w:i w:val="false"/>
          <w:color w:val="000000"/>
          <w:sz w:val="28"/>
        </w:rPr>
        <w:t>
      "3-1. Негізгі капиталдың сатылуынан келесі түсімдердің есебінен аудан бюджеті кірістерінің қалыптастыруы белгіленсін:</w:t>
      </w:r>
      <w:r>
        <w:br/>
      </w:r>
      <w:r>
        <w:rPr>
          <w:rFonts w:ascii="Times New Roman"/>
          <w:b w:val="false"/>
          <w:i w:val="false"/>
          <w:color w:val="000000"/>
          <w:sz w:val="28"/>
        </w:rPr>
        <w:t>
      жер учаскелерінің сатылуынан түсімдер.";</w:t>
      </w:r>
      <w:r>
        <w:br/>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9) тармақша келесі редакцияда мазмұндалсын:</w:t>
      </w:r>
      <w:r>
        <w:br/>
      </w:r>
      <w:r>
        <w:rPr>
          <w:rFonts w:ascii="Times New Roman"/>
          <w:b w:val="false"/>
          <w:i w:val="false"/>
          <w:color w:val="000000"/>
          <w:sz w:val="28"/>
        </w:rPr>
        <w:t>
      "9) Жұмыспен қамту 2020 бағдарламасы аясындағы іс-шараларды іске асыруға – 345 014 мың теңге, соның ішінде:</w:t>
      </w:r>
      <w:r>
        <w:br/>
      </w:r>
      <w:r>
        <w:rPr>
          <w:rFonts w:ascii="Times New Roman"/>
          <w:b w:val="false"/>
          <w:i w:val="false"/>
          <w:color w:val="000000"/>
          <w:sz w:val="28"/>
        </w:rPr>
        <w:t>
      ағымдағы нысаналы трансферттер – барлығы 40644 мың теңге, соның ішінде:</w:t>
      </w:r>
      <w:r>
        <w:br/>
      </w:r>
      <w:r>
        <w:rPr>
          <w:rFonts w:ascii="Times New Roman"/>
          <w:b w:val="false"/>
          <w:i w:val="false"/>
          <w:color w:val="000000"/>
          <w:sz w:val="28"/>
        </w:rPr>
        <w:t>
      жалақыны ішінара субсидиялауға – 10073 мың теңге;</w:t>
      </w:r>
      <w:r>
        <w:br/>
      </w:r>
      <w:r>
        <w:rPr>
          <w:rFonts w:ascii="Times New Roman"/>
          <w:b w:val="false"/>
          <w:i w:val="false"/>
          <w:color w:val="000000"/>
          <w:sz w:val="28"/>
        </w:rPr>
        <w:t>
      көшуге арналған субсидиялар беру – 4083 мың теңге;</w:t>
      </w:r>
      <w:r>
        <w:br/>
      </w:r>
      <w:r>
        <w:rPr>
          <w:rFonts w:ascii="Times New Roman"/>
          <w:b w:val="false"/>
          <w:i w:val="false"/>
          <w:color w:val="000000"/>
          <w:sz w:val="28"/>
        </w:rPr>
        <w:t>
      халықты жұмыспен қамту орталықтарының қызметін қамтамасыз ету – 12 550 мың теңге;</w:t>
      </w:r>
      <w:r>
        <w:br/>
      </w:r>
      <w:r>
        <w:rPr>
          <w:rFonts w:ascii="Times New Roman"/>
          <w:b w:val="false"/>
          <w:i w:val="false"/>
          <w:color w:val="000000"/>
          <w:sz w:val="28"/>
        </w:rPr>
        <w:t>
      жастар тәжірибесіне – 13938 мың теңге;</w:t>
      </w:r>
      <w:r>
        <w:br/>
      </w:r>
      <w:r>
        <w:rPr>
          <w:rFonts w:ascii="Times New Roman"/>
          <w:b w:val="false"/>
          <w:i w:val="false"/>
          <w:color w:val="000000"/>
          <w:sz w:val="28"/>
        </w:rPr>
        <w:t>
      нысаналы даму трансферттері – 281 970 мың теңге, соның ішінде:</w:t>
      </w:r>
      <w:r>
        <w:br/>
      </w:r>
      <w:r>
        <w:rPr>
          <w:rFonts w:ascii="Times New Roman"/>
          <w:b w:val="false"/>
          <w:i w:val="false"/>
          <w:color w:val="000000"/>
          <w:sz w:val="28"/>
        </w:rPr>
        <w:t>
      тұрғын үйлерді салуға және (немесе) сатып алуға – 242 770 мың теңге;</w:t>
      </w:r>
      <w:r>
        <w:br/>
      </w:r>
      <w:r>
        <w:rPr>
          <w:rFonts w:ascii="Times New Roman"/>
          <w:b w:val="false"/>
          <w:i w:val="false"/>
          <w:color w:val="000000"/>
          <w:sz w:val="28"/>
        </w:rPr>
        <w:t>
      еңбек ресурстарының жұмылдырылуын арттыру аясында инженерлік-коммуникациялық инфрақұрылымды дамытуға – 61 600 мың теңге;";</w:t>
      </w:r>
      <w:r>
        <w:br/>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 xml:space="preserve">: </w:t>
      </w:r>
      <w:r>
        <w:br/>
      </w:r>
      <w:r>
        <w:rPr>
          <w:rFonts w:ascii="Times New Roman"/>
          <w:b w:val="false"/>
          <w:i w:val="false"/>
          <w:color w:val="000000"/>
          <w:sz w:val="28"/>
        </w:rPr>
        <w:t>
      2), 9) тармақшалар келесі редакцияда мазмұндалсын:</w:t>
      </w:r>
      <w:r>
        <w:br/>
      </w:r>
      <w:r>
        <w:rPr>
          <w:rFonts w:ascii="Times New Roman"/>
          <w:b w:val="false"/>
          <w:i w:val="false"/>
          <w:color w:val="000000"/>
          <w:sz w:val="28"/>
        </w:rPr>
        <w:t>
      "2) білім нысандары үшін өртке қарсы дабылдаманы орнатуға, ағаш жабдықтарын (құрылымдарын) өңдеу бойынша қызметтерге, өрт сөндіру құралдарын сатып алуға – 5 000 мың теңге;";</w:t>
      </w:r>
      <w:r>
        <w:br/>
      </w:r>
      <w:r>
        <w:rPr>
          <w:rFonts w:ascii="Times New Roman"/>
          <w:b w:val="false"/>
          <w:i w:val="false"/>
          <w:color w:val="000000"/>
          <w:sz w:val="28"/>
        </w:rPr>
        <w:t>
      "9) Жұмыспен қамту 2020 бағдарламасы аясында тұрғын үйлерді салуға және (немесе) сатып алуға және инженерлік-коммуникациялық инфрақұрылымын дамытуға – 89 277 мың теңге;";</w:t>
      </w:r>
      <w:r>
        <w:br/>
      </w:r>
      <w:r>
        <w:rPr>
          <w:rFonts w:ascii="Times New Roman"/>
          <w:b w:val="false"/>
          <w:i w:val="false"/>
          <w:color w:val="000000"/>
          <w:sz w:val="28"/>
        </w:rPr>
        <w:t>
      келесі мазмұндағы 10) тармақшасымен толықтырылсын:</w:t>
      </w:r>
      <w:r>
        <w:br/>
      </w:r>
      <w:r>
        <w:rPr>
          <w:rFonts w:ascii="Times New Roman"/>
          <w:b w:val="false"/>
          <w:i w:val="false"/>
          <w:color w:val="000000"/>
          <w:sz w:val="28"/>
        </w:rPr>
        <w:t>
      "10) Саумалкөл селосының таратушы жүйесін қайта құруға және дамытуға - 40000 мың теңге.";</w:t>
      </w:r>
      <w:r>
        <w:br/>
      </w:r>
      <w:r>
        <w:rPr>
          <w:rFonts w:ascii="Times New Roman"/>
          <w:b w:val="false"/>
          <w:i w:val="false"/>
          <w:color w:val="000000"/>
          <w:sz w:val="28"/>
        </w:rPr>
        <w:t>
      келесі мазмұндағы 11-1 тармағымен толықтырылсын:</w:t>
      </w:r>
      <w:r>
        <w:br/>
      </w:r>
      <w:r>
        <w:rPr>
          <w:rFonts w:ascii="Times New Roman"/>
          <w:b w:val="false"/>
          <w:i w:val="false"/>
          <w:color w:val="000000"/>
          <w:sz w:val="28"/>
        </w:rPr>
        <w:t>
      "11-1. 9 қосымшаға сәйкес аудан бюджетіндегі қаржылық жыл басына қалыптасқан бюджеттік қаражаттың бос қалдықтары және 2011 жылы пайдаланылмаған республикалық және облыстық бюджеттерден берілген нысаналы трансферттерді қайтару есебінен шығыстар көзделсін.";</w:t>
      </w:r>
      <w:r>
        <w:br/>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"15. 2012 жылға арналған аудан бюджетінің шығындарында селолық жерлерде тұратын денсаулық сақтау, білім беру, әлеуметтік қамтамасыз ету, мәдениет және спорт мамандарына отын сатып алуға әлеуметтік көмек көрсетуге төлемдер 1000 теңге мөлшерінде белгіленсін.";</w:t>
      </w:r>
      <w:r>
        <w:br/>
      </w: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мазмұндалсын (қоса беріледі);</w:t>
      </w:r>
      <w:r>
        <w:br/>
      </w:r>
      <w:r>
        <w:rPr>
          <w:rFonts w:ascii="Times New Roman"/>
          <w:b w:val="false"/>
          <w:i w:val="false"/>
          <w:color w:val="000000"/>
          <w:sz w:val="28"/>
        </w:rPr>
        <w:t xml:space="preserve">
      көрсетілген шешімнің 9-қосымшасымен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толықтырылсын (қоса беріледі).</w:t>
      </w:r>
      <w:r>
        <w:br/>
      </w:r>
      <w:r>
        <w:rPr>
          <w:rFonts w:ascii="Times New Roman"/>
          <w:b w:val="false"/>
          <w:i w:val="false"/>
          <w:color w:val="000000"/>
          <w:sz w:val="28"/>
        </w:rPr>
        <w:t>
      </w:t>
      </w:r>
      <w:r>
        <w:rPr>
          <w:rFonts w:ascii="Times New Roman"/>
          <w:b w:val="false"/>
          <w:i w:val="false"/>
          <w:color w:val="000000"/>
          <w:sz w:val="28"/>
        </w:rPr>
        <w:t>2. Осы шешім 2012 жылдың 1 қаңтарынан қолданысқа енеді.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II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Пономарев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Тілеубаева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 7 наурыз 2012 жылы</w:t>
            </w:r>
            <w:r>
              <w:br/>
            </w:r>
            <w:r>
              <w:rPr>
                <w:rFonts w:ascii="Times New Roman"/>
                <w:b w:val="false"/>
                <w:i/>
                <w:color w:val="000000"/>
                <w:sz w:val="20"/>
              </w:rPr>
              <w:t>"Айыртау ауданының экономика</w:t>
            </w:r>
            <w:r>
              <w:br/>
            </w:r>
            <w:r>
              <w:rPr>
                <w:rFonts w:ascii="Times New Roman"/>
                <w:b w:val="false"/>
                <w:i/>
                <w:color w:val="000000"/>
                <w:sz w:val="20"/>
              </w:rPr>
              <w:t xml:space="preserve">және қаржы бөлімі" мемлекеттік </w:t>
            </w:r>
            <w:r>
              <w:br/>
            </w:r>
            <w:r>
              <w:rPr>
                <w:rFonts w:ascii="Times New Roman"/>
                <w:b w:val="false"/>
                <w:i/>
                <w:color w:val="000000"/>
                <w:sz w:val="20"/>
              </w:rPr>
              <w:t>мекемесінің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Рамазанова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w:t>
            </w:r>
            <w:r>
              <w:br/>
            </w:r>
            <w:r>
              <w:rPr>
                <w:rFonts w:ascii="Times New Roman"/>
                <w:b w:val="false"/>
                <w:i w:val="false"/>
                <w:color w:val="000000"/>
                <w:sz w:val="20"/>
              </w:rPr>
              <w:t>2012 жылғы 7 наурыздағы № 5-2-1 шешіміне</w:t>
            </w:r>
            <w:r>
              <w:br/>
            </w:r>
            <w:r>
              <w:rPr>
                <w:rFonts w:ascii="Times New Roman"/>
                <w:b w:val="false"/>
                <w:i w:val="false"/>
                <w:color w:val="000000"/>
                <w:sz w:val="20"/>
              </w:rPr>
              <w:t>1-қосымша</w:t>
            </w:r>
            <w:r>
              <w:br/>
            </w:r>
            <w:r>
              <w:rPr>
                <w:rFonts w:ascii="Times New Roman"/>
                <w:b w:val="false"/>
                <w:i w:val="false"/>
                <w:color w:val="000000"/>
                <w:sz w:val="20"/>
              </w:rPr>
              <w:t>Аудандық мәслихат сессиясының</w:t>
            </w:r>
            <w:r>
              <w:br/>
            </w:r>
            <w:r>
              <w:rPr>
                <w:rFonts w:ascii="Times New Roman"/>
                <w:b w:val="false"/>
                <w:i w:val="false"/>
                <w:color w:val="000000"/>
                <w:sz w:val="20"/>
              </w:rPr>
              <w:t>2011 жылғы 21 желтоқсандағы № 4-41-1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2012 жылға арналған Айыртау ауданының бюджеті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501"/>
        <w:gridCol w:w="1049"/>
        <w:gridCol w:w="399"/>
        <w:gridCol w:w="1009"/>
        <w:gridCol w:w="63"/>
        <w:gridCol w:w="5393"/>
        <w:gridCol w:w="2"/>
        <w:gridCol w:w="3130"/>
        <w:gridCol w:w="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Кірістер</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3 794 742,4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460 163</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5 450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5 450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263 317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263 317</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150 065</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83 660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10 346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50 359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5 700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36 522</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23 941</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8 230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4 809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4 809</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3 050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15 183,4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15 183,4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15 183,4</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3 314 846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3 314 846</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3 314 846</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Әкiмшi</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Шығындар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3 896 271,5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249 520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12 087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12 087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61894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60 934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149283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147 951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24 278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6 365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2441100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2441100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9 191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2 207 109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18 842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136 664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13 885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063</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064</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24 926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172894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172894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20 319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48 747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12 874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18 694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24 697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28 047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781058,30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747406,3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253275,5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20816,6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019</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салу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64195,8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бағдарламасы шеңберінде инженерлік-</w:t>
            </w:r>
            <w:r>
              <w:br/>
            </w:r>
            <w:r>
              <w:rPr>
                <w:rFonts w:ascii="Times New Roman"/>
                <w:b w:val="false"/>
                <w:i w:val="false"/>
                <w:color w:val="000000"/>
                <w:sz w:val="20"/>
              </w:rPr>
              <w:t>
коммуникациялық инфрақұрылымдарды салу және (немесе) сатып алу және дамыту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409118,4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89664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24 028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43633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25 503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10 351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6 146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6 176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4 335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50922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9 134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39775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16 923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16 573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5 619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55674,4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55674,4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55 674,4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28376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8 747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3 601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6 268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13 956,8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13956,8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12 007,8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44 329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48 540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48 540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48 540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48 540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Әкiмшi</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-145 858,1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Бюджеттің тапшылығын қаржыландыру (профициті пайдалану)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145 858,1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48 540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48 540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48 540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Әкiмшi</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4 211</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101 529,1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101 529,1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101 529,1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w:t>
            </w:r>
            <w:r>
              <w:br/>
            </w:r>
            <w:r>
              <w:rPr>
                <w:rFonts w:ascii="Times New Roman"/>
                <w:b w:val="false"/>
                <w:i w:val="false"/>
                <w:color w:val="000000"/>
                <w:sz w:val="20"/>
              </w:rPr>
              <w:t>2012 жылғы 7 наурыздағы № 5-2-1 шешіміне</w:t>
            </w:r>
            <w:r>
              <w:br/>
            </w:r>
            <w:r>
              <w:rPr>
                <w:rFonts w:ascii="Times New Roman"/>
                <w:b w:val="false"/>
                <w:i w:val="false"/>
                <w:color w:val="000000"/>
                <w:sz w:val="20"/>
              </w:rPr>
              <w:t>2-қосымша</w:t>
            </w:r>
            <w:r>
              <w:br/>
            </w:r>
            <w:r>
              <w:rPr>
                <w:rFonts w:ascii="Times New Roman"/>
                <w:b w:val="false"/>
                <w:i w:val="false"/>
                <w:color w:val="000000"/>
                <w:sz w:val="20"/>
              </w:rPr>
              <w:t>Аудандық мәслихат сессиясының</w:t>
            </w:r>
            <w:r>
              <w:br/>
            </w:r>
            <w:r>
              <w:rPr>
                <w:rFonts w:ascii="Times New Roman"/>
                <w:b w:val="false"/>
                <w:i w:val="false"/>
                <w:color w:val="000000"/>
                <w:sz w:val="20"/>
              </w:rPr>
              <w:t>2011 жылғы 21 желтоқсандағы № 4-41-1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2012 жылға арналған селолық округтар бойынша бюджеттік бағдарламалар</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280"/>
        <w:gridCol w:w="1280"/>
        <w:gridCol w:w="6429"/>
        <w:gridCol w:w="24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Шығындар</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187563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149283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149283</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147951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12252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12252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9149</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712</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2251</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24028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24028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24028</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кестенің жалғасы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1574"/>
        <w:gridCol w:w="1574"/>
        <w:gridCol w:w="1574"/>
        <w:gridCol w:w="1281"/>
        <w:gridCol w:w="1574"/>
        <w:gridCol w:w="1574"/>
        <w:gridCol w:w="157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соның ішінде селолық округтар бойынша </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"Арық</w:t>
            </w:r>
            <w:r>
              <w:br/>
            </w:r>
            <w:r>
              <w:rPr>
                <w:rFonts w:ascii="Times New Roman"/>
                <w:b w:val="false"/>
                <w:i w:val="false"/>
                <w:color w:val="000000"/>
                <w:sz w:val="20"/>
              </w:rPr>
              <w:t>
балық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"Анто</w:t>
            </w:r>
            <w:r>
              <w:br/>
            </w:r>
            <w:r>
              <w:rPr>
                <w:rFonts w:ascii="Times New Roman"/>
                <w:b w:val="false"/>
                <w:i w:val="false"/>
                <w:color w:val="000000"/>
                <w:sz w:val="20"/>
              </w:rPr>
              <w:t>
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"Воло</w:t>
            </w:r>
            <w:r>
              <w:br/>
            </w:r>
            <w:r>
              <w:rPr>
                <w:rFonts w:ascii="Times New Roman"/>
                <w:b w:val="false"/>
                <w:i w:val="false"/>
                <w:color w:val="000000"/>
                <w:sz w:val="20"/>
              </w:rPr>
              <w:t>
дар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"Гуса</w:t>
            </w:r>
            <w:r>
              <w:br/>
            </w:r>
            <w:r>
              <w:rPr>
                <w:rFonts w:ascii="Times New Roman"/>
                <w:b w:val="false"/>
                <w:i w:val="false"/>
                <w:color w:val="000000"/>
                <w:sz w:val="20"/>
              </w:rPr>
              <w:t>
ковка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"Елец</w:t>
            </w:r>
            <w:r>
              <w:br/>
            </w:r>
            <w:r>
              <w:rPr>
                <w:rFonts w:ascii="Times New Roman"/>
                <w:b w:val="false"/>
                <w:i w:val="false"/>
                <w:color w:val="000000"/>
                <w:sz w:val="20"/>
              </w:rPr>
              <w:t>
кий се</w:t>
            </w:r>
            <w:r>
              <w:br/>
            </w:r>
            <w:r>
              <w:rPr>
                <w:rFonts w:ascii="Times New Roman"/>
                <w:b w:val="false"/>
                <w:i w:val="false"/>
                <w:color w:val="000000"/>
                <w:sz w:val="20"/>
              </w:rPr>
              <w:t>
лолық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"Жетікөл</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Мемлеке</w:t>
            </w:r>
            <w:r>
              <w:br/>
            </w:r>
            <w:r>
              <w:rPr>
                <w:rFonts w:ascii="Times New Roman"/>
                <w:b w:val="false"/>
                <w:i w:val="false"/>
                <w:color w:val="000000"/>
                <w:sz w:val="20"/>
              </w:rPr>
              <w:t>
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"Имантау</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"Казан</w:t>
            </w:r>
            <w:r>
              <w:br/>
            </w:r>
            <w:r>
              <w:rPr>
                <w:rFonts w:ascii="Times New Roman"/>
                <w:b w:val="false"/>
                <w:i w:val="false"/>
                <w:color w:val="000000"/>
                <w:sz w:val="20"/>
              </w:rPr>
              <w:t>
ка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22043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13611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25269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11350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7264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10043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11543</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10141</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12509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10513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14904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9840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7264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9473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10605</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9108</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12509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10513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14904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9840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7264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9473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10605</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9108</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12509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10513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14904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9840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7264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9473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9993</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9108</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9541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9541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6938</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1751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7665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1033</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7665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1033</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7665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702</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1033</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кестенің жалғасы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1805"/>
        <w:gridCol w:w="1805"/>
        <w:gridCol w:w="1805"/>
        <w:gridCol w:w="1805"/>
        <w:gridCol w:w="1805"/>
        <w:gridCol w:w="180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"Қаратал</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"Қамсақ</w:t>
            </w:r>
            <w:r>
              <w:br/>
            </w:r>
            <w:r>
              <w:rPr>
                <w:rFonts w:ascii="Times New Roman"/>
                <w:b w:val="false"/>
                <w:i w:val="false"/>
                <w:color w:val="000000"/>
                <w:sz w:val="20"/>
              </w:rPr>
              <w:t>
ты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"Констан</w:t>
            </w:r>
            <w:r>
              <w:br/>
            </w:r>
            <w:r>
              <w:rPr>
                <w:rFonts w:ascii="Times New Roman"/>
                <w:b w:val="false"/>
                <w:i w:val="false"/>
                <w:color w:val="000000"/>
                <w:sz w:val="20"/>
              </w:rPr>
              <w:t>
тиновка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"Лобанов</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"Нижний</w:t>
            </w:r>
            <w:r>
              <w:br/>
            </w:r>
            <w:r>
              <w:rPr>
                <w:rFonts w:ascii="Times New Roman"/>
                <w:b w:val="false"/>
                <w:i w:val="false"/>
                <w:color w:val="000000"/>
                <w:sz w:val="20"/>
              </w:rPr>
              <w:t>
борлық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"Сырым</w:t>
            </w:r>
            <w:r>
              <w:br/>
            </w:r>
            <w:r>
              <w:rPr>
                <w:rFonts w:ascii="Times New Roman"/>
                <w:b w:val="false"/>
                <w:i w:val="false"/>
                <w:color w:val="000000"/>
                <w:sz w:val="20"/>
              </w:rPr>
              <w:t>
бет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 мекемесі</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"Украина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11376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10024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11606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10666</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12230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12097</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7993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9870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8731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10104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9049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9523</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9797</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7993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9870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8731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10104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9049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9523</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9797</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7793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9870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8601</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9974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9049</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9393</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9667</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2628</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2628</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307</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1293</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1354</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2628</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 сессиясының</w:t>
            </w:r>
            <w:r>
              <w:br/>
            </w:r>
            <w:r>
              <w:rPr>
                <w:rFonts w:ascii="Times New Roman"/>
                <w:b w:val="false"/>
                <w:i w:val="false"/>
                <w:color w:val="000000"/>
                <w:sz w:val="20"/>
              </w:rPr>
              <w:t>2012 жылғы 7 наурыздағы № 5-2-1 шешіміне</w:t>
            </w:r>
            <w:r>
              <w:br/>
            </w:r>
            <w:r>
              <w:rPr>
                <w:rFonts w:ascii="Times New Roman"/>
                <w:b w:val="false"/>
                <w:i w:val="false"/>
                <w:color w:val="000000"/>
                <w:sz w:val="20"/>
              </w:rPr>
              <w:t>3-қосымша</w:t>
            </w:r>
            <w:r>
              <w:br/>
            </w:r>
            <w:r>
              <w:rPr>
                <w:rFonts w:ascii="Times New Roman"/>
                <w:b w:val="false"/>
                <w:i w:val="false"/>
                <w:color w:val="000000"/>
                <w:sz w:val="20"/>
              </w:rPr>
              <w:t>Аудандық мәслихат сессиясының</w:t>
            </w:r>
            <w:r>
              <w:br/>
            </w:r>
            <w:r>
              <w:rPr>
                <w:rFonts w:ascii="Times New Roman"/>
                <w:b w:val="false"/>
                <w:i w:val="false"/>
                <w:color w:val="000000"/>
                <w:sz w:val="20"/>
              </w:rPr>
              <w:t>2011 жылғы 21 желтоқсандағы № 4-41-1 шешіміне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2012 жылдың 1 қаңтарына қалыптасқан бюджеттік қаражаттың бос қалдықтарын бағыттау және 2011 жылы пайдаланылмаған республикалық және облыстық бюджеттерден нысаналы трансферттерді қайтару</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1232"/>
        <w:gridCol w:w="1233"/>
        <w:gridCol w:w="1233"/>
        <w:gridCol w:w="4685"/>
        <w:gridCol w:w="30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Кірістер</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w:t>
            </w:r>
            <w:r>
              <w:br/>
            </w:r>
            <w:r>
              <w:rPr>
                <w:rFonts w:ascii="Times New Roman"/>
                <w:b w:val="false"/>
                <w:i w:val="false"/>
                <w:color w:val="000000"/>
                <w:sz w:val="20"/>
              </w:rPr>
              <w:t>
ты</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w:t>
            </w:r>
            <w:r>
              <w:br/>
            </w:r>
            <w:r>
              <w:rPr>
                <w:rFonts w:ascii="Times New Roman"/>
                <w:b w:val="false"/>
                <w:i w:val="false"/>
                <w:color w:val="000000"/>
                <w:sz w:val="20"/>
              </w:rPr>
              <w:t>
бы</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w:t>
            </w:r>
            <w:r>
              <w:br/>
            </w:r>
            <w:r>
              <w:rPr>
                <w:rFonts w:ascii="Times New Roman"/>
                <w:b w:val="false"/>
                <w:i w:val="false"/>
                <w:color w:val="000000"/>
                <w:sz w:val="20"/>
              </w:rPr>
              <w:t>
шелік</w:t>
            </w:r>
            <w:r>
              <w:br/>
            </w:r>
            <w:r>
              <w:rPr>
                <w:rFonts w:ascii="Times New Roman"/>
                <w:b w:val="false"/>
                <w:i w:val="false"/>
                <w:color w:val="000000"/>
                <w:sz w:val="20"/>
              </w:rPr>
              <w:t>
тер</w:t>
            </w: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101 529,1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101 529,1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101 529,1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101 529,1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101 529,1</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Әкiм</w:t>
            </w:r>
            <w:r>
              <w:br/>
            </w:r>
            <w:r>
              <w:rPr>
                <w:rFonts w:ascii="Times New Roman"/>
                <w:b w:val="false"/>
                <w:i w:val="false"/>
                <w:color w:val="000000"/>
                <w:sz w:val="20"/>
              </w:rPr>
              <w:t>
шi</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467</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89 521,3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бағдарламасы шеңберінде инженерлік-коммуникациялық инфрақұрылымдарды салу және (немесе) сатып алу және дамыту</w:t>
            </w: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15 471,4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15 471,4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9 816,6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9 816,6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019</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салу</w:t>
            </w: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64 195,8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Республикалық бюджеттен берілетін кредиттер есебінен </w:t>
            </w: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64 195,8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12 007,8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12 007,8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101 529,1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