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decb" w14:textId="633d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Ивановка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Ивановка селолық округі әкімінің 2012 жылғы 6 қыркүйектегі N 7 шешімі. Солтүстік Қазақстан облысының Әділет департаментінде 2012 жылғы 9 қазанда N 1894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"селосы", "селолық" сөздері "ауылы", "ауылдық" сөздерімен ауыстырылды - Солтүстік Қазақстан облысы Аққайың ауданы Ивановка ауылдық округі әкімінің 10.07.2018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Ивановка ауылы тұрғындардың пікірін ескере отырып, Солтүстік Қазақстан облысы Аққайың ауданы Ивановка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Аққайың ауданы Ивановка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тілдерді дамыту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Ивановка ауылдық округі әкімінің 2012 жылғы 6 қыркүйектегі № 7 шешіміне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Ивановка ауылы көшелерінің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№ 1 көше - Буденный;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 - 1 май;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 - Сәбит Мұқанов;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 - 9 май;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көше - Интернационал;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көше - Комсомол;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көше - Школьная;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көше - Мир;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көше - Народная;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көше - Рабочая.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